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WINCASE</w:t>
      </w:r>
    </w:p>
    <w:p>
      <w:pPr>
        <w:pBdr>
          <w:bottom w:val="single" w:color="C8A456" w:sz="4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ПОШАГОВАЯ ИНСТРУКЦИЯ</w:t>
      </w: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4A853"/>
          <w:sz w:val="44"/>
          <w:szCs w:val="44"/>
        </w:rPr>
        <w:t xml:space="preserve">GOOGLE MAPS</w:t>
      </w:r>
    </w:p>
    <w:p>
      <w:pPr>
        <w:spacing w:after="8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Local Pack | Embed | Maps API | Schema | NAP | Local Citations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C8A456"/>
          <w:sz w:val="22"/>
          <w:szCs w:val="22"/>
        </w:rPr>
        <w:t xml:space="preserve">ul. Hoza 66/68 lok. 211, 00-682 Warszawa | 52.2280, 20.9881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wincase.pro | wincase-job.com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Февраль 2026 | v2.0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Google Maps — присутствие WinCase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 Google Maps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= главная карта мира. 1 млрд+ MAU. Когда клиент ищет immigration bureau Warsaw, karta pobytu Warszawa, или wincase — он видит Google Maps карточку. Карточка с отзывами 4.8+ и 50+ отзывов = доминирование в Local Pack (топ-3 результата Maps). Google Maps напрямую связан с Google Business Profile (GBP). Всё что вы делаете в GBP — отображается в Maps.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Что даёт WinCase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1) Бесплатный трафик из Google Maps. 2) Доверие: отзывы + фото + рейтинг. 3) Прямые звонки и WhatsApp из Maps. 4) Маршруты до офиса. 5) Location Extension в Google Ads. 6) Embed карты на всех сайтах и лендингах.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Оптимизация карточки Google Maps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Карточка Maps = карточка GBP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Всё что заполнено в Google Business Profile автоматически отображается в Google Maps. Но есть дополнительные элементы которые влияют на ранжирование именно в Maps.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2.1 Факторы ранжирования в Local Pack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63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Фактор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делать для WinCase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Релевантность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Заполнить ВСЕ категории: Immigration Service, Legal Services, Visa Office. Описание с ключевыми словами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Расстояние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Фиксированный адрес: ul. Hoza 66/68 lok. 211. Нельзя изменить — работаем с остальными факторами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Prominence (известность)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Отзывы (количество + рейтинг), backlinks на сайт, упоминания в интернете, GBP активность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Ключевые слова в GBP для Maps ранжирования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Google Maps индексирует текст из GBP. Следующие ключевые слова ДОЛЖНЫ присутствовать: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слова для включения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- Immigration Bureau | Biuro Imigracyjne (ключевые слова в названии влияют на ранжирование)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PL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 pobytu, legalizacja pobytu, zezwolenie na prace, obywatelstwo, biuro imigracyjne Warszawa, ochrona tymczasowa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EN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permit Poland, residence permit, immigration bureau Warsaw, karta pobytu for foreigners, citizenship Poland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 Pobytu, Work Permit, Citizenship, Temporary Protection, Business Immigration, EU Blue Card, Job Centre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Заполнить 10+ вопросов с ключевыми словами в ответах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пост содержит ключевые слова +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(ответы)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ответах на отзывы использовать ключевые слова: Рады что помогли с картой побыту!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Embed Google Maps на всех сайтах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 embed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Карта Google Maps на сайте: 1) Удобство для клиента — видит где офис. 2) SEO сигнал — Google видит связь сайта с Maps. 3) Доверие — реальный офис с адресом.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3.1 Получить код embed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Google Maps -&gt; найти WinCase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Нажать Share -&gt; Embed a map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Выбрать размер: Medium или Custom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Скопировать iframe код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Пример embed кода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&lt;iframe src="https://www.google.com/maps/embed?pb=!1m18!1m12!1m3!1d...!2d20.9881!3d52.2280!...!5e0!3m2!1sen!2spl!4v..." width="100%" height="450" style="border:0;" allowfullscreen="" loading="lazy" referrerpolicy="no-referrer-when-downgrade"&gt;&lt;/iframe&gt;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Где разместить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26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Сайт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Расположение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(/)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Секция Наш офис — перед footer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Контакты (/contact)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элемент страницы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/ru/karta-pobytu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Секция Как нас найти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/en/work-permit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Section: Visit Our Office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/hi, /tl, /es, /tr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Section: Our Office (на каждом лендинге)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wincase-legalization.com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и контакты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Аналогично wincase.pro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wincase-job.com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Секция: Visit WinCase Office for Documents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Для Laravel (Blade)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Пример Blade component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resources/views/components/google-map.blade.php:
&lt;div class="google-map-container" style="width:100%;margin:20px 0;"&gt;
  &lt;h3&gt;{{ __('Наш офис') }}&lt;/h3&gt;
  &lt;p&gt;ul. Hoza 66/68 lok. 211, 00-682 Warszawa&lt;/p&gt;
  &lt;iframe src="{{ config('services.google_maps.embed_url') }}"
    width="100%" height="400" style="border:0;border-radius:8px;"
    allowfullscreen loading="lazy"&gt;&lt;/iframe&gt;
  &lt;p style="margin-top:10px;"&gt;
    &lt;a href="{{ config('services.google_maps.directions_url') }}"
       target="_blank"&gt;Построить маршрут в Google Maps&lt;/a&gt;
  &lt;/p&gt;
&lt;/div&gt;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3.4 Для Vue.js (wincase-job.com)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Пример Vue component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&lt;template&gt;
  &lt;div class="office-map"&gt;
    &lt;h3&gt;{{ $t('office.title') }}&lt;/h3&gt;
    &lt;iframe :src="mapUrl" width="100%" height="400"
      style="border:0;border-radius:8px;"
      allowfullscreen loading="lazy" /&gt;
    &lt;a :href="directionsUrl" target="_blank"&gt;{{ $t('office.directions') }}&lt;/a&gt;
  &lt;/div&gt;
&lt;/template&gt;
&lt;script setup&gt;
const mapUrl = import.meta.env.VITE_GOOGLE_MAPS_EMBED
const directionsUrl = import.meta.env.VITE_GOOGLE_MAPS_DIRECTIONS
&lt;/script&gt;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Ссылка на маршрут (Directions)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Прямая ссылка на маршрут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Когда клиент нажимает — Google Maps открывается с маршрутом до офиса WinCase. Использовать на всех сайтах, в email подписях, в WhatsApp автоответах.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 Формат ссылки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По координатам: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https://www.google.com/maps/dir/?api=1&amp;destination=52.2280,20.9881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По адресу: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https://www.google.com/maps/dir/?api=1&amp;destination=Hoza+66+68+Warsaw+Poland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По Place ID (точнее):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https://www.google.com/maps/dir/?api=1&amp;destination_place_id=PLACE_ID_HERE</w:t>
      </w:r>
    </w:p>
    <w:p>
      <w:pPr>
        <w:spacing w:after="100"/>
      </w:pPr>
    </w:p>
    <w:p>
      <w:pPr>
        <w:pStyle w:val="Heading2"/>
      </w:pPr>
      <w:r>
        <w:t xml:space="preserve">4.2 Как получить Place ID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Place ID Finder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https://developers.google.com/maps/documentation/javascript/examples/places-placeid-finder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Ввести: WinCase Warsaw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Скопировать Place ID (формат: ChIJ...)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Использовать в ссылке directions</w:t>
      </w:r>
    </w:p>
    <w:p>
      <w:pPr>
        <w:spacing w:after="100"/>
      </w:pPr>
    </w:p>
    <w:p>
      <w:pPr>
        <w:pStyle w:val="Heading2"/>
      </w:pPr>
      <w:r>
        <w:t xml:space="preserve">4.3 Где использовать ссылку на маршрут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Все сайты: кнопка Как добраться рядом с embed Maps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WhatsApp автоответ: Наш офис: [ссылка на маршрут]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Email подпись: Офис: [адрес] | Маршрут: [ссылка]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Instagram bio (через Linktree)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Telegram бот: команда /office -&gt; адрес + ссылка на маршрут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Google Ads: Location Extension автоматически добавляет маршрут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QR код: распечатать QR с ссылкой на маршрут -&gt; в офисе, на визитках</w:t>
      </w:r>
    </w:p>
    <w:p>
      <w:r>
        <w:br w:type="page"/>
      </w:r>
    </w:p>
    <w:p>
      <w:pPr>
        <w:pStyle w:val="Heading1"/>
      </w:pPr>
      <w:r>
        <w:t xml:space="preserve">5. Google Maps API для сайтов (опционально)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 API вместо embed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 (iframe) = бесплатно, простой. API = платный (но 200$/мес бесплатного лимита), интерактивный, кастомный дизайн, маркеры, кластеры. Для wincase-job.com API нужен — показывать вакансии на карте по городам.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5.1 Получить API ключ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Google Cloud Console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https://console.cloud.google.com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Создать проект: WinCase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APIs &amp; Services -&gt; Library -&gt; включить: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Maps JavaScript API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Maps Embed API (для iframe — бесплатно)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Geocoding API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Places API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Directions API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APIs &amp; Services -&gt; Credentials -&gt; Create Credentials -&gt; API Key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Записать API ключ. ОБЯЗАТЕЛЬНО ограничить: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Application restrictions: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 referrers: wincase.pro/*, wincase-job.com/*, wincase-legalization.com/*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API restrictions: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Maps JavaScript API, Maps Embed API, Geocoding API, Places API</w:t>
      </w:r>
    </w:p>
    <w:p>
      <w:pPr>
        <w:spacing w:after="100"/>
      </w:pPr>
    </w:p>
    <w:p>
      <w:pPr>
        <w:pStyle w:val="Heading2"/>
      </w:pPr>
      <w:r>
        <w:t xml:space="preserve">5.2 Бюджет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6"/>
        <w:gridCol w:w="2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Бесплатный лимит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сверх лимита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WinCase потребление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JavaScript API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28 000 загрузок/мес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USD / 1000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~5 000/мес (в лимите)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Embed API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Безлимит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для всех embed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API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40 000 запросов/мес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USD / 1000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~100/мес (Job Centre)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Places API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 сессий/мес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USD / 1000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~50/мес (минимально)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Итого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Бесплатный лимит Google Cloud = 200 USD/мес. WinCase потребление укладывается в бесплатный лимит. Стоимость: 0 EUR.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Google Maps для wincase-job.com (Job Centre)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Вакансии на карте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Каждая вакансия на wincase-job.com имеет город. Карта показывает ВСЕ города с вакансиями. Клик на маркер = список вакансий в этом городе. Визуально привлекательно + помогает выбрать город.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6.1 Интерактивная карта вакансий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Maps JavaScript API -&gt; карта Польши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Маркеры: каждый город с вакансиями = маркер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Кластеризация: если много вакансий в одном городе -&gt; число на маркере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Клик на маркер -&gt; popup со списком вакансий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5: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Клик на вакансию -&gt; переход на страницу вакансии</w:t>
      </w:r>
    </w:p>
    <w:p>
      <w:pPr>
        <w:spacing w:after="100"/>
      </w:pPr>
    </w:p>
    <w:p>
      <w:pPr>
        <w:pStyle w:val="Heading2"/>
      </w:pPr>
      <w:r>
        <w:t xml:space="preserve">6.2 Основные города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Город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Координаты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Примерное кол-во вакансий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Warszawa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52.2297, 21.0122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Krakow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50.0647, 19.9450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Wroclaw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51.1079, 17.0385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Gdansk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54.3520, 18.6466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Poznan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52.4064, 16.9252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Lodz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51.7592, 19.4560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Katowice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50.2649, 19.0238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Lublin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51.2465, 22.5684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Rzeszow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50.0412, 21.9991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Другие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10-15%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6.3 Laravel API для карты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Endpoint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/api/v1/jobs/map
Response:
{
  "cities": [
    {
      "name": "Warszawa",
      "lat": 52.2297,
      "lng": 21.0122,
      "jobs_count": 156,
      "top_jobs": [
        {"title": "Production Worker", "salary": "5500 PLN", "id": 1234},
        {"title": "IT Developer", "salary": "15000 PLN", "id": 1235}
      ]
    },
    ...
  ],
  "total_jobs": 487
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Schema Markup для Google Maps (LocalBusiness)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 Schema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Schema.org structured data помогает Google понять ваш бизнес. Повышает шансы попасть в Local Pack и Rich Results. Добавить на wincase.pro.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7.1 JSON-LD код (вставить в &lt;head&gt; wincase.pro)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Schema LocalBusiness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&lt;script type="application/ld+json"&gt;
{
  "@context": "https://schema.org",
  "@type": "LegalService",
  "name": "WinCase - Immigration Bureau",
  "alternateName": "WinCase Biuro Imigracyjne",
  "image": "https://wincase.pro/images/logo.png",
  "url": "https://wincase.pro",
  "telephone": "+48579129158",
  "address": {
    "@type": "PostalAddress",
    "streetAddress": "ul. Hoza 66/68 lok. 211",
    "addressLocality": "Warszawa",
    "postalCode": "00-682",
    "addressCountry": "PL"
  },
  "geo": {
    "@type": "GeoCoordinates",
    "latitude": 52.2280,
    "longitude": 20.9881
  },
  "openingHoursSpecification": [
    {
      "@type": "OpeningHoursSpecification",
      "dayOfWeek": ["Monday","Tuesday","Wednesday","Thursday","Friday"],
      "opens": "09:00",
      "closes": "18:00"
    },
    {
      "@type": "OpeningHoursSpecification",
      "dayOfWeek": "Saturday",
      "opens": "10:00",
      "closes": "14:00"
    }
  ],
  "sameAs": [
    "https://www.facebook.com/wincase.pro",
    "https://www.instagram.com/wincase.legalization.pl",
    "https://www.youtube.com/@WinCase",
    "https://www.tiktok.com/@wincase.legalization.pl"
  ],
  "priceRange": "$$",
  "areaServed": "Poland",
  "knowsLanguage": ["pl","ru","uk","en","hi","tl","es","tr"],
  "description": "Immigration bureau in Warsaw. 7 years, 10000+ clients."
}
&lt;/script&gt;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Проверка Schema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Rich Results Test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https://search.google.com/test/rich-results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Ввести URL: https://wincase.pro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Проверить что LegalService schema валидна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Если ошибки — исправить и перепроверить</w:t>
      </w:r>
    </w:p>
    <w:p>
      <w:pPr>
        <w:spacing w:after="100"/>
      </w:pPr>
    </w:p>
    <w:p>
      <w:pPr>
        <w:pStyle w:val="Heading2"/>
      </w:pPr>
      <w:r>
        <w:t xml:space="preserve">7.3 Schema для wincase-job.com (JobPosting)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Каждая вакансия = отдельная JobPosting schema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&lt;script type="application/ld+json"&gt;
{
  "@context": "https://schema.org",
  "@type": "JobPosting",
  "title": "Production Worker",
  "description": "Full-time production worker position...",
  "datePosted": "2026-02-15",
  "employmentType": "FULL_TIME",
  "hiringOrganization": {
    "@type": "Organization",
    "name": "Company Name",
    "sameAs": "https://wincase-job.com/company/123"
  },
  "jobLocation": {
    "@type": "Place",
    "address": {
      "@type": "PostalAddress",
      "addressLocality": "Warszawa",
      "addressCountry": "PL"
    }
  },
  "baseSalary": {
    "@type": "MonetaryAmount",
    "currency": "PLN",
    "value": {"@type": "QuantitativeValue", "value": 5500, "unitText": "MONTH"}
  }
}
&lt;/script&gt;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JobPosting schema позволяет вакансиям wincase-job.com появляться в Google for Jobs — бесплатный трафик.</w:t>
      </w:r>
    </w:p>
    <w:p>
      <w:r>
        <w:br w:type="page"/>
      </w:r>
    </w:p>
    <w:p>
      <w:pPr>
        <w:pStyle w:val="Heading1"/>
      </w:pPr>
      <w:r>
        <w:t xml:space="preserve">8. NAP Consistency (Name, Address, Phone)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Что такое NAP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NAP = Name, Address, Phone. Google проверяет совпадение NAP ВЕЗДЕ в интернете. Если на сайте один адрес, а в Maps другой — ранжирование падает. NAP должен быть ИДЕНТИЧНЫМ на всех платформах.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8.1 Единый NAP для WinCase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- Immigration Bureau | Biuro Imigracyjne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Address: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ul. Hoza 66/68 lok. 211, 00-682 Warszawa, 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Phone: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+48 579 129 158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Website: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</w:t>
      </w:r>
    </w:p>
    <w:p>
      <w:pPr>
        <w:spacing w:after="100"/>
      </w:pPr>
    </w:p>
    <w:p>
      <w:pPr>
        <w:pStyle w:val="Heading2"/>
      </w:pPr>
      <w:r>
        <w:t xml:space="preserve">8.2 Где проверить NAP (должен совпадать ВЕЗДЕ)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URL/Расположение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business.google.com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источник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+ Contact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 с GBP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wincase-legalization.com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+ 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wincase-job.com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+ 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Page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-&gt;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(адрес если включен)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Company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-&gt;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Maps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maps.apple.com (добавить)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Places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bingplaces.com (добавить)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Panorama Firm (PL)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panoramafirm.pl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PKT.pl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pkt.pl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GoWork.pl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gowork.pl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 (для отзывов)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TripAdvisor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tripadvisor.com (если применимо)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канал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канала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бизнеса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подпись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Каждое письмо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совпадать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8.3 Польские каталоги (Local Citations)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Зарегистрировать WinCase в польских бизнес-каталогах для Local SEO: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Panorama Firm: panoramafirm.pl -&gt; добавить бизнес (бесплатно)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PKT.pl: pkt.pl -&gt; добавить бизнес (бесплатно)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GoWork.pl: gowork.pl -&gt; добавить компанию (для отзывов работодателя)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Firmy.net: firmy.net -&gt; добавить (бесплатно)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Zumi.pl: zumi.pl -&gt; добавить (бесплатно)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Apple Maps: mapsconnect.apple.com -&gt; добавить бизнес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Bing Places: bingplaces.com -&gt; добавить бизнес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Yelp: yelp.com -&gt; добавить (для англоязычных)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TrustPilot: trustpilot.com -&gt; зарегистрировать (для EN отзывов)</w:t>
      </w:r>
    </w:p>
    <w:p>
      <w:r>
        <w:br w:type="page"/>
      </w:r>
    </w:p>
    <w:p>
      <w:pPr>
        <w:pStyle w:val="Heading1"/>
      </w:pPr>
      <w:r>
        <w:t xml:space="preserve">9. Мониторинг и аналитика Google Maps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9.1 GBP Insights (встроенная аналитика)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Google Business Profile -&gt; Insights -&gt; метрики: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(6 мес)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раз нашли в поиске/Maps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(Search)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Просмотры карточки в Google 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300+/мес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(Maps)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Просмотры карточки в Google 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clicks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Переходы на сайт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requests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Запросы маршрута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calls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Звонки из 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Сообщения через 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views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Просмотры фото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отзывы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5+/мес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9.2 n8n: автоматический мониторинг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Еженедельно: Google Business Profile API -&gt; Insights -&gt; Google Sheets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Алерт: новый отзыв (особенно &lt; 4 звёзд) -&gt; Telegram немедленно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Алерт: новый вопрос в Q&amp;A -&gt; Telegram (ответить в течение 24ч)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Ежемесячно: отчет Maps: searches, views, clicks, calls, reviews -&gt; Telegram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Мониторинг позиции: поиск карта побыту варшава в Maps -&gt; проверка позиции WinCase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WINCASE | Инструкция Google Maps</w:t>
      </w:r>
    </w:p>
    <w:p>
      <w:pPr>
        <w:jc w:val="center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Оптимизация | Embed | API | Schema | NAP | Local Citations | Мониторинг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A456"/>
        <w:sz w:val="16"/>
        <w:szCs w:val="16"/>
      </w:rPr>
      <w:t xml:space="preserve">WINCASE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Google Maps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D5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2026-02-15T14:46:43.089Z</dcterms:created>
  <dcterms:modified xsi:type="dcterms:W3CDTF">2026-02-15T14:46:43.090Z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