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222F30" w14:textId="4ED8850F" w:rsidR="008E6982" w:rsidRDefault="008E6982" w:rsidP="008E6982">
      <w:pPr>
        <w:rPr>
          <w:rFonts w:ascii="Cambria" w:hAnsi="Cambria"/>
          <w:b/>
          <w:color w:val="000000"/>
          <w:sz w:val="28"/>
          <w:szCs w:val="28"/>
        </w:rPr>
      </w:pPr>
      <w:r w:rsidRPr="008E6982">
        <w:rPr>
          <w:rFonts w:ascii="Cambria" w:hAnsi="Cambria"/>
          <w:b/>
          <w:sz w:val="28"/>
          <w:szCs w:val="28"/>
          <w:lang w:val="en-GB"/>
        </w:rPr>
        <w:t xml:space="preserve">Joint research group </w:t>
      </w:r>
      <w:r w:rsidRPr="008E6982">
        <w:rPr>
          <w:rFonts w:ascii="Cambria" w:hAnsi="Cambria"/>
          <w:b/>
          <w:color w:val="000000"/>
          <w:sz w:val="28"/>
          <w:szCs w:val="28"/>
        </w:rPr>
        <w:t>``Analysis Cluster of the Wales Institute of Mathematical and Computational Sciences''</w:t>
      </w:r>
      <w:r>
        <w:rPr>
          <w:rFonts w:ascii="Cambria" w:hAnsi="Cambria"/>
          <w:b/>
          <w:color w:val="000000"/>
          <w:sz w:val="28"/>
          <w:szCs w:val="28"/>
        </w:rPr>
        <w:t>: 2014 meetings</w:t>
      </w:r>
    </w:p>
    <w:p w14:paraId="280B26B4" w14:textId="77777777" w:rsidR="008E6982" w:rsidRDefault="008E6982" w:rsidP="008E6982">
      <w:pPr>
        <w:rPr>
          <w:rFonts w:ascii="Cambria" w:hAnsi="Cambria"/>
          <w:b/>
          <w:color w:val="000000"/>
          <w:sz w:val="28"/>
          <w:szCs w:val="28"/>
        </w:rPr>
      </w:pPr>
    </w:p>
    <w:p w14:paraId="6375651E" w14:textId="22B91886" w:rsidR="008E6982" w:rsidRPr="008E6982" w:rsidRDefault="008E6982" w:rsidP="008E6982">
      <w:pPr>
        <w:rPr>
          <w:rFonts w:ascii="Cambria" w:hAnsi="Cambria"/>
          <w:b/>
          <w:sz w:val="28"/>
          <w:szCs w:val="28"/>
          <w:lang w:val="en-GB"/>
        </w:rPr>
      </w:pPr>
      <w:r>
        <w:rPr>
          <w:rFonts w:ascii="Cambria" w:hAnsi="Cambria"/>
          <w:b/>
          <w:color w:val="000000"/>
          <w:sz w:val="28"/>
          <w:szCs w:val="28"/>
        </w:rPr>
        <w:t xml:space="preserve">                                     Report to the LMS </w:t>
      </w:r>
    </w:p>
    <w:p w14:paraId="60793D12" w14:textId="77777777" w:rsidR="008E6982" w:rsidRDefault="008E6982" w:rsidP="00237C90">
      <w:pPr>
        <w:rPr>
          <w:rFonts w:ascii="Cambria" w:hAnsi="Cambria" w:cs="Arial"/>
          <w:b/>
          <w:color w:val="222222"/>
          <w:shd w:val="clear" w:color="auto" w:fill="FFFFFF"/>
        </w:rPr>
      </w:pPr>
    </w:p>
    <w:p w14:paraId="65FD3E2D" w14:textId="1EE05B74" w:rsidR="00237C90" w:rsidRPr="00592B51" w:rsidRDefault="00800225" w:rsidP="00237C90">
      <w:pPr>
        <w:rPr>
          <w:rFonts w:ascii="Cambria" w:hAnsi="Cambria" w:cs="Arial"/>
          <w:b/>
          <w:color w:val="222222"/>
          <w:shd w:val="clear" w:color="auto" w:fill="FFFFFF"/>
        </w:rPr>
      </w:pPr>
      <w:r>
        <w:rPr>
          <w:rFonts w:ascii="Cambria" w:hAnsi="Cambria" w:cs="Arial"/>
          <w:b/>
          <w:color w:val="222222"/>
          <w:shd w:val="clear" w:color="auto" w:fill="FFFFFF"/>
        </w:rPr>
        <w:t xml:space="preserve">I. </w:t>
      </w:r>
      <w:r w:rsidR="00237C90" w:rsidRPr="00592B51">
        <w:rPr>
          <w:rFonts w:ascii="Cambria" w:hAnsi="Cambria" w:cs="Arial"/>
          <w:b/>
          <w:color w:val="222222"/>
          <w:shd w:val="clear" w:color="auto" w:fill="FFFFFF"/>
        </w:rPr>
        <w:t>CARDIFF</w:t>
      </w:r>
      <w:r w:rsidR="003F0807" w:rsidRPr="00592B51">
        <w:rPr>
          <w:rFonts w:ascii="Cambria" w:hAnsi="Cambria" w:cs="Arial"/>
          <w:b/>
          <w:color w:val="222222"/>
          <w:shd w:val="clear" w:color="auto" w:fill="FFFFFF"/>
        </w:rPr>
        <w:t xml:space="preserve"> MEETING</w:t>
      </w:r>
      <w:r w:rsidR="00237C90" w:rsidRPr="00592B51">
        <w:rPr>
          <w:rFonts w:ascii="Cambria" w:hAnsi="Cambria" w:cs="Arial"/>
          <w:b/>
          <w:color w:val="222222"/>
          <w:shd w:val="clear" w:color="auto" w:fill="FFFFFF"/>
        </w:rPr>
        <w:t>:</w:t>
      </w:r>
    </w:p>
    <w:p w14:paraId="3F474167" w14:textId="77777777" w:rsidR="001826A6" w:rsidRDefault="001826A6" w:rsidP="00237C90">
      <w:pPr>
        <w:rPr>
          <w:rFonts w:ascii="Arial" w:hAnsi="Arial" w:cs="Arial"/>
          <w:color w:val="222222"/>
          <w:shd w:val="clear" w:color="auto" w:fill="FFFFFF"/>
        </w:rPr>
      </w:pPr>
      <w:r>
        <w:rPr>
          <w:rFonts w:ascii="Arial" w:hAnsi="Arial" w:cs="Arial"/>
          <w:color w:val="222222"/>
          <w:shd w:val="clear" w:color="auto" w:fill="FFFFFF"/>
        </w:rPr>
        <w:t xml:space="preserve"> </w:t>
      </w:r>
    </w:p>
    <w:p w14:paraId="2BA4EC54" w14:textId="77777777" w:rsidR="0021622D" w:rsidRPr="003F0807" w:rsidRDefault="0021622D" w:rsidP="00237C90">
      <w:pPr>
        <w:rPr>
          <w:rFonts w:ascii="Cambria" w:hAnsi="Cambria" w:cs="Arial"/>
          <w:color w:val="222222"/>
          <w:shd w:val="clear" w:color="auto" w:fill="FFFFFF"/>
        </w:rPr>
      </w:pPr>
      <w:r w:rsidRPr="003F0807">
        <w:rPr>
          <w:rFonts w:ascii="Cambria" w:hAnsi="Cambria" w:cs="Arial"/>
          <w:color w:val="222222"/>
          <w:shd w:val="clear" w:color="auto" w:fill="FFFFFF"/>
        </w:rPr>
        <w:t>The meeting in Cardiff took place on 15 January 2014:</w:t>
      </w:r>
    </w:p>
    <w:p w14:paraId="51D191D6" w14:textId="265D4CEB" w:rsidR="0021622D" w:rsidRPr="003F0807" w:rsidRDefault="008B59A8" w:rsidP="00237C90">
      <w:pPr>
        <w:rPr>
          <w:rFonts w:ascii="Cambria" w:hAnsi="Cambria" w:cs="Arial"/>
          <w:color w:val="222222"/>
          <w:shd w:val="clear" w:color="auto" w:fill="FFFFFF"/>
        </w:rPr>
      </w:pPr>
      <w:r>
        <w:rPr>
          <w:rFonts w:ascii="Cambria" w:hAnsi="Cambria" w:cs="Arial"/>
          <w:color w:val="222222"/>
          <w:shd w:val="clear" w:color="auto" w:fill="FFFFFF"/>
        </w:rPr>
        <w:t xml:space="preserve">     </w:t>
      </w:r>
      <w:r w:rsidR="0021622D" w:rsidRPr="003F0807">
        <w:rPr>
          <w:rFonts w:ascii="Cambria" w:hAnsi="Cambria" w:cs="Arial"/>
          <w:color w:val="222222"/>
          <w:shd w:val="clear" w:color="auto" w:fill="FFFFFF"/>
        </w:rPr>
        <w:t>http://mopnet.cardiff.ac.uk/WIMCS-LMS-Analysis.html</w:t>
      </w:r>
    </w:p>
    <w:p w14:paraId="4CC2BD36" w14:textId="10032D2A" w:rsidR="001826A6" w:rsidRPr="003F0807" w:rsidRDefault="0021622D" w:rsidP="00237C90">
      <w:pPr>
        <w:rPr>
          <w:rFonts w:ascii="Cambria" w:hAnsi="Cambria" w:cs="Arial"/>
          <w:color w:val="222222"/>
          <w:shd w:val="clear" w:color="auto" w:fill="FFFFFF"/>
        </w:rPr>
      </w:pPr>
      <w:r w:rsidRPr="003F0807">
        <w:rPr>
          <w:rFonts w:ascii="Cambria" w:hAnsi="Cambria" w:cs="Arial"/>
          <w:color w:val="222222"/>
          <w:shd w:val="clear" w:color="auto" w:fill="FFFFFF"/>
        </w:rPr>
        <w:t>A</w:t>
      </w:r>
      <w:r w:rsidR="001826A6" w:rsidRPr="003F0807">
        <w:rPr>
          <w:rFonts w:ascii="Cambria" w:hAnsi="Cambria" w:cs="Arial"/>
          <w:color w:val="222222"/>
          <w:shd w:val="clear" w:color="auto" w:fill="FFFFFF"/>
        </w:rPr>
        <w:t xml:space="preserve">s expected at the time of our application for LMS support, </w:t>
      </w:r>
      <w:r w:rsidR="00893D3D" w:rsidRPr="003F0807">
        <w:rPr>
          <w:rFonts w:ascii="Cambria" w:hAnsi="Cambria" w:cs="Arial"/>
          <w:color w:val="222222"/>
          <w:shd w:val="clear" w:color="auto" w:fill="FFFFFF"/>
        </w:rPr>
        <w:t xml:space="preserve">the meeting </w:t>
      </w:r>
      <w:r w:rsidR="001826A6" w:rsidRPr="003F0807">
        <w:rPr>
          <w:rFonts w:ascii="Cambria" w:hAnsi="Cambria" w:cs="Arial"/>
          <w:color w:val="222222"/>
          <w:shd w:val="clear" w:color="auto" w:fill="FFFFFF"/>
        </w:rPr>
        <w:t xml:space="preserve">was a timely opportunity to highlight the strengths of Welsh analysts in </w:t>
      </w:r>
      <w:r w:rsidR="00347108">
        <w:rPr>
          <w:rFonts w:ascii="Cambria" w:hAnsi="Cambria" w:cs="Arial"/>
          <w:color w:val="222222"/>
          <w:shd w:val="clear" w:color="auto" w:fill="FFFFFF"/>
        </w:rPr>
        <w:t xml:space="preserve">the </w:t>
      </w:r>
      <w:r w:rsidR="001826A6" w:rsidRPr="003F0807">
        <w:rPr>
          <w:rFonts w:ascii="Cambria" w:hAnsi="Cambria" w:cs="Arial"/>
          <w:color w:val="222222"/>
          <w:shd w:val="clear" w:color="auto" w:fill="FFFFFF"/>
        </w:rPr>
        <w:t xml:space="preserve">problems situated on the interface between linear and nonlinear analysis. </w:t>
      </w:r>
      <w:r w:rsidR="00893D3D" w:rsidRPr="003F0807">
        <w:rPr>
          <w:rFonts w:ascii="Cambria" w:hAnsi="Cambria" w:cs="Arial"/>
          <w:color w:val="222222"/>
          <w:shd w:val="clear" w:color="auto" w:fill="FFFFFF"/>
        </w:rPr>
        <w:t xml:space="preserve">Both areas have </w:t>
      </w:r>
      <w:r w:rsidR="001826A6" w:rsidRPr="003F0807">
        <w:rPr>
          <w:rFonts w:ascii="Cambria" w:hAnsi="Cambria" w:cs="Arial"/>
          <w:color w:val="222222"/>
          <w:shd w:val="clear" w:color="auto" w:fill="FFFFFF"/>
        </w:rPr>
        <w:t>uneven representation in the UK, and the meeting has shown that the research power available in Wales offers a unique mix of the two, which should probably be nourished in the future.</w:t>
      </w:r>
    </w:p>
    <w:p w14:paraId="1A7C515A" w14:textId="70AFE125" w:rsidR="00893D3D" w:rsidRPr="003F0807" w:rsidRDefault="008B59A8" w:rsidP="00237C90">
      <w:pPr>
        <w:rPr>
          <w:rFonts w:ascii="Cambria" w:hAnsi="Cambria" w:cs="Arial"/>
          <w:color w:val="222222"/>
          <w:shd w:val="clear" w:color="auto" w:fill="FFFFFF"/>
        </w:rPr>
      </w:pPr>
      <w:r>
        <w:rPr>
          <w:rFonts w:ascii="Cambria" w:hAnsi="Cambria" w:cs="Arial"/>
          <w:color w:val="222222"/>
          <w:shd w:val="clear" w:color="auto" w:fill="FFFFFF"/>
        </w:rPr>
        <w:t xml:space="preserve">   </w:t>
      </w:r>
      <w:r w:rsidR="001826A6" w:rsidRPr="003F0807">
        <w:rPr>
          <w:rFonts w:ascii="Cambria" w:hAnsi="Cambria" w:cs="Arial"/>
          <w:color w:val="222222"/>
          <w:shd w:val="clear" w:color="auto" w:fill="FFFFFF"/>
        </w:rPr>
        <w:t xml:space="preserve">Already at the Cardiff meeting </w:t>
      </w:r>
      <w:r w:rsidR="001F2C18" w:rsidRPr="003F0807">
        <w:rPr>
          <w:rFonts w:ascii="Cambria" w:hAnsi="Cambria" w:cs="Arial"/>
          <w:color w:val="222222"/>
          <w:shd w:val="clear" w:color="auto" w:fill="FFFFFF"/>
        </w:rPr>
        <w:t xml:space="preserve">is has been obvious that the approach that the </w:t>
      </w:r>
      <w:proofErr w:type="spellStart"/>
      <w:r w:rsidR="001F2C18" w:rsidRPr="003F0807">
        <w:rPr>
          <w:rFonts w:ascii="Cambria" w:hAnsi="Cambria" w:cs="Arial"/>
          <w:color w:val="222222"/>
          <w:shd w:val="clear" w:color="auto" w:fill="FFFFFF"/>
        </w:rPr>
        <w:t>organisers</w:t>
      </w:r>
      <w:proofErr w:type="spellEnd"/>
      <w:r w:rsidR="001F2C18" w:rsidRPr="003F0807">
        <w:rPr>
          <w:rFonts w:ascii="Cambria" w:hAnsi="Cambria" w:cs="Arial"/>
          <w:color w:val="222222"/>
          <w:shd w:val="clear" w:color="auto" w:fill="FFFFFF"/>
        </w:rPr>
        <w:t xml:space="preserve"> had </w:t>
      </w:r>
      <w:r w:rsidR="001826A6" w:rsidRPr="003F0807">
        <w:rPr>
          <w:rFonts w:ascii="Cambria" w:hAnsi="Cambria" w:cs="Arial"/>
          <w:color w:val="222222"/>
          <w:shd w:val="clear" w:color="auto" w:fill="FFFFFF"/>
        </w:rPr>
        <w:t>adopted for the choice of the speakers</w:t>
      </w:r>
      <w:r w:rsidR="00347108">
        <w:rPr>
          <w:rFonts w:ascii="Cambria" w:hAnsi="Cambria" w:cs="Arial"/>
          <w:color w:val="222222"/>
          <w:shd w:val="clear" w:color="auto" w:fill="FFFFFF"/>
        </w:rPr>
        <w:t xml:space="preserve"> </w:t>
      </w:r>
      <w:r w:rsidR="00893D3D" w:rsidRPr="003F0807">
        <w:rPr>
          <w:rFonts w:ascii="Cambria" w:hAnsi="Cambria" w:cs="Arial"/>
          <w:color w:val="222222"/>
          <w:shd w:val="clear" w:color="auto" w:fill="FFFFFF"/>
        </w:rPr>
        <w:t>worked well: there was healthy</w:t>
      </w:r>
      <w:r w:rsidR="001826A6" w:rsidRPr="003F0807">
        <w:rPr>
          <w:rFonts w:ascii="Cambria" w:hAnsi="Cambria" w:cs="Arial"/>
          <w:color w:val="222222"/>
          <w:shd w:val="clear" w:color="auto" w:fill="FFFFFF"/>
        </w:rPr>
        <w:t xml:space="preserve"> representation from all of the participating institutions, rather than a "topic-oriented" </w:t>
      </w:r>
      <w:r w:rsidR="001F2C18" w:rsidRPr="003F0807">
        <w:rPr>
          <w:rFonts w:ascii="Cambria" w:hAnsi="Cambria" w:cs="Arial"/>
          <w:color w:val="222222"/>
          <w:shd w:val="clear" w:color="auto" w:fill="FFFFFF"/>
        </w:rPr>
        <w:t>community as it used to happen occasionally in the past. We think that the LMS could perhaps consider encouraging this kind of model for other network activities as well. There were</w:t>
      </w:r>
      <w:r w:rsidR="00347108">
        <w:rPr>
          <w:rFonts w:ascii="Cambria" w:hAnsi="Cambria" w:cs="Arial"/>
          <w:color w:val="222222"/>
          <w:shd w:val="clear" w:color="auto" w:fill="FFFFFF"/>
        </w:rPr>
        <w:t xml:space="preserve"> 4 speakers from Swansea and </w:t>
      </w:r>
      <w:proofErr w:type="spellStart"/>
      <w:r w:rsidR="00347108">
        <w:rPr>
          <w:rFonts w:ascii="Cambria" w:hAnsi="Cambria" w:cs="Arial"/>
          <w:color w:val="222222"/>
          <w:shd w:val="clear" w:color="auto" w:fill="FFFFFF"/>
        </w:rPr>
        <w:t>Abe</w:t>
      </w:r>
      <w:r w:rsidR="001F2C18" w:rsidRPr="003F0807">
        <w:rPr>
          <w:rFonts w:ascii="Cambria" w:hAnsi="Cambria" w:cs="Arial"/>
          <w:color w:val="222222"/>
          <w:shd w:val="clear" w:color="auto" w:fill="FFFFFF"/>
        </w:rPr>
        <w:t>ryst</w:t>
      </w:r>
      <w:r w:rsidR="00347108">
        <w:rPr>
          <w:rFonts w:ascii="Cambria" w:hAnsi="Cambria" w:cs="Arial"/>
          <w:color w:val="222222"/>
          <w:shd w:val="clear" w:color="auto" w:fill="FFFFFF"/>
        </w:rPr>
        <w:t>w</w:t>
      </w:r>
      <w:r w:rsidR="001F2C18" w:rsidRPr="003F0807">
        <w:rPr>
          <w:rFonts w:ascii="Cambria" w:hAnsi="Cambria" w:cs="Arial"/>
          <w:color w:val="222222"/>
          <w:shd w:val="clear" w:color="auto" w:fill="FFFFFF"/>
        </w:rPr>
        <w:t>yth</w:t>
      </w:r>
      <w:proofErr w:type="spellEnd"/>
      <w:r w:rsidR="001F2C18" w:rsidRPr="003F0807">
        <w:rPr>
          <w:rFonts w:ascii="Cambria" w:hAnsi="Cambria" w:cs="Arial"/>
          <w:color w:val="222222"/>
          <w:shd w:val="clear" w:color="auto" w:fill="FFFFFF"/>
        </w:rPr>
        <w:t xml:space="preserve"> (Crooks, </w:t>
      </w:r>
      <w:proofErr w:type="spellStart"/>
      <w:r w:rsidR="001F2C18" w:rsidRPr="003F0807">
        <w:rPr>
          <w:rFonts w:ascii="Cambria" w:hAnsi="Cambria" w:cs="Arial"/>
          <w:color w:val="222222"/>
          <w:shd w:val="clear" w:color="auto" w:fill="FFFFFF"/>
        </w:rPr>
        <w:t>Gohm</w:t>
      </w:r>
      <w:proofErr w:type="spellEnd"/>
      <w:r w:rsidR="001F2C18" w:rsidRPr="003F0807">
        <w:rPr>
          <w:rFonts w:ascii="Cambria" w:hAnsi="Cambria" w:cs="Arial"/>
          <w:color w:val="222222"/>
          <w:shd w:val="clear" w:color="auto" w:fill="FFFFFF"/>
        </w:rPr>
        <w:t xml:space="preserve">, </w:t>
      </w:r>
      <w:proofErr w:type="spellStart"/>
      <w:r w:rsidR="001F2C18" w:rsidRPr="003F0807">
        <w:rPr>
          <w:rFonts w:ascii="Cambria" w:hAnsi="Cambria" w:cs="Arial"/>
          <w:color w:val="222222"/>
          <w:shd w:val="clear" w:color="auto" w:fill="FFFFFF"/>
        </w:rPr>
        <w:t>Mercuri</w:t>
      </w:r>
      <w:proofErr w:type="spellEnd"/>
      <w:r w:rsidR="001F2C18" w:rsidRPr="003F0807">
        <w:rPr>
          <w:rFonts w:ascii="Cambria" w:hAnsi="Cambria" w:cs="Arial"/>
          <w:color w:val="222222"/>
          <w:shd w:val="clear" w:color="auto" w:fill="FFFFFF"/>
        </w:rPr>
        <w:t xml:space="preserve">, </w:t>
      </w:r>
      <w:proofErr w:type="spellStart"/>
      <w:r w:rsidR="001F2C18" w:rsidRPr="003F0807">
        <w:rPr>
          <w:rFonts w:ascii="Cambria" w:hAnsi="Cambria" w:cs="Arial"/>
          <w:color w:val="222222"/>
          <w:shd w:val="clear" w:color="auto" w:fill="FFFFFF"/>
        </w:rPr>
        <w:t>Rogosin</w:t>
      </w:r>
      <w:proofErr w:type="spellEnd"/>
      <w:r w:rsidR="001F2C18" w:rsidRPr="003F0807">
        <w:rPr>
          <w:rFonts w:ascii="Cambria" w:hAnsi="Cambria" w:cs="Arial"/>
          <w:color w:val="222222"/>
          <w:shd w:val="clear" w:color="auto" w:fill="FFFFFF"/>
        </w:rPr>
        <w:t>) and an "external" speaker from Bath (Zimmer). In addition to the high relevance to the linear-nonlinear interface, the talks showed a perfect balance in terms of attracting a good audience represented at all level</w:t>
      </w:r>
      <w:r w:rsidR="00893D3D" w:rsidRPr="003F0807">
        <w:rPr>
          <w:rFonts w:ascii="Cambria" w:hAnsi="Cambria" w:cs="Arial"/>
          <w:color w:val="222222"/>
          <w:shd w:val="clear" w:color="auto" w:fill="FFFFFF"/>
        </w:rPr>
        <w:t>s</w:t>
      </w:r>
      <w:r w:rsidR="001F2C18" w:rsidRPr="003F0807">
        <w:rPr>
          <w:rFonts w:ascii="Cambria" w:hAnsi="Cambria" w:cs="Arial"/>
          <w:color w:val="222222"/>
          <w:shd w:val="clear" w:color="auto" w:fill="FFFFFF"/>
        </w:rPr>
        <w:t xml:space="preserve">: PhD, postdoctoral, permanent. The meeting </w:t>
      </w:r>
      <w:r w:rsidR="00347108">
        <w:rPr>
          <w:rFonts w:ascii="Cambria" w:hAnsi="Cambria" w:cs="Arial"/>
          <w:color w:val="222222"/>
          <w:shd w:val="clear" w:color="auto" w:fill="FFFFFF"/>
        </w:rPr>
        <w:t xml:space="preserve">had a social </w:t>
      </w:r>
      <w:proofErr w:type="spellStart"/>
      <w:r w:rsidR="00347108">
        <w:rPr>
          <w:rFonts w:ascii="Cambria" w:hAnsi="Cambria" w:cs="Arial"/>
          <w:color w:val="222222"/>
          <w:shd w:val="clear" w:color="auto" w:fill="FFFFFF"/>
        </w:rPr>
        <w:t>programme</w:t>
      </w:r>
      <w:proofErr w:type="spellEnd"/>
      <w:r w:rsidR="00347108">
        <w:rPr>
          <w:rFonts w:ascii="Cambria" w:hAnsi="Cambria" w:cs="Arial"/>
          <w:color w:val="222222"/>
          <w:shd w:val="clear" w:color="auto" w:fill="FFFFFF"/>
        </w:rPr>
        <w:t xml:space="preserve"> in addition to the talks</w:t>
      </w:r>
      <w:r w:rsidR="00893D3D" w:rsidRPr="003F0807">
        <w:rPr>
          <w:rFonts w:ascii="Cambria" w:hAnsi="Cambria" w:cs="Arial"/>
          <w:color w:val="222222"/>
          <w:shd w:val="clear" w:color="auto" w:fill="FFFFFF"/>
        </w:rPr>
        <w:t xml:space="preserve">, which </w:t>
      </w:r>
      <w:r w:rsidR="00347108">
        <w:rPr>
          <w:rFonts w:ascii="Cambria" w:hAnsi="Cambria" w:cs="Arial"/>
          <w:color w:val="222222"/>
          <w:shd w:val="clear" w:color="auto" w:fill="FFFFFF"/>
        </w:rPr>
        <w:t xml:space="preserve">also </w:t>
      </w:r>
      <w:r w:rsidR="00893D3D" w:rsidRPr="003F0807">
        <w:rPr>
          <w:rFonts w:ascii="Cambria" w:hAnsi="Cambria" w:cs="Arial"/>
          <w:color w:val="222222"/>
          <w:shd w:val="clear" w:color="auto" w:fill="FFFFFF"/>
        </w:rPr>
        <w:t xml:space="preserve">helped to remind everyone about the links between the institutions involved. </w:t>
      </w:r>
    </w:p>
    <w:p w14:paraId="5AC31FC6" w14:textId="08F66C92" w:rsidR="001826A6" w:rsidRPr="003F0807" w:rsidRDefault="008B59A8" w:rsidP="00237C90">
      <w:pPr>
        <w:rPr>
          <w:rFonts w:ascii="Cambria" w:hAnsi="Cambria" w:cs="Arial"/>
          <w:color w:val="222222"/>
          <w:shd w:val="clear" w:color="auto" w:fill="FFFFFF"/>
        </w:rPr>
      </w:pPr>
      <w:r>
        <w:rPr>
          <w:rFonts w:ascii="Cambria" w:hAnsi="Cambria" w:cs="Arial"/>
          <w:color w:val="222222"/>
          <w:shd w:val="clear" w:color="auto" w:fill="FFFFFF"/>
        </w:rPr>
        <w:t xml:space="preserve">   </w:t>
      </w:r>
      <w:r w:rsidR="001F2C18" w:rsidRPr="003F0807">
        <w:rPr>
          <w:rFonts w:ascii="Cambria" w:hAnsi="Cambria" w:cs="Arial"/>
          <w:color w:val="222222"/>
          <w:shd w:val="clear" w:color="auto" w:fill="FFFFFF"/>
        </w:rPr>
        <w:t xml:space="preserve">The meeting was reported on in the March issue of the LMS newsletter.   </w:t>
      </w:r>
    </w:p>
    <w:p w14:paraId="0AA6D476" w14:textId="77777777" w:rsidR="00237C90" w:rsidRDefault="00237C90" w:rsidP="00237C90">
      <w:pPr>
        <w:rPr>
          <w:rFonts w:ascii="Arial" w:hAnsi="Arial" w:cs="Arial"/>
          <w:color w:val="222222"/>
          <w:shd w:val="clear" w:color="auto" w:fill="FFFFFF"/>
        </w:rPr>
      </w:pPr>
    </w:p>
    <w:p w14:paraId="3D316B10" w14:textId="20213A59" w:rsidR="0021622D" w:rsidRPr="00592B51" w:rsidRDefault="0021622D" w:rsidP="0021622D">
      <w:pPr>
        <w:pStyle w:val="Heading3"/>
        <w:spacing w:before="0" w:beforeAutospacing="0" w:after="0" w:afterAutospacing="0" w:line="269" w:lineRule="atLeast"/>
        <w:rPr>
          <w:rFonts w:asciiTheme="minorHAnsi" w:eastAsia="Times New Roman" w:hAnsiTheme="minorHAnsi" w:cs="Times New Roman"/>
          <w:sz w:val="24"/>
          <w:szCs w:val="24"/>
        </w:rPr>
      </w:pPr>
      <w:r w:rsidRPr="00592B51">
        <w:rPr>
          <w:rFonts w:asciiTheme="minorHAnsi" w:eastAsia="Times New Roman" w:hAnsiTheme="minorHAnsi" w:cs="Times New Roman"/>
          <w:sz w:val="24"/>
          <w:szCs w:val="24"/>
        </w:rPr>
        <w:t xml:space="preserve">Fast-reaction limits for some reaction-diffusion systems on unbounded domains </w:t>
      </w:r>
      <w:r w:rsidR="00800225">
        <w:rPr>
          <w:rFonts w:asciiTheme="minorHAnsi" w:eastAsia="Times New Roman" w:hAnsiTheme="minorHAnsi" w:cs="Times New Roman"/>
          <w:sz w:val="24"/>
          <w:szCs w:val="24"/>
        </w:rPr>
        <w:t>-</w:t>
      </w:r>
      <w:r w:rsidRPr="00592B51">
        <w:rPr>
          <w:rFonts w:asciiTheme="minorHAnsi" w:eastAsia="Times New Roman" w:hAnsiTheme="minorHAnsi" w:cs="Times New Roman"/>
          <w:sz w:val="24"/>
          <w:szCs w:val="24"/>
        </w:rPr>
        <w:t>- Elaine Crooks (Swansea)</w:t>
      </w:r>
    </w:p>
    <w:p w14:paraId="2BE5277F" w14:textId="77777777" w:rsidR="0021622D" w:rsidRPr="003F0807" w:rsidRDefault="0021622D" w:rsidP="0021622D">
      <w:pPr>
        <w:rPr>
          <w:rFonts w:eastAsia="Times New Roman" w:cs="Times New Roman"/>
        </w:rPr>
      </w:pPr>
    </w:p>
    <w:p w14:paraId="1128EF15" w14:textId="163DC182" w:rsidR="001F2C18" w:rsidRPr="003F0807" w:rsidRDefault="0021622D" w:rsidP="00237C90">
      <w:pPr>
        <w:rPr>
          <w:rFonts w:ascii="Cambria" w:hAnsi="Cambria" w:cs="Arial"/>
          <w:color w:val="222222"/>
          <w:shd w:val="clear" w:color="auto" w:fill="FFFFFF"/>
        </w:rPr>
      </w:pPr>
      <w:r w:rsidRPr="003F0807">
        <w:rPr>
          <w:rFonts w:ascii="Cambria" w:hAnsi="Cambria" w:cs="Arial"/>
          <w:color w:val="222222"/>
          <w:shd w:val="clear" w:color="auto" w:fill="FFFFFF"/>
        </w:rPr>
        <w:t xml:space="preserve">The talk was concerned with a unified approach to fast-reaction limits of systems of either two reaction-diffusion equations, or one reaction-diffusion equation and one ODE, on unbounded domains. Such systems can arise, for example in </w:t>
      </w:r>
      <w:proofErr w:type="spellStart"/>
      <w:r w:rsidRPr="003F0807">
        <w:rPr>
          <w:rFonts w:ascii="Cambria" w:hAnsi="Cambria" w:cs="Arial"/>
          <w:color w:val="222222"/>
          <w:shd w:val="clear" w:color="auto" w:fill="FFFFFF"/>
        </w:rPr>
        <w:t>modelling</w:t>
      </w:r>
      <w:proofErr w:type="spellEnd"/>
      <w:r w:rsidRPr="003F0807">
        <w:rPr>
          <w:rFonts w:ascii="Cambria" w:hAnsi="Cambria" w:cs="Arial"/>
          <w:color w:val="222222"/>
          <w:shd w:val="clear" w:color="auto" w:fill="FFFFFF"/>
        </w:rPr>
        <w:t xml:space="preserve"> fast chemical reactions, where there could be either two mobile reactants or a mixture on mobile and immobile reactants. Under appropriate conditions on the initial data, it has been shown by the speaker that the solutions to the systems in question convergen</w:t>
      </w:r>
      <w:r w:rsidR="00347108">
        <w:rPr>
          <w:rFonts w:ascii="Cambria" w:hAnsi="Cambria" w:cs="Arial"/>
          <w:color w:val="222222"/>
          <w:shd w:val="clear" w:color="auto" w:fill="FFFFFF"/>
        </w:rPr>
        <w:t>t</w:t>
      </w:r>
      <w:r w:rsidRPr="003F0807">
        <w:rPr>
          <w:rFonts w:ascii="Cambria" w:hAnsi="Cambria" w:cs="Arial"/>
          <w:color w:val="222222"/>
          <w:shd w:val="clear" w:color="auto" w:fill="FFFFFF"/>
        </w:rPr>
        <w:t xml:space="preserve"> in the fast-reaction limit to a self-similar limit that has one of four forms, depending on the choice of the diffusion coefficient and the physical domain in a</w:t>
      </w:r>
      <w:r w:rsidR="00887ECE">
        <w:rPr>
          <w:rFonts w:ascii="Cambria" w:hAnsi="Cambria" w:cs="Arial"/>
          <w:color w:val="222222"/>
          <w:shd w:val="clear" w:color="auto" w:fill="FFFFFF"/>
        </w:rPr>
        <w:t xml:space="preserve"> simple way. This was</w:t>
      </w:r>
      <w:r w:rsidRPr="003F0807">
        <w:rPr>
          <w:rFonts w:ascii="Cambria" w:hAnsi="Cambria" w:cs="Arial"/>
          <w:color w:val="222222"/>
          <w:shd w:val="clear" w:color="auto" w:fill="FFFFFF"/>
        </w:rPr>
        <w:t xml:space="preserve"> joint</w:t>
      </w:r>
      <w:r w:rsidR="00887ECE">
        <w:rPr>
          <w:rFonts w:ascii="Cambria" w:hAnsi="Cambria" w:cs="Arial"/>
          <w:color w:val="222222"/>
          <w:shd w:val="clear" w:color="auto" w:fill="FFFFFF"/>
        </w:rPr>
        <w:t xml:space="preserve"> work</w:t>
      </w:r>
      <w:r w:rsidRPr="003F0807">
        <w:rPr>
          <w:rFonts w:ascii="Cambria" w:hAnsi="Cambria" w:cs="Arial"/>
          <w:color w:val="222222"/>
          <w:shd w:val="clear" w:color="auto" w:fill="FFFFFF"/>
        </w:rPr>
        <w:t xml:space="preserve"> with Daniel </w:t>
      </w:r>
      <w:proofErr w:type="spellStart"/>
      <w:r w:rsidRPr="003F0807">
        <w:rPr>
          <w:rFonts w:ascii="Cambria" w:hAnsi="Cambria" w:cs="Arial"/>
          <w:color w:val="222222"/>
          <w:shd w:val="clear" w:color="auto" w:fill="FFFFFF"/>
        </w:rPr>
        <w:t>Hilhorst</w:t>
      </w:r>
      <w:proofErr w:type="spellEnd"/>
      <w:r w:rsidRPr="003F0807">
        <w:rPr>
          <w:rFonts w:ascii="Cambria" w:hAnsi="Cambria" w:cs="Arial"/>
          <w:color w:val="222222"/>
          <w:shd w:val="clear" w:color="auto" w:fill="FFFFFF"/>
        </w:rPr>
        <w:t>.</w:t>
      </w:r>
    </w:p>
    <w:p w14:paraId="6A68B817" w14:textId="77777777" w:rsidR="001F2C18" w:rsidRDefault="001F2C18" w:rsidP="00237C90">
      <w:pPr>
        <w:rPr>
          <w:rFonts w:ascii="Arial" w:hAnsi="Arial" w:cs="Arial"/>
          <w:color w:val="222222"/>
          <w:shd w:val="clear" w:color="auto" w:fill="FFFFFF"/>
        </w:rPr>
      </w:pPr>
    </w:p>
    <w:p w14:paraId="4E6B44CA" w14:textId="5A3542DC" w:rsidR="001F2C18" w:rsidRPr="00592B51" w:rsidRDefault="001F2C18" w:rsidP="003F0807">
      <w:pPr>
        <w:pStyle w:val="Heading3"/>
        <w:spacing w:before="0" w:beforeAutospacing="0" w:after="0" w:afterAutospacing="0" w:line="269" w:lineRule="atLeast"/>
        <w:jc w:val="both"/>
        <w:rPr>
          <w:rFonts w:ascii="Cambria" w:eastAsia="Times New Roman" w:hAnsi="Cambria" w:cs="Times New Roman"/>
          <w:sz w:val="24"/>
          <w:szCs w:val="24"/>
        </w:rPr>
      </w:pPr>
      <w:r w:rsidRPr="00592B51">
        <w:rPr>
          <w:rFonts w:ascii="Cambria" w:eastAsia="Times New Roman" w:hAnsi="Cambria" w:cs="Times New Roman"/>
          <w:sz w:val="24"/>
          <w:szCs w:val="24"/>
        </w:rPr>
        <w:t xml:space="preserve">Model theory for analytic functions and operator </w:t>
      </w:r>
      <w:proofErr w:type="spellStart"/>
      <w:r w:rsidRPr="00592B51">
        <w:rPr>
          <w:rFonts w:ascii="Cambria" w:eastAsia="Times New Roman" w:hAnsi="Cambria" w:cs="Times New Roman"/>
          <w:sz w:val="24"/>
          <w:szCs w:val="24"/>
        </w:rPr>
        <w:t>liftings</w:t>
      </w:r>
      <w:proofErr w:type="spellEnd"/>
      <w:r w:rsidRPr="00592B51">
        <w:rPr>
          <w:rFonts w:ascii="Cambria" w:eastAsia="Times New Roman" w:hAnsi="Cambria" w:cs="Times New Roman"/>
          <w:sz w:val="24"/>
          <w:szCs w:val="24"/>
        </w:rPr>
        <w:t xml:space="preserve"> -</w:t>
      </w:r>
      <w:r w:rsidR="00887ECE">
        <w:rPr>
          <w:rFonts w:ascii="Cambria" w:eastAsia="Times New Roman" w:hAnsi="Cambria" w:cs="Times New Roman"/>
          <w:sz w:val="24"/>
          <w:szCs w:val="24"/>
        </w:rPr>
        <w:t>-</w:t>
      </w:r>
      <w:r w:rsidRPr="00592B51">
        <w:rPr>
          <w:rFonts w:ascii="Cambria" w:eastAsia="Times New Roman" w:hAnsi="Cambria" w:cs="Times New Roman"/>
          <w:sz w:val="24"/>
          <w:szCs w:val="24"/>
        </w:rPr>
        <w:t xml:space="preserve"> Rolf </w:t>
      </w:r>
      <w:proofErr w:type="spellStart"/>
      <w:r w:rsidRPr="00592B51">
        <w:rPr>
          <w:rFonts w:ascii="Cambria" w:eastAsia="Times New Roman" w:hAnsi="Cambria" w:cs="Times New Roman"/>
          <w:sz w:val="24"/>
          <w:szCs w:val="24"/>
        </w:rPr>
        <w:t>Gohm</w:t>
      </w:r>
      <w:proofErr w:type="spellEnd"/>
      <w:r w:rsidRPr="00592B51">
        <w:rPr>
          <w:rFonts w:ascii="Cambria" w:eastAsia="Times New Roman" w:hAnsi="Cambria" w:cs="Times New Roman"/>
          <w:sz w:val="24"/>
          <w:szCs w:val="24"/>
        </w:rPr>
        <w:t xml:space="preserve"> (Aberystwyth)</w:t>
      </w:r>
    </w:p>
    <w:p w14:paraId="043ACB95" w14:textId="77777777" w:rsidR="003F0807" w:rsidRPr="003F0807" w:rsidRDefault="003F0807" w:rsidP="003F0807">
      <w:pPr>
        <w:jc w:val="both"/>
      </w:pPr>
    </w:p>
    <w:p w14:paraId="5EA0D092" w14:textId="74162DD4" w:rsidR="001F2C18" w:rsidRPr="003F0807" w:rsidRDefault="00893D3D" w:rsidP="003F0807">
      <w:pPr>
        <w:jc w:val="both"/>
      </w:pPr>
      <w:r w:rsidRPr="003F0807">
        <w:t>T</w:t>
      </w:r>
      <w:r w:rsidR="008B59A8">
        <w:t>he talk</w:t>
      </w:r>
      <w:r w:rsidR="003F0807" w:rsidRPr="003F0807">
        <w:t xml:space="preserve"> started by recalling</w:t>
      </w:r>
      <w:r w:rsidRPr="003F0807">
        <w:t xml:space="preserve"> t</w:t>
      </w:r>
      <w:r w:rsidR="001F2C18" w:rsidRPr="003F0807">
        <w:t>he th</w:t>
      </w:r>
      <w:r w:rsidR="000E1DF1" w:rsidRPr="003F0807">
        <w:t xml:space="preserve">eory of functional models </w:t>
      </w:r>
      <w:r w:rsidR="001F2C18" w:rsidRPr="003F0807">
        <w:t xml:space="preserve">developed by </w:t>
      </w:r>
      <w:proofErr w:type="spellStart"/>
      <w:r w:rsidR="001F2C18" w:rsidRPr="003F0807">
        <w:t>Sz</w:t>
      </w:r>
      <w:proofErr w:type="spellEnd"/>
      <w:r w:rsidR="001F2C18" w:rsidRPr="003F0807">
        <w:t xml:space="preserve">.-Nagy </w:t>
      </w:r>
      <w:r w:rsidR="000E1DF1" w:rsidRPr="003F0807">
        <w:t xml:space="preserve">and </w:t>
      </w:r>
      <w:proofErr w:type="spellStart"/>
      <w:r w:rsidR="000E1DF1" w:rsidRPr="003F0807">
        <w:t>Foias</w:t>
      </w:r>
      <w:proofErr w:type="spellEnd"/>
      <w:r w:rsidR="000E1DF1" w:rsidRPr="003F0807">
        <w:t xml:space="preserve"> in the 1950's</w:t>
      </w:r>
      <w:r w:rsidR="001F2C18" w:rsidRPr="003F0807">
        <w:t xml:space="preserve"> to classify contractive operators and successfully </w:t>
      </w:r>
      <w:proofErr w:type="spellStart"/>
      <w:r w:rsidR="001F2C18" w:rsidRPr="003F0807">
        <w:t>ge</w:t>
      </w:r>
      <w:r w:rsidR="000E1DF1" w:rsidRPr="003F0807">
        <w:t>neralised</w:t>
      </w:r>
      <w:proofErr w:type="spellEnd"/>
      <w:r w:rsidR="000E7C24" w:rsidRPr="003F0807">
        <w:t xml:space="preserve"> by </w:t>
      </w:r>
      <w:proofErr w:type="spellStart"/>
      <w:r w:rsidR="000E7C24" w:rsidRPr="003F0807">
        <w:t>Popescu</w:t>
      </w:r>
      <w:proofErr w:type="spellEnd"/>
      <w:r w:rsidR="000E7C24" w:rsidRPr="003F0807">
        <w:t xml:space="preserve"> in</w:t>
      </w:r>
      <w:r w:rsidR="008B59A8">
        <w:t xml:space="preserve"> the 1990's. The speaker</w:t>
      </w:r>
      <w:r w:rsidR="000E7C24" w:rsidRPr="003F0807">
        <w:t xml:space="preserve"> then </w:t>
      </w:r>
      <w:r w:rsidR="003F0807" w:rsidRPr="003F0807">
        <w:t xml:space="preserve">discussed his </w:t>
      </w:r>
      <w:proofErr w:type="spellStart"/>
      <w:r w:rsidR="001F2C18" w:rsidRPr="003F0807">
        <w:lastRenderedPageBreak/>
        <w:t>generalisation</w:t>
      </w:r>
      <w:proofErr w:type="spellEnd"/>
      <w:r w:rsidR="001F2C18" w:rsidRPr="003F0807">
        <w:t xml:space="preserve"> </w:t>
      </w:r>
      <w:r w:rsidR="00887ECE">
        <w:t>o</w:t>
      </w:r>
      <w:r w:rsidR="003F0807" w:rsidRPr="003F0807">
        <w:t xml:space="preserve">f this theory </w:t>
      </w:r>
      <w:r w:rsidR="001F2C18" w:rsidRPr="003F0807">
        <w:t xml:space="preserve">where a larger class of analytic functions can be used to classify certain contractive </w:t>
      </w:r>
      <w:proofErr w:type="spellStart"/>
      <w:r w:rsidR="001F2C18" w:rsidRPr="003F0807">
        <w:t>liftings</w:t>
      </w:r>
      <w:proofErr w:type="spellEnd"/>
      <w:r w:rsidR="001F2C18" w:rsidRPr="003F0807">
        <w:t xml:space="preserve"> of contractive operators or operator </w:t>
      </w:r>
      <w:r w:rsidR="003F0807" w:rsidRPr="003F0807">
        <w:t>tuples. "Lifting" here means</w:t>
      </w:r>
      <w:r w:rsidR="001F2C18" w:rsidRPr="003F0807">
        <w:t xml:space="preserve"> going from an operator C to an operat</w:t>
      </w:r>
      <w:r w:rsidR="008B59A8">
        <w:t xml:space="preserve">or on a larger space of </w:t>
      </w:r>
      <w:r w:rsidR="001F2C18" w:rsidRPr="003F0807">
        <w:t>lowe</w:t>
      </w:r>
      <w:r w:rsidR="008B59A8">
        <w:t>r triangular 2x2-operator matrices</w:t>
      </w:r>
      <w:r w:rsidR="001F2C18" w:rsidRPr="003F0807">
        <w:t xml:space="preserve"> with C in its upper left corner. This is joint work with </w:t>
      </w:r>
      <w:r w:rsidR="003F0807" w:rsidRPr="003F0807">
        <w:t xml:space="preserve">S. </w:t>
      </w:r>
      <w:proofErr w:type="spellStart"/>
      <w:r w:rsidR="003F0807" w:rsidRPr="003F0807">
        <w:t>Dey</w:t>
      </w:r>
      <w:proofErr w:type="spellEnd"/>
      <w:r w:rsidR="003F0807" w:rsidRPr="003F0807">
        <w:t xml:space="preserve"> from Mumbai. </w:t>
      </w:r>
    </w:p>
    <w:p w14:paraId="53EAEF08" w14:textId="6BBE9210" w:rsidR="001F2C18" w:rsidRPr="008B59A8" w:rsidRDefault="001F2C18" w:rsidP="00800225">
      <w:pPr>
        <w:pStyle w:val="NormalWeb"/>
        <w:shd w:val="clear" w:color="auto" w:fill="FFFFFF"/>
        <w:spacing w:before="105" w:beforeAutospacing="0" w:after="105" w:afterAutospacing="0" w:line="269" w:lineRule="atLeast"/>
        <w:jc w:val="both"/>
        <w:rPr>
          <w:rFonts w:ascii="Verdana" w:hAnsi="Verdana"/>
        </w:rPr>
      </w:pPr>
      <w:r w:rsidRPr="003F0807">
        <w:rPr>
          <w:rFonts w:ascii="Verdana" w:hAnsi="Verdana"/>
        </w:rPr>
        <w:t> </w:t>
      </w:r>
      <w:bookmarkStart w:id="0" w:name="mercuri"/>
      <w:bookmarkEnd w:id="0"/>
      <w:proofErr w:type="spellStart"/>
      <w:r w:rsidRPr="00800225">
        <w:rPr>
          <w:rFonts w:asciiTheme="minorHAnsi" w:eastAsia="Times New Roman" w:hAnsiTheme="minorHAnsi"/>
          <w:b/>
          <w:sz w:val="24"/>
          <w:szCs w:val="24"/>
        </w:rPr>
        <w:t>Quasilinear</w:t>
      </w:r>
      <w:proofErr w:type="spellEnd"/>
      <w:r w:rsidRPr="00800225">
        <w:rPr>
          <w:rFonts w:asciiTheme="minorHAnsi" w:eastAsia="Times New Roman" w:hAnsiTheme="minorHAnsi"/>
          <w:b/>
          <w:sz w:val="24"/>
          <w:szCs w:val="24"/>
        </w:rPr>
        <w:t xml:space="preserve"> elliptic problems involving the critical </w:t>
      </w:r>
      <w:proofErr w:type="spellStart"/>
      <w:r w:rsidRPr="00800225">
        <w:rPr>
          <w:rFonts w:asciiTheme="minorHAnsi" w:eastAsia="Times New Roman" w:hAnsiTheme="minorHAnsi"/>
          <w:b/>
          <w:sz w:val="24"/>
          <w:szCs w:val="24"/>
        </w:rPr>
        <w:t>Sobolev</w:t>
      </w:r>
      <w:proofErr w:type="spellEnd"/>
      <w:r w:rsidRPr="00800225">
        <w:rPr>
          <w:rFonts w:asciiTheme="minorHAnsi" w:eastAsia="Times New Roman" w:hAnsiTheme="minorHAnsi"/>
          <w:b/>
          <w:sz w:val="24"/>
          <w:szCs w:val="24"/>
        </w:rPr>
        <w:t xml:space="preserve"> exponent </w:t>
      </w:r>
      <w:r w:rsidR="008B59A8">
        <w:rPr>
          <w:rFonts w:asciiTheme="minorHAnsi" w:eastAsia="Times New Roman" w:hAnsiTheme="minorHAnsi"/>
          <w:b/>
          <w:sz w:val="24"/>
          <w:szCs w:val="24"/>
        </w:rPr>
        <w:t>-</w:t>
      </w:r>
      <w:r w:rsidRPr="00800225">
        <w:rPr>
          <w:rFonts w:asciiTheme="minorHAnsi" w:eastAsia="Times New Roman" w:hAnsiTheme="minorHAnsi"/>
          <w:b/>
          <w:sz w:val="24"/>
          <w:szCs w:val="24"/>
        </w:rPr>
        <w:t xml:space="preserve">- Carlo </w:t>
      </w:r>
      <w:proofErr w:type="spellStart"/>
      <w:r w:rsidRPr="00800225">
        <w:rPr>
          <w:rFonts w:asciiTheme="minorHAnsi" w:eastAsia="Times New Roman" w:hAnsiTheme="minorHAnsi"/>
          <w:b/>
          <w:sz w:val="24"/>
          <w:szCs w:val="24"/>
        </w:rPr>
        <w:t>Mercuri</w:t>
      </w:r>
      <w:proofErr w:type="spellEnd"/>
      <w:r w:rsidRPr="00800225">
        <w:rPr>
          <w:rFonts w:asciiTheme="minorHAnsi" w:eastAsia="Times New Roman" w:hAnsiTheme="minorHAnsi"/>
          <w:b/>
          <w:sz w:val="24"/>
          <w:szCs w:val="24"/>
        </w:rPr>
        <w:t xml:space="preserve"> (Swansea)</w:t>
      </w:r>
    </w:p>
    <w:p w14:paraId="76E0DF98" w14:textId="77777777" w:rsidR="001F2C18" w:rsidRPr="00800225" w:rsidRDefault="003F0807" w:rsidP="003F0807">
      <w:pPr>
        <w:pStyle w:val="NormalWeb"/>
        <w:shd w:val="clear" w:color="auto" w:fill="FFFFFF"/>
        <w:spacing w:before="105" w:beforeAutospacing="0" w:after="105" w:afterAutospacing="0" w:line="269" w:lineRule="atLeast"/>
        <w:jc w:val="both"/>
        <w:rPr>
          <w:rFonts w:ascii="Cambria" w:hAnsi="Cambria"/>
          <w:sz w:val="24"/>
          <w:szCs w:val="24"/>
        </w:rPr>
      </w:pPr>
      <w:r w:rsidRPr="00800225">
        <w:rPr>
          <w:rFonts w:ascii="Cambria" w:hAnsi="Cambria"/>
          <w:sz w:val="24"/>
          <w:szCs w:val="24"/>
        </w:rPr>
        <w:t>The speaker</w:t>
      </w:r>
      <w:r w:rsidR="001F2C18" w:rsidRPr="00800225">
        <w:rPr>
          <w:rFonts w:ascii="Cambria" w:hAnsi="Cambria"/>
          <w:sz w:val="24"/>
          <w:szCs w:val="24"/>
        </w:rPr>
        <w:t xml:space="preserve"> present</w:t>
      </w:r>
      <w:r w:rsidRPr="00800225">
        <w:rPr>
          <w:rFonts w:ascii="Cambria" w:hAnsi="Cambria"/>
          <w:sz w:val="24"/>
          <w:szCs w:val="24"/>
        </w:rPr>
        <w:t>ed</w:t>
      </w:r>
      <w:r w:rsidR="001F2C18" w:rsidRPr="00800225">
        <w:rPr>
          <w:rFonts w:ascii="Cambria" w:hAnsi="Cambria"/>
          <w:sz w:val="24"/>
          <w:szCs w:val="24"/>
        </w:rPr>
        <w:t xml:space="preserve"> some recent results on the </w:t>
      </w:r>
      <w:proofErr w:type="spellStart"/>
      <w:r w:rsidR="001F2C18" w:rsidRPr="00800225">
        <w:rPr>
          <w:rFonts w:ascii="Cambria" w:hAnsi="Cambria"/>
          <w:sz w:val="24"/>
          <w:szCs w:val="24"/>
        </w:rPr>
        <w:t>variational</w:t>
      </w:r>
      <w:proofErr w:type="spellEnd"/>
      <w:r w:rsidR="001F2C18" w:rsidRPr="00800225">
        <w:rPr>
          <w:rFonts w:ascii="Cambria" w:hAnsi="Cambria"/>
          <w:sz w:val="24"/>
          <w:szCs w:val="24"/>
        </w:rPr>
        <w:t xml:space="preserve"> analysis of some classes of </w:t>
      </w:r>
      <w:proofErr w:type="spellStart"/>
      <w:r w:rsidR="001F2C18" w:rsidRPr="00800225">
        <w:rPr>
          <w:rFonts w:ascii="Cambria" w:hAnsi="Cambria"/>
          <w:sz w:val="24"/>
          <w:szCs w:val="24"/>
        </w:rPr>
        <w:t>quasilinear</w:t>
      </w:r>
      <w:proofErr w:type="spellEnd"/>
      <w:r w:rsidR="001F2C18" w:rsidRPr="00800225">
        <w:rPr>
          <w:rFonts w:ascii="Cambria" w:hAnsi="Cambria"/>
          <w:sz w:val="24"/>
          <w:szCs w:val="24"/>
        </w:rPr>
        <w:t xml:space="preserve"> elliptic boundary v</w:t>
      </w:r>
      <w:r w:rsidRPr="00800225">
        <w:rPr>
          <w:rFonts w:ascii="Cambria" w:hAnsi="Cambria"/>
          <w:sz w:val="24"/>
          <w:szCs w:val="24"/>
        </w:rPr>
        <w:t xml:space="preserve">alue problems. In particular he </w:t>
      </w:r>
      <w:r w:rsidR="001F2C18" w:rsidRPr="00800225">
        <w:rPr>
          <w:rFonts w:ascii="Cambria" w:hAnsi="Cambria"/>
          <w:sz w:val="24"/>
          <w:szCs w:val="24"/>
        </w:rPr>
        <w:t>show</w:t>
      </w:r>
      <w:r w:rsidRPr="00800225">
        <w:rPr>
          <w:rFonts w:ascii="Cambria" w:hAnsi="Cambria"/>
          <w:sz w:val="24"/>
          <w:szCs w:val="24"/>
        </w:rPr>
        <w:t>ed</w:t>
      </w:r>
      <w:r w:rsidR="001F2C18" w:rsidRPr="00800225">
        <w:rPr>
          <w:rFonts w:ascii="Cambria" w:hAnsi="Cambria"/>
          <w:sz w:val="24"/>
          <w:szCs w:val="24"/>
        </w:rPr>
        <w:t xml:space="preserve"> how to characterize the possible lack of compactness due to critical growth of the nonlinearities involved, in order to prove the existence of solutions.</w:t>
      </w:r>
    </w:p>
    <w:p w14:paraId="7F88690E" w14:textId="066BAC53" w:rsidR="001F2C18" w:rsidRPr="00800225" w:rsidRDefault="001F2C18" w:rsidP="00800225">
      <w:pPr>
        <w:jc w:val="both"/>
        <w:rPr>
          <w:rFonts w:ascii="Times" w:eastAsia="Times New Roman" w:hAnsi="Times" w:cs="Times New Roman"/>
          <w:b/>
        </w:rPr>
      </w:pPr>
      <w:bookmarkStart w:id="1" w:name="mishuris"/>
      <w:bookmarkEnd w:id="1"/>
      <w:r w:rsidRPr="00800225">
        <w:rPr>
          <w:rFonts w:eastAsia="Times New Roman" w:cs="Times New Roman"/>
          <w:b/>
        </w:rPr>
        <w:t>Factorization of matrix functions -</w:t>
      </w:r>
      <w:r w:rsidR="008B59A8">
        <w:rPr>
          <w:rFonts w:eastAsia="Times New Roman" w:cs="Times New Roman"/>
          <w:b/>
        </w:rPr>
        <w:t>-</w:t>
      </w:r>
      <w:r w:rsidRPr="00800225">
        <w:rPr>
          <w:rFonts w:eastAsia="Times New Roman" w:cs="Times New Roman"/>
          <w:b/>
        </w:rPr>
        <w:t xml:space="preserve"> Gennady </w:t>
      </w:r>
      <w:proofErr w:type="spellStart"/>
      <w:r w:rsidRPr="00800225">
        <w:rPr>
          <w:rFonts w:eastAsia="Times New Roman" w:cs="Times New Roman"/>
          <w:b/>
        </w:rPr>
        <w:t>Mishuris</w:t>
      </w:r>
      <w:proofErr w:type="spellEnd"/>
      <w:r w:rsidRPr="00800225">
        <w:rPr>
          <w:rFonts w:eastAsia="Times New Roman" w:cs="Times New Roman"/>
          <w:b/>
        </w:rPr>
        <w:t xml:space="preserve"> and Sergei </w:t>
      </w:r>
      <w:proofErr w:type="spellStart"/>
      <w:r w:rsidRPr="00800225">
        <w:rPr>
          <w:rFonts w:eastAsia="Times New Roman" w:cs="Times New Roman"/>
          <w:b/>
        </w:rPr>
        <w:t>Rogosin</w:t>
      </w:r>
      <w:proofErr w:type="spellEnd"/>
      <w:r w:rsidRPr="00800225">
        <w:rPr>
          <w:rFonts w:eastAsia="Times New Roman" w:cs="Times New Roman"/>
          <w:b/>
        </w:rPr>
        <w:t xml:space="preserve"> (Aberystwyth)</w:t>
      </w:r>
    </w:p>
    <w:p w14:paraId="2F3331ED" w14:textId="7A68FA95" w:rsidR="001F2C18" w:rsidRPr="00800225" w:rsidRDefault="003F0807" w:rsidP="003F0807">
      <w:pPr>
        <w:pStyle w:val="NormalWeb"/>
        <w:shd w:val="clear" w:color="auto" w:fill="FFFFFF"/>
        <w:spacing w:before="105" w:beforeAutospacing="0" w:after="105" w:afterAutospacing="0" w:line="269" w:lineRule="atLeast"/>
        <w:jc w:val="both"/>
        <w:rPr>
          <w:rFonts w:asciiTheme="minorHAnsi" w:hAnsiTheme="minorHAnsi"/>
          <w:sz w:val="24"/>
          <w:szCs w:val="24"/>
        </w:rPr>
      </w:pPr>
      <w:r w:rsidRPr="00800225">
        <w:rPr>
          <w:rFonts w:asciiTheme="minorHAnsi" w:hAnsiTheme="minorHAnsi"/>
          <w:sz w:val="24"/>
          <w:szCs w:val="24"/>
        </w:rPr>
        <w:t>This was a</w:t>
      </w:r>
      <w:r w:rsidR="001F2C18" w:rsidRPr="00800225">
        <w:rPr>
          <w:rFonts w:asciiTheme="minorHAnsi" w:hAnsiTheme="minorHAnsi"/>
          <w:sz w:val="24"/>
          <w:szCs w:val="24"/>
        </w:rPr>
        <w:t xml:space="preserve"> survey of recent results in the area of Wiener-</w:t>
      </w:r>
      <w:proofErr w:type="spellStart"/>
      <w:r w:rsidR="001F2C18" w:rsidRPr="00800225">
        <w:rPr>
          <w:rFonts w:asciiTheme="minorHAnsi" w:hAnsiTheme="minorHAnsi"/>
          <w:sz w:val="24"/>
          <w:szCs w:val="24"/>
        </w:rPr>
        <w:t>Hopf</w:t>
      </w:r>
      <w:proofErr w:type="spellEnd"/>
      <w:r w:rsidR="001F2C18" w:rsidRPr="00800225">
        <w:rPr>
          <w:rFonts w:asciiTheme="minorHAnsi" w:hAnsiTheme="minorHAnsi"/>
          <w:sz w:val="24"/>
          <w:szCs w:val="24"/>
        </w:rPr>
        <w:t xml:space="preserve"> factorizat</w:t>
      </w:r>
      <w:r w:rsidR="008B59A8">
        <w:rPr>
          <w:rFonts w:asciiTheme="minorHAnsi" w:hAnsiTheme="minorHAnsi"/>
          <w:sz w:val="24"/>
          <w:szCs w:val="24"/>
        </w:rPr>
        <w:t xml:space="preserve">ion </w:t>
      </w:r>
      <w:r w:rsidR="001F2C18" w:rsidRPr="00800225">
        <w:rPr>
          <w:rFonts w:asciiTheme="minorHAnsi" w:hAnsiTheme="minorHAnsi"/>
          <w:sz w:val="24"/>
          <w:szCs w:val="24"/>
        </w:rPr>
        <w:t>of matrix functions. Such factoriz</w:t>
      </w:r>
      <w:r w:rsidR="008B59A8">
        <w:rPr>
          <w:rFonts w:asciiTheme="minorHAnsi" w:hAnsiTheme="minorHAnsi"/>
          <w:sz w:val="24"/>
          <w:szCs w:val="24"/>
        </w:rPr>
        <w:t xml:space="preserve">ation means representation of a </w:t>
      </w:r>
      <w:r w:rsidR="001F2C18" w:rsidRPr="00800225">
        <w:rPr>
          <w:rFonts w:asciiTheme="minorHAnsi" w:hAnsiTheme="minorHAnsi"/>
          <w:sz w:val="24"/>
          <w:szCs w:val="24"/>
        </w:rPr>
        <w:t>matrix function given on a closed curve on the complex plane in form of the product of three items (first, analytically continued into the inner domain, third, analytically continued into the outer domain, and the middle term being a diagonal matrix with power-type monomials). Preliminary</w:t>
      </w:r>
      <w:r w:rsidRPr="00800225">
        <w:rPr>
          <w:rFonts w:asciiTheme="minorHAnsi" w:hAnsiTheme="minorHAnsi"/>
          <w:sz w:val="24"/>
          <w:szCs w:val="24"/>
        </w:rPr>
        <w:t xml:space="preserve"> information on the subject was</w:t>
      </w:r>
      <w:r w:rsidR="001F2C18" w:rsidRPr="00800225">
        <w:rPr>
          <w:rFonts w:asciiTheme="minorHAnsi" w:hAnsiTheme="minorHAnsi"/>
          <w:sz w:val="24"/>
          <w:szCs w:val="24"/>
        </w:rPr>
        <w:t xml:space="preserve"> given. Main </w:t>
      </w:r>
      <w:r w:rsidRPr="00800225">
        <w:rPr>
          <w:rFonts w:asciiTheme="minorHAnsi" w:hAnsiTheme="minorHAnsi"/>
          <w:sz w:val="24"/>
          <w:szCs w:val="24"/>
        </w:rPr>
        <w:t>attention was</w:t>
      </w:r>
      <w:r w:rsidR="001F2C18" w:rsidRPr="00800225">
        <w:rPr>
          <w:rFonts w:asciiTheme="minorHAnsi" w:hAnsiTheme="minorHAnsi"/>
          <w:sz w:val="24"/>
          <w:szCs w:val="24"/>
        </w:rPr>
        <w:t xml:space="preserve"> paid to constructive methods. The</w:t>
      </w:r>
      <w:r w:rsidRPr="00800225">
        <w:rPr>
          <w:rFonts w:asciiTheme="minorHAnsi" w:hAnsiTheme="minorHAnsi"/>
          <w:sz w:val="24"/>
          <w:szCs w:val="24"/>
        </w:rPr>
        <w:t xml:space="preserve"> range of known application</w:t>
      </w:r>
      <w:r w:rsidR="008B59A8">
        <w:rPr>
          <w:rFonts w:asciiTheme="minorHAnsi" w:hAnsiTheme="minorHAnsi"/>
          <w:sz w:val="24"/>
          <w:szCs w:val="24"/>
        </w:rPr>
        <w:t>s</w:t>
      </w:r>
      <w:r w:rsidRPr="00800225">
        <w:rPr>
          <w:rFonts w:asciiTheme="minorHAnsi" w:hAnsiTheme="minorHAnsi"/>
          <w:sz w:val="24"/>
          <w:szCs w:val="24"/>
        </w:rPr>
        <w:t xml:space="preserve"> was</w:t>
      </w:r>
      <w:r w:rsidR="001F2C18" w:rsidRPr="00800225">
        <w:rPr>
          <w:rFonts w:asciiTheme="minorHAnsi" w:hAnsiTheme="minorHAnsi"/>
          <w:sz w:val="24"/>
          <w:szCs w:val="24"/>
        </w:rPr>
        <w:t xml:space="preserve"> described.</w:t>
      </w:r>
    </w:p>
    <w:p w14:paraId="11E696C3" w14:textId="53A6F470" w:rsidR="001F2C18" w:rsidRPr="00800225" w:rsidRDefault="001F2C18" w:rsidP="00800225">
      <w:pPr>
        <w:jc w:val="both"/>
        <w:rPr>
          <w:rFonts w:ascii="Cambria" w:eastAsia="Times New Roman" w:hAnsi="Cambria" w:cs="Times New Roman"/>
          <w:b/>
        </w:rPr>
      </w:pPr>
      <w:bookmarkStart w:id="2" w:name="zimmer"/>
      <w:bookmarkEnd w:id="2"/>
      <w:r w:rsidRPr="00800225">
        <w:rPr>
          <w:rFonts w:ascii="Cambria" w:eastAsia="Times New Roman" w:hAnsi="Cambria" w:cs="Times New Roman"/>
          <w:b/>
        </w:rPr>
        <w:t xml:space="preserve">From simple particle models to PDE dynamics </w:t>
      </w:r>
      <w:r w:rsidR="008B59A8">
        <w:rPr>
          <w:rFonts w:ascii="Cambria" w:eastAsia="Times New Roman" w:hAnsi="Cambria" w:cs="Times New Roman"/>
          <w:b/>
        </w:rPr>
        <w:t>-</w:t>
      </w:r>
      <w:r w:rsidRPr="00800225">
        <w:rPr>
          <w:rFonts w:ascii="Cambria" w:eastAsia="Times New Roman" w:hAnsi="Cambria" w:cs="Times New Roman"/>
          <w:b/>
        </w:rPr>
        <w:t>- Johannes Zimmer (Bath)</w:t>
      </w:r>
    </w:p>
    <w:p w14:paraId="5632655F" w14:textId="528134B7" w:rsidR="001F2C18" w:rsidRPr="00800225" w:rsidRDefault="001F2C18" w:rsidP="003F0807">
      <w:pPr>
        <w:pStyle w:val="NormalWeb"/>
        <w:shd w:val="clear" w:color="auto" w:fill="FFFFFF"/>
        <w:spacing w:before="105" w:beforeAutospacing="0" w:after="105" w:afterAutospacing="0" w:line="269" w:lineRule="atLeast"/>
        <w:jc w:val="both"/>
        <w:rPr>
          <w:rFonts w:ascii="Cambria" w:hAnsi="Cambria"/>
          <w:sz w:val="24"/>
          <w:szCs w:val="24"/>
        </w:rPr>
      </w:pPr>
      <w:r w:rsidRPr="00800225">
        <w:rPr>
          <w:rFonts w:ascii="Cambria" w:hAnsi="Cambria"/>
          <w:sz w:val="24"/>
          <w:szCs w:val="24"/>
        </w:rPr>
        <w:t xml:space="preserve">One often aims to describe systems out of equilibrium by the governing energy E and entropy S, as well as the corresponding evolution laws for E and S. How can we derive these ingredients of the macroscopic evolution from particle models? In recent years, a dynamic scale-bridging approach has been developed and applied to a number of problems; large deviation theory plays </w:t>
      </w:r>
      <w:r w:rsidR="008B59A8">
        <w:rPr>
          <w:rFonts w:ascii="Cambria" w:hAnsi="Cambria"/>
          <w:sz w:val="24"/>
          <w:szCs w:val="24"/>
        </w:rPr>
        <w:t>an important role. The talk</w:t>
      </w:r>
      <w:r w:rsidRPr="00800225">
        <w:rPr>
          <w:rFonts w:ascii="Cambria" w:hAnsi="Cambria"/>
          <w:sz w:val="24"/>
          <w:szCs w:val="24"/>
        </w:rPr>
        <w:t xml:space="preserve"> present</w:t>
      </w:r>
      <w:r w:rsidR="008B59A8">
        <w:rPr>
          <w:rFonts w:ascii="Cambria" w:hAnsi="Cambria"/>
          <w:sz w:val="24"/>
          <w:szCs w:val="24"/>
        </w:rPr>
        <w:t>ed</w:t>
      </w:r>
      <w:r w:rsidRPr="00800225">
        <w:rPr>
          <w:rFonts w:ascii="Cambria" w:hAnsi="Cambria"/>
          <w:sz w:val="24"/>
          <w:szCs w:val="24"/>
        </w:rPr>
        <w:t xml:space="preserve"> some of these </w:t>
      </w:r>
      <w:proofErr w:type="gramStart"/>
      <w:r w:rsidRPr="00800225">
        <w:rPr>
          <w:rFonts w:ascii="Cambria" w:hAnsi="Cambria"/>
          <w:sz w:val="24"/>
          <w:szCs w:val="24"/>
        </w:rPr>
        <w:t>results,</w:t>
      </w:r>
      <w:proofErr w:type="gramEnd"/>
      <w:r w:rsidRPr="00800225">
        <w:rPr>
          <w:rFonts w:ascii="Cambria" w:hAnsi="Cambria"/>
          <w:sz w:val="24"/>
          <w:szCs w:val="24"/>
        </w:rPr>
        <w:t xml:space="preserve"> in particular </w:t>
      </w:r>
      <w:r w:rsidR="008B59A8">
        <w:rPr>
          <w:rFonts w:ascii="Cambria" w:hAnsi="Cambria"/>
          <w:sz w:val="24"/>
          <w:szCs w:val="24"/>
        </w:rPr>
        <w:t xml:space="preserve">it </w:t>
      </w:r>
      <w:r w:rsidRPr="00800225">
        <w:rPr>
          <w:rFonts w:ascii="Cambria" w:hAnsi="Cambria"/>
          <w:sz w:val="24"/>
          <w:szCs w:val="24"/>
        </w:rPr>
        <w:t>discuss</w:t>
      </w:r>
      <w:r w:rsidR="008B59A8">
        <w:rPr>
          <w:rFonts w:ascii="Cambria" w:hAnsi="Cambria"/>
          <w:sz w:val="24"/>
          <w:szCs w:val="24"/>
        </w:rPr>
        <w:t>ed</w:t>
      </w:r>
      <w:r w:rsidRPr="00800225">
        <w:rPr>
          <w:rFonts w:ascii="Cambria" w:hAnsi="Cambria"/>
          <w:sz w:val="24"/>
          <w:szCs w:val="24"/>
        </w:rPr>
        <w:t xml:space="preserve"> the </w:t>
      </w:r>
      <w:proofErr w:type="spellStart"/>
      <w:r w:rsidRPr="00800225">
        <w:rPr>
          <w:rFonts w:ascii="Cambria" w:hAnsi="Cambria"/>
          <w:sz w:val="24"/>
          <w:szCs w:val="24"/>
        </w:rPr>
        <w:t>Vlasov</w:t>
      </w:r>
      <w:proofErr w:type="spellEnd"/>
      <w:r w:rsidRPr="00800225">
        <w:rPr>
          <w:rFonts w:ascii="Cambria" w:hAnsi="Cambria"/>
          <w:sz w:val="24"/>
          <w:szCs w:val="24"/>
        </w:rPr>
        <w:t xml:space="preserve">-Fokker-Planck equation as a system driven by energy and entropy. </w:t>
      </w:r>
    </w:p>
    <w:p w14:paraId="6667BFA2" w14:textId="77777777" w:rsidR="001F2C18" w:rsidRPr="00800225" w:rsidRDefault="001F2C18" w:rsidP="001F2C18">
      <w:pPr>
        <w:rPr>
          <w:rFonts w:ascii="Cambria" w:eastAsia="Times New Roman" w:hAnsi="Cambria" w:cs="Times New Roman"/>
        </w:rPr>
      </w:pPr>
    </w:p>
    <w:p w14:paraId="7B4EE9CC" w14:textId="6578717B" w:rsidR="00237C90" w:rsidRPr="00592B51" w:rsidRDefault="00800225" w:rsidP="00237C90">
      <w:pPr>
        <w:rPr>
          <w:rFonts w:ascii="Cambria" w:hAnsi="Cambria" w:cs="Arial"/>
          <w:b/>
          <w:color w:val="222222"/>
          <w:shd w:val="clear" w:color="auto" w:fill="FFFFFF"/>
        </w:rPr>
      </w:pPr>
      <w:r>
        <w:rPr>
          <w:rFonts w:ascii="Cambria" w:hAnsi="Cambria" w:cs="Arial"/>
          <w:b/>
          <w:color w:val="222222"/>
          <w:shd w:val="clear" w:color="auto" w:fill="FFFFFF"/>
        </w:rPr>
        <w:t xml:space="preserve">II. </w:t>
      </w:r>
      <w:r w:rsidR="00237C90" w:rsidRPr="00592B51">
        <w:rPr>
          <w:rFonts w:ascii="Cambria" w:hAnsi="Cambria" w:cs="Arial"/>
          <w:b/>
          <w:color w:val="222222"/>
          <w:shd w:val="clear" w:color="auto" w:fill="FFFFFF"/>
        </w:rPr>
        <w:t>ABERYSTWYTH</w:t>
      </w:r>
      <w:r w:rsidR="003F0807" w:rsidRPr="00592B51">
        <w:rPr>
          <w:rFonts w:ascii="Cambria" w:hAnsi="Cambria" w:cs="Arial"/>
          <w:b/>
          <w:color w:val="222222"/>
          <w:shd w:val="clear" w:color="auto" w:fill="FFFFFF"/>
        </w:rPr>
        <w:t xml:space="preserve"> MEETING</w:t>
      </w:r>
      <w:r w:rsidR="00237C90" w:rsidRPr="00592B51">
        <w:rPr>
          <w:rFonts w:ascii="Cambria" w:hAnsi="Cambria" w:cs="Arial"/>
          <w:b/>
          <w:color w:val="222222"/>
          <w:shd w:val="clear" w:color="auto" w:fill="FFFFFF"/>
        </w:rPr>
        <w:t>:</w:t>
      </w:r>
    </w:p>
    <w:p w14:paraId="1D6C2B7A" w14:textId="77777777" w:rsidR="00237C90" w:rsidRDefault="00237C90" w:rsidP="00237C90">
      <w:pPr>
        <w:rPr>
          <w:rFonts w:ascii="Arial" w:hAnsi="Arial" w:cs="Arial"/>
          <w:color w:val="222222"/>
          <w:shd w:val="clear" w:color="auto" w:fill="FFFFFF"/>
        </w:rPr>
      </w:pPr>
    </w:p>
    <w:p w14:paraId="59CC9E3E" w14:textId="6A7E5740" w:rsidR="00083BD8" w:rsidRDefault="00237C90" w:rsidP="00237C90">
      <w:pPr>
        <w:rPr>
          <w:color w:val="000000"/>
          <w:sz w:val="25"/>
          <w:szCs w:val="25"/>
          <w:shd w:val="clear" w:color="auto" w:fill="FFFFFF"/>
        </w:rPr>
      </w:pPr>
      <w:r>
        <w:rPr>
          <w:color w:val="000000"/>
          <w:sz w:val="25"/>
          <w:szCs w:val="25"/>
          <w:shd w:val="clear" w:color="auto" w:fill="FFFFFF"/>
        </w:rPr>
        <w:t xml:space="preserve">As planned, </w:t>
      </w:r>
      <w:r w:rsidR="003F0807">
        <w:rPr>
          <w:color w:val="000000"/>
          <w:sz w:val="25"/>
          <w:szCs w:val="25"/>
          <w:shd w:val="clear" w:color="auto" w:fill="FFFFFF"/>
        </w:rPr>
        <w:t xml:space="preserve">the meeting in </w:t>
      </w:r>
      <w:proofErr w:type="spellStart"/>
      <w:r w:rsidR="003F0807">
        <w:rPr>
          <w:color w:val="000000"/>
          <w:sz w:val="25"/>
          <w:szCs w:val="25"/>
          <w:shd w:val="clear" w:color="auto" w:fill="FFFFFF"/>
        </w:rPr>
        <w:t>Aberystwyth</w:t>
      </w:r>
      <w:proofErr w:type="spellEnd"/>
      <w:r w:rsidR="003F0807">
        <w:rPr>
          <w:color w:val="000000"/>
          <w:sz w:val="25"/>
          <w:szCs w:val="25"/>
          <w:shd w:val="clear" w:color="auto" w:fill="FFFFFF"/>
        </w:rPr>
        <w:t>, w</w:t>
      </w:r>
      <w:r w:rsidR="008B59A8">
        <w:rPr>
          <w:color w:val="000000"/>
          <w:sz w:val="25"/>
          <w:szCs w:val="25"/>
          <w:shd w:val="clear" w:color="auto" w:fill="FFFFFF"/>
        </w:rPr>
        <w:t xml:space="preserve">hich took place on 7 May 2014, </w:t>
      </w:r>
      <w:r>
        <w:rPr>
          <w:color w:val="000000"/>
          <w:sz w:val="25"/>
          <w:szCs w:val="25"/>
          <w:shd w:val="clear" w:color="auto" w:fill="FFFFFF"/>
        </w:rPr>
        <w:t>highlighted different aspect of applied analysis</w:t>
      </w:r>
      <w:r w:rsidR="00083BD8">
        <w:rPr>
          <w:color w:val="000000"/>
          <w:sz w:val="25"/>
          <w:szCs w:val="25"/>
          <w:shd w:val="clear" w:color="auto" w:fill="FFFFFF"/>
        </w:rPr>
        <w:t>:</w:t>
      </w:r>
    </w:p>
    <w:p w14:paraId="309DBA04" w14:textId="645C8C3D" w:rsidR="00083BD8" w:rsidRPr="008B59A8" w:rsidRDefault="008B59A8" w:rsidP="00237C90">
      <w:pPr>
        <w:rPr>
          <w:sz w:val="25"/>
          <w:szCs w:val="25"/>
          <w:shd w:val="clear" w:color="auto" w:fill="FFFFFF"/>
        </w:rPr>
      </w:pPr>
      <w:r w:rsidRPr="008B59A8">
        <w:rPr>
          <w:sz w:val="25"/>
          <w:szCs w:val="25"/>
          <w:shd w:val="clear" w:color="auto" w:fill="FFFFFF"/>
        </w:rPr>
        <w:t xml:space="preserve">    </w:t>
      </w:r>
      <w:hyperlink r:id="rId6" w:history="1">
        <w:r w:rsidR="00083BD8" w:rsidRPr="008B59A8">
          <w:rPr>
            <w:rStyle w:val="Hyperlink"/>
            <w:bCs/>
            <w:color w:val="auto"/>
            <w:u w:val="none"/>
            <w:lang w:eastAsia="en-GB"/>
          </w:rPr>
          <w:t>http://fp7.imaps.aber.ac.uk/wimcs_aber/</w:t>
        </w:r>
      </w:hyperlink>
    </w:p>
    <w:p w14:paraId="467D198F" w14:textId="4EBD6A61" w:rsidR="00083BD8" w:rsidRDefault="00237C90" w:rsidP="00083BD8">
      <w:pPr>
        <w:rPr>
          <w:color w:val="000000"/>
          <w:sz w:val="25"/>
          <w:szCs w:val="25"/>
          <w:shd w:val="clear" w:color="auto" w:fill="FFFFFF"/>
        </w:rPr>
      </w:pPr>
      <w:r>
        <w:rPr>
          <w:color w:val="000000"/>
          <w:sz w:val="25"/>
          <w:szCs w:val="25"/>
          <w:shd w:val="clear" w:color="auto" w:fill="FFFFFF"/>
        </w:rPr>
        <w:t xml:space="preserve">One of the talks (given by </w:t>
      </w:r>
      <w:r w:rsidR="003F0807">
        <w:rPr>
          <w:color w:val="000000"/>
          <w:sz w:val="25"/>
          <w:szCs w:val="25"/>
          <w:shd w:val="clear" w:color="auto" w:fill="FFFFFF"/>
        </w:rPr>
        <w:t>Professor</w:t>
      </w:r>
      <w:r>
        <w:rPr>
          <w:color w:val="000000"/>
          <w:sz w:val="25"/>
          <w:szCs w:val="25"/>
          <w:shd w:val="clear" w:color="auto" w:fill="FFFFFF"/>
        </w:rPr>
        <w:t xml:space="preserve"> Dancer) dealt with the crucial point of nonlinear analysis as addressed</w:t>
      </w:r>
      <w:r w:rsidR="003F0807">
        <w:rPr>
          <w:color w:val="000000"/>
          <w:sz w:val="25"/>
          <w:szCs w:val="25"/>
        </w:rPr>
        <w:t xml:space="preserve"> </w:t>
      </w:r>
      <w:r>
        <w:rPr>
          <w:color w:val="000000"/>
          <w:sz w:val="25"/>
          <w:szCs w:val="25"/>
          <w:shd w:val="clear" w:color="auto" w:fill="FFFFFF"/>
        </w:rPr>
        <w:t>a challenging question of possible solution bifurcations for rapidly growing nonlinearities</w:t>
      </w:r>
      <w:r w:rsidR="003F0807">
        <w:rPr>
          <w:color w:val="000000"/>
          <w:sz w:val="25"/>
          <w:szCs w:val="25"/>
          <w:shd w:val="clear" w:color="auto" w:fill="FFFFFF"/>
        </w:rPr>
        <w:t>.</w:t>
      </w:r>
      <w:r w:rsidR="003F0807">
        <w:rPr>
          <w:color w:val="000000"/>
          <w:sz w:val="25"/>
          <w:szCs w:val="25"/>
        </w:rPr>
        <w:t xml:space="preserve"> </w:t>
      </w:r>
      <w:r w:rsidR="003F0807">
        <w:rPr>
          <w:color w:val="000000"/>
          <w:sz w:val="25"/>
          <w:szCs w:val="25"/>
          <w:shd w:val="clear" w:color="auto" w:fill="FFFFFF"/>
        </w:rPr>
        <w:t>The o</w:t>
      </w:r>
      <w:r>
        <w:rPr>
          <w:color w:val="000000"/>
          <w:sz w:val="25"/>
          <w:szCs w:val="25"/>
          <w:shd w:val="clear" w:color="auto" w:fill="FFFFFF"/>
        </w:rPr>
        <w:t>ther 4 talks were devoted to the applications of advanced mathematical techniqu</w:t>
      </w:r>
      <w:r w:rsidR="003F0807">
        <w:rPr>
          <w:color w:val="000000"/>
          <w:sz w:val="25"/>
          <w:szCs w:val="25"/>
          <w:shd w:val="clear" w:color="auto" w:fill="FFFFFF"/>
        </w:rPr>
        <w:t>es in theory of composites and </w:t>
      </w:r>
      <w:r>
        <w:rPr>
          <w:color w:val="000000"/>
          <w:sz w:val="25"/>
          <w:szCs w:val="25"/>
          <w:shd w:val="clear" w:color="auto" w:fill="FFFFFF"/>
        </w:rPr>
        <w:t>materials science.</w:t>
      </w:r>
      <w:r>
        <w:rPr>
          <w:color w:val="000000"/>
          <w:sz w:val="25"/>
          <w:szCs w:val="25"/>
        </w:rPr>
        <w:br/>
      </w:r>
      <w:r w:rsidR="008B59A8">
        <w:rPr>
          <w:color w:val="000000"/>
          <w:sz w:val="25"/>
          <w:szCs w:val="25"/>
        </w:rPr>
        <w:t xml:space="preserve">   </w:t>
      </w:r>
      <w:r>
        <w:rPr>
          <w:color w:val="000000"/>
          <w:sz w:val="25"/>
          <w:szCs w:val="25"/>
          <w:shd w:val="clear" w:color="auto" w:fill="FFFFFF"/>
        </w:rPr>
        <w:t xml:space="preserve">All talks attracted great interest of the participants. Unaccounted participants from </w:t>
      </w:r>
      <w:proofErr w:type="spellStart"/>
      <w:r>
        <w:rPr>
          <w:color w:val="000000"/>
          <w:sz w:val="25"/>
          <w:szCs w:val="25"/>
          <w:shd w:val="clear" w:color="auto" w:fill="FFFFFF"/>
        </w:rPr>
        <w:t>Aberystwyth</w:t>
      </w:r>
      <w:proofErr w:type="spellEnd"/>
      <w:r>
        <w:rPr>
          <w:color w:val="000000"/>
          <w:sz w:val="25"/>
          <w:szCs w:val="25"/>
          <w:shd w:val="clear" w:color="auto" w:fill="FFFFFF"/>
        </w:rPr>
        <w:t xml:space="preserve"> Physics Department also attended those lectures (without registration) and taken part in discussion. The gender representation was above   expectations and we are very happy to admit</w:t>
      </w:r>
      <w:r w:rsidR="00083BD8">
        <w:rPr>
          <w:color w:val="000000"/>
          <w:sz w:val="25"/>
          <w:szCs w:val="25"/>
          <w:shd w:val="clear" w:color="auto" w:fill="FFFFFF"/>
        </w:rPr>
        <w:t xml:space="preserve"> that both </w:t>
      </w:r>
      <w:proofErr w:type="spellStart"/>
      <w:r w:rsidR="00083BD8">
        <w:rPr>
          <w:color w:val="000000"/>
          <w:sz w:val="25"/>
          <w:szCs w:val="25"/>
          <w:shd w:val="clear" w:color="auto" w:fill="FFFFFF"/>
        </w:rPr>
        <w:t>Dr</w:t>
      </w:r>
      <w:proofErr w:type="spellEnd"/>
      <w:r w:rsidR="00083BD8">
        <w:rPr>
          <w:color w:val="000000"/>
          <w:sz w:val="25"/>
          <w:szCs w:val="25"/>
          <w:shd w:val="clear" w:color="auto" w:fill="FFFFFF"/>
        </w:rPr>
        <w:t xml:space="preserve"> </w:t>
      </w:r>
      <w:proofErr w:type="spellStart"/>
      <w:r w:rsidR="00083BD8">
        <w:rPr>
          <w:color w:val="000000"/>
          <w:sz w:val="25"/>
          <w:szCs w:val="25"/>
          <w:shd w:val="clear" w:color="auto" w:fill="FFFFFF"/>
        </w:rPr>
        <w:t>Mihai</w:t>
      </w:r>
      <w:proofErr w:type="spellEnd"/>
      <w:r w:rsidR="00083BD8">
        <w:rPr>
          <w:color w:val="000000"/>
          <w:sz w:val="25"/>
          <w:szCs w:val="25"/>
          <w:shd w:val="clear" w:color="auto" w:fill="FFFFFF"/>
        </w:rPr>
        <w:t xml:space="preserve"> and </w:t>
      </w:r>
      <w:proofErr w:type="spellStart"/>
      <w:r w:rsidR="00083BD8">
        <w:rPr>
          <w:color w:val="000000"/>
          <w:sz w:val="25"/>
          <w:szCs w:val="25"/>
          <w:shd w:val="clear" w:color="auto" w:fill="FFFFFF"/>
        </w:rPr>
        <w:t>Dr</w:t>
      </w:r>
      <w:proofErr w:type="spellEnd"/>
      <w:r w:rsidR="00083BD8">
        <w:rPr>
          <w:color w:val="000000"/>
          <w:sz w:val="25"/>
          <w:szCs w:val="25"/>
          <w:shd w:val="clear" w:color="auto" w:fill="FFFFFF"/>
        </w:rPr>
        <w:t xml:space="preserve"> </w:t>
      </w:r>
      <w:proofErr w:type="spellStart"/>
      <w:r w:rsidR="00083BD8">
        <w:rPr>
          <w:color w:val="000000"/>
          <w:sz w:val="25"/>
          <w:szCs w:val="25"/>
          <w:shd w:val="clear" w:color="auto" w:fill="FFFFFF"/>
        </w:rPr>
        <w:t>Majumdar</w:t>
      </w:r>
      <w:proofErr w:type="spellEnd"/>
      <w:r w:rsidR="00083BD8">
        <w:rPr>
          <w:color w:val="000000"/>
          <w:sz w:val="25"/>
          <w:szCs w:val="25"/>
          <w:shd w:val="clear" w:color="auto" w:fill="FFFFFF"/>
        </w:rPr>
        <w:t xml:space="preserve"> </w:t>
      </w:r>
      <w:r>
        <w:rPr>
          <w:color w:val="000000"/>
          <w:sz w:val="25"/>
          <w:szCs w:val="25"/>
          <w:shd w:val="clear" w:color="auto" w:fill="FFFFFF"/>
        </w:rPr>
        <w:t>presented applied talks related to applications (nonlinear composites and crystals).</w:t>
      </w:r>
      <w:r w:rsidR="00083BD8">
        <w:rPr>
          <w:color w:val="000000"/>
          <w:sz w:val="25"/>
          <w:szCs w:val="25"/>
        </w:rPr>
        <w:t xml:space="preserve"> </w:t>
      </w:r>
      <w:r w:rsidR="00083BD8">
        <w:rPr>
          <w:color w:val="000000"/>
          <w:sz w:val="25"/>
          <w:szCs w:val="25"/>
          <w:shd w:val="clear" w:color="auto" w:fill="FFFFFF"/>
        </w:rPr>
        <w:t>All speakers were</w:t>
      </w:r>
      <w:r>
        <w:rPr>
          <w:color w:val="000000"/>
          <w:sz w:val="25"/>
          <w:szCs w:val="25"/>
          <w:shd w:val="clear" w:color="auto" w:fill="FFFFFF"/>
        </w:rPr>
        <w:t xml:space="preserve"> enthusiastic to discover </w:t>
      </w:r>
      <w:r w:rsidR="00A50037">
        <w:rPr>
          <w:color w:val="000000"/>
          <w:sz w:val="25"/>
          <w:szCs w:val="25"/>
          <w:shd w:val="clear" w:color="auto" w:fill="FFFFFF"/>
        </w:rPr>
        <w:t xml:space="preserve">the city and university of </w:t>
      </w:r>
      <w:proofErr w:type="spellStart"/>
      <w:r>
        <w:rPr>
          <w:color w:val="000000"/>
          <w:sz w:val="25"/>
          <w:szCs w:val="25"/>
          <w:shd w:val="clear" w:color="auto" w:fill="FFFFFF"/>
        </w:rPr>
        <w:t>Aberys</w:t>
      </w:r>
      <w:r w:rsidR="00083BD8">
        <w:rPr>
          <w:color w:val="000000"/>
          <w:sz w:val="25"/>
          <w:szCs w:val="25"/>
          <w:shd w:val="clear" w:color="auto" w:fill="FFFFFF"/>
        </w:rPr>
        <w:t>twyth</w:t>
      </w:r>
      <w:proofErr w:type="spellEnd"/>
      <w:r w:rsidR="00083BD8">
        <w:rPr>
          <w:color w:val="000000"/>
          <w:sz w:val="25"/>
          <w:szCs w:val="25"/>
          <w:shd w:val="clear" w:color="auto" w:fill="FFFFFF"/>
        </w:rPr>
        <w:t xml:space="preserve"> and to have such a warm reception here.  </w:t>
      </w:r>
      <w:proofErr w:type="spellStart"/>
      <w:r w:rsidR="00083BD8">
        <w:rPr>
          <w:color w:val="000000"/>
          <w:sz w:val="25"/>
          <w:szCs w:val="25"/>
          <w:shd w:val="clear" w:color="auto" w:fill="FFFFFF"/>
        </w:rPr>
        <w:t>Dr</w:t>
      </w:r>
      <w:proofErr w:type="spellEnd"/>
      <w:r w:rsidR="00083BD8">
        <w:rPr>
          <w:color w:val="000000"/>
          <w:sz w:val="25"/>
          <w:szCs w:val="25"/>
          <w:shd w:val="clear" w:color="auto" w:fill="FFFFFF"/>
        </w:rPr>
        <w:t xml:space="preserve"> </w:t>
      </w:r>
      <w:proofErr w:type="spellStart"/>
      <w:r w:rsidR="00083BD8">
        <w:rPr>
          <w:color w:val="000000"/>
          <w:sz w:val="25"/>
          <w:szCs w:val="25"/>
          <w:shd w:val="clear" w:color="auto" w:fill="FFFFFF"/>
        </w:rPr>
        <w:t>Majumdar</w:t>
      </w:r>
      <w:proofErr w:type="spellEnd"/>
      <w:r w:rsidR="00083BD8">
        <w:rPr>
          <w:color w:val="000000"/>
          <w:sz w:val="25"/>
          <w:szCs w:val="25"/>
          <w:shd w:val="clear" w:color="auto" w:fill="FFFFFF"/>
        </w:rPr>
        <w:t xml:space="preserve"> suggested that </w:t>
      </w:r>
      <w:r>
        <w:rPr>
          <w:color w:val="000000"/>
          <w:sz w:val="25"/>
          <w:szCs w:val="25"/>
          <w:shd w:val="clear" w:color="auto" w:fill="FFFFFF"/>
        </w:rPr>
        <w:t>meeting</w:t>
      </w:r>
      <w:r w:rsidR="00083BD8">
        <w:rPr>
          <w:color w:val="000000"/>
          <w:sz w:val="25"/>
          <w:szCs w:val="25"/>
          <w:shd w:val="clear" w:color="auto" w:fill="FFFFFF"/>
        </w:rPr>
        <w:t>s</w:t>
      </w:r>
      <w:r>
        <w:rPr>
          <w:color w:val="000000"/>
          <w:sz w:val="25"/>
          <w:szCs w:val="25"/>
          <w:shd w:val="clear" w:color="auto" w:fill="FFFFFF"/>
        </w:rPr>
        <w:t xml:space="preserve"> in Wales </w:t>
      </w:r>
      <w:r w:rsidR="00083BD8">
        <w:rPr>
          <w:color w:val="000000"/>
          <w:sz w:val="25"/>
          <w:szCs w:val="25"/>
          <w:shd w:val="clear" w:color="auto" w:fill="FFFFFF"/>
        </w:rPr>
        <w:t xml:space="preserve">should be </w:t>
      </w:r>
      <w:proofErr w:type="spellStart"/>
      <w:r w:rsidR="00083BD8">
        <w:rPr>
          <w:color w:val="000000"/>
          <w:sz w:val="25"/>
          <w:szCs w:val="25"/>
          <w:shd w:val="clear" w:color="auto" w:fill="FFFFFF"/>
        </w:rPr>
        <w:t>organised</w:t>
      </w:r>
      <w:proofErr w:type="spellEnd"/>
      <w:r w:rsidR="00083BD8">
        <w:rPr>
          <w:color w:val="000000"/>
          <w:sz w:val="25"/>
          <w:szCs w:val="25"/>
          <w:shd w:val="clear" w:color="auto" w:fill="FFFFFF"/>
        </w:rPr>
        <w:t xml:space="preserve"> </w:t>
      </w:r>
      <w:r>
        <w:rPr>
          <w:color w:val="000000"/>
          <w:sz w:val="25"/>
          <w:szCs w:val="25"/>
          <w:shd w:val="clear" w:color="auto" w:fill="FFFFFF"/>
        </w:rPr>
        <w:t>on regular basis where Bath would be an important part of the communi</w:t>
      </w:r>
      <w:bookmarkStart w:id="3" w:name="speakers"/>
      <w:bookmarkEnd w:id="3"/>
      <w:r w:rsidR="00083BD8">
        <w:rPr>
          <w:color w:val="000000"/>
          <w:sz w:val="25"/>
          <w:szCs w:val="25"/>
          <w:shd w:val="clear" w:color="auto" w:fill="FFFFFF"/>
        </w:rPr>
        <w:t xml:space="preserve">ty. </w:t>
      </w:r>
    </w:p>
    <w:p w14:paraId="484A6D46" w14:textId="77777777" w:rsidR="00083BD8" w:rsidRDefault="00083BD8" w:rsidP="00083BD8">
      <w:pPr>
        <w:rPr>
          <w:color w:val="000000"/>
          <w:sz w:val="25"/>
          <w:szCs w:val="25"/>
          <w:shd w:val="clear" w:color="auto" w:fill="FFFFFF"/>
        </w:rPr>
      </w:pPr>
    </w:p>
    <w:p w14:paraId="6A4EE69A" w14:textId="77777777" w:rsidR="00083BD8" w:rsidRPr="00467C3D" w:rsidRDefault="00237C90" w:rsidP="00083BD8">
      <w:pPr>
        <w:rPr>
          <w:b/>
          <w:lang w:eastAsia="en-GB"/>
        </w:rPr>
      </w:pPr>
      <w:proofErr w:type="spellStart"/>
      <w:r w:rsidRPr="00467C3D">
        <w:rPr>
          <w:b/>
          <w:lang w:eastAsia="en-GB"/>
        </w:rPr>
        <w:t>Homogenisation</w:t>
      </w:r>
      <w:proofErr w:type="spellEnd"/>
      <w:r w:rsidRPr="00467C3D">
        <w:rPr>
          <w:b/>
          <w:lang w:eastAsia="en-GB"/>
        </w:rPr>
        <w:t xml:space="preserve"> in finite elasticity for composites with a high contrast in the vicinity of rigid-body motions</w:t>
      </w:r>
      <w:r w:rsidR="00083BD8">
        <w:rPr>
          <w:b/>
          <w:lang w:eastAsia="en-GB"/>
        </w:rPr>
        <w:t xml:space="preserve"> -- </w:t>
      </w:r>
      <w:r w:rsidR="00083BD8" w:rsidRPr="005F451C">
        <w:rPr>
          <w:b/>
          <w:lang w:eastAsia="en-GB"/>
        </w:rPr>
        <w:t>Kirill Cherednichenko</w:t>
      </w:r>
      <w:r w:rsidR="00083BD8">
        <w:rPr>
          <w:b/>
          <w:lang w:eastAsia="en-GB"/>
        </w:rPr>
        <w:t xml:space="preserve"> (Cardiff)</w:t>
      </w:r>
    </w:p>
    <w:p w14:paraId="3EFF8E8F" w14:textId="77777777" w:rsidR="008B59A8" w:rsidRDefault="008B59A8" w:rsidP="00237C90">
      <w:pPr>
        <w:jc w:val="both"/>
        <w:rPr>
          <w:b/>
          <w:lang w:eastAsia="en-GB"/>
        </w:rPr>
      </w:pPr>
    </w:p>
    <w:p w14:paraId="2031C828" w14:textId="009F940C" w:rsidR="00237C90" w:rsidRPr="00467C3D" w:rsidRDefault="008B59A8" w:rsidP="00237C90">
      <w:pPr>
        <w:jc w:val="both"/>
        <w:rPr>
          <w:lang w:eastAsia="en-GB"/>
        </w:rPr>
      </w:pPr>
      <w:r>
        <w:rPr>
          <w:lang w:eastAsia="en-GB"/>
        </w:rPr>
        <w:t>The speaker discussed a</w:t>
      </w:r>
      <w:r w:rsidR="00237C90" w:rsidRPr="005F451C">
        <w:rPr>
          <w:lang w:eastAsia="en-GB"/>
        </w:rPr>
        <w:t xml:space="preserve"> </w:t>
      </w:r>
      <w:proofErr w:type="spellStart"/>
      <w:r w:rsidR="00237C90" w:rsidRPr="005F451C">
        <w:rPr>
          <w:lang w:eastAsia="en-GB"/>
        </w:rPr>
        <w:t>multiscale</w:t>
      </w:r>
      <w:proofErr w:type="spellEnd"/>
      <w:r w:rsidR="00237C90" w:rsidRPr="005F451C">
        <w:rPr>
          <w:lang w:eastAsia="en-GB"/>
        </w:rPr>
        <w:t xml:space="preserve"> asymptotic f</w:t>
      </w:r>
      <w:r w:rsidR="00237C90" w:rsidRPr="00467C3D">
        <w:rPr>
          <w:lang w:eastAsia="en-GB"/>
        </w:rPr>
        <w:t xml:space="preserve">ramework for the analysis of the </w:t>
      </w:r>
      <w:r w:rsidR="00237C90" w:rsidRPr="005F451C">
        <w:rPr>
          <w:lang w:eastAsia="en-GB"/>
        </w:rPr>
        <w:t xml:space="preserve">macroscopic </w:t>
      </w:r>
      <w:proofErr w:type="spellStart"/>
      <w:r w:rsidR="00237C90" w:rsidRPr="005F451C">
        <w:rPr>
          <w:lang w:eastAsia="en-GB"/>
        </w:rPr>
        <w:t>behaviour</w:t>
      </w:r>
      <w:proofErr w:type="spellEnd"/>
      <w:r w:rsidR="00237C90" w:rsidRPr="005F451C">
        <w:rPr>
          <w:lang w:eastAsia="en-GB"/>
        </w:rPr>
        <w:t xml:space="preserve"> of periodic two-material composites with high contrast</w:t>
      </w:r>
      <w:r w:rsidR="00237C90" w:rsidRPr="00467C3D">
        <w:rPr>
          <w:lang w:eastAsia="en-GB"/>
        </w:rPr>
        <w:t xml:space="preserve"> </w:t>
      </w:r>
      <w:r w:rsidR="00237C90" w:rsidRPr="005F451C">
        <w:rPr>
          <w:lang w:eastAsia="en-GB"/>
        </w:rPr>
        <w:t xml:space="preserve">in </w:t>
      </w:r>
      <w:proofErr w:type="gramStart"/>
      <w:r w:rsidR="00237C90" w:rsidRPr="005F451C">
        <w:rPr>
          <w:lang w:eastAsia="en-GB"/>
        </w:rPr>
        <w:t>a</w:t>
      </w:r>
      <w:proofErr w:type="gramEnd"/>
      <w:r w:rsidR="00237C90" w:rsidRPr="00467C3D">
        <w:rPr>
          <w:lang w:eastAsia="en-GB"/>
        </w:rPr>
        <w:t xml:space="preserve"> in finite</w:t>
      </w:r>
      <w:r w:rsidR="00237C90" w:rsidRPr="005F451C">
        <w:rPr>
          <w:lang w:eastAsia="en-GB"/>
        </w:rPr>
        <w:t>-</w:t>
      </w:r>
      <w:r>
        <w:rPr>
          <w:lang w:eastAsia="en-GB"/>
        </w:rPr>
        <w:t xml:space="preserve">strain setting. He started by </w:t>
      </w:r>
      <w:r w:rsidR="00237C90" w:rsidRPr="005F451C">
        <w:rPr>
          <w:lang w:eastAsia="en-GB"/>
        </w:rPr>
        <w:t>introducing the nonlinear description of a</w:t>
      </w:r>
      <w:r w:rsidR="00237C90" w:rsidRPr="00467C3D">
        <w:rPr>
          <w:lang w:eastAsia="en-GB"/>
        </w:rPr>
        <w:t xml:space="preserve"> composite consisting of a stiff</w:t>
      </w:r>
      <w:r w:rsidR="00237C90" w:rsidRPr="005F451C">
        <w:rPr>
          <w:lang w:eastAsia="en-GB"/>
        </w:rPr>
        <w:t xml:space="preserve"> material matrix and soft, periodically distributed</w:t>
      </w:r>
      <w:r w:rsidR="00237C90" w:rsidRPr="00467C3D">
        <w:rPr>
          <w:lang w:eastAsia="en-GB"/>
        </w:rPr>
        <w:t xml:space="preserve"> </w:t>
      </w:r>
      <w:r>
        <w:rPr>
          <w:lang w:eastAsia="en-GB"/>
        </w:rPr>
        <w:t>inclusions. He</w:t>
      </w:r>
      <w:r w:rsidR="00237C90" w:rsidRPr="005F451C">
        <w:rPr>
          <w:lang w:eastAsia="en-GB"/>
        </w:rPr>
        <w:t xml:space="preserve"> then focus</w:t>
      </w:r>
      <w:r>
        <w:rPr>
          <w:lang w:eastAsia="en-GB"/>
        </w:rPr>
        <w:t>ed</w:t>
      </w:r>
      <w:r w:rsidR="00237C90" w:rsidRPr="005F451C">
        <w:rPr>
          <w:lang w:eastAsia="en-GB"/>
        </w:rPr>
        <w:t xml:space="preserve"> on the loading regimes when the applied load</w:t>
      </w:r>
      <w:r w:rsidR="00237C90" w:rsidRPr="00467C3D">
        <w:rPr>
          <w:lang w:eastAsia="en-GB"/>
        </w:rPr>
        <w:t xml:space="preserve"> </w:t>
      </w:r>
      <w:r w:rsidR="00237C90" w:rsidRPr="005F451C">
        <w:rPr>
          <w:lang w:eastAsia="en-GB"/>
        </w:rPr>
        <w:t>is small or of order one in terms of the peri</w:t>
      </w:r>
      <w:r>
        <w:rPr>
          <w:lang w:eastAsia="en-GB"/>
        </w:rPr>
        <w:t xml:space="preserve">od of the composite structure. He </w:t>
      </w:r>
      <w:r w:rsidR="00237C90" w:rsidRPr="005F451C">
        <w:rPr>
          <w:lang w:eastAsia="en-GB"/>
        </w:rPr>
        <w:t>show</w:t>
      </w:r>
      <w:r>
        <w:rPr>
          <w:lang w:eastAsia="en-GB"/>
        </w:rPr>
        <w:t>ed</w:t>
      </w:r>
      <w:r w:rsidR="00237C90" w:rsidRPr="005F451C">
        <w:rPr>
          <w:lang w:eastAsia="en-GB"/>
        </w:rPr>
        <w:t xml:space="preserve"> that this corresponds to the situation when the displacements on the</w:t>
      </w:r>
      <w:r w:rsidR="00237C90" w:rsidRPr="00467C3D">
        <w:rPr>
          <w:lang w:eastAsia="en-GB"/>
        </w:rPr>
        <w:t xml:space="preserve"> </w:t>
      </w:r>
      <w:r w:rsidR="00237C90" w:rsidRPr="005F451C">
        <w:rPr>
          <w:lang w:eastAsia="en-GB"/>
        </w:rPr>
        <w:t>sti</w:t>
      </w:r>
      <w:r w:rsidR="00237C90" w:rsidRPr="00467C3D">
        <w:rPr>
          <w:lang w:eastAsia="en-GB"/>
        </w:rPr>
        <w:t>ff</w:t>
      </w:r>
      <w:r w:rsidR="00237C90" w:rsidRPr="005F451C">
        <w:rPr>
          <w:lang w:eastAsia="en-GB"/>
        </w:rPr>
        <w:t xml:space="preserve"> component are situated in the vicinity of a rigid-body motion. This allows</w:t>
      </w:r>
      <w:r>
        <w:rPr>
          <w:lang w:eastAsia="en-GB"/>
        </w:rPr>
        <w:t xml:space="preserve"> one</w:t>
      </w:r>
      <w:r w:rsidR="00237C90" w:rsidRPr="00467C3D">
        <w:rPr>
          <w:lang w:eastAsia="en-GB"/>
        </w:rPr>
        <w:t xml:space="preserve"> </w:t>
      </w:r>
      <w:r w:rsidR="00237C90" w:rsidRPr="005F451C">
        <w:rPr>
          <w:lang w:eastAsia="en-GB"/>
        </w:rPr>
        <w:t xml:space="preserve">to replace, in the </w:t>
      </w:r>
      <w:proofErr w:type="spellStart"/>
      <w:r w:rsidR="00237C90" w:rsidRPr="005F451C">
        <w:rPr>
          <w:lang w:eastAsia="en-GB"/>
        </w:rPr>
        <w:t>homogenisation</w:t>
      </w:r>
      <w:proofErr w:type="spellEnd"/>
      <w:r w:rsidR="00237C90" w:rsidRPr="005F451C">
        <w:rPr>
          <w:lang w:eastAsia="en-GB"/>
        </w:rPr>
        <w:t xml:space="preserve"> limit, the nonlinear material law of the sti</w:t>
      </w:r>
      <w:r w:rsidR="00237C90" w:rsidRPr="00467C3D">
        <w:rPr>
          <w:lang w:eastAsia="en-GB"/>
        </w:rPr>
        <w:t xml:space="preserve">ff </w:t>
      </w:r>
      <w:r w:rsidR="00237C90" w:rsidRPr="005F451C">
        <w:rPr>
          <w:lang w:eastAsia="en-GB"/>
        </w:rPr>
        <w:t xml:space="preserve">component by its </w:t>
      </w:r>
      <w:proofErr w:type="spellStart"/>
      <w:r w:rsidR="00237C90" w:rsidRPr="005F451C">
        <w:rPr>
          <w:lang w:eastAsia="en-GB"/>
        </w:rPr>
        <w:t>linearised</w:t>
      </w:r>
      <w:proofErr w:type="spellEnd"/>
      <w:r w:rsidR="00237C90" w:rsidRPr="005F451C">
        <w:rPr>
          <w:lang w:eastAsia="en-GB"/>
        </w:rPr>
        <w:t xml:space="preserve"> version.</w:t>
      </w:r>
      <w:r w:rsidR="00237C90" w:rsidRPr="00467C3D">
        <w:t xml:space="preserve"> </w:t>
      </w:r>
      <w:r>
        <w:rPr>
          <w:lang w:eastAsia="en-GB"/>
        </w:rPr>
        <w:t xml:space="preserve">As a main result, he </w:t>
      </w:r>
      <w:r w:rsidR="00237C90" w:rsidRPr="00467C3D">
        <w:rPr>
          <w:lang w:eastAsia="en-GB"/>
        </w:rPr>
        <w:t>derive</w:t>
      </w:r>
      <w:r>
        <w:rPr>
          <w:lang w:eastAsia="en-GB"/>
        </w:rPr>
        <w:t xml:space="preserve">d, </w:t>
      </w:r>
      <w:r w:rsidR="00237C90" w:rsidRPr="00467C3D">
        <w:rPr>
          <w:lang w:eastAsia="en-GB"/>
        </w:rPr>
        <w:t>rigorously in the spirit of</w:t>
      </w:r>
      <w:r w:rsidR="00237C90" w:rsidRPr="005F451C">
        <w:rPr>
          <w:lang w:eastAsia="en-GB"/>
        </w:rPr>
        <w:t xml:space="preserve"> </w:t>
      </w:r>
      <w:r>
        <w:rPr>
          <w:lang w:eastAsia="en-GB"/>
        </w:rPr>
        <w:t>Gamma-convergence,</w:t>
      </w:r>
      <w:r w:rsidR="00237C90" w:rsidRPr="00467C3D">
        <w:rPr>
          <w:lang w:eastAsia="en-GB"/>
        </w:rPr>
        <w:t xml:space="preserve"> a limit functional that allows us to establish a precise two-scale expansion for </w:t>
      </w:r>
      <w:proofErr w:type="spellStart"/>
      <w:r w:rsidR="00237C90" w:rsidRPr="00467C3D">
        <w:rPr>
          <w:lang w:eastAsia="en-GB"/>
        </w:rPr>
        <w:t>minimising</w:t>
      </w:r>
      <w:proofErr w:type="spellEnd"/>
      <w:r w:rsidR="00237C90" w:rsidRPr="00467C3D">
        <w:rPr>
          <w:lang w:eastAsia="en-GB"/>
        </w:rPr>
        <w:t xml:space="preserve"> sequences. This is joint work with Mikhail </w:t>
      </w:r>
      <w:proofErr w:type="spellStart"/>
      <w:r w:rsidR="00237C90" w:rsidRPr="00467C3D">
        <w:rPr>
          <w:lang w:eastAsia="en-GB"/>
        </w:rPr>
        <w:t>Cherdantsev</w:t>
      </w:r>
      <w:proofErr w:type="spellEnd"/>
      <w:r w:rsidR="00237C90" w:rsidRPr="00467C3D">
        <w:rPr>
          <w:lang w:eastAsia="en-GB"/>
        </w:rPr>
        <w:t xml:space="preserve"> and Stefan </w:t>
      </w:r>
      <w:proofErr w:type="spellStart"/>
      <w:r w:rsidR="00237C90" w:rsidRPr="00467C3D">
        <w:rPr>
          <w:lang w:eastAsia="en-GB"/>
        </w:rPr>
        <w:t>Neukamm</w:t>
      </w:r>
      <w:proofErr w:type="spellEnd"/>
      <w:r w:rsidR="00237C90" w:rsidRPr="00467C3D">
        <w:rPr>
          <w:lang w:eastAsia="en-GB"/>
        </w:rPr>
        <w:t>.</w:t>
      </w:r>
    </w:p>
    <w:p w14:paraId="30D86ACB" w14:textId="77777777" w:rsidR="00237C90" w:rsidRPr="00467C3D" w:rsidRDefault="00237C90" w:rsidP="00237C90"/>
    <w:p w14:paraId="7985B36D" w14:textId="77777777" w:rsidR="00083BD8" w:rsidRPr="00467C3D" w:rsidRDefault="00237C90" w:rsidP="00083BD8">
      <w:pPr>
        <w:rPr>
          <w:b/>
          <w:lang w:eastAsia="en-GB"/>
        </w:rPr>
      </w:pPr>
      <w:r w:rsidRPr="00467C3D">
        <w:rPr>
          <w:b/>
        </w:rPr>
        <w:t>PDEs with random coefficients and applications to interface evolution in heterogeneous materials</w:t>
      </w:r>
      <w:r w:rsidR="00083BD8">
        <w:rPr>
          <w:b/>
        </w:rPr>
        <w:t xml:space="preserve"> -- </w:t>
      </w:r>
      <w:r w:rsidR="00083BD8" w:rsidRPr="00467C3D">
        <w:rPr>
          <w:b/>
        </w:rPr>
        <w:t xml:space="preserve">Nicolas </w:t>
      </w:r>
      <w:proofErr w:type="spellStart"/>
      <w:r w:rsidR="00083BD8" w:rsidRPr="00467C3D">
        <w:rPr>
          <w:b/>
        </w:rPr>
        <w:t>Dirr</w:t>
      </w:r>
      <w:proofErr w:type="spellEnd"/>
      <w:r w:rsidR="00083BD8">
        <w:rPr>
          <w:b/>
        </w:rPr>
        <w:t xml:space="preserve"> (Cardiff)</w:t>
      </w:r>
    </w:p>
    <w:p w14:paraId="194159F5" w14:textId="77777777" w:rsidR="00237C90" w:rsidRPr="00467C3D" w:rsidRDefault="00237C90" w:rsidP="00237C90">
      <w:pPr>
        <w:rPr>
          <w:b/>
        </w:rPr>
      </w:pPr>
    </w:p>
    <w:p w14:paraId="7B24BB21" w14:textId="172C669A" w:rsidR="00237C90" w:rsidRPr="00467C3D" w:rsidRDefault="008B59A8" w:rsidP="00237C90">
      <w:pPr>
        <w:jc w:val="both"/>
      </w:pPr>
      <w:r>
        <w:t>The first part of the talk was</w:t>
      </w:r>
      <w:r w:rsidR="00237C90" w:rsidRPr="00467C3D">
        <w:t xml:space="preserve"> a brief review of the state of the art of PDEs with random coeff</w:t>
      </w:r>
      <w:r>
        <w:t>icients. The second part was</w:t>
      </w:r>
      <w:r w:rsidR="00237C90" w:rsidRPr="00467C3D">
        <w:t xml:space="preserve"> devoted to special cases arising the </w:t>
      </w:r>
      <w:proofErr w:type="spellStart"/>
      <w:r w:rsidR="00237C90" w:rsidRPr="00467C3D">
        <w:t>modelling</w:t>
      </w:r>
      <w:proofErr w:type="spellEnd"/>
      <w:r w:rsidR="00237C90" w:rsidRPr="00467C3D">
        <w:t xml:space="preserve"> of interface evolution in a heterogeneous material.</w:t>
      </w:r>
    </w:p>
    <w:p w14:paraId="4B2BEADB" w14:textId="77777777" w:rsidR="00083BD8" w:rsidRDefault="00083BD8" w:rsidP="00237C90">
      <w:pPr>
        <w:rPr>
          <w:b/>
        </w:rPr>
      </w:pPr>
    </w:p>
    <w:p w14:paraId="6EDDB5C9" w14:textId="77777777" w:rsidR="00083BD8" w:rsidRPr="00467C3D" w:rsidRDefault="00237C90" w:rsidP="00083BD8">
      <w:pPr>
        <w:rPr>
          <w:b/>
        </w:rPr>
      </w:pPr>
      <w:r w:rsidRPr="00467C3D">
        <w:rPr>
          <w:b/>
        </w:rPr>
        <w:t>A Finite Deformation Analysis of Cellular Solids</w:t>
      </w:r>
      <w:r w:rsidR="00083BD8">
        <w:rPr>
          <w:b/>
        </w:rPr>
        <w:t xml:space="preserve"> -- </w:t>
      </w:r>
      <w:r w:rsidR="00083BD8" w:rsidRPr="00467C3D">
        <w:rPr>
          <w:b/>
        </w:rPr>
        <w:t xml:space="preserve">Angela </w:t>
      </w:r>
      <w:proofErr w:type="spellStart"/>
      <w:r w:rsidR="00083BD8" w:rsidRPr="00467C3D">
        <w:rPr>
          <w:b/>
        </w:rPr>
        <w:t>Mihai</w:t>
      </w:r>
      <w:proofErr w:type="spellEnd"/>
      <w:r w:rsidR="00083BD8" w:rsidRPr="00467C3D">
        <w:rPr>
          <w:b/>
        </w:rPr>
        <w:t xml:space="preserve"> </w:t>
      </w:r>
      <w:r w:rsidR="00083BD8">
        <w:rPr>
          <w:b/>
        </w:rPr>
        <w:t>(Cardiff)</w:t>
      </w:r>
    </w:p>
    <w:p w14:paraId="4A93E53E" w14:textId="77777777" w:rsidR="00237C90" w:rsidRPr="00467C3D" w:rsidRDefault="00237C90" w:rsidP="00237C90">
      <w:pPr>
        <w:rPr>
          <w:b/>
        </w:rPr>
      </w:pPr>
    </w:p>
    <w:p w14:paraId="26CE53DE" w14:textId="77777777" w:rsidR="00083BD8" w:rsidRDefault="00237C90" w:rsidP="00237C90">
      <w:pPr>
        <w:jc w:val="both"/>
      </w:pPr>
      <w:r w:rsidRPr="00467C3D">
        <w:t xml:space="preserve">Many natural or man-made cellular materials are flexible, pliable structures, which resist plastic damage and fracture, and the material recovers completely after large deformations. In order to gain new insight into the mechanical </w:t>
      </w:r>
      <w:proofErr w:type="spellStart"/>
      <w:r w:rsidRPr="00467C3D">
        <w:t>behaviour</w:t>
      </w:r>
      <w:proofErr w:type="spellEnd"/>
      <w:r w:rsidRPr="00467C3D">
        <w:t xml:space="preserve"> of these omnipresent materials, we </w:t>
      </w:r>
      <w:proofErr w:type="spellStart"/>
      <w:r w:rsidRPr="00467C3D">
        <w:t>analyse</w:t>
      </w:r>
      <w:proofErr w:type="spellEnd"/>
      <w:r w:rsidRPr="00467C3D">
        <w:t xml:space="preserve"> and compute the deformation of seamless cellular bodies within the framework of finite strain elasticity, which in principle can provide a complete description of elastic responses of the solid cell walls under loading. </w:t>
      </w:r>
      <w:proofErr w:type="spellStart"/>
      <w:r w:rsidRPr="00467C3D">
        <w:t>Specically</w:t>
      </w:r>
      <w:proofErr w:type="spellEnd"/>
      <w:r w:rsidRPr="00467C3D">
        <w:t xml:space="preserve">, for </w:t>
      </w:r>
      <w:proofErr w:type="spellStart"/>
      <w:r w:rsidRPr="00467C3D">
        <w:t>hyperelastic</w:t>
      </w:r>
      <w:proofErr w:type="spellEnd"/>
      <w:r w:rsidRPr="00467C3D">
        <w:t xml:space="preserve"> materials, boundary value problems in statics are often equivalent to </w:t>
      </w:r>
      <w:proofErr w:type="spellStart"/>
      <w:r w:rsidRPr="00467C3D">
        <w:t>variational</w:t>
      </w:r>
      <w:proofErr w:type="spellEnd"/>
      <w:r w:rsidRPr="00467C3D">
        <w:t xml:space="preserve"> problems, which provide powerful methods for obtaining approximate solutions, and they can also be used to generate finite element methods. However, for cellular structures with `free' elastic cell walls, determining the mechanical </w:t>
      </w:r>
      <w:proofErr w:type="spellStart"/>
      <w:r w:rsidRPr="00467C3D">
        <w:t>behaviour</w:t>
      </w:r>
      <w:proofErr w:type="spellEnd"/>
      <w:r w:rsidRPr="00467C3D">
        <w:t xml:space="preserve"> under external loading can be difficult, and requires the application of adequate mathematical models and methods. Assuming that the cell walls are </w:t>
      </w:r>
      <w:proofErr w:type="spellStart"/>
      <w:r w:rsidRPr="00467C3D">
        <w:t>hyperelastic</w:t>
      </w:r>
      <w:proofErr w:type="spellEnd"/>
      <w:r w:rsidRPr="00467C3D">
        <w:t>, we develop a qualitative analysis scheme which enables us to carry out meaningful comparisons between the model structures and the solid material from which they were made when subject to the two fundamental deformations which form the basis for all other deformations, namely extension and compression.</w:t>
      </w:r>
    </w:p>
    <w:p w14:paraId="5474250B" w14:textId="77777777" w:rsidR="00237C90" w:rsidRPr="00467C3D" w:rsidRDefault="00237C90" w:rsidP="00237C90">
      <w:pPr>
        <w:jc w:val="both"/>
      </w:pPr>
      <w:r w:rsidRPr="00467C3D">
        <w:t xml:space="preserve"> </w:t>
      </w:r>
    </w:p>
    <w:p w14:paraId="06BDF615" w14:textId="77777777" w:rsidR="00083BD8" w:rsidRPr="00467C3D" w:rsidRDefault="00237C90" w:rsidP="00083BD8">
      <w:pPr>
        <w:jc w:val="both"/>
        <w:rPr>
          <w:b/>
        </w:rPr>
      </w:pPr>
      <w:r w:rsidRPr="00467C3D">
        <w:rPr>
          <w:b/>
        </w:rPr>
        <w:t>Infinitely many bifurcations for rapidly growing nonlinearities</w:t>
      </w:r>
      <w:r w:rsidR="00083BD8">
        <w:rPr>
          <w:b/>
        </w:rPr>
        <w:t xml:space="preserve"> -- Norman </w:t>
      </w:r>
      <w:r w:rsidR="00083BD8" w:rsidRPr="00467C3D">
        <w:rPr>
          <w:b/>
        </w:rPr>
        <w:t>Dancer</w:t>
      </w:r>
      <w:r w:rsidR="00083BD8">
        <w:rPr>
          <w:b/>
        </w:rPr>
        <w:t xml:space="preserve"> (Swansea, Sydney)</w:t>
      </w:r>
    </w:p>
    <w:p w14:paraId="40964A5D" w14:textId="77777777" w:rsidR="00237C90" w:rsidRDefault="00237C90" w:rsidP="00237C90">
      <w:pPr>
        <w:jc w:val="both"/>
        <w:rPr>
          <w:b/>
        </w:rPr>
      </w:pPr>
    </w:p>
    <w:p w14:paraId="60AF973E" w14:textId="3F93DCE6" w:rsidR="00237C90" w:rsidRPr="00DD016E" w:rsidRDefault="000E2455" w:rsidP="00237C90">
      <w:pPr>
        <w:jc w:val="both"/>
        <w:rPr>
          <w:lang w:eastAsia="en-GB"/>
        </w:rPr>
      </w:pPr>
      <w:r>
        <w:t>The speaker</w:t>
      </w:r>
      <w:r w:rsidR="00237C90" w:rsidRPr="00467C3D">
        <w:t xml:space="preserve"> discuss</w:t>
      </w:r>
      <w:r>
        <w:t>ed</w:t>
      </w:r>
      <w:r w:rsidR="00237C90" w:rsidRPr="00467C3D">
        <w:t xml:space="preserve"> when the branch of positive solutions starting from (0,0) of nonlinear Poisson equation in </w:t>
      </w:r>
      <w:r w:rsidR="00237C90" w:rsidRPr="00467C3D">
        <w:rPr>
          <w:i/>
        </w:rPr>
        <w:t>D</w:t>
      </w:r>
      <w:r w:rsidR="00237C90" w:rsidRPr="00467C3D">
        <w:t xml:space="preserve"> with u=0 on </w:t>
      </w:r>
      <w:r w:rsidR="00237C90" w:rsidRPr="00467C3D">
        <w:rPr>
          <w:i/>
        </w:rPr>
        <w:t>D</w:t>
      </w:r>
      <w:r w:rsidR="00237C90" w:rsidRPr="00467C3D">
        <w:t xml:space="preserve">, </w:t>
      </w:r>
      <w:r w:rsidR="00237C90" w:rsidRPr="00467C3D">
        <w:rPr>
          <w:lang w:eastAsia="en-GB"/>
        </w:rPr>
        <w:t>has infinitely many bifurca</w:t>
      </w:r>
      <w:r w:rsidR="00237C90" w:rsidRPr="00DD016E">
        <w:rPr>
          <w:lang w:eastAsia="en-GB"/>
        </w:rPr>
        <w:t>tions. Here</w:t>
      </w:r>
      <w:r w:rsidR="00237C90" w:rsidRPr="00467C3D">
        <w:rPr>
          <w:lang w:eastAsia="en-GB"/>
        </w:rPr>
        <w:t xml:space="preserve"> </w:t>
      </w:r>
      <w:r w:rsidR="00237C90" w:rsidRPr="00DD016E">
        <w:rPr>
          <w:i/>
          <w:lang w:eastAsia="en-GB"/>
        </w:rPr>
        <w:t>D</w:t>
      </w:r>
      <w:r w:rsidR="00237C90" w:rsidRPr="00467C3D">
        <w:rPr>
          <w:lang w:eastAsia="en-GB"/>
        </w:rPr>
        <w:t xml:space="preserve"> </w:t>
      </w:r>
      <w:r w:rsidR="00237C90" w:rsidRPr="00DD016E">
        <w:rPr>
          <w:lang w:eastAsia="en-GB"/>
        </w:rPr>
        <w:t>is a smooth bounded domain in 3 or more dimensions and</w:t>
      </w:r>
      <w:r w:rsidR="00237C90" w:rsidRPr="00467C3D">
        <w:rPr>
          <w:lang w:eastAsia="en-GB"/>
        </w:rPr>
        <w:t xml:space="preserve"> function </w:t>
      </w:r>
      <w:r w:rsidR="00237C90" w:rsidRPr="00467C3D">
        <w:rPr>
          <w:i/>
          <w:lang w:eastAsia="en-GB"/>
        </w:rPr>
        <w:t>f</w:t>
      </w:r>
      <w:r w:rsidR="00237C90" w:rsidRPr="00467C3D">
        <w:rPr>
          <w:lang w:eastAsia="en-GB"/>
        </w:rPr>
        <w:t xml:space="preserve"> defining the right hand side of the Poisson equation </w:t>
      </w:r>
      <w:r w:rsidR="00237C90" w:rsidRPr="00DD016E">
        <w:rPr>
          <w:lang w:eastAsia="en-GB"/>
        </w:rPr>
        <w:t>is</w:t>
      </w:r>
      <w:r w:rsidR="00237C90" w:rsidRPr="00467C3D">
        <w:rPr>
          <w:lang w:eastAsia="en-GB"/>
        </w:rPr>
        <w:t xml:space="preserve"> </w:t>
      </w:r>
      <w:r w:rsidR="00237C90" w:rsidRPr="00DD016E">
        <w:rPr>
          <w:lang w:eastAsia="en-GB"/>
        </w:rPr>
        <w:t>rapidly growing and real analy</w:t>
      </w:r>
      <w:r>
        <w:rPr>
          <w:lang w:eastAsia="en-GB"/>
        </w:rPr>
        <w:t xml:space="preserve">tic.  He also </w:t>
      </w:r>
      <w:r w:rsidR="00237C90" w:rsidRPr="00DD016E">
        <w:rPr>
          <w:lang w:eastAsia="en-GB"/>
        </w:rPr>
        <w:t>discuss</w:t>
      </w:r>
      <w:r>
        <w:rPr>
          <w:lang w:eastAsia="en-GB"/>
        </w:rPr>
        <w:t>ed</w:t>
      </w:r>
      <w:r w:rsidR="00237C90" w:rsidRPr="00DD016E">
        <w:rPr>
          <w:lang w:eastAsia="en-GB"/>
        </w:rPr>
        <w:t xml:space="preserve"> other boundary conditions</w:t>
      </w:r>
      <w:r w:rsidR="00237C90" w:rsidRPr="00467C3D">
        <w:rPr>
          <w:lang w:eastAsia="en-GB"/>
        </w:rPr>
        <w:t xml:space="preserve"> </w:t>
      </w:r>
      <w:r w:rsidR="00237C90" w:rsidRPr="00DD016E">
        <w:rPr>
          <w:lang w:eastAsia="en-GB"/>
        </w:rPr>
        <w:t>and some open questions</w:t>
      </w:r>
      <w:r w:rsidR="00237C90" w:rsidRPr="00467C3D">
        <w:rPr>
          <w:lang w:eastAsia="en-GB"/>
        </w:rPr>
        <w:t>.</w:t>
      </w:r>
    </w:p>
    <w:p w14:paraId="4B4A0DF9" w14:textId="77777777" w:rsidR="00083BD8" w:rsidRDefault="00083BD8" w:rsidP="00237C90">
      <w:pPr>
        <w:jc w:val="both"/>
        <w:rPr>
          <w:b/>
          <w:lang w:eastAsia="en-GB"/>
        </w:rPr>
      </w:pPr>
    </w:p>
    <w:p w14:paraId="7306EB3C" w14:textId="77777777" w:rsidR="00083BD8" w:rsidRPr="00AC1636" w:rsidRDefault="00237C90" w:rsidP="00083BD8">
      <w:pPr>
        <w:jc w:val="both"/>
        <w:rPr>
          <w:b/>
          <w:lang w:eastAsia="en-GB"/>
        </w:rPr>
      </w:pPr>
      <w:r w:rsidRPr="00AC1636">
        <w:rPr>
          <w:b/>
          <w:lang w:eastAsia="en-GB"/>
        </w:rPr>
        <w:t xml:space="preserve">Defect cores in </w:t>
      </w:r>
      <w:proofErr w:type="spellStart"/>
      <w:r w:rsidRPr="00AC1636">
        <w:rPr>
          <w:b/>
          <w:lang w:eastAsia="en-GB"/>
        </w:rPr>
        <w:t>nematic</w:t>
      </w:r>
      <w:proofErr w:type="spellEnd"/>
      <w:r w:rsidRPr="00AC1636">
        <w:rPr>
          <w:b/>
          <w:lang w:eastAsia="en-GB"/>
        </w:rPr>
        <w:t xml:space="preserve"> </w:t>
      </w:r>
      <w:proofErr w:type="spellStart"/>
      <w:r w:rsidRPr="00AC1636">
        <w:rPr>
          <w:b/>
          <w:lang w:eastAsia="en-GB"/>
        </w:rPr>
        <w:t>equilibria</w:t>
      </w:r>
      <w:proofErr w:type="spellEnd"/>
      <w:r w:rsidRPr="00AC1636">
        <w:rPr>
          <w:b/>
          <w:lang w:eastAsia="en-GB"/>
        </w:rPr>
        <w:t>: interplay between</w:t>
      </w:r>
      <w:r w:rsidRPr="00467C3D">
        <w:rPr>
          <w:b/>
          <w:lang w:eastAsia="en-GB"/>
        </w:rPr>
        <w:t xml:space="preserve"> </w:t>
      </w:r>
      <w:r w:rsidRPr="00AC1636">
        <w:rPr>
          <w:b/>
          <w:lang w:eastAsia="en-GB"/>
        </w:rPr>
        <w:t>temperature and geometry</w:t>
      </w:r>
      <w:r w:rsidR="00083BD8">
        <w:rPr>
          <w:b/>
          <w:lang w:eastAsia="en-GB"/>
        </w:rPr>
        <w:t xml:space="preserve"> -- </w:t>
      </w:r>
      <w:proofErr w:type="spellStart"/>
      <w:r w:rsidR="00083BD8">
        <w:rPr>
          <w:b/>
          <w:lang w:eastAsia="en-GB"/>
        </w:rPr>
        <w:t>Apala</w:t>
      </w:r>
      <w:proofErr w:type="spellEnd"/>
      <w:r w:rsidR="00083BD8">
        <w:rPr>
          <w:b/>
          <w:lang w:eastAsia="en-GB"/>
        </w:rPr>
        <w:t xml:space="preserve"> </w:t>
      </w:r>
      <w:proofErr w:type="spellStart"/>
      <w:r w:rsidR="00083BD8" w:rsidRPr="00AC1636">
        <w:rPr>
          <w:b/>
          <w:lang w:eastAsia="en-GB"/>
        </w:rPr>
        <w:t>Majumdar</w:t>
      </w:r>
      <w:proofErr w:type="spellEnd"/>
      <w:r w:rsidR="00083BD8">
        <w:rPr>
          <w:b/>
          <w:lang w:eastAsia="en-GB"/>
        </w:rPr>
        <w:t xml:space="preserve"> (Bath)</w:t>
      </w:r>
    </w:p>
    <w:p w14:paraId="6B7B5E92" w14:textId="77777777" w:rsidR="00237C90" w:rsidRPr="00AC1636" w:rsidRDefault="00237C90" w:rsidP="00237C90">
      <w:pPr>
        <w:jc w:val="both"/>
        <w:rPr>
          <w:b/>
          <w:lang w:eastAsia="en-GB"/>
        </w:rPr>
      </w:pPr>
    </w:p>
    <w:p w14:paraId="3C2041A7" w14:textId="1D68D712" w:rsidR="00237C90" w:rsidRDefault="00237C90" w:rsidP="00237C90">
      <w:pPr>
        <w:jc w:val="both"/>
        <w:rPr>
          <w:lang w:eastAsia="en-GB"/>
        </w:rPr>
      </w:pPr>
      <w:proofErr w:type="spellStart"/>
      <w:r w:rsidRPr="00AC1636">
        <w:rPr>
          <w:lang w:eastAsia="en-GB"/>
        </w:rPr>
        <w:t>Nematics</w:t>
      </w:r>
      <w:proofErr w:type="spellEnd"/>
      <w:r w:rsidRPr="00AC1636">
        <w:rPr>
          <w:lang w:eastAsia="en-GB"/>
        </w:rPr>
        <w:t xml:space="preserve"> liquid crystals are anisotropic liquids with long-range </w:t>
      </w:r>
      <w:proofErr w:type="spellStart"/>
      <w:r w:rsidRPr="00AC1636">
        <w:rPr>
          <w:lang w:eastAsia="en-GB"/>
        </w:rPr>
        <w:t>orientational</w:t>
      </w:r>
      <w:proofErr w:type="spellEnd"/>
      <w:r w:rsidRPr="00467C3D">
        <w:rPr>
          <w:lang w:eastAsia="en-GB"/>
        </w:rPr>
        <w:t xml:space="preserve"> </w:t>
      </w:r>
      <w:r w:rsidRPr="00AC1636">
        <w:rPr>
          <w:lang w:eastAsia="en-GB"/>
        </w:rPr>
        <w:t>ordering, making them popular working materials for display applications and</w:t>
      </w:r>
      <w:r w:rsidRPr="00467C3D">
        <w:rPr>
          <w:lang w:eastAsia="en-GB"/>
        </w:rPr>
        <w:t xml:space="preserve"> </w:t>
      </w:r>
      <w:r w:rsidRPr="00AC1636">
        <w:rPr>
          <w:lang w:eastAsia="en-GB"/>
        </w:rPr>
        <w:t xml:space="preserve">biomedical research. </w:t>
      </w:r>
      <w:proofErr w:type="spellStart"/>
      <w:r w:rsidRPr="00AC1636">
        <w:rPr>
          <w:lang w:eastAsia="en-GB"/>
        </w:rPr>
        <w:t>Nematic</w:t>
      </w:r>
      <w:proofErr w:type="spellEnd"/>
      <w:r w:rsidRPr="00AC1636">
        <w:rPr>
          <w:lang w:eastAsia="en-GB"/>
        </w:rPr>
        <w:t xml:space="preserve"> textures often exhibit intricate defect patterns,</w:t>
      </w:r>
      <w:r w:rsidRPr="00467C3D">
        <w:rPr>
          <w:lang w:eastAsia="en-GB"/>
        </w:rPr>
        <w:t xml:space="preserve"> </w:t>
      </w:r>
      <w:r w:rsidRPr="00AC1636">
        <w:rPr>
          <w:lang w:eastAsia="en-GB"/>
        </w:rPr>
        <w:t xml:space="preserve">the commonest examples being </w:t>
      </w:r>
      <w:proofErr w:type="spellStart"/>
      <w:r w:rsidRPr="00AC1636">
        <w:rPr>
          <w:lang w:eastAsia="en-GB"/>
        </w:rPr>
        <w:t>Schlieren</w:t>
      </w:r>
      <w:proofErr w:type="spellEnd"/>
      <w:r w:rsidRPr="00AC1636">
        <w:rPr>
          <w:lang w:eastAsia="en-GB"/>
        </w:rPr>
        <w:t xml:space="preserve"> textur</w:t>
      </w:r>
      <w:r w:rsidRPr="00467C3D">
        <w:rPr>
          <w:lang w:eastAsia="en-GB"/>
        </w:rPr>
        <w:t>es with striking optical proper</w:t>
      </w:r>
      <w:r w:rsidRPr="00AC1636">
        <w:rPr>
          <w:lang w:eastAsia="en-GB"/>
        </w:rPr>
        <w:t xml:space="preserve">ties. We consider two model problems for illustrative purposes. We </w:t>
      </w:r>
      <w:r w:rsidRPr="00467C3D">
        <w:rPr>
          <w:lang w:eastAsia="en-GB"/>
        </w:rPr>
        <w:t>fi</w:t>
      </w:r>
      <w:r w:rsidRPr="00AC1636">
        <w:rPr>
          <w:lang w:eastAsia="en-GB"/>
        </w:rPr>
        <w:t>rst consider</w:t>
      </w:r>
      <w:r w:rsidRPr="00467C3D">
        <w:rPr>
          <w:lang w:eastAsia="en-GB"/>
        </w:rPr>
        <w:t xml:space="preserve"> </w:t>
      </w:r>
      <w:r w:rsidRPr="00AC1636">
        <w:rPr>
          <w:lang w:eastAsia="en-GB"/>
        </w:rPr>
        <w:t>a spherical droplet with radial boundary conditions, for low temperatures below</w:t>
      </w:r>
      <w:r w:rsidRPr="00467C3D">
        <w:rPr>
          <w:lang w:eastAsia="en-GB"/>
        </w:rPr>
        <w:t xml:space="preserve"> </w:t>
      </w:r>
      <w:r w:rsidRPr="00AC1636">
        <w:rPr>
          <w:lang w:eastAsia="en-GB"/>
        </w:rPr>
        <w:t xml:space="preserve">the </w:t>
      </w:r>
      <w:proofErr w:type="spellStart"/>
      <w:r w:rsidRPr="00AC1636">
        <w:rPr>
          <w:lang w:eastAsia="en-GB"/>
        </w:rPr>
        <w:t>nematic</w:t>
      </w:r>
      <w:proofErr w:type="spellEnd"/>
      <w:r w:rsidRPr="00AC1636">
        <w:rPr>
          <w:lang w:eastAsia="en-GB"/>
        </w:rPr>
        <w:t>-isotropic transition temperature. We work within the Landau-de</w:t>
      </w:r>
      <w:r w:rsidRPr="00467C3D">
        <w:rPr>
          <w:lang w:eastAsia="en-GB"/>
        </w:rPr>
        <w:t xml:space="preserve"> </w:t>
      </w:r>
      <w:proofErr w:type="spellStart"/>
      <w:r w:rsidRPr="00AC1636">
        <w:rPr>
          <w:lang w:eastAsia="en-GB"/>
        </w:rPr>
        <w:t>Gennes</w:t>
      </w:r>
      <w:proofErr w:type="spellEnd"/>
      <w:r w:rsidRPr="00AC1636">
        <w:rPr>
          <w:lang w:eastAsia="en-GB"/>
        </w:rPr>
        <w:t xml:space="preserve"> theory and show that the radial-hedgehog solution, which is analogous</w:t>
      </w:r>
      <w:r w:rsidRPr="00467C3D">
        <w:rPr>
          <w:lang w:eastAsia="en-GB"/>
        </w:rPr>
        <w:t xml:space="preserve"> </w:t>
      </w:r>
      <w:r w:rsidRPr="00AC1636">
        <w:rPr>
          <w:lang w:eastAsia="en-GB"/>
        </w:rPr>
        <w:t xml:space="preserve">to a degree +1-vortex solution in superconductivity, is the only admissible </w:t>
      </w:r>
      <w:proofErr w:type="spellStart"/>
      <w:r w:rsidRPr="00AC1636">
        <w:rPr>
          <w:lang w:eastAsia="en-GB"/>
        </w:rPr>
        <w:t>uni</w:t>
      </w:r>
      <w:proofErr w:type="spellEnd"/>
      <w:r w:rsidRPr="00AC1636">
        <w:rPr>
          <w:lang w:eastAsia="en-GB"/>
        </w:rPr>
        <w:t>-axial solution in the low-temperature limit. This follows from a careful blow-up</w:t>
      </w:r>
      <w:r w:rsidRPr="00467C3D">
        <w:rPr>
          <w:lang w:eastAsia="en-GB"/>
        </w:rPr>
        <w:t xml:space="preserve"> </w:t>
      </w:r>
      <w:r w:rsidRPr="00AC1636">
        <w:rPr>
          <w:lang w:eastAsia="en-GB"/>
        </w:rPr>
        <w:t>type analysis of the singularity pro</w:t>
      </w:r>
      <w:r w:rsidRPr="00467C3D">
        <w:rPr>
          <w:lang w:eastAsia="en-GB"/>
        </w:rPr>
        <w:t>fi</w:t>
      </w:r>
      <w:r w:rsidRPr="00AC1636">
        <w:rPr>
          <w:lang w:eastAsia="en-GB"/>
        </w:rPr>
        <w:t xml:space="preserve">le at the </w:t>
      </w:r>
      <w:proofErr w:type="spellStart"/>
      <w:r w:rsidRPr="00AC1636">
        <w:rPr>
          <w:lang w:eastAsia="en-GB"/>
        </w:rPr>
        <w:t>centre</w:t>
      </w:r>
      <w:proofErr w:type="spellEnd"/>
      <w:r w:rsidRPr="00AC1636">
        <w:rPr>
          <w:lang w:eastAsia="en-GB"/>
        </w:rPr>
        <w:t xml:space="preserve"> of the droplet. We use the</w:t>
      </w:r>
      <w:r w:rsidRPr="00467C3D">
        <w:rPr>
          <w:lang w:eastAsia="en-GB"/>
        </w:rPr>
        <w:t xml:space="preserve"> </w:t>
      </w:r>
      <w:r w:rsidRPr="00AC1636">
        <w:rPr>
          <w:lang w:eastAsia="en-GB"/>
        </w:rPr>
        <w:t>instability of the radial-hedgehog solution with respect to biaxial perturbations</w:t>
      </w:r>
      <w:r w:rsidRPr="00467C3D">
        <w:rPr>
          <w:lang w:eastAsia="en-GB"/>
        </w:rPr>
        <w:t xml:space="preserve"> </w:t>
      </w:r>
      <w:r w:rsidRPr="00AC1636">
        <w:rPr>
          <w:lang w:eastAsia="en-GB"/>
        </w:rPr>
        <w:t>to conclude that energy minimizers must have biaxial defect cores for this model</w:t>
      </w:r>
      <w:r w:rsidRPr="00467C3D">
        <w:rPr>
          <w:lang w:eastAsia="en-GB"/>
        </w:rPr>
        <w:t xml:space="preserve"> </w:t>
      </w:r>
      <w:r w:rsidRPr="00AC1636">
        <w:rPr>
          <w:lang w:eastAsia="en-GB"/>
        </w:rPr>
        <w:t>problem, for su</w:t>
      </w:r>
      <w:r w:rsidRPr="00467C3D">
        <w:rPr>
          <w:lang w:eastAsia="en-GB"/>
        </w:rPr>
        <w:t>ffi</w:t>
      </w:r>
      <w:r w:rsidRPr="00AC1636">
        <w:rPr>
          <w:lang w:eastAsia="en-GB"/>
        </w:rPr>
        <w:t>ciently low temperatures.</w:t>
      </w:r>
      <w:r w:rsidRPr="00467C3D">
        <w:rPr>
          <w:lang w:eastAsia="en-GB"/>
        </w:rPr>
        <w:t xml:space="preserve"> </w:t>
      </w:r>
      <w:r w:rsidRPr="00AC1636">
        <w:rPr>
          <w:lang w:eastAsia="en-GB"/>
        </w:rPr>
        <w:t>The second problem concerns a punctured spherical droplet with radial</w:t>
      </w:r>
      <w:r w:rsidRPr="00467C3D">
        <w:rPr>
          <w:lang w:eastAsia="en-GB"/>
        </w:rPr>
        <w:t xml:space="preserve"> </w:t>
      </w:r>
      <w:r w:rsidRPr="00AC1636">
        <w:rPr>
          <w:lang w:eastAsia="en-GB"/>
        </w:rPr>
        <w:t>boundary conditions. We show that the radially symmetric solution is locally</w:t>
      </w:r>
      <w:r w:rsidRPr="00467C3D">
        <w:rPr>
          <w:lang w:eastAsia="en-GB"/>
        </w:rPr>
        <w:t xml:space="preserve"> </w:t>
      </w:r>
      <w:r w:rsidRPr="00AC1636">
        <w:rPr>
          <w:lang w:eastAsia="en-GB"/>
        </w:rPr>
        <w:t xml:space="preserve">stable for all temperatures below the </w:t>
      </w:r>
      <w:proofErr w:type="spellStart"/>
      <w:r w:rsidRPr="00AC1636">
        <w:rPr>
          <w:lang w:eastAsia="en-GB"/>
        </w:rPr>
        <w:t>nematic</w:t>
      </w:r>
      <w:proofErr w:type="spellEnd"/>
      <w:r w:rsidRPr="00AC1636">
        <w:rPr>
          <w:lang w:eastAsia="en-GB"/>
        </w:rPr>
        <w:t>-isotropic transition temperature.</w:t>
      </w:r>
      <w:r w:rsidRPr="00467C3D">
        <w:rPr>
          <w:lang w:eastAsia="en-GB"/>
        </w:rPr>
        <w:t xml:space="preserve"> </w:t>
      </w:r>
      <w:r w:rsidRPr="00AC1636">
        <w:rPr>
          <w:lang w:eastAsia="en-GB"/>
        </w:rPr>
        <w:t>We prove that the radially symmetric solution is, in fact</w:t>
      </w:r>
      <w:r w:rsidRPr="00467C3D">
        <w:rPr>
          <w:lang w:eastAsia="en-GB"/>
        </w:rPr>
        <w:t>,</w:t>
      </w:r>
      <w:r w:rsidRPr="00AC1636">
        <w:rPr>
          <w:lang w:eastAsia="en-GB"/>
        </w:rPr>
        <w:t xml:space="preserve"> globally stable i.e.</w:t>
      </w:r>
      <w:r w:rsidRPr="00467C3D">
        <w:rPr>
          <w:lang w:eastAsia="en-GB"/>
        </w:rPr>
        <w:t xml:space="preserve"> </w:t>
      </w:r>
      <w:r w:rsidRPr="00AC1636">
        <w:rPr>
          <w:lang w:eastAsia="en-GB"/>
        </w:rPr>
        <w:t>is the global energy minimizer in the low temperature limit for the punctured</w:t>
      </w:r>
      <w:r w:rsidRPr="00467C3D">
        <w:rPr>
          <w:lang w:eastAsia="en-GB"/>
        </w:rPr>
        <w:t xml:space="preserve"> </w:t>
      </w:r>
      <w:r w:rsidRPr="00AC1636">
        <w:rPr>
          <w:lang w:eastAsia="en-GB"/>
        </w:rPr>
        <w:t>droplet, in contrast to the instability result for a spherical droplet above.</w:t>
      </w:r>
    </w:p>
    <w:p w14:paraId="3C8380CE" w14:textId="77777777" w:rsidR="00237C90" w:rsidRDefault="00237C90" w:rsidP="00237C90">
      <w:pPr>
        <w:rPr>
          <w:rFonts w:ascii="Arial" w:hAnsi="Arial" w:cs="Arial"/>
          <w:color w:val="222222"/>
          <w:shd w:val="clear" w:color="auto" w:fill="FFFFFF"/>
        </w:rPr>
      </w:pPr>
    </w:p>
    <w:p w14:paraId="65411CE9" w14:textId="77777777" w:rsidR="00800225" w:rsidRDefault="00800225" w:rsidP="00237C90">
      <w:pPr>
        <w:rPr>
          <w:rFonts w:ascii="Cambria" w:hAnsi="Cambria" w:cs="Arial"/>
          <w:b/>
          <w:color w:val="222222"/>
          <w:shd w:val="clear" w:color="auto" w:fill="FFFFFF"/>
        </w:rPr>
      </w:pPr>
    </w:p>
    <w:p w14:paraId="35321E3E" w14:textId="56E0D807" w:rsidR="00237C90" w:rsidRPr="00592B51" w:rsidRDefault="00A50037" w:rsidP="00237C90">
      <w:pPr>
        <w:rPr>
          <w:rFonts w:ascii="Cambria" w:hAnsi="Cambria" w:cs="Arial"/>
          <w:b/>
          <w:color w:val="222222"/>
          <w:shd w:val="clear" w:color="auto" w:fill="FFFFFF"/>
        </w:rPr>
      </w:pPr>
      <w:r>
        <w:rPr>
          <w:rFonts w:ascii="Cambria" w:hAnsi="Cambria" w:cs="Arial"/>
          <w:b/>
          <w:color w:val="222222"/>
          <w:shd w:val="clear" w:color="auto" w:fill="FFFFFF"/>
        </w:rPr>
        <w:t xml:space="preserve">III. </w:t>
      </w:r>
      <w:r w:rsidR="00237C90" w:rsidRPr="00592B51">
        <w:rPr>
          <w:rFonts w:ascii="Cambria" w:hAnsi="Cambria" w:cs="Arial"/>
          <w:b/>
          <w:color w:val="222222"/>
          <w:shd w:val="clear" w:color="auto" w:fill="FFFFFF"/>
        </w:rPr>
        <w:t>SWANSEA</w:t>
      </w:r>
      <w:r w:rsidR="00083BD8" w:rsidRPr="00592B51">
        <w:rPr>
          <w:rFonts w:ascii="Cambria" w:hAnsi="Cambria" w:cs="Arial"/>
          <w:b/>
          <w:color w:val="222222"/>
          <w:shd w:val="clear" w:color="auto" w:fill="FFFFFF"/>
        </w:rPr>
        <w:t xml:space="preserve"> MEETING</w:t>
      </w:r>
      <w:r w:rsidR="00237C90" w:rsidRPr="00592B51">
        <w:rPr>
          <w:rFonts w:ascii="Cambria" w:hAnsi="Cambria" w:cs="Arial"/>
          <w:b/>
          <w:color w:val="222222"/>
          <w:shd w:val="clear" w:color="auto" w:fill="FFFFFF"/>
        </w:rPr>
        <w:t>:</w:t>
      </w:r>
    </w:p>
    <w:p w14:paraId="5EBEF0BC" w14:textId="77777777" w:rsidR="00083BD8" w:rsidRDefault="00083BD8" w:rsidP="001826A6">
      <w:pPr>
        <w:rPr>
          <w:rFonts w:ascii="Arial" w:hAnsi="Arial" w:cs="Arial"/>
          <w:color w:val="222222"/>
        </w:rPr>
      </w:pPr>
    </w:p>
    <w:p w14:paraId="5E264FAF" w14:textId="77777777" w:rsidR="00083BD8" w:rsidRPr="00083BD8" w:rsidRDefault="001826A6" w:rsidP="001826A6">
      <w:pPr>
        <w:rPr>
          <w:rFonts w:ascii="Cambria" w:eastAsia="Times New Roman" w:hAnsi="Cambria" w:cs="Times New Roman"/>
          <w:color w:val="222222"/>
          <w:shd w:val="clear" w:color="auto" w:fill="FFFFFF"/>
        </w:rPr>
      </w:pPr>
      <w:r w:rsidRPr="00083BD8">
        <w:rPr>
          <w:rFonts w:ascii="Cambria" w:eastAsia="Times New Roman" w:hAnsi="Cambria" w:cs="Times New Roman"/>
          <w:color w:val="222222"/>
          <w:shd w:val="clear" w:color="auto" w:fill="FFFFFF"/>
        </w:rPr>
        <w:t>The third LMS-WIMCS Analysis Day took place at the Department of</w:t>
      </w:r>
      <w:r w:rsidRPr="00083BD8">
        <w:rPr>
          <w:rFonts w:ascii="Cambria" w:eastAsia="Times New Roman" w:hAnsi="Cambria" w:cs="Times New Roman"/>
          <w:color w:val="222222"/>
        </w:rPr>
        <w:br/>
      </w:r>
      <w:r w:rsidRPr="00083BD8">
        <w:rPr>
          <w:rFonts w:ascii="Cambria" w:eastAsia="Times New Roman" w:hAnsi="Cambria" w:cs="Times New Roman"/>
          <w:color w:val="222222"/>
          <w:shd w:val="clear" w:color="auto" w:fill="FFFFFF"/>
        </w:rPr>
        <w:t>Mathematics, Swansea University</w:t>
      </w:r>
      <w:r w:rsidR="00083BD8" w:rsidRPr="00083BD8">
        <w:rPr>
          <w:rFonts w:ascii="Cambria" w:eastAsia="Times New Roman" w:hAnsi="Cambria" w:cs="Times New Roman"/>
          <w:color w:val="222222"/>
          <w:shd w:val="clear" w:color="auto" w:fill="FFFFFF"/>
        </w:rPr>
        <w:t>, on Thursday 25 September 2014:</w:t>
      </w:r>
    </w:p>
    <w:p w14:paraId="7ECBE248" w14:textId="77777777" w:rsidR="00083BD8" w:rsidRPr="00083BD8" w:rsidRDefault="00083BD8" w:rsidP="001826A6">
      <w:pPr>
        <w:rPr>
          <w:rFonts w:ascii="Cambria" w:eastAsia="Times New Roman" w:hAnsi="Cambria" w:cs="Times New Roman"/>
          <w:color w:val="222222"/>
          <w:shd w:val="clear" w:color="auto" w:fill="FFFFFF"/>
        </w:rPr>
      </w:pPr>
    </w:p>
    <w:p w14:paraId="6EB4F211" w14:textId="77777777" w:rsidR="00083BD8" w:rsidRPr="00083BD8" w:rsidRDefault="00083BD8" w:rsidP="001826A6">
      <w:pPr>
        <w:rPr>
          <w:rFonts w:ascii="Cambria" w:eastAsia="Times New Roman" w:hAnsi="Cambria" w:cs="Times New Roman"/>
          <w:color w:val="222222"/>
          <w:shd w:val="clear" w:color="auto" w:fill="FFFFFF"/>
        </w:rPr>
      </w:pPr>
      <w:r w:rsidRPr="00083BD8">
        <w:rPr>
          <w:rFonts w:ascii="Cambria" w:eastAsia="Times New Roman" w:hAnsi="Cambria" w:cs="Times New Roman"/>
          <w:color w:val="222222"/>
          <w:shd w:val="clear" w:color="auto" w:fill="FFFFFF"/>
        </w:rPr>
        <w:t>http://math.swansea.ac.uk/staff/vm/WIMCS-LMS-2014/</w:t>
      </w:r>
    </w:p>
    <w:p w14:paraId="2EB77794" w14:textId="77777777" w:rsidR="00083BD8" w:rsidRPr="00083BD8" w:rsidRDefault="00083BD8" w:rsidP="001826A6">
      <w:pPr>
        <w:rPr>
          <w:rFonts w:ascii="Cambria" w:eastAsia="Times New Roman" w:hAnsi="Cambria" w:cs="Times New Roman"/>
          <w:color w:val="222222"/>
          <w:shd w:val="clear" w:color="auto" w:fill="FFFFFF"/>
        </w:rPr>
      </w:pPr>
    </w:p>
    <w:p w14:paraId="4F7336EA" w14:textId="62446CF0" w:rsidR="00083BD8" w:rsidRDefault="001826A6" w:rsidP="00083BD8">
      <w:pPr>
        <w:rPr>
          <w:rFonts w:ascii="Arial" w:hAnsi="Arial" w:cs="Arial"/>
          <w:color w:val="222222"/>
        </w:rPr>
      </w:pPr>
      <w:r w:rsidRPr="00083BD8">
        <w:rPr>
          <w:rFonts w:ascii="Cambria" w:eastAsia="Times New Roman" w:hAnsi="Cambria" w:cs="Times New Roman"/>
          <w:color w:val="222222"/>
          <w:shd w:val="clear" w:color="auto" w:fill="FFFFFF"/>
        </w:rPr>
        <w:t>The</w:t>
      </w:r>
      <w:r w:rsidR="00083BD8" w:rsidRPr="00083BD8">
        <w:rPr>
          <w:rFonts w:ascii="Cambria" w:eastAsia="Times New Roman" w:hAnsi="Cambria" w:cs="Times New Roman"/>
          <w:color w:val="222222"/>
        </w:rPr>
        <w:t xml:space="preserve"> </w:t>
      </w:r>
      <w:r w:rsidRPr="00083BD8">
        <w:rPr>
          <w:rFonts w:ascii="Cambria" w:eastAsia="Times New Roman" w:hAnsi="Cambria" w:cs="Times New Roman"/>
          <w:color w:val="222222"/>
          <w:shd w:val="clear" w:color="auto" w:fill="FFFFFF"/>
        </w:rPr>
        <w:t>meeting was designed to give</w:t>
      </w:r>
      <w:r w:rsidR="000E2455">
        <w:rPr>
          <w:rFonts w:ascii="Cambria" w:eastAsia="Times New Roman" w:hAnsi="Cambria" w:cs="Times New Roman"/>
          <w:color w:val="222222"/>
          <w:shd w:val="clear" w:color="auto" w:fill="FFFFFF"/>
        </w:rPr>
        <w:t xml:space="preserve"> </w:t>
      </w:r>
      <w:r w:rsidRPr="00083BD8">
        <w:rPr>
          <w:rFonts w:ascii="Cambria" w:eastAsia="Times New Roman" w:hAnsi="Cambria" w:cs="Times New Roman"/>
          <w:color w:val="222222"/>
          <w:shd w:val="clear" w:color="auto" w:fill="FFFFFF"/>
        </w:rPr>
        <w:t>an opportunity to early career</w:t>
      </w:r>
      <w:r w:rsidR="000E2455">
        <w:rPr>
          <w:rFonts w:ascii="Cambria" w:eastAsia="Times New Roman" w:hAnsi="Cambria" w:cs="Times New Roman"/>
          <w:color w:val="222222"/>
          <w:shd w:val="clear" w:color="auto" w:fill="FFFFFF"/>
        </w:rPr>
        <w:t xml:space="preserve"> </w:t>
      </w:r>
      <w:r w:rsidRPr="00083BD8">
        <w:rPr>
          <w:rFonts w:ascii="Cambria" w:eastAsia="Times New Roman" w:hAnsi="Cambria" w:cs="Times New Roman"/>
          <w:color w:val="222222"/>
          <w:shd w:val="clear" w:color="auto" w:fill="FFFFFF"/>
        </w:rPr>
        <w:t>researchers in analysis and applied analysis to present their recent results.</w:t>
      </w:r>
      <w:r w:rsidRPr="00083BD8">
        <w:rPr>
          <w:rStyle w:val="apple-converted-space"/>
          <w:rFonts w:ascii="Cambria" w:eastAsia="Times New Roman" w:hAnsi="Cambria" w:cs="Times New Roman"/>
          <w:color w:val="222222"/>
          <w:shd w:val="clear" w:color="auto" w:fill="FFFFFF"/>
        </w:rPr>
        <w:t> </w:t>
      </w:r>
      <w:r w:rsidRPr="00083BD8">
        <w:rPr>
          <w:rFonts w:ascii="Cambria" w:eastAsia="Times New Roman" w:hAnsi="Cambria" w:cs="Times New Roman"/>
          <w:color w:val="222222"/>
          <w:shd w:val="clear" w:color="auto" w:fill="FFFFFF"/>
        </w:rPr>
        <w:t>All specific aims of the meeting were fully achieved.</w:t>
      </w:r>
      <w:r w:rsidRPr="00083BD8">
        <w:rPr>
          <w:rStyle w:val="apple-converted-space"/>
          <w:rFonts w:ascii="Cambria" w:eastAsia="Times New Roman" w:hAnsi="Cambria" w:cs="Times New Roman"/>
          <w:color w:val="222222"/>
          <w:shd w:val="clear" w:color="auto" w:fill="FFFFFF"/>
        </w:rPr>
        <w:t> </w:t>
      </w:r>
      <w:r w:rsidRPr="00083BD8">
        <w:rPr>
          <w:rFonts w:ascii="Cambria" w:eastAsia="Times New Roman" w:hAnsi="Cambria" w:cs="Times New Roman"/>
          <w:color w:val="222222"/>
          <w:shd w:val="clear" w:color="auto" w:fill="FFFFFF"/>
        </w:rPr>
        <w:t>The talks were focused on theoretical and numerical aspects of analysis of PDEs</w:t>
      </w:r>
      <w:r w:rsidR="00083BD8">
        <w:rPr>
          <w:rFonts w:ascii="Cambria" w:eastAsia="Times New Roman" w:hAnsi="Cambria" w:cs="Times New Roman"/>
          <w:color w:val="222222"/>
        </w:rPr>
        <w:t xml:space="preserve"> </w:t>
      </w:r>
      <w:r w:rsidRPr="00083BD8">
        <w:rPr>
          <w:rFonts w:ascii="Cambria" w:eastAsia="Times New Roman" w:hAnsi="Cambria" w:cs="Times New Roman"/>
          <w:color w:val="222222"/>
          <w:shd w:val="clear" w:color="auto" w:fill="FFFFFF"/>
        </w:rPr>
        <w:t>and spectral theory. The topics covered a broad range of questions on modern</w:t>
      </w:r>
      <w:r w:rsidR="000E2455">
        <w:rPr>
          <w:rFonts w:ascii="Cambria" w:eastAsia="Times New Roman" w:hAnsi="Cambria" w:cs="Times New Roman"/>
          <w:color w:val="222222"/>
          <w:shd w:val="clear" w:color="auto" w:fill="FFFFFF"/>
        </w:rPr>
        <w:t xml:space="preserve"> </w:t>
      </w:r>
      <w:bookmarkStart w:id="4" w:name="_GoBack"/>
      <w:bookmarkEnd w:id="4"/>
      <w:r w:rsidRPr="00083BD8">
        <w:rPr>
          <w:rFonts w:ascii="Cambria" w:eastAsia="Times New Roman" w:hAnsi="Cambria" w:cs="Times New Roman"/>
          <w:color w:val="222222"/>
          <w:shd w:val="clear" w:color="auto" w:fill="FFFFFF"/>
        </w:rPr>
        <w:t>PDEs but were also sufficiently close to ensure lively discussions</w:t>
      </w:r>
      <w:r w:rsidR="00083BD8">
        <w:rPr>
          <w:rFonts w:ascii="Cambria" w:eastAsia="Times New Roman" w:hAnsi="Cambria" w:cs="Times New Roman"/>
          <w:color w:val="222222"/>
        </w:rPr>
        <w:t xml:space="preserve"> </w:t>
      </w:r>
      <w:r w:rsidRPr="00083BD8">
        <w:rPr>
          <w:rFonts w:ascii="Cambria" w:eastAsia="Times New Roman" w:hAnsi="Cambria" w:cs="Times New Roman"/>
          <w:color w:val="222222"/>
          <w:shd w:val="clear" w:color="auto" w:fill="FFFFFF"/>
        </w:rPr>
        <w:t xml:space="preserve">between the participants that may lead to </w:t>
      </w:r>
      <w:proofErr w:type="gramStart"/>
      <w:r w:rsidRPr="00083BD8">
        <w:rPr>
          <w:rFonts w:ascii="Cambria" w:eastAsia="Times New Roman" w:hAnsi="Cambria" w:cs="Times New Roman"/>
          <w:color w:val="222222"/>
          <w:shd w:val="clear" w:color="auto" w:fill="FFFFFF"/>
        </w:rPr>
        <w:t>a research</w:t>
      </w:r>
      <w:proofErr w:type="gramEnd"/>
      <w:r w:rsidRPr="00083BD8">
        <w:rPr>
          <w:rFonts w:ascii="Cambria" w:eastAsia="Times New Roman" w:hAnsi="Cambria" w:cs="Times New Roman"/>
          <w:color w:val="222222"/>
          <w:shd w:val="clear" w:color="auto" w:fill="FFFFFF"/>
        </w:rPr>
        <w:t xml:space="preserve"> collaboration</w:t>
      </w:r>
      <w:r w:rsidR="00083BD8">
        <w:rPr>
          <w:rFonts w:ascii="Cambria" w:eastAsia="Times New Roman" w:hAnsi="Cambria" w:cs="Times New Roman"/>
          <w:color w:val="222222"/>
        </w:rPr>
        <w:t xml:space="preserve"> </w:t>
      </w:r>
      <w:r w:rsidRPr="00083BD8">
        <w:rPr>
          <w:rFonts w:ascii="Cambria" w:eastAsia="Times New Roman" w:hAnsi="Cambria" w:cs="Times New Roman"/>
          <w:color w:val="222222"/>
          <w:shd w:val="clear" w:color="auto" w:fill="FFFFFF"/>
        </w:rPr>
        <w:t xml:space="preserve">in the future. In particular, intensive exchange of ideas between Prof </w:t>
      </w:r>
      <w:proofErr w:type="spellStart"/>
      <w:r w:rsidRPr="00083BD8">
        <w:rPr>
          <w:rFonts w:ascii="Cambria" w:eastAsia="Times New Roman" w:hAnsi="Cambria" w:cs="Times New Roman"/>
          <w:color w:val="222222"/>
          <w:shd w:val="clear" w:color="auto" w:fill="FFFFFF"/>
        </w:rPr>
        <w:t>Mishuris</w:t>
      </w:r>
      <w:proofErr w:type="spellEnd"/>
      <w:r w:rsidR="00083BD8">
        <w:rPr>
          <w:rFonts w:ascii="Cambria" w:eastAsia="Times New Roman" w:hAnsi="Cambria" w:cs="Times New Roman"/>
          <w:color w:val="222222"/>
        </w:rPr>
        <w:t xml:space="preserve"> </w:t>
      </w:r>
      <w:r w:rsidR="00083BD8">
        <w:rPr>
          <w:rFonts w:ascii="Cambria" w:eastAsia="Times New Roman" w:hAnsi="Cambria" w:cs="Times New Roman"/>
          <w:color w:val="222222"/>
          <w:shd w:val="clear" w:color="auto" w:fill="FFFFFF"/>
        </w:rPr>
        <w:t>(</w:t>
      </w:r>
      <w:proofErr w:type="spellStart"/>
      <w:r w:rsidR="00083BD8">
        <w:rPr>
          <w:rFonts w:ascii="Cambria" w:eastAsia="Times New Roman" w:hAnsi="Cambria" w:cs="Times New Roman"/>
          <w:color w:val="222222"/>
          <w:shd w:val="clear" w:color="auto" w:fill="FFFFFF"/>
        </w:rPr>
        <w:t>Aberystwyth</w:t>
      </w:r>
      <w:proofErr w:type="spellEnd"/>
      <w:r w:rsidR="00083BD8">
        <w:rPr>
          <w:rFonts w:ascii="Cambria" w:eastAsia="Times New Roman" w:hAnsi="Cambria" w:cs="Times New Roman"/>
          <w:color w:val="222222"/>
          <w:shd w:val="clear" w:color="auto" w:fill="FFFFFF"/>
        </w:rPr>
        <w:t xml:space="preserve">) and </w:t>
      </w:r>
      <w:proofErr w:type="spellStart"/>
      <w:r w:rsidR="00083BD8">
        <w:rPr>
          <w:rFonts w:ascii="Cambria" w:eastAsia="Times New Roman" w:hAnsi="Cambria" w:cs="Times New Roman"/>
          <w:color w:val="222222"/>
          <w:shd w:val="clear" w:color="auto" w:fill="FFFFFF"/>
        </w:rPr>
        <w:t>Dr</w:t>
      </w:r>
      <w:proofErr w:type="spellEnd"/>
      <w:r w:rsidR="00083BD8">
        <w:rPr>
          <w:rFonts w:ascii="Cambria" w:eastAsia="Times New Roman" w:hAnsi="Cambria" w:cs="Times New Roman"/>
          <w:color w:val="222222"/>
          <w:shd w:val="clear" w:color="auto" w:fill="FFFFFF"/>
        </w:rPr>
        <w:t xml:space="preserve"> </w:t>
      </w:r>
      <w:proofErr w:type="spellStart"/>
      <w:r w:rsidRPr="00083BD8">
        <w:rPr>
          <w:rFonts w:ascii="Cambria" w:eastAsia="Times New Roman" w:hAnsi="Cambria" w:cs="Times New Roman"/>
          <w:color w:val="222222"/>
          <w:shd w:val="clear" w:color="auto" w:fill="FFFFFF"/>
        </w:rPr>
        <w:t>Carreno</w:t>
      </w:r>
      <w:proofErr w:type="spellEnd"/>
      <w:r w:rsidRPr="00083BD8">
        <w:rPr>
          <w:rFonts w:ascii="Cambria" w:eastAsia="Times New Roman" w:hAnsi="Cambria" w:cs="Times New Roman"/>
          <w:color w:val="222222"/>
          <w:shd w:val="clear" w:color="auto" w:fill="FFFFFF"/>
        </w:rPr>
        <w:t xml:space="preserve"> (Swansea) could potentially</w:t>
      </w:r>
      <w:r w:rsidRPr="00083BD8">
        <w:rPr>
          <w:rStyle w:val="apple-converted-space"/>
          <w:rFonts w:ascii="Cambria" w:eastAsia="Times New Roman" w:hAnsi="Cambria" w:cs="Times New Roman"/>
          <w:color w:val="222222"/>
          <w:shd w:val="clear" w:color="auto" w:fill="FFFFFF"/>
        </w:rPr>
        <w:t> </w:t>
      </w:r>
      <w:r w:rsidRPr="00083BD8">
        <w:rPr>
          <w:rFonts w:ascii="Cambria" w:eastAsia="Times New Roman" w:hAnsi="Cambria" w:cs="Times New Roman"/>
          <w:color w:val="222222"/>
        </w:rPr>
        <w:br/>
      </w:r>
      <w:r w:rsidRPr="00083BD8">
        <w:rPr>
          <w:rFonts w:ascii="Cambria" w:eastAsia="Times New Roman" w:hAnsi="Cambria" w:cs="Times New Roman"/>
          <w:color w:val="222222"/>
          <w:shd w:val="clear" w:color="auto" w:fill="FFFFFF"/>
        </w:rPr>
        <w:t>lead to a further collaboration. Overall, the meeting provided an excellent platform</w:t>
      </w:r>
      <w:r w:rsidRPr="00083BD8">
        <w:rPr>
          <w:rStyle w:val="apple-converted-space"/>
          <w:rFonts w:ascii="Cambria" w:eastAsia="Times New Roman" w:hAnsi="Cambria" w:cs="Times New Roman"/>
          <w:color w:val="222222"/>
          <w:shd w:val="clear" w:color="auto" w:fill="FFFFFF"/>
        </w:rPr>
        <w:t> </w:t>
      </w:r>
      <w:r w:rsidRPr="00083BD8">
        <w:rPr>
          <w:rFonts w:ascii="Cambria" w:eastAsia="Times New Roman" w:hAnsi="Cambria" w:cs="Times New Roman"/>
          <w:color w:val="222222"/>
          <w:shd w:val="clear" w:color="auto" w:fill="FFFFFF"/>
        </w:rPr>
        <w:t>to ECR to present their work and themselves to the Analysis community in Wales.</w:t>
      </w:r>
      <w:r w:rsidRPr="00083BD8">
        <w:rPr>
          <w:rStyle w:val="apple-converted-space"/>
          <w:rFonts w:ascii="Cambria" w:eastAsia="Times New Roman" w:hAnsi="Cambria" w:cs="Times New Roman"/>
          <w:color w:val="222222"/>
          <w:shd w:val="clear" w:color="auto" w:fill="FFFFFF"/>
        </w:rPr>
        <w:t> </w:t>
      </w:r>
      <w:r w:rsidRPr="00083BD8">
        <w:rPr>
          <w:rFonts w:ascii="Cambria" w:eastAsia="Times New Roman" w:hAnsi="Cambria" w:cs="Times New Roman"/>
          <w:color w:val="222222"/>
          <w:shd w:val="clear" w:color="auto" w:fill="FFFFFF"/>
        </w:rPr>
        <w:t xml:space="preserve">For many participants that </w:t>
      </w:r>
      <w:proofErr w:type="gramStart"/>
      <w:r w:rsidRPr="00083BD8">
        <w:rPr>
          <w:rFonts w:ascii="Cambria" w:eastAsia="Times New Roman" w:hAnsi="Cambria" w:cs="Times New Roman"/>
          <w:color w:val="222222"/>
          <w:shd w:val="clear" w:color="auto" w:fill="FFFFFF"/>
        </w:rPr>
        <w:t>was</w:t>
      </w:r>
      <w:proofErr w:type="gramEnd"/>
      <w:r w:rsidRPr="00083BD8">
        <w:rPr>
          <w:rFonts w:ascii="Cambria" w:eastAsia="Times New Roman" w:hAnsi="Cambria" w:cs="Times New Roman"/>
          <w:color w:val="222222"/>
          <w:shd w:val="clear" w:color="auto" w:fill="FFFFFF"/>
        </w:rPr>
        <w:t xml:space="preserve"> the first opportunity to meet newly appointed researchers</w:t>
      </w:r>
      <w:r w:rsidRPr="00083BD8">
        <w:rPr>
          <w:rStyle w:val="apple-converted-space"/>
          <w:rFonts w:ascii="Cambria" w:eastAsia="Times New Roman" w:hAnsi="Cambria" w:cs="Times New Roman"/>
          <w:color w:val="222222"/>
          <w:shd w:val="clear" w:color="auto" w:fill="FFFFFF"/>
        </w:rPr>
        <w:t> </w:t>
      </w:r>
      <w:r w:rsidRPr="00083BD8">
        <w:rPr>
          <w:rFonts w:ascii="Cambria" w:eastAsia="Times New Roman" w:hAnsi="Cambria" w:cs="Times New Roman"/>
          <w:color w:val="222222"/>
          <w:shd w:val="clear" w:color="auto" w:fill="FFFFFF"/>
        </w:rPr>
        <w:t>from other institutions. The meeting further enhanced collaborative network</w:t>
      </w:r>
      <w:r w:rsidRPr="00083BD8">
        <w:rPr>
          <w:rStyle w:val="apple-converted-space"/>
          <w:rFonts w:ascii="Cambria" w:eastAsia="Times New Roman" w:hAnsi="Cambria" w:cs="Times New Roman"/>
          <w:color w:val="222222"/>
          <w:shd w:val="clear" w:color="auto" w:fill="FFFFFF"/>
        </w:rPr>
        <w:t> </w:t>
      </w:r>
      <w:r w:rsidRPr="00083BD8">
        <w:rPr>
          <w:rFonts w:ascii="Cambria" w:eastAsia="Times New Roman" w:hAnsi="Cambria" w:cs="Times New Roman"/>
          <w:color w:val="222222"/>
          <w:shd w:val="clear" w:color="auto" w:fill="FFFFFF"/>
        </w:rPr>
        <w:t xml:space="preserve">between </w:t>
      </w:r>
      <w:proofErr w:type="spellStart"/>
      <w:r w:rsidRPr="00083BD8">
        <w:rPr>
          <w:rFonts w:ascii="Cambria" w:eastAsia="Times New Roman" w:hAnsi="Cambria" w:cs="Times New Roman"/>
          <w:color w:val="222222"/>
          <w:shd w:val="clear" w:color="auto" w:fill="FFFFFF"/>
        </w:rPr>
        <w:t>Aberystwyth</w:t>
      </w:r>
      <w:proofErr w:type="spellEnd"/>
      <w:r w:rsidRPr="00083BD8">
        <w:rPr>
          <w:rFonts w:ascii="Cambria" w:eastAsia="Times New Roman" w:hAnsi="Cambria" w:cs="Times New Roman"/>
          <w:color w:val="222222"/>
          <w:shd w:val="clear" w:color="auto" w:fill="FFFFFF"/>
        </w:rPr>
        <w:t>, Cardiff and Swansea in the area of Analysis.</w:t>
      </w:r>
      <w:r w:rsidRPr="00083BD8">
        <w:rPr>
          <w:rFonts w:ascii="Cambria" w:eastAsia="Times New Roman" w:hAnsi="Cambria" w:cs="Times New Roman"/>
          <w:color w:val="222222"/>
        </w:rPr>
        <w:br/>
      </w:r>
    </w:p>
    <w:p w14:paraId="120E9A29" w14:textId="77777777" w:rsidR="00237C90" w:rsidRPr="00083BD8" w:rsidRDefault="00237C90" w:rsidP="00237C90">
      <w:pPr>
        <w:rPr>
          <w:rFonts w:ascii="Cambria" w:hAnsi="Cambria"/>
        </w:rPr>
      </w:pPr>
      <w:r w:rsidRPr="00083BD8">
        <w:rPr>
          <w:rFonts w:ascii="Cambria" w:hAnsi="Cambria" w:cs="Arial"/>
          <w:b/>
          <w:color w:val="222222"/>
          <w:shd w:val="clear" w:color="auto" w:fill="FFFFFF"/>
        </w:rPr>
        <w:t>On immersed techniques for fluid-structure interaction: the Immersed Structural Potential Method</w:t>
      </w:r>
      <w:r w:rsidR="00083BD8" w:rsidRPr="00083BD8">
        <w:rPr>
          <w:rFonts w:ascii="Cambria" w:hAnsi="Cambria" w:cs="Arial"/>
          <w:b/>
          <w:color w:val="222222"/>
          <w:shd w:val="clear" w:color="auto" w:fill="FFFFFF"/>
        </w:rPr>
        <w:t xml:space="preserve"> -- Aurelio </w:t>
      </w:r>
      <w:proofErr w:type="spellStart"/>
      <w:r w:rsidR="00083BD8" w:rsidRPr="00083BD8">
        <w:rPr>
          <w:rFonts w:ascii="Cambria" w:hAnsi="Cambria" w:cs="Arial"/>
          <w:b/>
          <w:color w:val="222222"/>
          <w:shd w:val="clear" w:color="auto" w:fill="FFFFFF"/>
        </w:rPr>
        <w:t>Arranz</w:t>
      </w:r>
      <w:proofErr w:type="spellEnd"/>
      <w:r w:rsidR="00083BD8" w:rsidRPr="00083BD8">
        <w:rPr>
          <w:rFonts w:ascii="Cambria" w:hAnsi="Cambria" w:cs="Arial"/>
          <w:b/>
          <w:color w:val="222222"/>
          <w:shd w:val="clear" w:color="auto" w:fill="FFFFFF"/>
        </w:rPr>
        <w:t xml:space="preserve"> </w:t>
      </w:r>
      <w:proofErr w:type="spellStart"/>
      <w:r w:rsidR="00083BD8" w:rsidRPr="00083BD8">
        <w:rPr>
          <w:rFonts w:ascii="Cambria" w:hAnsi="Cambria" w:cs="Arial"/>
          <w:b/>
          <w:color w:val="222222"/>
          <w:shd w:val="clear" w:color="auto" w:fill="FFFFFF"/>
        </w:rPr>
        <w:t>Carreno</w:t>
      </w:r>
      <w:proofErr w:type="spellEnd"/>
      <w:r w:rsidR="00083BD8" w:rsidRPr="00083BD8">
        <w:rPr>
          <w:rFonts w:ascii="Cambria" w:hAnsi="Cambria" w:cs="Arial"/>
          <w:b/>
          <w:color w:val="222222"/>
          <w:shd w:val="clear" w:color="auto" w:fill="FFFFFF"/>
        </w:rPr>
        <w:t xml:space="preserve"> (Swansea)</w:t>
      </w:r>
      <w:r w:rsidRPr="00083BD8">
        <w:rPr>
          <w:rFonts w:ascii="Cambria" w:hAnsi="Cambria" w:cs="Arial"/>
          <w:color w:val="222222"/>
        </w:rPr>
        <w:br/>
      </w:r>
      <w:r w:rsidRPr="00083BD8">
        <w:rPr>
          <w:rFonts w:ascii="Cambria" w:hAnsi="Cambria" w:cs="Arial"/>
          <w:color w:val="222222"/>
        </w:rPr>
        <w:br/>
      </w:r>
      <w:r w:rsidRPr="00083BD8">
        <w:rPr>
          <w:rFonts w:ascii="Cambria" w:hAnsi="Cambria" w:cs="Arial"/>
          <w:color w:val="222222"/>
          <w:shd w:val="clear" w:color="auto" w:fill="FFFFFF"/>
        </w:rPr>
        <w:t>The practical solution of complex fluid-structure interaction problems requires</w:t>
      </w:r>
      <w:r w:rsidRPr="00083BD8">
        <w:rPr>
          <w:rFonts w:ascii="Cambria" w:hAnsi="Cambria" w:cs="Arial"/>
          <w:color w:val="222222"/>
        </w:rPr>
        <w:br/>
      </w:r>
      <w:r w:rsidRPr="00083BD8">
        <w:rPr>
          <w:rFonts w:ascii="Cambria" w:hAnsi="Cambria" w:cs="Arial"/>
          <w:color w:val="222222"/>
          <w:shd w:val="clear" w:color="auto" w:fill="FFFFFF"/>
        </w:rPr>
        <w:t>advanced numerical techniques that can cope with the different physics, scales and large</w:t>
      </w:r>
      <w:r w:rsidR="00592B51">
        <w:rPr>
          <w:rFonts w:ascii="Cambria" w:hAnsi="Cambria" w:cs="Arial"/>
          <w:color w:val="222222"/>
        </w:rPr>
        <w:t xml:space="preserve"> </w:t>
      </w:r>
      <w:r w:rsidRPr="00083BD8">
        <w:rPr>
          <w:rFonts w:ascii="Cambria" w:hAnsi="Cambria" w:cs="Arial"/>
          <w:color w:val="222222"/>
          <w:shd w:val="clear" w:color="auto" w:fill="FFFFFF"/>
        </w:rPr>
        <w:t>deformations present in the problem. Two main families of methods have been developed</w:t>
      </w:r>
      <w:r w:rsidR="00592B51">
        <w:rPr>
          <w:rFonts w:ascii="Cambria" w:hAnsi="Cambria" w:cs="Arial"/>
          <w:color w:val="222222"/>
        </w:rPr>
        <w:t xml:space="preserve"> </w:t>
      </w:r>
      <w:r w:rsidRPr="00083BD8">
        <w:rPr>
          <w:rFonts w:ascii="Cambria" w:hAnsi="Cambria" w:cs="Arial"/>
          <w:color w:val="222222"/>
          <w:shd w:val="clear" w:color="auto" w:fill="FFFFFF"/>
        </w:rPr>
        <w:t>over the years, namely boundary fitted and immersed, and in this talk the speaker present the</w:t>
      </w:r>
      <w:r w:rsidR="00592B51">
        <w:rPr>
          <w:rFonts w:ascii="Cambria" w:hAnsi="Cambria" w:cs="Arial"/>
          <w:color w:val="222222"/>
        </w:rPr>
        <w:t xml:space="preserve"> </w:t>
      </w:r>
      <w:r w:rsidRPr="00083BD8">
        <w:rPr>
          <w:rFonts w:ascii="Cambria" w:hAnsi="Cambria" w:cs="Arial"/>
          <w:color w:val="222222"/>
          <w:shd w:val="clear" w:color="auto" w:fill="FFFFFF"/>
        </w:rPr>
        <w:t>Immersed Structural Potential Method, a new numerical technique based upon the original</w:t>
      </w:r>
      <w:r w:rsidR="00592B51">
        <w:rPr>
          <w:rFonts w:ascii="Cambria" w:hAnsi="Cambria" w:cs="Arial"/>
          <w:color w:val="222222"/>
        </w:rPr>
        <w:t xml:space="preserve"> </w:t>
      </w:r>
      <w:r w:rsidRPr="00083BD8">
        <w:rPr>
          <w:rFonts w:ascii="Cambria" w:hAnsi="Cambria" w:cs="Arial"/>
          <w:color w:val="222222"/>
          <w:shd w:val="clear" w:color="auto" w:fill="FFFFFF"/>
        </w:rPr>
        <w:t>Immersed Boundary Method (IBM) that is particularly suited for the case of incompressible</w:t>
      </w:r>
      <w:r w:rsidR="00592B51">
        <w:rPr>
          <w:rFonts w:ascii="Cambria" w:hAnsi="Cambria" w:cs="Arial"/>
          <w:color w:val="222222"/>
        </w:rPr>
        <w:t xml:space="preserve"> </w:t>
      </w:r>
      <w:r w:rsidRPr="00083BD8">
        <w:rPr>
          <w:rFonts w:ascii="Cambria" w:hAnsi="Cambria" w:cs="Arial"/>
          <w:color w:val="222222"/>
          <w:shd w:val="clear" w:color="auto" w:fill="FFFFFF"/>
        </w:rPr>
        <w:t>solids and fluids, a case that is a main challenge for other techniques.</w:t>
      </w:r>
      <w:r w:rsidRPr="00083BD8">
        <w:rPr>
          <w:rFonts w:ascii="Cambria" w:hAnsi="Cambria" w:cs="Arial"/>
          <w:color w:val="222222"/>
        </w:rPr>
        <w:br/>
      </w:r>
      <w:r w:rsidRPr="00083BD8">
        <w:rPr>
          <w:rFonts w:ascii="Cambria" w:hAnsi="Cambria" w:cs="Arial"/>
          <w:color w:val="222222"/>
        </w:rPr>
        <w:br/>
      </w:r>
      <w:proofErr w:type="spellStart"/>
      <w:r w:rsidRPr="00592B51">
        <w:rPr>
          <w:rFonts w:ascii="Cambria" w:hAnsi="Cambria" w:cs="Arial"/>
          <w:b/>
          <w:color w:val="222222"/>
          <w:shd w:val="clear" w:color="auto" w:fill="FFFFFF"/>
        </w:rPr>
        <w:t>Homogenisation</w:t>
      </w:r>
      <w:proofErr w:type="spellEnd"/>
      <w:r w:rsidRPr="00592B51">
        <w:rPr>
          <w:rFonts w:ascii="Cambria" w:hAnsi="Cambria" w:cs="Arial"/>
          <w:b/>
          <w:color w:val="222222"/>
          <w:shd w:val="clear" w:color="auto" w:fill="FFFFFF"/>
        </w:rPr>
        <w:t xml:space="preserve"> of elastic composite plates in the nonlinear bending regime</w:t>
      </w:r>
      <w:r w:rsidR="00592B51" w:rsidRPr="00592B51">
        <w:rPr>
          <w:rFonts w:ascii="Cambria" w:hAnsi="Cambria" w:cs="Arial"/>
          <w:b/>
          <w:color w:val="222222"/>
          <w:shd w:val="clear" w:color="auto" w:fill="FFFFFF"/>
        </w:rPr>
        <w:t xml:space="preserve"> -- Mikhail </w:t>
      </w:r>
      <w:proofErr w:type="spellStart"/>
      <w:r w:rsidR="00592B51" w:rsidRPr="00592B51">
        <w:rPr>
          <w:rFonts w:ascii="Cambria" w:hAnsi="Cambria" w:cs="Arial"/>
          <w:b/>
          <w:color w:val="222222"/>
          <w:shd w:val="clear" w:color="auto" w:fill="FFFFFF"/>
        </w:rPr>
        <w:t>Cherdantsev</w:t>
      </w:r>
      <w:proofErr w:type="spellEnd"/>
      <w:r w:rsidR="00592B51" w:rsidRPr="00592B51">
        <w:rPr>
          <w:rFonts w:ascii="Cambria" w:hAnsi="Cambria" w:cs="Arial"/>
          <w:b/>
          <w:color w:val="222222"/>
          <w:shd w:val="clear" w:color="auto" w:fill="FFFFFF"/>
        </w:rPr>
        <w:t xml:space="preserve"> (Cardiff)</w:t>
      </w:r>
      <w:r w:rsidRPr="00592B51">
        <w:rPr>
          <w:rFonts w:ascii="Cambria" w:hAnsi="Cambria" w:cs="Arial"/>
          <w:b/>
          <w:color w:val="222222"/>
        </w:rPr>
        <w:br/>
      </w:r>
      <w:r w:rsidRPr="00083BD8">
        <w:rPr>
          <w:rFonts w:ascii="Cambria" w:hAnsi="Cambria" w:cs="Arial"/>
          <w:color w:val="222222"/>
        </w:rPr>
        <w:br/>
      </w:r>
      <w:r w:rsidRPr="00083BD8">
        <w:rPr>
          <w:rFonts w:ascii="Cambria" w:hAnsi="Cambria" w:cs="Arial"/>
          <w:color w:val="222222"/>
          <w:shd w:val="clear" w:color="auto" w:fill="FFFFFF"/>
        </w:rPr>
        <w:t xml:space="preserve">The speaker discussed a problem of </w:t>
      </w:r>
      <w:proofErr w:type="spellStart"/>
      <w:r w:rsidRPr="00083BD8">
        <w:rPr>
          <w:rFonts w:ascii="Cambria" w:hAnsi="Cambria" w:cs="Arial"/>
          <w:color w:val="222222"/>
          <w:shd w:val="clear" w:color="auto" w:fill="FFFFFF"/>
        </w:rPr>
        <w:t>homogenisation</w:t>
      </w:r>
      <w:proofErr w:type="spellEnd"/>
      <w:r w:rsidRPr="00083BD8">
        <w:rPr>
          <w:rFonts w:ascii="Cambria" w:hAnsi="Cambria" w:cs="Arial"/>
          <w:color w:val="222222"/>
          <w:shd w:val="clear" w:color="auto" w:fill="FFFFFF"/>
        </w:rPr>
        <w:t xml:space="preserve"> (i.e. finding an effective limit</w:t>
      </w:r>
      <w:r w:rsidR="00592B51">
        <w:rPr>
          <w:rFonts w:ascii="Cambria" w:hAnsi="Cambria" w:cs="Arial"/>
          <w:color w:val="222222"/>
        </w:rPr>
        <w:t xml:space="preserve"> </w:t>
      </w:r>
      <w:r w:rsidRPr="00083BD8">
        <w:rPr>
          <w:rFonts w:ascii="Cambria" w:hAnsi="Cambria" w:cs="Arial"/>
          <w:color w:val="222222"/>
          <w:shd w:val="clear" w:color="auto" w:fill="FFFFFF"/>
        </w:rPr>
        <w:t>description) of a thin elastic periodic composite plate in the bending regime</w:t>
      </w:r>
      <w:r w:rsidRPr="00083BD8">
        <w:rPr>
          <w:rFonts w:ascii="Cambria" w:hAnsi="Cambria" w:cs="Arial"/>
          <w:color w:val="222222"/>
        </w:rPr>
        <w:br/>
      </w:r>
      <w:r w:rsidRPr="00083BD8">
        <w:rPr>
          <w:rFonts w:ascii="Cambria" w:hAnsi="Cambria" w:cs="Arial"/>
          <w:color w:val="222222"/>
          <w:shd w:val="clear" w:color="auto" w:fill="FFFFFF"/>
        </w:rPr>
        <w:t>when thickness of the plate and period of the composite microstructure both go to zero.</w:t>
      </w:r>
      <w:r w:rsidR="00592B51">
        <w:rPr>
          <w:rFonts w:ascii="Cambria" w:hAnsi="Cambria" w:cs="Arial"/>
          <w:color w:val="222222"/>
        </w:rPr>
        <w:t xml:space="preserve"> </w:t>
      </w:r>
      <w:r w:rsidRPr="00083BD8">
        <w:rPr>
          <w:rFonts w:ascii="Cambria" w:hAnsi="Cambria" w:cs="Arial"/>
          <w:color w:val="222222"/>
          <w:shd w:val="clear" w:color="auto" w:fill="FFFFFF"/>
        </w:rPr>
        <w:t>In particular, in the regime when thickness is smaller then the square of the period,</w:t>
      </w:r>
      <w:r w:rsidR="00592B51">
        <w:rPr>
          <w:rFonts w:ascii="Cambria" w:hAnsi="Cambria" w:cs="Arial"/>
          <w:color w:val="222222"/>
        </w:rPr>
        <w:t xml:space="preserve"> </w:t>
      </w:r>
      <w:r w:rsidRPr="00083BD8">
        <w:rPr>
          <w:rFonts w:ascii="Cambria" w:hAnsi="Cambria" w:cs="Arial"/>
          <w:color w:val="222222"/>
          <w:shd w:val="clear" w:color="auto" w:fill="FFFFFF"/>
        </w:rPr>
        <w:t xml:space="preserve">the speaker presented an interesting and somewhat surprising result implying that the </w:t>
      </w:r>
      <w:proofErr w:type="spellStart"/>
      <w:r w:rsidRPr="00083BD8">
        <w:rPr>
          <w:rFonts w:ascii="Cambria" w:hAnsi="Cambria" w:cs="Arial"/>
          <w:color w:val="222222"/>
          <w:shd w:val="clear" w:color="auto" w:fill="FFFFFF"/>
        </w:rPr>
        <w:t>homogenised</w:t>
      </w:r>
      <w:proofErr w:type="spellEnd"/>
      <w:r w:rsidR="00592B51">
        <w:rPr>
          <w:rFonts w:ascii="Cambria" w:hAnsi="Cambria" w:cs="Arial"/>
          <w:color w:val="222222"/>
        </w:rPr>
        <w:t xml:space="preserve"> </w:t>
      </w:r>
      <w:r w:rsidRPr="00083BD8">
        <w:rPr>
          <w:rFonts w:ascii="Cambria" w:hAnsi="Cambria" w:cs="Arial"/>
          <w:color w:val="222222"/>
          <w:shd w:val="clear" w:color="auto" w:fill="FFFFFF"/>
        </w:rPr>
        <w:t>stored elastic energy function is everywhere discontinuous function.</w:t>
      </w:r>
      <w:r w:rsidRPr="00083BD8">
        <w:rPr>
          <w:rFonts w:ascii="Cambria" w:hAnsi="Cambria" w:cs="Arial"/>
          <w:color w:val="222222"/>
        </w:rPr>
        <w:br/>
      </w:r>
      <w:r w:rsidRPr="00083BD8">
        <w:rPr>
          <w:rFonts w:ascii="Cambria" w:hAnsi="Cambria" w:cs="Arial"/>
          <w:color w:val="222222"/>
        </w:rPr>
        <w:br/>
      </w:r>
      <w:r w:rsidRPr="00592B51">
        <w:rPr>
          <w:rFonts w:ascii="Cambria" w:hAnsi="Cambria" w:cs="Arial"/>
          <w:b/>
          <w:color w:val="222222"/>
          <w:shd w:val="clear" w:color="auto" w:fill="FFFFFF"/>
        </w:rPr>
        <w:t>The inverse spectral problem for indefinite strings</w:t>
      </w:r>
      <w:r w:rsidR="00592B51" w:rsidRPr="00592B51">
        <w:rPr>
          <w:rFonts w:ascii="Cambria" w:hAnsi="Cambria" w:cs="Arial"/>
          <w:b/>
          <w:color w:val="222222"/>
          <w:shd w:val="clear" w:color="auto" w:fill="FFFFFF"/>
        </w:rPr>
        <w:t xml:space="preserve"> -- Jonathan </w:t>
      </w:r>
      <w:proofErr w:type="spellStart"/>
      <w:r w:rsidR="00592B51" w:rsidRPr="00592B51">
        <w:rPr>
          <w:rFonts w:ascii="Cambria" w:hAnsi="Cambria" w:cs="Arial"/>
          <w:b/>
          <w:color w:val="222222"/>
          <w:shd w:val="clear" w:color="auto" w:fill="FFFFFF"/>
        </w:rPr>
        <w:t>Eckhardt</w:t>
      </w:r>
      <w:proofErr w:type="spellEnd"/>
      <w:r w:rsidR="00592B51" w:rsidRPr="00592B51">
        <w:rPr>
          <w:rFonts w:ascii="Cambria" w:hAnsi="Cambria" w:cs="Arial"/>
          <w:b/>
          <w:color w:val="222222"/>
          <w:shd w:val="clear" w:color="auto" w:fill="FFFFFF"/>
        </w:rPr>
        <w:t xml:space="preserve"> (Cardiff, Vienna)</w:t>
      </w:r>
      <w:r w:rsidRPr="00592B51">
        <w:rPr>
          <w:rFonts w:ascii="Cambria" w:hAnsi="Cambria" w:cs="Arial"/>
          <w:b/>
          <w:color w:val="222222"/>
        </w:rPr>
        <w:br/>
      </w:r>
      <w:r w:rsidRPr="00083BD8">
        <w:rPr>
          <w:rFonts w:ascii="Cambria" w:hAnsi="Cambria" w:cs="Arial"/>
          <w:color w:val="222222"/>
        </w:rPr>
        <w:br/>
      </w:r>
      <w:r w:rsidRPr="00083BD8">
        <w:rPr>
          <w:rFonts w:ascii="Cambria" w:hAnsi="Cambria" w:cs="Arial"/>
          <w:color w:val="222222"/>
          <w:shd w:val="clear" w:color="auto" w:fill="FFFFFF"/>
        </w:rPr>
        <w:t>Solving the equation of motion for a vibrating string with inhomogeneous mass</w:t>
      </w:r>
      <w:r w:rsidRPr="00083BD8">
        <w:rPr>
          <w:rFonts w:ascii="Cambria" w:hAnsi="Cambria" w:cs="Arial"/>
          <w:color w:val="222222"/>
        </w:rPr>
        <w:br/>
      </w:r>
      <w:r w:rsidRPr="00083BD8">
        <w:rPr>
          <w:rFonts w:ascii="Cambria" w:hAnsi="Cambria" w:cs="Arial"/>
          <w:color w:val="222222"/>
          <w:shd w:val="clear" w:color="auto" w:fill="FFFFFF"/>
        </w:rPr>
        <w:t xml:space="preserve">distribution on a semi-axis by means of </w:t>
      </w:r>
      <w:proofErr w:type="spellStart"/>
      <w:proofErr w:type="gramStart"/>
      <w:r w:rsidRPr="00083BD8">
        <w:rPr>
          <w:rFonts w:ascii="Cambria" w:hAnsi="Cambria" w:cs="Arial"/>
          <w:color w:val="222222"/>
          <w:shd w:val="clear" w:color="auto" w:fill="FFFFFF"/>
        </w:rPr>
        <w:t>Fouriers</w:t>
      </w:r>
      <w:proofErr w:type="spellEnd"/>
      <w:proofErr w:type="gramEnd"/>
      <w:r w:rsidRPr="00083BD8">
        <w:rPr>
          <w:rFonts w:ascii="Cambria" w:hAnsi="Cambria" w:cs="Arial"/>
          <w:color w:val="222222"/>
          <w:shd w:val="clear" w:color="auto" w:fill="FFFFFF"/>
        </w:rPr>
        <w:t xml:space="preserve"> method leads to a particular Sturm-</w:t>
      </w:r>
      <w:proofErr w:type="spellStart"/>
      <w:r w:rsidRPr="00083BD8">
        <w:rPr>
          <w:rFonts w:ascii="Cambria" w:hAnsi="Cambria" w:cs="Arial"/>
          <w:color w:val="222222"/>
          <w:shd w:val="clear" w:color="auto" w:fill="FFFFFF"/>
        </w:rPr>
        <w:t>Liouville</w:t>
      </w:r>
      <w:proofErr w:type="spellEnd"/>
      <w:r w:rsidR="00592B51">
        <w:rPr>
          <w:rFonts w:ascii="Cambria" w:hAnsi="Cambria" w:cs="Arial"/>
          <w:color w:val="222222"/>
        </w:rPr>
        <w:t xml:space="preserve"> </w:t>
      </w:r>
      <w:r w:rsidRPr="00083BD8">
        <w:rPr>
          <w:rFonts w:ascii="Cambria" w:hAnsi="Cambria" w:cs="Arial"/>
          <w:color w:val="222222"/>
          <w:shd w:val="clear" w:color="auto" w:fill="FFFFFF"/>
        </w:rPr>
        <w:t>spectral problem. The solution of the corresponding inverse spectral problem, describing the</w:t>
      </w:r>
      <w:r w:rsidR="00592B51">
        <w:rPr>
          <w:rFonts w:ascii="Cambria" w:hAnsi="Cambria" w:cs="Arial"/>
          <w:color w:val="222222"/>
        </w:rPr>
        <w:t xml:space="preserve"> </w:t>
      </w:r>
      <w:r w:rsidRPr="00083BD8">
        <w:rPr>
          <w:rFonts w:ascii="Cambria" w:hAnsi="Cambria" w:cs="Arial"/>
          <w:color w:val="222222"/>
          <w:shd w:val="clear" w:color="auto" w:fill="FFFFFF"/>
        </w:rPr>
        <w:t xml:space="preserve">totality of all associated </w:t>
      </w:r>
      <w:proofErr w:type="spellStart"/>
      <w:r w:rsidRPr="00083BD8">
        <w:rPr>
          <w:rFonts w:ascii="Cambria" w:hAnsi="Cambria" w:cs="Arial"/>
          <w:color w:val="222222"/>
          <w:shd w:val="clear" w:color="auto" w:fill="FFFFFF"/>
        </w:rPr>
        <w:t>Weyl-Titchmarsh</w:t>
      </w:r>
      <w:proofErr w:type="spellEnd"/>
      <w:r w:rsidRPr="00083BD8">
        <w:rPr>
          <w:rFonts w:ascii="Cambria" w:hAnsi="Cambria" w:cs="Arial"/>
          <w:color w:val="222222"/>
          <w:shd w:val="clear" w:color="auto" w:fill="FFFFFF"/>
        </w:rPr>
        <w:t xml:space="preserve"> functions, goes back to work of M. G. </w:t>
      </w:r>
      <w:proofErr w:type="spellStart"/>
      <w:r w:rsidRPr="00083BD8">
        <w:rPr>
          <w:rFonts w:ascii="Cambria" w:hAnsi="Cambria" w:cs="Arial"/>
          <w:color w:val="222222"/>
          <w:shd w:val="clear" w:color="auto" w:fill="FFFFFF"/>
        </w:rPr>
        <w:t>Krein</w:t>
      </w:r>
      <w:proofErr w:type="spellEnd"/>
      <w:r w:rsidRPr="00083BD8">
        <w:rPr>
          <w:rFonts w:ascii="Cambria" w:hAnsi="Cambria" w:cs="Arial"/>
          <w:color w:val="222222"/>
          <w:shd w:val="clear" w:color="auto" w:fill="FFFFFF"/>
        </w:rPr>
        <w:t xml:space="preserve"> from</w:t>
      </w:r>
      <w:r w:rsidR="00592B51">
        <w:rPr>
          <w:rFonts w:ascii="Cambria" w:hAnsi="Cambria" w:cs="Arial"/>
          <w:color w:val="222222"/>
        </w:rPr>
        <w:t xml:space="preserve"> </w:t>
      </w:r>
      <w:r w:rsidRPr="00083BD8">
        <w:rPr>
          <w:rFonts w:ascii="Cambria" w:hAnsi="Cambria" w:cs="Arial"/>
          <w:color w:val="222222"/>
          <w:shd w:val="clear" w:color="auto" w:fill="FFFFFF"/>
        </w:rPr>
        <w:t xml:space="preserve">the 1950s and of L. de </w:t>
      </w:r>
      <w:proofErr w:type="spellStart"/>
      <w:r w:rsidRPr="00083BD8">
        <w:rPr>
          <w:rFonts w:ascii="Cambria" w:hAnsi="Cambria" w:cs="Arial"/>
          <w:color w:val="222222"/>
          <w:shd w:val="clear" w:color="auto" w:fill="FFFFFF"/>
        </w:rPr>
        <w:t>Branges</w:t>
      </w:r>
      <w:proofErr w:type="spellEnd"/>
      <w:r w:rsidRPr="00083BD8">
        <w:rPr>
          <w:rFonts w:ascii="Cambria" w:hAnsi="Cambria" w:cs="Arial"/>
          <w:color w:val="222222"/>
          <w:shd w:val="clear" w:color="auto" w:fill="FFFFFF"/>
        </w:rPr>
        <w:t xml:space="preserve"> from the 1960s. The speaker reviewed this result and showed</w:t>
      </w:r>
      <w:r w:rsidR="00592B51">
        <w:rPr>
          <w:rFonts w:ascii="Cambria" w:hAnsi="Cambria" w:cs="Arial"/>
          <w:color w:val="222222"/>
        </w:rPr>
        <w:t xml:space="preserve"> </w:t>
      </w:r>
      <w:r w:rsidRPr="00083BD8">
        <w:rPr>
          <w:rFonts w:ascii="Cambria" w:hAnsi="Cambria" w:cs="Arial"/>
          <w:color w:val="222222"/>
          <w:shd w:val="clear" w:color="auto" w:fill="FFFFFF"/>
        </w:rPr>
        <w:t>how it can be generalized to strings with indefinite mass distribution.</w:t>
      </w:r>
      <w:r w:rsidRPr="00083BD8">
        <w:rPr>
          <w:rFonts w:ascii="Cambria" w:hAnsi="Cambria" w:cs="Arial"/>
          <w:color w:val="222222"/>
        </w:rPr>
        <w:br/>
      </w:r>
      <w:r w:rsidRPr="00083BD8">
        <w:rPr>
          <w:rFonts w:ascii="Cambria" w:hAnsi="Cambria" w:cs="Arial"/>
          <w:color w:val="222222"/>
        </w:rPr>
        <w:br/>
      </w:r>
      <w:r w:rsidRPr="00592B51">
        <w:rPr>
          <w:rFonts w:ascii="Cambria" w:hAnsi="Cambria" w:cs="Arial"/>
          <w:b/>
          <w:color w:val="222222"/>
          <w:shd w:val="clear" w:color="auto" w:fill="FFFFFF"/>
        </w:rPr>
        <w:t>Wiener-</w:t>
      </w:r>
      <w:proofErr w:type="spellStart"/>
      <w:r w:rsidRPr="00592B51">
        <w:rPr>
          <w:rFonts w:ascii="Cambria" w:hAnsi="Cambria" w:cs="Arial"/>
          <w:b/>
          <w:color w:val="222222"/>
          <w:shd w:val="clear" w:color="auto" w:fill="FFFFFF"/>
        </w:rPr>
        <w:t>Hopf</w:t>
      </w:r>
      <w:proofErr w:type="spellEnd"/>
      <w:r w:rsidRPr="00592B51">
        <w:rPr>
          <w:rFonts w:ascii="Cambria" w:hAnsi="Cambria" w:cs="Arial"/>
          <w:b/>
          <w:color w:val="222222"/>
          <w:shd w:val="clear" w:color="auto" w:fill="FFFFFF"/>
        </w:rPr>
        <w:t xml:space="preserve"> analysis in the dynamic fracture of periodic flexural structures</w:t>
      </w:r>
      <w:r w:rsidR="00592B51" w:rsidRPr="00592B51">
        <w:rPr>
          <w:rFonts w:ascii="Cambria" w:hAnsi="Cambria" w:cs="Arial"/>
          <w:b/>
          <w:color w:val="222222"/>
          <w:shd w:val="clear" w:color="auto" w:fill="FFFFFF"/>
        </w:rPr>
        <w:t xml:space="preserve"> -- Michael Nieves (Liverpool)</w:t>
      </w:r>
      <w:r w:rsidRPr="00592B51">
        <w:rPr>
          <w:rFonts w:ascii="Cambria" w:hAnsi="Cambria" w:cs="Arial"/>
          <w:b/>
          <w:color w:val="222222"/>
        </w:rPr>
        <w:br/>
      </w:r>
      <w:r w:rsidRPr="00083BD8">
        <w:rPr>
          <w:rFonts w:ascii="Cambria" w:hAnsi="Cambria" w:cs="Arial"/>
          <w:color w:val="222222"/>
        </w:rPr>
        <w:br/>
      </w:r>
      <w:r w:rsidRPr="00083BD8">
        <w:rPr>
          <w:rFonts w:ascii="Cambria" w:hAnsi="Cambria" w:cs="Arial"/>
          <w:color w:val="222222"/>
          <w:shd w:val="clear" w:color="auto" w:fill="FFFFFF"/>
        </w:rPr>
        <w:t>In this talk, the speaker considered the dynamic fracture problem for a discrete lattice</w:t>
      </w:r>
      <w:r w:rsidR="00592B51">
        <w:rPr>
          <w:rFonts w:ascii="Cambria" w:hAnsi="Cambria" w:cs="Arial"/>
          <w:color w:val="222222"/>
        </w:rPr>
        <w:t xml:space="preserve"> </w:t>
      </w:r>
      <w:r w:rsidRPr="00083BD8">
        <w:rPr>
          <w:rFonts w:ascii="Cambria" w:hAnsi="Cambria" w:cs="Arial"/>
          <w:color w:val="222222"/>
          <w:shd w:val="clear" w:color="auto" w:fill="FFFFFF"/>
        </w:rPr>
        <w:t>strip composed of periodically placed point masses connected by beams. A discontinuity</w:t>
      </w:r>
      <w:r w:rsidR="00592B51">
        <w:rPr>
          <w:rFonts w:ascii="Cambria" w:hAnsi="Cambria" w:cs="Arial"/>
          <w:color w:val="222222"/>
        </w:rPr>
        <w:t xml:space="preserve"> </w:t>
      </w:r>
      <w:r w:rsidRPr="00083BD8">
        <w:rPr>
          <w:rFonts w:ascii="Cambria" w:hAnsi="Cambria" w:cs="Arial"/>
          <w:color w:val="222222"/>
          <w:shd w:val="clear" w:color="auto" w:fill="FFFFFF"/>
        </w:rPr>
        <w:t>representing the fracture was assumed to propagate steadily along the strip. It was shown that</w:t>
      </w:r>
      <w:r w:rsidR="00592B51">
        <w:rPr>
          <w:rFonts w:ascii="Cambria" w:hAnsi="Cambria" w:cs="Arial"/>
          <w:color w:val="222222"/>
        </w:rPr>
        <w:t xml:space="preserve"> </w:t>
      </w:r>
      <w:r w:rsidRPr="00083BD8">
        <w:rPr>
          <w:rFonts w:ascii="Cambria" w:hAnsi="Cambria" w:cs="Arial"/>
          <w:color w:val="222222"/>
          <w:shd w:val="clear" w:color="auto" w:fill="FFFFFF"/>
        </w:rPr>
        <w:t>the governing equations for the masses form a discrete system of second order ODEs involving</w:t>
      </w:r>
      <w:r w:rsidR="00592B51">
        <w:rPr>
          <w:rFonts w:ascii="Cambria" w:hAnsi="Cambria" w:cs="Arial"/>
          <w:color w:val="222222"/>
        </w:rPr>
        <w:t xml:space="preserve"> </w:t>
      </w:r>
      <w:r w:rsidRPr="00083BD8">
        <w:rPr>
          <w:rFonts w:ascii="Cambria" w:hAnsi="Cambria" w:cs="Arial"/>
          <w:color w:val="222222"/>
          <w:shd w:val="clear" w:color="auto" w:fill="FFFFFF"/>
        </w:rPr>
        <w:t>the displacements and rotations of the masses. Numerical simulations were given which show</w:t>
      </w:r>
      <w:r w:rsidR="00592B51">
        <w:rPr>
          <w:rFonts w:ascii="Cambria" w:hAnsi="Cambria" w:cs="Arial"/>
          <w:color w:val="222222"/>
        </w:rPr>
        <w:t xml:space="preserve"> </w:t>
      </w:r>
      <w:r w:rsidRPr="00083BD8">
        <w:rPr>
          <w:rFonts w:ascii="Cambria" w:hAnsi="Cambria" w:cs="Arial"/>
          <w:color w:val="222222"/>
          <w:shd w:val="clear" w:color="auto" w:fill="FFFFFF"/>
        </w:rPr>
        <w:t>that the model can be used to predict the speed of advancement of the fracture through a structure</w:t>
      </w:r>
      <w:r w:rsidRPr="00083BD8">
        <w:rPr>
          <w:rFonts w:ascii="Cambria" w:hAnsi="Cambria" w:cs="Arial"/>
          <w:color w:val="222222"/>
        </w:rPr>
        <w:br/>
      </w:r>
      <w:r w:rsidRPr="00083BD8">
        <w:rPr>
          <w:rFonts w:ascii="Cambria" w:hAnsi="Cambria" w:cs="Arial"/>
          <w:color w:val="222222"/>
          <w:shd w:val="clear" w:color="auto" w:fill="FFFFFF"/>
        </w:rPr>
        <w:t>subjected to an oscillating point force.</w:t>
      </w:r>
      <w:r w:rsidRPr="00083BD8">
        <w:rPr>
          <w:rFonts w:ascii="Cambria" w:hAnsi="Cambria" w:cs="Arial"/>
          <w:color w:val="222222"/>
        </w:rPr>
        <w:br/>
      </w:r>
      <w:r w:rsidRPr="00083BD8">
        <w:rPr>
          <w:rFonts w:ascii="Cambria" w:hAnsi="Cambria" w:cs="Arial"/>
          <w:color w:val="222222"/>
        </w:rPr>
        <w:br/>
      </w:r>
      <w:r w:rsidRPr="00592B51">
        <w:rPr>
          <w:rFonts w:ascii="Cambria" w:hAnsi="Cambria" w:cs="Arial"/>
          <w:b/>
          <w:color w:val="222222"/>
          <w:shd w:val="clear" w:color="auto" w:fill="FFFFFF"/>
        </w:rPr>
        <w:t xml:space="preserve">Conditional stability of </w:t>
      </w:r>
      <w:proofErr w:type="spellStart"/>
      <w:r w:rsidRPr="00592B51">
        <w:rPr>
          <w:rFonts w:ascii="Cambria" w:hAnsi="Cambria" w:cs="Arial"/>
          <w:b/>
          <w:color w:val="222222"/>
          <w:shd w:val="clear" w:color="auto" w:fill="FFFFFF"/>
        </w:rPr>
        <w:t>Calderón</w:t>
      </w:r>
      <w:proofErr w:type="spellEnd"/>
      <w:r w:rsidRPr="00592B51">
        <w:rPr>
          <w:rFonts w:ascii="Cambria" w:hAnsi="Cambria" w:cs="Arial"/>
          <w:b/>
          <w:color w:val="222222"/>
          <w:shd w:val="clear" w:color="auto" w:fill="FFFFFF"/>
        </w:rPr>
        <w:t xml:space="preserve"> problem for less regular conductivities</w:t>
      </w:r>
      <w:r w:rsidR="00592B51" w:rsidRPr="00592B51">
        <w:rPr>
          <w:rFonts w:ascii="Cambria" w:hAnsi="Cambria" w:cs="Arial"/>
          <w:b/>
          <w:color w:val="222222"/>
          <w:shd w:val="clear" w:color="auto" w:fill="FFFFFF"/>
        </w:rPr>
        <w:t xml:space="preserve"> -- Juan Reyes (Cardiff)</w:t>
      </w:r>
      <w:r w:rsidRPr="00083BD8">
        <w:rPr>
          <w:rFonts w:ascii="Cambria" w:hAnsi="Cambria" w:cs="Arial"/>
          <w:color w:val="222222"/>
        </w:rPr>
        <w:br/>
      </w:r>
      <w:r w:rsidRPr="00083BD8">
        <w:rPr>
          <w:rFonts w:ascii="Cambria" w:hAnsi="Cambria" w:cs="Arial"/>
          <w:color w:val="222222"/>
        </w:rPr>
        <w:br/>
      </w:r>
      <w:r w:rsidRPr="00083BD8">
        <w:rPr>
          <w:rFonts w:ascii="Cambria" w:hAnsi="Cambria" w:cs="Arial"/>
          <w:color w:val="222222"/>
          <w:shd w:val="clear" w:color="auto" w:fill="FFFFFF"/>
        </w:rPr>
        <w:t>The speaker presented a recent log-type conditional stability result with Holder norm for the Calderon problem,</w:t>
      </w:r>
      <w:r w:rsidR="00592B51">
        <w:rPr>
          <w:rFonts w:ascii="Cambria" w:hAnsi="Cambria" w:cs="Arial"/>
          <w:color w:val="222222"/>
        </w:rPr>
        <w:t xml:space="preserve"> </w:t>
      </w:r>
      <w:r w:rsidRPr="00083BD8">
        <w:rPr>
          <w:rFonts w:ascii="Cambria" w:hAnsi="Cambria" w:cs="Arial"/>
          <w:color w:val="222222"/>
          <w:shd w:val="clear" w:color="auto" w:fill="FFFFFF"/>
        </w:rPr>
        <w:t>assuming continuously differentiable conductivities with Holder continuous first-order derivatives</w:t>
      </w:r>
      <w:r w:rsidR="00592B51">
        <w:rPr>
          <w:rFonts w:ascii="Cambria" w:hAnsi="Cambria" w:cs="Arial"/>
          <w:color w:val="222222"/>
        </w:rPr>
        <w:t xml:space="preserve"> </w:t>
      </w:r>
      <w:r w:rsidRPr="00083BD8">
        <w:rPr>
          <w:rFonts w:ascii="Cambria" w:hAnsi="Cambria" w:cs="Arial"/>
          <w:color w:val="222222"/>
          <w:shd w:val="clear" w:color="auto" w:fill="FFFFFF"/>
        </w:rPr>
        <w:t xml:space="preserve">in a </w:t>
      </w:r>
      <w:proofErr w:type="spellStart"/>
      <w:r w:rsidRPr="00083BD8">
        <w:rPr>
          <w:rFonts w:ascii="Cambria" w:hAnsi="Cambria" w:cs="Arial"/>
          <w:color w:val="222222"/>
          <w:shd w:val="clear" w:color="auto" w:fill="FFFFFF"/>
        </w:rPr>
        <w:t>Lipschitz</w:t>
      </w:r>
      <w:proofErr w:type="spellEnd"/>
      <w:r w:rsidRPr="00083BD8">
        <w:rPr>
          <w:rFonts w:ascii="Cambria" w:hAnsi="Cambria" w:cs="Arial"/>
          <w:color w:val="222222"/>
          <w:shd w:val="clear" w:color="auto" w:fill="FFFFFF"/>
        </w:rPr>
        <w:t xml:space="preserve"> domain of the Euclidean space with dimension greater than or equal to three.</w:t>
      </w:r>
      <w:r w:rsidRPr="00083BD8">
        <w:rPr>
          <w:rFonts w:ascii="Cambria" w:hAnsi="Cambria" w:cs="Arial"/>
          <w:color w:val="222222"/>
        </w:rPr>
        <w:br/>
      </w:r>
      <w:r w:rsidRPr="00083BD8">
        <w:rPr>
          <w:rFonts w:ascii="Cambria" w:hAnsi="Cambria" w:cs="Arial"/>
          <w:color w:val="222222"/>
        </w:rPr>
        <w:br/>
      </w:r>
      <w:r w:rsidRPr="00592B51">
        <w:rPr>
          <w:rFonts w:ascii="Cambria" w:hAnsi="Cambria" w:cs="Arial"/>
          <w:b/>
          <w:color w:val="222222"/>
          <w:shd w:val="clear" w:color="auto" w:fill="FFFFFF"/>
        </w:rPr>
        <w:t>Weight functions for fracture problems along soft imperfect interfaces</w:t>
      </w:r>
      <w:r w:rsidR="00592B51" w:rsidRPr="00592B51">
        <w:rPr>
          <w:rFonts w:ascii="Cambria" w:hAnsi="Cambria" w:cs="Arial"/>
          <w:b/>
          <w:color w:val="222222"/>
          <w:shd w:val="clear" w:color="auto" w:fill="FFFFFF"/>
        </w:rPr>
        <w:t xml:space="preserve"> -- Adam </w:t>
      </w:r>
      <w:proofErr w:type="spellStart"/>
      <w:r w:rsidR="00592B51" w:rsidRPr="00592B51">
        <w:rPr>
          <w:rFonts w:ascii="Cambria" w:hAnsi="Cambria" w:cs="Arial"/>
          <w:b/>
          <w:color w:val="222222"/>
          <w:shd w:val="clear" w:color="auto" w:fill="FFFFFF"/>
        </w:rPr>
        <w:t>Vellender</w:t>
      </w:r>
      <w:proofErr w:type="spellEnd"/>
      <w:r w:rsidR="00592B51" w:rsidRPr="00592B51">
        <w:rPr>
          <w:rFonts w:ascii="Cambria" w:hAnsi="Cambria" w:cs="Arial"/>
          <w:b/>
          <w:color w:val="222222"/>
          <w:shd w:val="clear" w:color="auto" w:fill="FFFFFF"/>
        </w:rPr>
        <w:t xml:space="preserve"> (</w:t>
      </w:r>
      <w:proofErr w:type="spellStart"/>
      <w:r w:rsidR="00592B51" w:rsidRPr="00592B51">
        <w:rPr>
          <w:rFonts w:ascii="Cambria" w:hAnsi="Cambria" w:cs="Arial"/>
          <w:b/>
          <w:color w:val="222222"/>
          <w:shd w:val="clear" w:color="auto" w:fill="FFFFFF"/>
        </w:rPr>
        <w:t>Aberystwyth</w:t>
      </w:r>
      <w:proofErr w:type="spellEnd"/>
      <w:r w:rsidR="00592B51" w:rsidRPr="00592B51">
        <w:rPr>
          <w:rFonts w:ascii="Cambria" w:hAnsi="Cambria" w:cs="Arial"/>
          <w:b/>
          <w:color w:val="222222"/>
          <w:shd w:val="clear" w:color="auto" w:fill="FFFFFF"/>
        </w:rPr>
        <w:t>)</w:t>
      </w:r>
      <w:r w:rsidRPr="00592B51">
        <w:rPr>
          <w:rFonts w:ascii="Cambria" w:hAnsi="Cambria" w:cs="Arial"/>
          <w:b/>
          <w:color w:val="222222"/>
        </w:rPr>
        <w:br/>
      </w:r>
      <w:r w:rsidRPr="00083BD8">
        <w:rPr>
          <w:rFonts w:ascii="Cambria" w:hAnsi="Cambria" w:cs="Arial"/>
          <w:color w:val="222222"/>
        </w:rPr>
        <w:br/>
      </w:r>
      <w:r w:rsidRPr="00083BD8">
        <w:rPr>
          <w:rFonts w:ascii="Cambria" w:hAnsi="Cambria" w:cs="Arial"/>
          <w:color w:val="222222"/>
          <w:shd w:val="clear" w:color="auto" w:fill="FFFFFF"/>
        </w:rPr>
        <w:t>The speaker considered interfacial crack problems in bi-material linearly elastic and isotropic</w:t>
      </w:r>
      <w:r w:rsidR="00592B51">
        <w:rPr>
          <w:rFonts w:ascii="Cambria" w:hAnsi="Cambria" w:cs="Arial"/>
          <w:color w:val="222222"/>
        </w:rPr>
        <w:t xml:space="preserve"> </w:t>
      </w:r>
      <w:r w:rsidRPr="00083BD8">
        <w:rPr>
          <w:rFonts w:ascii="Cambria" w:hAnsi="Cambria" w:cs="Arial"/>
          <w:color w:val="222222"/>
          <w:shd w:val="clear" w:color="auto" w:fill="FFFFFF"/>
        </w:rPr>
        <w:t>solids with soft imperfect interfaces. The presence of imperfect interfaces (typically</w:t>
      </w:r>
      <w:r w:rsidR="00592B51">
        <w:rPr>
          <w:rFonts w:ascii="Cambria" w:hAnsi="Cambria" w:cs="Arial"/>
          <w:color w:val="222222"/>
        </w:rPr>
        <w:t xml:space="preserve"> </w:t>
      </w:r>
      <w:r w:rsidRPr="00083BD8">
        <w:rPr>
          <w:rFonts w:ascii="Cambria" w:hAnsi="Cambria" w:cs="Arial"/>
          <w:color w:val="222222"/>
          <w:shd w:val="clear" w:color="auto" w:fill="FFFFFF"/>
        </w:rPr>
        <w:t>used to model a thin layer of adhesive) fundamentally alters the distribution of stresses</w:t>
      </w:r>
      <w:r w:rsidR="00592B51">
        <w:rPr>
          <w:rFonts w:ascii="Cambria" w:hAnsi="Cambria" w:cs="Arial"/>
          <w:color w:val="222222"/>
        </w:rPr>
        <w:t xml:space="preserve"> </w:t>
      </w:r>
      <w:r w:rsidRPr="00083BD8">
        <w:rPr>
          <w:rFonts w:ascii="Cambria" w:hAnsi="Cambria" w:cs="Arial"/>
          <w:color w:val="222222"/>
          <w:shd w:val="clear" w:color="auto" w:fill="FFFFFF"/>
        </w:rPr>
        <w:t xml:space="preserve">near interfacial crack tips. Taking this </w:t>
      </w:r>
      <w:proofErr w:type="spellStart"/>
      <w:r w:rsidRPr="00083BD8">
        <w:rPr>
          <w:rFonts w:ascii="Cambria" w:hAnsi="Cambria" w:cs="Arial"/>
          <w:color w:val="222222"/>
          <w:shd w:val="clear" w:color="auto" w:fill="FFFFFF"/>
        </w:rPr>
        <w:t>behaviour</w:t>
      </w:r>
      <w:proofErr w:type="spellEnd"/>
      <w:r w:rsidRPr="00083BD8">
        <w:rPr>
          <w:rFonts w:ascii="Cambria" w:hAnsi="Cambria" w:cs="Arial"/>
          <w:color w:val="222222"/>
          <w:shd w:val="clear" w:color="auto" w:fill="FFFFFF"/>
        </w:rPr>
        <w:t xml:space="preserve"> into account, the speaker formulated suitable</w:t>
      </w:r>
      <w:r w:rsidR="00592B51">
        <w:rPr>
          <w:rFonts w:ascii="Cambria" w:hAnsi="Cambria" w:cs="Arial"/>
          <w:color w:val="222222"/>
        </w:rPr>
        <w:t xml:space="preserve"> </w:t>
      </w:r>
      <w:r w:rsidRPr="00083BD8">
        <w:rPr>
          <w:rFonts w:ascii="Cambria" w:hAnsi="Cambria" w:cs="Arial"/>
          <w:color w:val="222222"/>
          <w:shd w:val="clear" w:color="auto" w:fill="FFFFFF"/>
        </w:rPr>
        <w:t>weight function problems and employed Wiener-</w:t>
      </w:r>
      <w:proofErr w:type="spellStart"/>
      <w:r w:rsidRPr="00083BD8">
        <w:rPr>
          <w:rFonts w:ascii="Cambria" w:hAnsi="Cambria" w:cs="Arial"/>
          <w:color w:val="222222"/>
          <w:shd w:val="clear" w:color="auto" w:fill="FFFFFF"/>
        </w:rPr>
        <w:t>Hopf</w:t>
      </w:r>
      <w:proofErr w:type="spellEnd"/>
      <w:r w:rsidRPr="00083BD8">
        <w:rPr>
          <w:rFonts w:ascii="Cambria" w:hAnsi="Cambria" w:cs="Arial"/>
          <w:color w:val="222222"/>
          <w:shd w:val="clear" w:color="auto" w:fill="FFFFFF"/>
        </w:rPr>
        <w:t xml:space="preserve"> type methods to find their solutions.</w:t>
      </w:r>
      <w:r w:rsidR="00592B51">
        <w:rPr>
          <w:rFonts w:ascii="Cambria" w:hAnsi="Cambria" w:cs="Arial"/>
          <w:color w:val="222222"/>
        </w:rPr>
        <w:t xml:space="preserve"> </w:t>
      </w:r>
      <w:r w:rsidRPr="00083BD8">
        <w:rPr>
          <w:rFonts w:ascii="Cambria" w:hAnsi="Cambria" w:cs="Arial"/>
          <w:color w:val="222222"/>
          <w:shd w:val="clear" w:color="auto" w:fill="FFFFFF"/>
        </w:rPr>
        <w:t>These auxiliary solutio</w:t>
      </w:r>
      <w:r w:rsidR="00592B51">
        <w:rPr>
          <w:rFonts w:ascii="Cambria" w:hAnsi="Cambria" w:cs="Arial"/>
          <w:color w:val="222222"/>
          <w:shd w:val="clear" w:color="auto" w:fill="FFFFFF"/>
        </w:rPr>
        <w:t xml:space="preserve">ns aid in the evaluation of </w:t>
      </w:r>
      <w:r w:rsidRPr="00083BD8">
        <w:rPr>
          <w:rFonts w:ascii="Cambria" w:hAnsi="Cambria" w:cs="Arial"/>
          <w:color w:val="222222"/>
          <w:shd w:val="clear" w:color="auto" w:fill="FFFFFF"/>
        </w:rPr>
        <w:t>important constants in asymptotic</w:t>
      </w:r>
      <w:r w:rsidR="00592B51">
        <w:rPr>
          <w:rFonts w:ascii="Cambria" w:hAnsi="Cambria" w:cs="Arial"/>
          <w:color w:val="222222"/>
        </w:rPr>
        <w:t xml:space="preserve"> </w:t>
      </w:r>
      <w:r w:rsidRPr="00083BD8">
        <w:rPr>
          <w:rFonts w:ascii="Cambria" w:hAnsi="Cambria" w:cs="Arial"/>
          <w:color w:val="222222"/>
          <w:shd w:val="clear" w:color="auto" w:fill="FFFFFF"/>
        </w:rPr>
        <w:t>expressions describing physical fields. Further, perturbation analysis then allows for the</w:t>
      </w:r>
      <w:r w:rsidR="00592B51">
        <w:rPr>
          <w:rFonts w:ascii="Cambria" w:hAnsi="Cambria" w:cs="Arial"/>
          <w:color w:val="222222"/>
          <w:shd w:val="clear" w:color="auto" w:fill="FFFFFF"/>
        </w:rPr>
        <w:t xml:space="preserve"> </w:t>
      </w:r>
      <w:r w:rsidRPr="00083BD8">
        <w:rPr>
          <w:rFonts w:ascii="Cambria" w:hAnsi="Cambria" w:cs="Arial"/>
          <w:color w:val="222222"/>
          <w:shd w:val="clear" w:color="auto" w:fill="FFFFFF"/>
        </w:rPr>
        <w:t>influence of small defects on the propagation of the main crack to be described.</w:t>
      </w:r>
    </w:p>
    <w:p w14:paraId="553CC0A1" w14:textId="77777777" w:rsidR="00237C90" w:rsidRPr="00083BD8" w:rsidRDefault="00237C90" w:rsidP="00237C90">
      <w:pPr>
        <w:rPr>
          <w:rFonts w:ascii="Cambria" w:hAnsi="Cambria" w:cs="Arial"/>
          <w:color w:val="222222"/>
          <w:shd w:val="clear" w:color="auto" w:fill="FFFFFF"/>
        </w:rPr>
      </w:pPr>
    </w:p>
    <w:p w14:paraId="16B6C100" w14:textId="77777777" w:rsidR="00CB2F1C" w:rsidRPr="00083BD8" w:rsidRDefault="00CB2F1C">
      <w:pPr>
        <w:rPr>
          <w:rFonts w:ascii="Cambria" w:hAnsi="Cambria"/>
        </w:rPr>
      </w:pPr>
    </w:p>
    <w:sectPr w:rsidR="00CB2F1C" w:rsidRPr="00083BD8" w:rsidSect="00554D79">
      <w:pgSz w:w="11900" w:h="16840"/>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2D7B4D"/>
    <w:multiLevelType w:val="multilevel"/>
    <w:tmpl w:val="F59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5EA666A"/>
    <w:multiLevelType w:val="multilevel"/>
    <w:tmpl w:val="7E12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C90"/>
    <w:rsid w:val="00083BD8"/>
    <w:rsid w:val="000E1DF1"/>
    <w:rsid w:val="000E2455"/>
    <w:rsid w:val="000E7C24"/>
    <w:rsid w:val="001826A6"/>
    <w:rsid w:val="001F2C18"/>
    <w:rsid w:val="0021622D"/>
    <w:rsid w:val="00237C90"/>
    <w:rsid w:val="00347108"/>
    <w:rsid w:val="003F0807"/>
    <w:rsid w:val="0047299D"/>
    <w:rsid w:val="00554D79"/>
    <w:rsid w:val="00592B51"/>
    <w:rsid w:val="00800225"/>
    <w:rsid w:val="00887ECE"/>
    <w:rsid w:val="00893D3D"/>
    <w:rsid w:val="008B59A8"/>
    <w:rsid w:val="008E6982"/>
    <w:rsid w:val="00A27F21"/>
    <w:rsid w:val="00A50037"/>
    <w:rsid w:val="00CB2F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3AD1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F2C18"/>
    <w:pPr>
      <w:spacing w:before="100" w:beforeAutospacing="1" w:after="100" w:afterAutospacing="1"/>
      <w:outlineLvl w:val="2"/>
    </w:pPr>
    <w:rPr>
      <w:rFonts w:ascii="Times" w:hAnsi="Times"/>
      <w:b/>
      <w:bCs/>
      <w:sz w:val="27"/>
      <w:szCs w:val="27"/>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37C90"/>
    <w:rPr>
      <w:color w:val="0000FF"/>
      <w:u w:val="single"/>
    </w:rPr>
  </w:style>
  <w:style w:type="character" w:customStyle="1" w:styleId="apple-converted-space">
    <w:name w:val="apple-converted-space"/>
    <w:basedOn w:val="DefaultParagraphFont"/>
    <w:rsid w:val="001826A6"/>
  </w:style>
  <w:style w:type="character" w:customStyle="1" w:styleId="Heading3Char">
    <w:name w:val="Heading 3 Char"/>
    <w:basedOn w:val="DefaultParagraphFont"/>
    <w:link w:val="Heading3"/>
    <w:uiPriority w:val="9"/>
    <w:rsid w:val="001F2C18"/>
    <w:rPr>
      <w:rFonts w:ascii="Times" w:hAnsi="Times"/>
      <w:b/>
      <w:bCs/>
      <w:sz w:val="27"/>
      <w:szCs w:val="27"/>
      <w:lang w:val="en-GB"/>
    </w:rPr>
  </w:style>
  <w:style w:type="paragraph" w:styleId="NormalWeb">
    <w:name w:val="Normal (Web)"/>
    <w:basedOn w:val="Normal"/>
    <w:uiPriority w:val="99"/>
    <w:unhideWhenUsed/>
    <w:rsid w:val="001F2C18"/>
    <w:pPr>
      <w:spacing w:before="100" w:beforeAutospacing="1" w:after="100" w:afterAutospacing="1"/>
    </w:pPr>
    <w:rPr>
      <w:rFonts w:ascii="Times" w:hAnsi="Times" w:cs="Times New Roman"/>
      <w:sz w:val="20"/>
      <w:szCs w:val="20"/>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F2C18"/>
    <w:pPr>
      <w:spacing w:before="100" w:beforeAutospacing="1" w:after="100" w:afterAutospacing="1"/>
      <w:outlineLvl w:val="2"/>
    </w:pPr>
    <w:rPr>
      <w:rFonts w:ascii="Times" w:hAnsi="Times"/>
      <w:b/>
      <w:bCs/>
      <w:sz w:val="27"/>
      <w:szCs w:val="27"/>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37C90"/>
    <w:rPr>
      <w:color w:val="0000FF"/>
      <w:u w:val="single"/>
    </w:rPr>
  </w:style>
  <w:style w:type="character" w:customStyle="1" w:styleId="apple-converted-space">
    <w:name w:val="apple-converted-space"/>
    <w:basedOn w:val="DefaultParagraphFont"/>
    <w:rsid w:val="001826A6"/>
  </w:style>
  <w:style w:type="character" w:customStyle="1" w:styleId="Heading3Char">
    <w:name w:val="Heading 3 Char"/>
    <w:basedOn w:val="DefaultParagraphFont"/>
    <w:link w:val="Heading3"/>
    <w:uiPriority w:val="9"/>
    <w:rsid w:val="001F2C18"/>
    <w:rPr>
      <w:rFonts w:ascii="Times" w:hAnsi="Times"/>
      <w:b/>
      <w:bCs/>
      <w:sz w:val="27"/>
      <w:szCs w:val="27"/>
      <w:lang w:val="en-GB"/>
    </w:rPr>
  </w:style>
  <w:style w:type="paragraph" w:styleId="NormalWeb">
    <w:name w:val="Normal (Web)"/>
    <w:basedOn w:val="Normal"/>
    <w:uiPriority w:val="99"/>
    <w:unhideWhenUsed/>
    <w:rsid w:val="001F2C18"/>
    <w:pPr>
      <w:spacing w:before="100" w:beforeAutospacing="1" w:after="100" w:afterAutospacing="1"/>
    </w:pPr>
    <w:rPr>
      <w:rFonts w:ascii="Times" w:hAnsi="Times"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38943">
      <w:bodyDiv w:val="1"/>
      <w:marLeft w:val="0"/>
      <w:marRight w:val="0"/>
      <w:marTop w:val="0"/>
      <w:marBottom w:val="0"/>
      <w:divBdr>
        <w:top w:val="none" w:sz="0" w:space="0" w:color="auto"/>
        <w:left w:val="none" w:sz="0" w:space="0" w:color="auto"/>
        <w:bottom w:val="none" w:sz="0" w:space="0" w:color="auto"/>
        <w:right w:val="none" w:sz="0" w:space="0" w:color="auto"/>
      </w:divBdr>
    </w:div>
    <w:div w:id="289439051">
      <w:bodyDiv w:val="1"/>
      <w:marLeft w:val="0"/>
      <w:marRight w:val="0"/>
      <w:marTop w:val="0"/>
      <w:marBottom w:val="0"/>
      <w:divBdr>
        <w:top w:val="none" w:sz="0" w:space="0" w:color="auto"/>
        <w:left w:val="none" w:sz="0" w:space="0" w:color="auto"/>
        <w:bottom w:val="none" w:sz="0" w:space="0" w:color="auto"/>
        <w:right w:val="none" w:sz="0" w:space="0" w:color="auto"/>
      </w:divBdr>
    </w:div>
    <w:div w:id="4667082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fp7.imaps.aber.ac.uk/wimcs_aber/"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6</Pages>
  <Words>2435</Words>
  <Characters>13884</Characters>
  <Application>Microsoft Macintosh Word</Application>
  <DocSecurity>0</DocSecurity>
  <Lines>115</Lines>
  <Paragraphs>32</Paragraphs>
  <ScaleCrop>false</ScaleCrop>
  <Company>Cardiff School of Mathematics</Company>
  <LinksUpToDate>false</LinksUpToDate>
  <CharactersWithSpaces>16287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Cherednichenko</dc:creator>
  <cp:keywords/>
  <dc:description/>
  <cp:lastModifiedBy>Kirill Cherednichenko</cp:lastModifiedBy>
  <cp:revision>5</cp:revision>
  <dcterms:created xsi:type="dcterms:W3CDTF">2014-12-20T10:49:00Z</dcterms:created>
  <dcterms:modified xsi:type="dcterms:W3CDTF">2014-12-21T21:41:00Z</dcterms:modified>
</cp:coreProperties>
</file>