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7E896" w14:textId="0B999728" w:rsidR="00CE0B3D" w:rsidRPr="00EE7202" w:rsidRDefault="00EE7202" w:rsidP="00CE0B3D">
      <w:pPr>
        <w:rPr>
          <w:b/>
          <w:bCs/>
          <w:sz w:val="40"/>
          <w:szCs w:val="40"/>
          <w:lang w:val="es-MX"/>
        </w:rPr>
      </w:pPr>
      <w:r w:rsidRPr="00EE7202">
        <w:rPr>
          <w:b/>
          <w:bCs/>
          <w:sz w:val="52"/>
          <w:szCs w:val="52"/>
          <w:lang w:val="es-MX"/>
        </w:rPr>
        <w:t>(SECCION)</w:t>
      </w:r>
      <w:r w:rsidR="00CE0B3D" w:rsidRPr="00EE7202">
        <w:rPr>
          <w:b/>
          <w:bCs/>
          <w:sz w:val="144"/>
          <w:szCs w:val="144"/>
          <w:lang w:val="es-MX"/>
        </w:rPr>
        <w:t xml:space="preserve"> </w:t>
      </w:r>
      <w:r w:rsidR="00CE0B3D" w:rsidRPr="00EE7202">
        <w:rPr>
          <w:b/>
          <w:bCs/>
          <w:sz w:val="56"/>
          <w:szCs w:val="56"/>
          <w:lang w:val="es-MX"/>
        </w:rPr>
        <w:t>El Título Principal</w:t>
      </w:r>
    </w:p>
    <w:p w14:paraId="6CC2B86D" w14:textId="4345196B" w:rsidR="00CE0B3D" w:rsidRPr="00CE0B3D" w:rsidRDefault="00CE0B3D" w:rsidP="00CE0B3D">
      <w:pPr>
        <w:rPr>
          <w:b/>
          <w:bCs/>
          <w:sz w:val="36"/>
          <w:szCs w:val="36"/>
          <w:lang w:val="es-MX"/>
        </w:rPr>
      </w:pPr>
      <w:r w:rsidRPr="00CE0B3D">
        <w:rPr>
          <w:b/>
          <w:bCs/>
          <w:sz w:val="36"/>
          <w:szCs w:val="36"/>
          <w:lang w:val="es-MX"/>
        </w:rPr>
        <w:t>​</w:t>
      </w:r>
      <w:proofErr w:type="spellStart"/>
      <w:r w:rsidR="00E15BD3">
        <w:rPr>
          <w:sz w:val="28"/>
          <w:szCs w:val="28"/>
          <w:lang w:val="es-MX"/>
        </w:rPr>
        <w:t>Titulo</w:t>
      </w:r>
      <w:proofErr w:type="spellEnd"/>
      <w:r w:rsidR="00E15BD3">
        <w:rPr>
          <w:sz w:val="28"/>
          <w:szCs w:val="28"/>
          <w:lang w:val="es-MX"/>
        </w:rPr>
        <w:t xml:space="preserve">: </w:t>
      </w:r>
      <w:r w:rsidRPr="00CE0B3D">
        <w:rPr>
          <w:b/>
          <w:bCs/>
          <w:sz w:val="36"/>
          <w:szCs w:val="36"/>
          <w:lang w:val="es-MX"/>
        </w:rPr>
        <w:t>"</w:t>
      </w:r>
      <w:r w:rsidR="004C1A0E" w:rsidRPr="00CE0B3D">
        <w:rPr>
          <w:b/>
          <w:bCs/>
          <w:sz w:val="36"/>
          <w:szCs w:val="36"/>
          <w:lang w:val="es-MX"/>
        </w:rPr>
        <w:t>Participa</w:t>
      </w:r>
      <w:r w:rsidRPr="00CE0B3D">
        <w:rPr>
          <w:b/>
          <w:bCs/>
          <w:sz w:val="36"/>
          <w:szCs w:val="36"/>
          <w:lang w:val="es-MX"/>
        </w:rPr>
        <w:t xml:space="preserve"> en </w:t>
      </w:r>
      <w:r w:rsidR="004C1A0E">
        <w:rPr>
          <w:b/>
          <w:bCs/>
          <w:sz w:val="36"/>
          <w:szCs w:val="36"/>
          <w:lang w:val="es-MX"/>
        </w:rPr>
        <w:t>fideicomisos sin complicaciones</w:t>
      </w:r>
      <w:r w:rsidRPr="00CE0B3D">
        <w:rPr>
          <w:b/>
          <w:bCs/>
          <w:sz w:val="36"/>
          <w:szCs w:val="36"/>
          <w:lang w:val="es-MX"/>
        </w:rPr>
        <w:t>."</w:t>
      </w:r>
    </w:p>
    <w:p w14:paraId="052A2A0F" w14:textId="64171F5F" w:rsidR="00CE0B3D" w:rsidRPr="00CE0B3D" w:rsidRDefault="00CE0B3D" w:rsidP="00CE0B3D">
      <w:pPr>
        <w:rPr>
          <w:b/>
          <w:bCs/>
          <w:sz w:val="36"/>
          <w:szCs w:val="36"/>
          <w:lang w:val="es-MX"/>
        </w:rPr>
      </w:pPr>
      <w:r w:rsidRPr="00CE0B3D">
        <w:rPr>
          <w:b/>
          <w:bCs/>
          <w:sz w:val="36"/>
          <w:szCs w:val="36"/>
          <w:lang w:val="es-MX"/>
        </w:rPr>
        <w:t>​</w:t>
      </w:r>
      <w:r w:rsidRPr="00850FAF">
        <w:rPr>
          <w:sz w:val="28"/>
          <w:szCs w:val="28"/>
          <w:lang w:val="es-MX"/>
        </w:rPr>
        <w:t>Subtítulo de apoyo:</w:t>
      </w:r>
      <w:r w:rsidRPr="00850FAF">
        <w:rPr>
          <w:b/>
          <w:bCs/>
          <w:sz w:val="28"/>
          <w:szCs w:val="28"/>
          <w:lang w:val="es-MX"/>
        </w:rPr>
        <w:t xml:space="preserve"> </w:t>
      </w:r>
      <w:r w:rsidRPr="00CE0B3D">
        <w:rPr>
          <w:b/>
          <w:bCs/>
          <w:sz w:val="36"/>
          <w:szCs w:val="36"/>
          <w:lang w:val="es-MX"/>
        </w:rPr>
        <w:t>"</w:t>
      </w:r>
      <w:r w:rsidR="007126B7">
        <w:rPr>
          <w:b/>
          <w:bCs/>
          <w:sz w:val="36"/>
          <w:szCs w:val="36"/>
          <w:lang w:val="es-MX"/>
        </w:rPr>
        <w:t>Adquirí participación en desarrollos inmobiliarios, producción agroganadera, proyecto vitivinícola y flotas comerciales mediante contratos privados respaldados por activos reales</w:t>
      </w:r>
      <w:r w:rsidRPr="00CE0B3D">
        <w:rPr>
          <w:b/>
          <w:bCs/>
          <w:sz w:val="36"/>
          <w:szCs w:val="36"/>
          <w:lang w:val="es-MX"/>
        </w:rPr>
        <w:t>."</w:t>
      </w:r>
    </w:p>
    <w:p w14:paraId="3D9C29B0" w14:textId="77777777" w:rsidR="00CE0B3D" w:rsidRPr="00CE0B3D" w:rsidRDefault="00CE0B3D" w:rsidP="00CE0B3D">
      <w:pPr>
        <w:rPr>
          <w:b/>
          <w:bCs/>
          <w:sz w:val="36"/>
          <w:szCs w:val="36"/>
          <w:lang w:val="es-MX"/>
        </w:rPr>
      </w:pPr>
      <w:r w:rsidRPr="00CE0B3D">
        <w:rPr>
          <w:b/>
          <w:bCs/>
          <w:sz w:val="36"/>
          <w:szCs w:val="36"/>
          <w:lang w:val="es-MX"/>
        </w:rPr>
        <w:t>​2. El Botón de Acción Principal (CTA)</w:t>
      </w:r>
    </w:p>
    <w:p w14:paraId="2AF80D2C" w14:textId="77777777" w:rsidR="00CE0B3D" w:rsidRPr="00CE0B3D" w:rsidRDefault="00CE0B3D" w:rsidP="00CE0B3D">
      <w:pPr>
        <w:rPr>
          <w:b/>
          <w:bCs/>
          <w:sz w:val="36"/>
          <w:szCs w:val="36"/>
          <w:lang w:val="es-MX"/>
        </w:rPr>
      </w:pPr>
      <w:r w:rsidRPr="00CE0B3D">
        <w:rPr>
          <w:b/>
          <w:bCs/>
          <w:sz w:val="36"/>
          <w:szCs w:val="36"/>
          <w:lang w:val="es-MX"/>
        </w:rPr>
        <w:t>​</w:t>
      </w:r>
      <w:r w:rsidRPr="00850FAF">
        <w:rPr>
          <w:sz w:val="28"/>
          <w:szCs w:val="28"/>
          <w:lang w:val="es-MX"/>
        </w:rPr>
        <w:t xml:space="preserve">Lo que hace </w:t>
      </w:r>
      <w:proofErr w:type="spellStart"/>
      <w:r w:rsidRPr="00850FAF">
        <w:rPr>
          <w:sz w:val="28"/>
          <w:szCs w:val="28"/>
          <w:lang w:val="es-MX"/>
        </w:rPr>
        <w:t>Bricksave</w:t>
      </w:r>
      <w:proofErr w:type="spellEnd"/>
      <w:r w:rsidRPr="00850FAF">
        <w:rPr>
          <w:sz w:val="28"/>
          <w:szCs w:val="28"/>
          <w:lang w:val="es-MX"/>
        </w:rPr>
        <w:t>: Tienen un botón gigante que dice "Crear cuenta" o "Empezar a invertir".</w:t>
      </w:r>
    </w:p>
    <w:p w14:paraId="091E085C" w14:textId="77777777" w:rsidR="00CE0B3D" w:rsidRPr="00CE0B3D" w:rsidRDefault="00CE0B3D" w:rsidP="00CE0B3D">
      <w:pPr>
        <w:rPr>
          <w:b/>
          <w:bCs/>
          <w:sz w:val="36"/>
          <w:szCs w:val="36"/>
          <w:lang w:val="es-MX"/>
        </w:rPr>
      </w:pPr>
      <w:r w:rsidRPr="00CE0B3D">
        <w:rPr>
          <w:b/>
          <w:bCs/>
          <w:sz w:val="36"/>
          <w:szCs w:val="36"/>
          <w:lang w:val="es-MX"/>
        </w:rPr>
        <w:t>​</w:t>
      </w:r>
      <w:r w:rsidRPr="00850FAF">
        <w:rPr>
          <w:sz w:val="28"/>
          <w:szCs w:val="28"/>
          <w:lang w:val="es-MX"/>
        </w:rPr>
        <w:t>Tu recomendación blindada:</w:t>
      </w:r>
      <w:r w:rsidRPr="00850FAF">
        <w:rPr>
          <w:b/>
          <w:bCs/>
          <w:sz w:val="28"/>
          <w:szCs w:val="28"/>
          <w:lang w:val="es-MX"/>
        </w:rPr>
        <w:t xml:space="preserve"> </w:t>
      </w:r>
      <w:proofErr w:type="spellStart"/>
      <w:r w:rsidRPr="00850FAF">
        <w:rPr>
          <w:sz w:val="36"/>
          <w:szCs w:val="36"/>
          <w:lang w:val="es-MX"/>
        </w:rPr>
        <w:t>Replicá</w:t>
      </w:r>
      <w:proofErr w:type="spellEnd"/>
      <w:r w:rsidRPr="00850FAF">
        <w:rPr>
          <w:sz w:val="36"/>
          <w:szCs w:val="36"/>
          <w:lang w:val="es-MX"/>
        </w:rPr>
        <w:t xml:space="preserve"> la ubicación y el color llamativo del botón, pero </w:t>
      </w:r>
      <w:proofErr w:type="spellStart"/>
      <w:r w:rsidRPr="00850FAF">
        <w:rPr>
          <w:sz w:val="36"/>
          <w:szCs w:val="36"/>
          <w:lang w:val="es-MX"/>
        </w:rPr>
        <w:t>cambialo</w:t>
      </w:r>
      <w:proofErr w:type="spellEnd"/>
      <w:r w:rsidRPr="00850FAF">
        <w:rPr>
          <w:sz w:val="36"/>
          <w:szCs w:val="36"/>
          <w:lang w:val="es-MX"/>
        </w:rPr>
        <w:t xml:space="preserve"> por</w:t>
      </w:r>
      <w:r w:rsidRPr="00CE0B3D">
        <w:rPr>
          <w:b/>
          <w:bCs/>
          <w:sz w:val="36"/>
          <w:szCs w:val="36"/>
          <w:lang w:val="es-MX"/>
        </w:rPr>
        <w:t xml:space="preserve"> "Registrarme", </w:t>
      </w:r>
      <w:r w:rsidRPr="00850FAF">
        <w:rPr>
          <w:sz w:val="32"/>
          <w:szCs w:val="32"/>
          <w:lang w:val="es-MX"/>
        </w:rPr>
        <w:t>"Explorar Proyectos"</w:t>
      </w:r>
      <w:r w:rsidRPr="00850FAF">
        <w:rPr>
          <w:b/>
          <w:bCs/>
          <w:sz w:val="32"/>
          <w:szCs w:val="32"/>
          <w:lang w:val="es-MX"/>
        </w:rPr>
        <w:t xml:space="preserve"> </w:t>
      </w:r>
      <w:r w:rsidRPr="00CE0B3D">
        <w:rPr>
          <w:b/>
          <w:bCs/>
          <w:sz w:val="36"/>
          <w:szCs w:val="36"/>
          <w:lang w:val="es-MX"/>
        </w:rPr>
        <w:t xml:space="preserve">o "Sumarme a la Economía Real". </w:t>
      </w:r>
      <w:proofErr w:type="spellStart"/>
      <w:r w:rsidRPr="00850FAF">
        <w:rPr>
          <w:sz w:val="36"/>
          <w:szCs w:val="36"/>
          <w:lang w:val="es-MX"/>
        </w:rPr>
        <w:t>Evitá</w:t>
      </w:r>
      <w:proofErr w:type="spellEnd"/>
      <w:r w:rsidRPr="00850FAF">
        <w:rPr>
          <w:sz w:val="36"/>
          <w:szCs w:val="36"/>
          <w:lang w:val="es-MX"/>
        </w:rPr>
        <w:t xml:space="preserve"> por completo la palabra "Invertir" en los botones principales del Home.</w:t>
      </w:r>
    </w:p>
    <w:p w14:paraId="60336DD0" w14:textId="77777777" w:rsidR="00CE0B3D" w:rsidRPr="00CE0B3D" w:rsidRDefault="00CE0B3D" w:rsidP="00CE0B3D">
      <w:pPr>
        <w:rPr>
          <w:b/>
          <w:bCs/>
          <w:sz w:val="36"/>
          <w:szCs w:val="36"/>
          <w:lang w:val="es-MX"/>
        </w:rPr>
      </w:pPr>
      <w:r w:rsidRPr="00CE0B3D">
        <w:rPr>
          <w:b/>
          <w:bCs/>
          <w:sz w:val="36"/>
          <w:szCs w:val="36"/>
          <w:lang w:val="es-MX"/>
        </w:rPr>
        <w:t>​3. La Sección de Respaldo / Números Clave</w:t>
      </w:r>
    </w:p>
    <w:p w14:paraId="3008ADD7" w14:textId="77777777" w:rsidR="00CE0B3D" w:rsidRPr="00CE0B3D" w:rsidRDefault="00CE0B3D" w:rsidP="00CE0B3D">
      <w:pPr>
        <w:rPr>
          <w:b/>
          <w:bCs/>
          <w:sz w:val="36"/>
          <w:szCs w:val="36"/>
          <w:lang w:val="es-MX"/>
        </w:rPr>
      </w:pPr>
      <w:r w:rsidRPr="00CE0B3D">
        <w:rPr>
          <w:b/>
          <w:bCs/>
          <w:sz w:val="36"/>
          <w:szCs w:val="36"/>
          <w:lang w:val="es-MX"/>
        </w:rPr>
        <w:t xml:space="preserve">​Justo debajo de la primera imagen, </w:t>
      </w:r>
      <w:proofErr w:type="spellStart"/>
      <w:r w:rsidRPr="00CE0B3D">
        <w:rPr>
          <w:b/>
          <w:bCs/>
          <w:sz w:val="36"/>
          <w:szCs w:val="36"/>
          <w:lang w:val="es-MX"/>
        </w:rPr>
        <w:t>Bricksave</w:t>
      </w:r>
      <w:proofErr w:type="spellEnd"/>
      <w:r w:rsidRPr="00CE0B3D">
        <w:rPr>
          <w:b/>
          <w:bCs/>
          <w:sz w:val="36"/>
          <w:szCs w:val="36"/>
          <w:lang w:val="es-MX"/>
        </w:rPr>
        <w:t xml:space="preserve"> muestra una barra horizontal con datos macro para demostrar solidez (ejemplo: +USD 40M invertidos, +500 propiedades, +5.000 usuarios).</w:t>
      </w:r>
    </w:p>
    <w:p w14:paraId="5801CC73" w14:textId="77777777" w:rsidR="00CE0B3D" w:rsidRPr="00CE0B3D" w:rsidRDefault="00CE0B3D" w:rsidP="00CE0B3D">
      <w:pPr>
        <w:rPr>
          <w:b/>
          <w:bCs/>
          <w:sz w:val="36"/>
          <w:szCs w:val="36"/>
          <w:lang w:val="es-MX"/>
        </w:rPr>
      </w:pPr>
      <w:r w:rsidRPr="00CE0B3D">
        <w:rPr>
          <w:b/>
          <w:bCs/>
          <w:sz w:val="36"/>
          <w:szCs w:val="36"/>
          <w:lang w:val="es-MX"/>
        </w:rPr>
        <w:t xml:space="preserve">​Tu recomendación: Si </w:t>
      </w:r>
      <w:proofErr w:type="spellStart"/>
      <w:r w:rsidRPr="00CE0B3D">
        <w:rPr>
          <w:b/>
          <w:bCs/>
          <w:sz w:val="36"/>
          <w:szCs w:val="36"/>
          <w:lang w:val="es-MX"/>
        </w:rPr>
        <w:t>Vitaterra</w:t>
      </w:r>
      <w:proofErr w:type="spellEnd"/>
      <w:r w:rsidRPr="00CE0B3D">
        <w:rPr>
          <w:b/>
          <w:bCs/>
          <w:sz w:val="36"/>
          <w:szCs w:val="36"/>
          <w:lang w:val="es-MX"/>
        </w:rPr>
        <w:t xml:space="preserve"> está arrancando y todavía no </w:t>
      </w:r>
      <w:proofErr w:type="spellStart"/>
      <w:r w:rsidRPr="00CE0B3D">
        <w:rPr>
          <w:b/>
          <w:bCs/>
          <w:sz w:val="36"/>
          <w:szCs w:val="36"/>
          <w:lang w:val="es-MX"/>
        </w:rPr>
        <w:t>tenés</w:t>
      </w:r>
      <w:proofErr w:type="spellEnd"/>
      <w:r w:rsidRPr="00CE0B3D">
        <w:rPr>
          <w:b/>
          <w:bCs/>
          <w:sz w:val="36"/>
          <w:szCs w:val="36"/>
          <w:lang w:val="es-MX"/>
        </w:rPr>
        <w:t xml:space="preserve"> millones en volumen para mostrar, </w:t>
      </w:r>
      <w:proofErr w:type="spellStart"/>
      <w:r w:rsidRPr="00CE0B3D">
        <w:rPr>
          <w:b/>
          <w:bCs/>
          <w:sz w:val="36"/>
          <w:szCs w:val="36"/>
          <w:lang w:val="es-MX"/>
        </w:rPr>
        <w:t>usá</w:t>
      </w:r>
      <w:proofErr w:type="spellEnd"/>
      <w:r w:rsidRPr="00CE0B3D">
        <w:rPr>
          <w:b/>
          <w:bCs/>
          <w:sz w:val="36"/>
          <w:szCs w:val="36"/>
          <w:lang w:val="es-MX"/>
        </w:rPr>
        <w:t xml:space="preserve"> esos "cuadraditos" de datos para destacar la seguridad y la tangibilidad del modelo:</w:t>
      </w:r>
    </w:p>
    <w:p w14:paraId="580D2C38" w14:textId="77777777" w:rsidR="00CE0B3D" w:rsidRPr="00CE0B3D" w:rsidRDefault="00CE0B3D" w:rsidP="00CE0B3D">
      <w:pPr>
        <w:rPr>
          <w:b/>
          <w:bCs/>
          <w:sz w:val="36"/>
          <w:szCs w:val="36"/>
          <w:lang w:val="es-MX"/>
        </w:rPr>
      </w:pPr>
      <w:r w:rsidRPr="00CE0B3D">
        <w:rPr>
          <w:b/>
          <w:bCs/>
          <w:sz w:val="36"/>
          <w:szCs w:val="36"/>
          <w:lang w:val="es-MX"/>
        </w:rPr>
        <w:t>​Cuadro 1: Patrimonio Separado (Explicando en dos líneas que los fondos están protegidos legalmente por el Código Civil y Comercial, ajenos a riesgos de la empresa).</w:t>
      </w:r>
    </w:p>
    <w:p w14:paraId="0C665563" w14:textId="5185D750" w:rsidR="00CE0B3D" w:rsidRPr="00CE0B3D" w:rsidRDefault="00CE0B3D" w:rsidP="00CE0B3D">
      <w:pPr>
        <w:rPr>
          <w:b/>
          <w:bCs/>
          <w:sz w:val="36"/>
          <w:szCs w:val="36"/>
          <w:lang w:val="es-MX"/>
        </w:rPr>
      </w:pPr>
      <w:r w:rsidRPr="00CE0B3D">
        <w:rPr>
          <w:b/>
          <w:bCs/>
          <w:sz w:val="36"/>
          <w:szCs w:val="36"/>
          <w:lang w:val="es-MX"/>
        </w:rPr>
        <w:lastRenderedPageBreak/>
        <w:t>​Cuadro 2: Activos Tangibles (</w:t>
      </w:r>
      <w:r w:rsidR="00C91F38">
        <w:rPr>
          <w:b/>
          <w:bCs/>
          <w:sz w:val="36"/>
          <w:szCs w:val="36"/>
          <w:lang w:val="es-MX"/>
        </w:rPr>
        <w:t xml:space="preserve">Respaldo en </w:t>
      </w:r>
      <w:r w:rsidR="00BF5952">
        <w:rPr>
          <w:b/>
          <w:bCs/>
          <w:sz w:val="36"/>
          <w:szCs w:val="36"/>
          <w:lang w:val="es-MX"/>
        </w:rPr>
        <w:t>hacienda</w:t>
      </w:r>
      <w:r w:rsidR="00C91F38">
        <w:rPr>
          <w:b/>
          <w:bCs/>
          <w:sz w:val="36"/>
          <w:szCs w:val="36"/>
          <w:lang w:val="es-MX"/>
        </w:rPr>
        <w:t>, producción vitivinícola, metros cuadrados reales y flotas comerciales aseguradas</w:t>
      </w:r>
      <w:r w:rsidRPr="00CE0B3D">
        <w:rPr>
          <w:b/>
          <w:bCs/>
          <w:sz w:val="36"/>
          <w:szCs w:val="36"/>
          <w:lang w:val="es-MX"/>
        </w:rPr>
        <w:t>).</w:t>
      </w:r>
    </w:p>
    <w:p w14:paraId="4CE65FCD" w14:textId="77777777" w:rsidR="00CE0B3D" w:rsidRPr="00CE0B3D" w:rsidRDefault="00CE0B3D" w:rsidP="00CE0B3D">
      <w:pPr>
        <w:rPr>
          <w:b/>
          <w:bCs/>
          <w:sz w:val="36"/>
          <w:szCs w:val="36"/>
          <w:lang w:val="es-MX"/>
        </w:rPr>
      </w:pPr>
      <w:r w:rsidRPr="00CE0B3D">
        <w:rPr>
          <w:b/>
          <w:bCs/>
          <w:sz w:val="36"/>
          <w:szCs w:val="36"/>
          <w:lang w:val="es-MX"/>
        </w:rPr>
        <w:t>​Cuadro 3: Contratos Digitales (Firma electrónica con validez legal inmediata en Argentina).</w:t>
      </w:r>
    </w:p>
    <w:p w14:paraId="3CF61516" w14:textId="77777777" w:rsidR="00CE0B3D" w:rsidRPr="00CE0B3D" w:rsidRDefault="00CE0B3D" w:rsidP="00CE0B3D">
      <w:pPr>
        <w:rPr>
          <w:b/>
          <w:bCs/>
          <w:sz w:val="36"/>
          <w:szCs w:val="36"/>
          <w:lang w:val="es-MX"/>
        </w:rPr>
      </w:pPr>
      <w:r w:rsidRPr="00CE0B3D">
        <w:rPr>
          <w:b/>
          <w:bCs/>
          <w:sz w:val="36"/>
          <w:szCs w:val="36"/>
          <w:lang w:val="es-MX"/>
        </w:rPr>
        <w:t>​4. El Elemento Visual de Fondo</w:t>
      </w:r>
    </w:p>
    <w:p w14:paraId="4793D01F" w14:textId="77777777" w:rsidR="00CE0B3D" w:rsidRPr="00CE0B3D" w:rsidRDefault="00CE0B3D" w:rsidP="00CE0B3D">
      <w:pPr>
        <w:rPr>
          <w:b/>
          <w:bCs/>
          <w:sz w:val="36"/>
          <w:szCs w:val="36"/>
          <w:lang w:val="es-MX"/>
        </w:rPr>
      </w:pPr>
      <w:r w:rsidRPr="00CE0B3D">
        <w:rPr>
          <w:b/>
          <w:bCs/>
          <w:sz w:val="36"/>
          <w:szCs w:val="36"/>
          <w:lang w:val="es-MX"/>
        </w:rPr>
        <w:t xml:space="preserve">​Lo que hace </w:t>
      </w:r>
      <w:proofErr w:type="spellStart"/>
      <w:r w:rsidRPr="00CE0B3D">
        <w:rPr>
          <w:b/>
          <w:bCs/>
          <w:sz w:val="36"/>
          <w:szCs w:val="36"/>
          <w:lang w:val="es-MX"/>
        </w:rPr>
        <w:t>Bricksave</w:t>
      </w:r>
      <w:proofErr w:type="spellEnd"/>
      <w:r w:rsidRPr="00CE0B3D">
        <w:rPr>
          <w:b/>
          <w:bCs/>
          <w:sz w:val="36"/>
          <w:szCs w:val="36"/>
          <w:lang w:val="es-MX"/>
        </w:rPr>
        <w:t>: Muestran videos en alta calidad de edificios modernos en grandes ciudades o familias disfrutando de un hogar.</w:t>
      </w:r>
    </w:p>
    <w:p w14:paraId="0CA41B05" w14:textId="77777777" w:rsidR="00CE0B3D" w:rsidRPr="00CE0B3D" w:rsidRDefault="00CE0B3D" w:rsidP="00CE0B3D">
      <w:pPr>
        <w:rPr>
          <w:b/>
          <w:bCs/>
          <w:sz w:val="36"/>
          <w:szCs w:val="36"/>
          <w:lang w:val="es-MX"/>
        </w:rPr>
      </w:pPr>
      <w:r w:rsidRPr="00CE0B3D">
        <w:rPr>
          <w:b/>
          <w:bCs/>
          <w:sz w:val="36"/>
          <w:szCs w:val="36"/>
          <w:lang w:val="es-MX"/>
        </w:rPr>
        <w:t xml:space="preserve">​Tu recomendación: </w:t>
      </w:r>
      <w:proofErr w:type="spellStart"/>
      <w:r w:rsidRPr="00CE0B3D">
        <w:rPr>
          <w:b/>
          <w:bCs/>
          <w:sz w:val="36"/>
          <w:szCs w:val="36"/>
          <w:lang w:val="es-MX"/>
        </w:rPr>
        <w:t>Mostrá</w:t>
      </w:r>
      <w:proofErr w:type="spellEnd"/>
      <w:r w:rsidRPr="00CE0B3D">
        <w:rPr>
          <w:b/>
          <w:bCs/>
          <w:sz w:val="36"/>
          <w:szCs w:val="36"/>
          <w:lang w:val="es-MX"/>
        </w:rPr>
        <w:t xml:space="preserve"> renders profesionales de tus proyectos inmobiliarios en pozo y fotos de las camionetas o utilitarios comerciales de tu flota. El usuario tiene que ver el ladrillo y ver el vehículo apenas entra. Eso genera una desconexión mental automática con el "plazo fijo" o las "acciones" y lo conecta con un negocio tradicional.</w:t>
      </w:r>
    </w:p>
    <w:p w14:paraId="0EAD358F" w14:textId="77777777" w:rsidR="00CE0B3D" w:rsidRPr="00CE0B3D" w:rsidRDefault="00CE0B3D" w:rsidP="00CE0B3D">
      <w:pPr>
        <w:rPr>
          <w:b/>
          <w:bCs/>
          <w:sz w:val="36"/>
          <w:szCs w:val="36"/>
          <w:lang w:val="es-MX"/>
        </w:rPr>
      </w:pPr>
      <w:r w:rsidRPr="00CE0B3D">
        <w:rPr>
          <w:b/>
          <w:bCs/>
          <w:sz w:val="36"/>
          <w:szCs w:val="36"/>
          <w:lang w:val="es-MX"/>
        </w:rPr>
        <w:t>​</w:t>
      </w:r>
      <w:r w:rsidRPr="00CE0B3D">
        <w:rPr>
          <w:rFonts w:ascii="Segoe UI Emoji" w:hAnsi="Segoe UI Emoji" w:cs="Segoe UI Emoji"/>
          <w:b/>
          <w:bCs/>
          <w:sz w:val="36"/>
          <w:szCs w:val="36"/>
          <w:lang w:val="es-MX"/>
        </w:rPr>
        <w:t>🛑</w:t>
      </w:r>
      <w:r w:rsidRPr="00CE0B3D">
        <w:rPr>
          <w:b/>
          <w:bCs/>
          <w:sz w:val="36"/>
          <w:szCs w:val="36"/>
          <w:lang w:val="es-MX"/>
        </w:rPr>
        <w:t xml:space="preserve"> Lo que NO debes copiar del inicio de </w:t>
      </w:r>
      <w:proofErr w:type="spellStart"/>
      <w:r w:rsidRPr="00CE0B3D">
        <w:rPr>
          <w:b/>
          <w:bCs/>
          <w:sz w:val="36"/>
          <w:szCs w:val="36"/>
          <w:lang w:val="es-MX"/>
        </w:rPr>
        <w:t>Bricksave</w:t>
      </w:r>
      <w:proofErr w:type="spellEnd"/>
      <w:r w:rsidRPr="00CE0B3D">
        <w:rPr>
          <w:b/>
          <w:bCs/>
          <w:sz w:val="36"/>
          <w:szCs w:val="36"/>
          <w:lang w:val="es-MX"/>
        </w:rPr>
        <w:t>:</w:t>
      </w:r>
    </w:p>
    <w:p w14:paraId="25EC5EE8" w14:textId="6A5EC4C6" w:rsidR="00CE0B3D" w:rsidRDefault="00CE0B3D" w:rsidP="00CE0B3D">
      <w:pPr>
        <w:rPr>
          <w:b/>
          <w:bCs/>
          <w:sz w:val="36"/>
          <w:szCs w:val="36"/>
          <w:lang w:val="es-MX"/>
        </w:rPr>
      </w:pPr>
      <w:r w:rsidRPr="00CE0B3D">
        <w:rPr>
          <w:b/>
          <w:bCs/>
          <w:sz w:val="36"/>
          <w:szCs w:val="36"/>
          <w:lang w:val="es-MX"/>
        </w:rPr>
        <w:t>​Ellos suelen poner sellos o menciones de reguladores internacionales de crowdfunding o prensa financiera en el pie de la página. En tu caso, nunca coloques logotipos de la CNV, del BCRA ni leyendas que digan "Regulado por...", ya que tus fideicomisos son de carácter privado. Poner esos logos o textos, además de ser ilegal porque no estás bajo su órbita, es el camino más rápido para recibir una intimación de oficio.</w:t>
      </w:r>
    </w:p>
    <w:p w14:paraId="50AFDEB5" w14:textId="77777777" w:rsidR="00354AE5" w:rsidRDefault="00354AE5" w:rsidP="00CE0B3D">
      <w:pPr>
        <w:rPr>
          <w:b/>
          <w:bCs/>
          <w:sz w:val="36"/>
          <w:szCs w:val="36"/>
          <w:lang w:val="es-MX"/>
        </w:rPr>
      </w:pPr>
    </w:p>
    <w:p w14:paraId="762DAC90" w14:textId="77777777" w:rsidR="00EE7202" w:rsidRPr="00EE7202" w:rsidRDefault="00EE7202" w:rsidP="00EE7202">
      <w:pPr>
        <w:rPr>
          <w:b/>
          <w:bCs/>
          <w:sz w:val="56"/>
          <w:szCs w:val="56"/>
          <w:lang w:val="es-MX"/>
        </w:rPr>
      </w:pPr>
      <w:r w:rsidRPr="00EE7202">
        <w:rPr>
          <w:b/>
          <w:bCs/>
          <w:sz w:val="56"/>
          <w:szCs w:val="56"/>
          <w:lang w:val="es-MX"/>
        </w:rPr>
        <w:lastRenderedPageBreak/>
        <w:t>(SECCION) COMO FUNCIONA</w:t>
      </w:r>
    </w:p>
    <w:p w14:paraId="51420D5E" w14:textId="77777777" w:rsidR="00EE7202" w:rsidRPr="006A6693" w:rsidRDefault="00EE7202" w:rsidP="00EE7202">
      <w:pPr>
        <w:rPr>
          <w:b/>
          <w:bCs/>
          <w:sz w:val="28"/>
          <w:szCs w:val="28"/>
          <w:lang w:val="es-MX"/>
        </w:rPr>
      </w:pPr>
      <w:r w:rsidRPr="006A6693">
        <w:rPr>
          <w:b/>
          <w:bCs/>
          <w:sz w:val="28"/>
          <w:szCs w:val="28"/>
          <w:lang w:val="es-MX"/>
        </w:rPr>
        <w:t>​</w:t>
      </w:r>
      <w:r w:rsidRPr="006A6693">
        <w:rPr>
          <w:sz w:val="24"/>
          <w:szCs w:val="24"/>
          <w:lang w:val="es-MX"/>
        </w:rPr>
        <w:t>Título de la Sección en la Web:</w:t>
      </w:r>
    </w:p>
    <w:p w14:paraId="6E07AF21" w14:textId="77777777" w:rsidR="00EE7202" w:rsidRPr="006A6693" w:rsidRDefault="00EE7202" w:rsidP="00EE7202">
      <w:pPr>
        <w:rPr>
          <w:b/>
          <w:bCs/>
          <w:sz w:val="28"/>
          <w:szCs w:val="28"/>
          <w:lang w:val="es-MX"/>
        </w:rPr>
      </w:pPr>
      <w:r w:rsidRPr="006A6693">
        <w:rPr>
          <w:b/>
          <w:bCs/>
          <w:sz w:val="28"/>
          <w:szCs w:val="28"/>
          <w:lang w:val="es-MX"/>
        </w:rPr>
        <w:t>​¿Cómo funciona nuestro modelo de Economía Real?</w:t>
      </w:r>
    </w:p>
    <w:p w14:paraId="37D678FA" w14:textId="77777777" w:rsidR="00EE7202" w:rsidRPr="006A6693" w:rsidRDefault="00EE7202" w:rsidP="00EE7202">
      <w:pPr>
        <w:rPr>
          <w:b/>
          <w:bCs/>
          <w:sz w:val="28"/>
          <w:szCs w:val="28"/>
          <w:lang w:val="es-MX"/>
        </w:rPr>
      </w:pPr>
      <w:r w:rsidRPr="006A6693">
        <w:rPr>
          <w:b/>
          <w:bCs/>
          <w:sz w:val="28"/>
          <w:szCs w:val="28"/>
          <w:lang w:val="es-MX"/>
        </w:rPr>
        <w:t>​</w:t>
      </w:r>
      <w:r>
        <w:rPr>
          <w:b/>
          <w:bCs/>
          <w:sz w:val="28"/>
          <w:szCs w:val="28"/>
          <w:lang w:val="es-MX"/>
        </w:rPr>
        <w:t>FOTO</w:t>
      </w:r>
      <w:r w:rsidRPr="006A6693">
        <w:rPr>
          <w:b/>
          <w:bCs/>
          <w:sz w:val="28"/>
          <w:szCs w:val="28"/>
          <w:lang w:val="es-MX"/>
        </w:rPr>
        <w:t xml:space="preserve"> 1: Selección del Proyecto Productivo</w:t>
      </w:r>
    </w:p>
    <w:p w14:paraId="39EBEF8E" w14:textId="77777777" w:rsidR="00EE7202" w:rsidRPr="006A6693" w:rsidRDefault="00EE7202" w:rsidP="00EE7202">
      <w:pPr>
        <w:rPr>
          <w:b/>
          <w:bCs/>
          <w:sz w:val="28"/>
          <w:szCs w:val="28"/>
          <w:lang w:val="es-MX"/>
        </w:rPr>
      </w:pPr>
      <w:r w:rsidRPr="006A6693">
        <w:rPr>
          <w:b/>
          <w:bCs/>
          <w:sz w:val="28"/>
          <w:szCs w:val="28"/>
          <w:lang w:val="es-MX"/>
        </w:rPr>
        <w:t>​</w:t>
      </w:r>
      <w:r w:rsidRPr="006A6693">
        <w:rPr>
          <w:sz w:val="24"/>
          <w:szCs w:val="24"/>
          <w:lang w:val="es-MX"/>
        </w:rPr>
        <w:t>Texto para el usuario:</w:t>
      </w:r>
      <w:r w:rsidRPr="006A6693">
        <w:rPr>
          <w:b/>
          <w:bCs/>
          <w:sz w:val="24"/>
          <w:szCs w:val="24"/>
          <w:lang w:val="es-MX"/>
        </w:rPr>
        <w:t xml:space="preserve"> </w:t>
      </w:r>
      <w:r w:rsidRPr="006A6693">
        <w:rPr>
          <w:b/>
          <w:bCs/>
          <w:sz w:val="28"/>
          <w:szCs w:val="28"/>
          <w:lang w:val="es-MX"/>
        </w:rPr>
        <w:t>"</w:t>
      </w:r>
      <w:proofErr w:type="spellStart"/>
      <w:r w:rsidRPr="006A6693">
        <w:rPr>
          <w:b/>
          <w:bCs/>
          <w:sz w:val="28"/>
          <w:szCs w:val="28"/>
          <w:lang w:val="es-MX"/>
        </w:rPr>
        <w:t>Explorá</w:t>
      </w:r>
      <w:proofErr w:type="spellEnd"/>
      <w:r w:rsidRPr="006A6693">
        <w:rPr>
          <w:b/>
          <w:bCs/>
          <w:sz w:val="28"/>
          <w:szCs w:val="28"/>
          <w:lang w:val="es-MX"/>
        </w:rPr>
        <w:t xml:space="preserve"> en nuestra plataforma los diferentes proyectos de la economía real disponibles. </w:t>
      </w:r>
      <w:proofErr w:type="spellStart"/>
      <w:r w:rsidRPr="006A6693">
        <w:rPr>
          <w:b/>
          <w:bCs/>
          <w:sz w:val="28"/>
          <w:szCs w:val="28"/>
          <w:lang w:val="es-MX"/>
        </w:rPr>
        <w:t>Podés</w:t>
      </w:r>
      <w:proofErr w:type="spellEnd"/>
      <w:r w:rsidRPr="006A6693">
        <w:rPr>
          <w:b/>
          <w:bCs/>
          <w:sz w:val="28"/>
          <w:szCs w:val="28"/>
          <w:lang w:val="es-MX"/>
        </w:rPr>
        <w:t xml:space="preserve"> elegir participar activamente en el desarrollo de un proyecto inmobiliario en pozo o sumarte a la explotación de nuestra flota automotor comercial."  </w:t>
      </w:r>
    </w:p>
    <w:p w14:paraId="2B51E12C" w14:textId="77777777" w:rsidR="00EE7202" w:rsidRPr="006A6693" w:rsidRDefault="00EE7202" w:rsidP="00EE7202">
      <w:pPr>
        <w:rPr>
          <w:b/>
          <w:bCs/>
          <w:sz w:val="28"/>
          <w:szCs w:val="28"/>
          <w:lang w:val="es-MX"/>
        </w:rPr>
      </w:pPr>
      <w:r w:rsidRPr="006A6693">
        <w:rPr>
          <w:b/>
          <w:bCs/>
          <w:sz w:val="28"/>
          <w:szCs w:val="28"/>
          <w:lang w:val="es-MX"/>
        </w:rPr>
        <w:t xml:space="preserve"> </w:t>
      </w:r>
    </w:p>
    <w:p w14:paraId="7F380C81" w14:textId="77777777" w:rsidR="00EE7202" w:rsidRPr="006A6693" w:rsidRDefault="00EE7202" w:rsidP="00EE7202">
      <w:pPr>
        <w:rPr>
          <w:b/>
          <w:bCs/>
          <w:sz w:val="28"/>
          <w:szCs w:val="28"/>
          <w:lang w:val="es-MX"/>
        </w:rPr>
      </w:pPr>
      <w:r w:rsidRPr="006A6693">
        <w:rPr>
          <w:b/>
          <w:bCs/>
          <w:sz w:val="28"/>
          <w:szCs w:val="28"/>
          <w:lang w:val="es-MX"/>
        </w:rPr>
        <w:t>​</w:t>
      </w:r>
      <w:r>
        <w:rPr>
          <w:b/>
          <w:bCs/>
          <w:sz w:val="28"/>
          <w:szCs w:val="28"/>
          <w:lang w:val="es-MX"/>
        </w:rPr>
        <w:t>FOTO</w:t>
      </w:r>
      <w:r w:rsidRPr="006A6693">
        <w:rPr>
          <w:b/>
          <w:bCs/>
          <w:sz w:val="28"/>
          <w:szCs w:val="28"/>
          <w:lang w:val="es-MX"/>
        </w:rPr>
        <w:t xml:space="preserve"> 2: Adhesión Digital y Aporte de Capital</w:t>
      </w:r>
    </w:p>
    <w:p w14:paraId="2444A18F" w14:textId="77777777" w:rsidR="00EE7202" w:rsidRPr="006A6693" w:rsidRDefault="00EE7202" w:rsidP="00EE7202">
      <w:pPr>
        <w:rPr>
          <w:b/>
          <w:bCs/>
          <w:sz w:val="28"/>
          <w:szCs w:val="28"/>
          <w:lang w:val="es-MX"/>
        </w:rPr>
      </w:pPr>
      <w:r w:rsidRPr="006A6693">
        <w:rPr>
          <w:b/>
          <w:bCs/>
          <w:sz w:val="28"/>
          <w:szCs w:val="28"/>
          <w:lang w:val="es-MX"/>
        </w:rPr>
        <w:t>​</w:t>
      </w:r>
      <w:r w:rsidRPr="006A6693">
        <w:rPr>
          <w:sz w:val="24"/>
          <w:szCs w:val="24"/>
          <w:lang w:val="es-MX"/>
        </w:rPr>
        <w:t>Texto para el usuario:</w:t>
      </w:r>
      <w:r w:rsidRPr="006A6693">
        <w:rPr>
          <w:b/>
          <w:bCs/>
          <w:sz w:val="24"/>
          <w:szCs w:val="24"/>
          <w:lang w:val="es-MX"/>
        </w:rPr>
        <w:t xml:space="preserve"> </w:t>
      </w:r>
      <w:r w:rsidRPr="006A6693">
        <w:rPr>
          <w:b/>
          <w:bCs/>
          <w:sz w:val="28"/>
          <w:szCs w:val="28"/>
          <w:lang w:val="es-MX"/>
        </w:rPr>
        <w:t xml:space="preserve">"Elegí la cantidad de Módulos de Adhesión con los que </w:t>
      </w:r>
      <w:proofErr w:type="spellStart"/>
      <w:r w:rsidRPr="006A6693">
        <w:rPr>
          <w:b/>
          <w:bCs/>
          <w:sz w:val="28"/>
          <w:szCs w:val="28"/>
          <w:lang w:val="es-MX"/>
        </w:rPr>
        <w:t>querés</w:t>
      </w:r>
      <w:proofErr w:type="spellEnd"/>
      <w:r w:rsidRPr="006A6693">
        <w:rPr>
          <w:b/>
          <w:bCs/>
          <w:sz w:val="28"/>
          <w:szCs w:val="28"/>
          <w:lang w:val="es-MX"/>
        </w:rPr>
        <w:t xml:space="preserve"> participar. </w:t>
      </w:r>
      <w:proofErr w:type="spellStart"/>
      <w:r w:rsidRPr="006A6693">
        <w:rPr>
          <w:b/>
          <w:bCs/>
          <w:sz w:val="28"/>
          <w:szCs w:val="28"/>
          <w:lang w:val="es-MX"/>
        </w:rPr>
        <w:t>Validá</w:t>
      </w:r>
      <w:proofErr w:type="spellEnd"/>
      <w:r w:rsidRPr="006A6693">
        <w:rPr>
          <w:b/>
          <w:bCs/>
          <w:sz w:val="28"/>
          <w:szCs w:val="28"/>
          <w:lang w:val="es-MX"/>
        </w:rPr>
        <w:t xml:space="preserve"> tu identidad de forma segura en tu panel privado, </w:t>
      </w:r>
      <w:proofErr w:type="spellStart"/>
      <w:r w:rsidRPr="006A6693">
        <w:rPr>
          <w:b/>
          <w:bCs/>
          <w:sz w:val="28"/>
          <w:szCs w:val="28"/>
          <w:lang w:val="es-MX"/>
        </w:rPr>
        <w:t>completá</w:t>
      </w:r>
      <w:proofErr w:type="spellEnd"/>
      <w:r w:rsidRPr="006A6693">
        <w:rPr>
          <w:b/>
          <w:bCs/>
          <w:sz w:val="28"/>
          <w:szCs w:val="28"/>
          <w:lang w:val="es-MX"/>
        </w:rPr>
        <w:t xml:space="preserve"> tu declaración jurada de origen de fondos y </w:t>
      </w:r>
      <w:proofErr w:type="spellStart"/>
      <w:r w:rsidRPr="006A6693">
        <w:rPr>
          <w:b/>
          <w:bCs/>
          <w:sz w:val="28"/>
          <w:szCs w:val="28"/>
          <w:lang w:val="es-MX"/>
        </w:rPr>
        <w:t>firmá</w:t>
      </w:r>
      <w:proofErr w:type="spellEnd"/>
      <w:r w:rsidRPr="006A6693">
        <w:rPr>
          <w:b/>
          <w:bCs/>
          <w:sz w:val="28"/>
          <w:szCs w:val="28"/>
          <w:lang w:val="es-MX"/>
        </w:rPr>
        <w:t xml:space="preserve"> electrónicamente tu Acta de Adhesión al Fideicomiso Privado de forma 100% digital."</w:t>
      </w:r>
    </w:p>
    <w:p w14:paraId="77F6A59D" w14:textId="77777777" w:rsidR="00EE7202" w:rsidRPr="006A6693" w:rsidRDefault="00EE7202" w:rsidP="00EE7202">
      <w:pPr>
        <w:rPr>
          <w:b/>
          <w:bCs/>
          <w:sz w:val="28"/>
          <w:szCs w:val="28"/>
          <w:lang w:val="es-MX"/>
        </w:rPr>
      </w:pPr>
      <w:r w:rsidRPr="006A6693">
        <w:rPr>
          <w:b/>
          <w:bCs/>
          <w:sz w:val="28"/>
          <w:szCs w:val="28"/>
          <w:lang w:val="es-MX"/>
        </w:rPr>
        <w:t xml:space="preserve">​ </w:t>
      </w:r>
    </w:p>
    <w:p w14:paraId="4C3C80DB" w14:textId="77777777" w:rsidR="00EE7202" w:rsidRPr="006A6693" w:rsidRDefault="00EE7202" w:rsidP="00EE7202">
      <w:pPr>
        <w:rPr>
          <w:b/>
          <w:bCs/>
          <w:sz w:val="28"/>
          <w:szCs w:val="28"/>
          <w:lang w:val="es-MX"/>
        </w:rPr>
      </w:pPr>
      <w:r w:rsidRPr="006A6693">
        <w:rPr>
          <w:b/>
          <w:bCs/>
          <w:sz w:val="28"/>
          <w:szCs w:val="28"/>
          <w:lang w:val="es-MX"/>
        </w:rPr>
        <w:t>​</w:t>
      </w:r>
      <w:r>
        <w:rPr>
          <w:b/>
          <w:bCs/>
          <w:sz w:val="28"/>
          <w:szCs w:val="28"/>
          <w:lang w:val="es-MX"/>
        </w:rPr>
        <w:t>FOTO</w:t>
      </w:r>
      <w:r w:rsidRPr="006A6693">
        <w:rPr>
          <w:b/>
          <w:bCs/>
          <w:sz w:val="28"/>
          <w:szCs w:val="28"/>
          <w:lang w:val="es-MX"/>
        </w:rPr>
        <w:t xml:space="preserve"> 3: Gestión Profesional del Patrimonio Separado</w:t>
      </w:r>
    </w:p>
    <w:p w14:paraId="48281F1C" w14:textId="77777777" w:rsidR="00EE7202" w:rsidRPr="006A6693" w:rsidRDefault="00EE7202" w:rsidP="00EE7202">
      <w:pPr>
        <w:rPr>
          <w:b/>
          <w:bCs/>
          <w:sz w:val="28"/>
          <w:szCs w:val="28"/>
          <w:lang w:val="es-MX"/>
        </w:rPr>
      </w:pPr>
      <w:r w:rsidRPr="006A6693">
        <w:rPr>
          <w:b/>
          <w:bCs/>
          <w:sz w:val="28"/>
          <w:szCs w:val="28"/>
          <w:lang w:val="es-MX"/>
        </w:rPr>
        <w:t>​</w:t>
      </w:r>
      <w:r w:rsidRPr="009E3536">
        <w:rPr>
          <w:sz w:val="24"/>
          <w:szCs w:val="24"/>
          <w:lang w:val="es-MX"/>
        </w:rPr>
        <w:t>Texto para el usuario:</w:t>
      </w:r>
      <w:r w:rsidRPr="009E3536">
        <w:rPr>
          <w:b/>
          <w:bCs/>
          <w:sz w:val="24"/>
          <w:szCs w:val="24"/>
          <w:lang w:val="es-MX"/>
        </w:rPr>
        <w:t xml:space="preserve"> </w:t>
      </w:r>
      <w:r w:rsidRPr="006A6693">
        <w:rPr>
          <w:b/>
          <w:bCs/>
          <w:sz w:val="28"/>
          <w:szCs w:val="28"/>
          <w:lang w:val="es-MX"/>
        </w:rPr>
        <w:t>"Nosotros nos encargamos del trabajo duro. Como administradores del fideicomiso, gestionamos de forma centralizada la ejecución de las obras, la compra de materiales, los seguros y el mantenimiento técnico de los activos. El capital del proyecto se encuentra totalmente protegido dentro de un patrimonio separado y blindado, ajeno a riesgos externos."</w:t>
      </w:r>
    </w:p>
    <w:p w14:paraId="463E4EF0" w14:textId="77777777" w:rsidR="00EE7202" w:rsidRPr="006A6693" w:rsidRDefault="00EE7202" w:rsidP="00EE7202">
      <w:pPr>
        <w:rPr>
          <w:b/>
          <w:bCs/>
          <w:sz w:val="28"/>
          <w:szCs w:val="28"/>
          <w:lang w:val="es-MX"/>
        </w:rPr>
      </w:pPr>
      <w:r w:rsidRPr="006A6693">
        <w:rPr>
          <w:b/>
          <w:bCs/>
          <w:sz w:val="28"/>
          <w:szCs w:val="28"/>
          <w:lang w:val="es-MX"/>
        </w:rPr>
        <w:t xml:space="preserve">​ </w:t>
      </w:r>
    </w:p>
    <w:p w14:paraId="5F6717E4" w14:textId="77777777" w:rsidR="00EE7202" w:rsidRPr="006A6693" w:rsidRDefault="00EE7202" w:rsidP="00EE7202">
      <w:pPr>
        <w:rPr>
          <w:b/>
          <w:bCs/>
          <w:sz w:val="28"/>
          <w:szCs w:val="28"/>
          <w:lang w:val="es-MX"/>
        </w:rPr>
      </w:pPr>
      <w:r w:rsidRPr="006A6693">
        <w:rPr>
          <w:b/>
          <w:bCs/>
          <w:sz w:val="28"/>
          <w:szCs w:val="28"/>
          <w:lang w:val="es-MX"/>
        </w:rPr>
        <w:t>​</w:t>
      </w:r>
      <w:r>
        <w:rPr>
          <w:b/>
          <w:bCs/>
          <w:sz w:val="28"/>
          <w:szCs w:val="28"/>
          <w:lang w:val="es-MX"/>
        </w:rPr>
        <w:t>FOTO</w:t>
      </w:r>
      <w:r w:rsidRPr="006A6693">
        <w:rPr>
          <w:b/>
          <w:bCs/>
          <w:sz w:val="28"/>
          <w:szCs w:val="28"/>
          <w:lang w:val="es-MX"/>
        </w:rPr>
        <w:t xml:space="preserve"> 4: Rendición de Cuentas y Distribución de Resultados</w:t>
      </w:r>
    </w:p>
    <w:p w14:paraId="110C6358" w14:textId="77777777" w:rsidR="00EE7202" w:rsidRPr="006A6693" w:rsidRDefault="00EE7202" w:rsidP="00EE7202">
      <w:pPr>
        <w:rPr>
          <w:b/>
          <w:bCs/>
          <w:sz w:val="28"/>
          <w:szCs w:val="28"/>
          <w:lang w:val="es-MX"/>
        </w:rPr>
      </w:pPr>
      <w:r w:rsidRPr="006A6693">
        <w:rPr>
          <w:b/>
          <w:bCs/>
          <w:sz w:val="28"/>
          <w:szCs w:val="28"/>
          <w:lang w:val="es-MX"/>
        </w:rPr>
        <w:t>​</w:t>
      </w:r>
      <w:r w:rsidRPr="009E3536">
        <w:rPr>
          <w:sz w:val="24"/>
          <w:szCs w:val="24"/>
          <w:lang w:val="es-MX"/>
        </w:rPr>
        <w:t xml:space="preserve">Texto para el usuario: </w:t>
      </w:r>
      <w:r w:rsidRPr="006A6693">
        <w:rPr>
          <w:b/>
          <w:bCs/>
          <w:sz w:val="28"/>
          <w:szCs w:val="28"/>
          <w:lang w:val="es-MX"/>
        </w:rPr>
        <w:t>"</w:t>
      </w:r>
      <w:proofErr w:type="spellStart"/>
      <w:r w:rsidRPr="006A6693">
        <w:rPr>
          <w:b/>
          <w:bCs/>
          <w:sz w:val="28"/>
          <w:szCs w:val="28"/>
          <w:lang w:val="es-MX"/>
        </w:rPr>
        <w:t>Hacé</w:t>
      </w:r>
      <w:proofErr w:type="spellEnd"/>
      <w:r w:rsidRPr="006A6693">
        <w:rPr>
          <w:b/>
          <w:bCs/>
          <w:sz w:val="28"/>
          <w:szCs w:val="28"/>
          <w:lang w:val="es-MX"/>
        </w:rPr>
        <w:t xml:space="preserve"> el seguimiento de la evolución del proyecto en tiempo real desde tu panel de usuario. Mensualmente, o al finalizar el ciclo del proyecto (según las condiciones de cada fideicomiso), se calcularán y distribuirán los resultados netos resultantes de la liquidación de la obra o de la explotación comercial de la flota."  </w:t>
      </w:r>
    </w:p>
    <w:p w14:paraId="234BCE75" w14:textId="77777777" w:rsidR="00EE7202" w:rsidRPr="006A6693" w:rsidRDefault="00EE7202" w:rsidP="00EE7202">
      <w:pPr>
        <w:rPr>
          <w:b/>
          <w:bCs/>
          <w:sz w:val="28"/>
          <w:szCs w:val="28"/>
          <w:lang w:val="es-MX"/>
        </w:rPr>
      </w:pPr>
      <w:r w:rsidRPr="006A6693">
        <w:rPr>
          <w:b/>
          <w:bCs/>
          <w:sz w:val="28"/>
          <w:szCs w:val="28"/>
          <w:lang w:val="es-MX"/>
        </w:rPr>
        <w:t xml:space="preserve">​ </w:t>
      </w:r>
    </w:p>
    <w:p w14:paraId="2E3C2DC8" w14:textId="77777777" w:rsidR="00EE7202" w:rsidRPr="009E3536" w:rsidRDefault="00EE7202" w:rsidP="00EE7202">
      <w:pPr>
        <w:rPr>
          <w:sz w:val="28"/>
          <w:szCs w:val="28"/>
          <w:lang w:val="es-MX"/>
        </w:rPr>
      </w:pPr>
      <w:r w:rsidRPr="006A6693">
        <w:rPr>
          <w:b/>
          <w:bCs/>
          <w:sz w:val="28"/>
          <w:szCs w:val="28"/>
          <w:lang w:val="es-MX"/>
        </w:rPr>
        <w:lastRenderedPageBreak/>
        <w:t>​</w:t>
      </w:r>
      <w:r w:rsidRPr="009E3536">
        <w:rPr>
          <w:sz w:val="28"/>
          <w:szCs w:val="28"/>
          <w:lang w:val="es-MX"/>
        </w:rPr>
        <w:t>Recomendaciones visuales para el diseño de esta sección:</w:t>
      </w:r>
    </w:p>
    <w:p w14:paraId="55B50BE0" w14:textId="77777777" w:rsidR="00EE7202" w:rsidRPr="009E3536" w:rsidRDefault="00EE7202" w:rsidP="00EE7202">
      <w:pPr>
        <w:rPr>
          <w:sz w:val="28"/>
          <w:szCs w:val="28"/>
          <w:lang w:val="es-MX"/>
        </w:rPr>
      </w:pPr>
      <w:r w:rsidRPr="009E3536">
        <w:rPr>
          <w:sz w:val="28"/>
          <w:szCs w:val="28"/>
          <w:lang w:val="es-MX"/>
        </w:rPr>
        <w:t xml:space="preserve">​Iconografía: íconos de contratos (un papel con una pluma), ladrillos, camiones o autos, y gráficos de barras de progreso de obra. </w:t>
      </w:r>
      <w:proofErr w:type="spellStart"/>
      <w:r w:rsidRPr="009E3536">
        <w:rPr>
          <w:sz w:val="28"/>
          <w:szCs w:val="28"/>
          <w:lang w:val="es-MX"/>
        </w:rPr>
        <w:t>Evitá</w:t>
      </w:r>
      <w:proofErr w:type="spellEnd"/>
      <w:r w:rsidRPr="009E3536">
        <w:rPr>
          <w:sz w:val="28"/>
          <w:szCs w:val="28"/>
          <w:lang w:val="es-MX"/>
        </w:rPr>
        <w:t xml:space="preserve"> íconos de bolsas de dinero, acciones subiendo, o tarjetas de crédito que remitan al mundo Fintech o de Wall Street.</w:t>
      </w:r>
    </w:p>
    <w:p w14:paraId="1D956F63" w14:textId="1978D2A7" w:rsidR="00EE7202" w:rsidRDefault="00EE7202" w:rsidP="00EE7202">
      <w:pPr>
        <w:rPr>
          <w:sz w:val="28"/>
          <w:szCs w:val="28"/>
          <w:lang w:val="es-MX"/>
        </w:rPr>
      </w:pPr>
      <w:r w:rsidRPr="009E3536">
        <w:rPr>
          <w:sz w:val="28"/>
          <w:szCs w:val="28"/>
          <w:lang w:val="es-MX"/>
        </w:rPr>
        <w:t xml:space="preserve">​El Botón de Acción: En lugar de un botón que diga "Invertir ahora", el botón de tu </w:t>
      </w:r>
      <w:proofErr w:type="spellStart"/>
      <w:r w:rsidRPr="009E3536">
        <w:rPr>
          <w:sz w:val="28"/>
          <w:szCs w:val="28"/>
          <w:lang w:val="es-MX"/>
        </w:rPr>
        <w:t>landing</w:t>
      </w:r>
      <w:proofErr w:type="spellEnd"/>
      <w:r w:rsidRPr="009E3536">
        <w:rPr>
          <w:sz w:val="28"/>
          <w:szCs w:val="28"/>
          <w:lang w:val="es-MX"/>
        </w:rPr>
        <w:t xml:space="preserve"> page o de los pasos explicativos debería decir "</w:t>
      </w:r>
      <w:r w:rsidRPr="009F79C2">
        <w:rPr>
          <w:b/>
          <w:bCs/>
          <w:sz w:val="28"/>
          <w:szCs w:val="28"/>
          <w:lang w:val="es-MX"/>
        </w:rPr>
        <w:t>Sumarme al Proyecto</w:t>
      </w:r>
      <w:r w:rsidRPr="009E3536">
        <w:rPr>
          <w:sz w:val="28"/>
          <w:szCs w:val="28"/>
          <w:lang w:val="es-MX"/>
        </w:rPr>
        <w:t>", "Adherir Digitalmente" o "</w:t>
      </w:r>
      <w:r w:rsidRPr="009F79C2">
        <w:rPr>
          <w:b/>
          <w:bCs/>
          <w:sz w:val="28"/>
          <w:szCs w:val="28"/>
          <w:lang w:val="es-MX"/>
        </w:rPr>
        <w:t>Ver Proyectos de la Economía Real</w:t>
      </w:r>
      <w:r w:rsidRPr="009E3536">
        <w:rPr>
          <w:sz w:val="28"/>
          <w:szCs w:val="28"/>
          <w:lang w:val="es-MX"/>
        </w:rPr>
        <w:t>".</w:t>
      </w:r>
    </w:p>
    <w:p w14:paraId="4B360019" w14:textId="71AE9818" w:rsidR="00510BFE" w:rsidRDefault="00510BFE" w:rsidP="00EE7202">
      <w:pPr>
        <w:rPr>
          <w:sz w:val="28"/>
          <w:szCs w:val="28"/>
          <w:lang w:val="es-MX"/>
        </w:rPr>
      </w:pPr>
    </w:p>
    <w:p w14:paraId="75DE4D72" w14:textId="5C4F6186" w:rsidR="00510BFE" w:rsidRPr="00510BFE" w:rsidRDefault="00510BFE" w:rsidP="00510BFE">
      <w:pPr>
        <w:rPr>
          <w:b/>
          <w:bCs/>
          <w:sz w:val="44"/>
          <w:szCs w:val="44"/>
        </w:rPr>
      </w:pPr>
      <w:r>
        <w:rPr>
          <w:b/>
          <w:bCs/>
          <w:sz w:val="44"/>
          <w:szCs w:val="44"/>
        </w:rPr>
        <w:t xml:space="preserve">(sección) </w:t>
      </w:r>
      <w:r w:rsidRPr="00510BFE">
        <w:rPr>
          <w:b/>
          <w:bCs/>
          <w:sz w:val="44"/>
          <w:szCs w:val="44"/>
        </w:rPr>
        <w:t>"Seguridad Institucional"</w:t>
      </w:r>
    </w:p>
    <w:p w14:paraId="6C4E05D9" w14:textId="77777777" w:rsidR="00510BFE" w:rsidRPr="006C451A" w:rsidRDefault="00510BFE" w:rsidP="00510BFE">
      <w:pPr>
        <w:rPr>
          <w:b/>
          <w:bCs/>
          <w:sz w:val="28"/>
          <w:szCs w:val="28"/>
        </w:rPr>
      </w:pPr>
    </w:p>
    <w:p w14:paraId="0843445B" w14:textId="1C8CBB02" w:rsidR="00510BFE" w:rsidRPr="006C451A" w:rsidRDefault="00510BFE" w:rsidP="00510BFE">
      <w:pPr>
        <w:rPr>
          <w:b/>
          <w:bCs/>
        </w:rPr>
      </w:pPr>
      <w:r>
        <w:t>​</w:t>
      </w:r>
      <w:r w:rsidRPr="006C451A">
        <w:rPr>
          <w:b/>
          <w:bCs/>
        </w:rPr>
        <w:t xml:space="preserve">Un Modelo de Gestión Diseñado para Blindar Tu </w:t>
      </w:r>
      <w:r w:rsidR="00354AE5">
        <w:rPr>
          <w:b/>
          <w:bCs/>
        </w:rPr>
        <w:t>Aporte</w:t>
      </w:r>
    </w:p>
    <w:p w14:paraId="17A2078A" w14:textId="77777777" w:rsidR="00510BFE" w:rsidRDefault="00510BFE" w:rsidP="00510BFE">
      <w:r>
        <w:t xml:space="preserve">​En Grupo Agro SRL administramos fideicomisos bajo una premisa fundamental: </w:t>
      </w:r>
      <w:r w:rsidRPr="00B00467">
        <w:rPr>
          <w:i/>
          <w:iCs/>
        </w:rPr>
        <w:t>transparencia absoluta y control riguroso.</w:t>
      </w:r>
    </w:p>
    <w:p w14:paraId="3E08009D" w14:textId="77777777" w:rsidR="00510BFE" w:rsidRDefault="00510BFE" w:rsidP="00510BFE">
      <w:r>
        <w:t>​No somos solo administradores; estructuramos un ecosistema de control cruzado que protege el patrimonio del proyecto y asegura el cumplimiento eficiente de cada etapa operacional.</w:t>
      </w:r>
    </w:p>
    <w:p w14:paraId="540C6BD0" w14:textId="06340A67" w:rsidR="00510BFE" w:rsidRDefault="00510BFE" w:rsidP="00510BFE"/>
    <w:p w14:paraId="7B90F029" w14:textId="157FC366" w:rsidR="00510BFE" w:rsidRDefault="00CE0658" w:rsidP="00510BFE">
      <w:r>
        <w:rPr>
          <w:noProof/>
        </w:rPr>
        <w:drawing>
          <wp:anchor distT="0" distB="0" distL="114300" distR="114300" simplePos="0" relativeHeight="251660288" behindDoc="0" locked="0" layoutInCell="1" allowOverlap="1" wp14:anchorId="113AD5B0" wp14:editId="0E161CAA">
            <wp:simplePos x="0" y="0"/>
            <wp:positionH relativeFrom="margin">
              <wp:posOffset>880207</wp:posOffset>
            </wp:positionH>
            <wp:positionV relativeFrom="paragraph">
              <wp:posOffset>224742</wp:posOffset>
            </wp:positionV>
            <wp:extent cx="3282315" cy="352552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2315" cy="3525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0BFE">
        <w:t>​</w:t>
      </w:r>
      <w:r w:rsidR="00510BFE" w:rsidRPr="006C451A">
        <w:rPr>
          <w:b/>
          <w:bCs/>
          <w:sz w:val="24"/>
          <w:szCs w:val="24"/>
        </w:rPr>
        <w:t>Ecosistema de Control y Gobernanza (Hub Management)</w:t>
      </w:r>
    </w:p>
    <w:p w14:paraId="53453BE3" w14:textId="79905F3C" w:rsidR="00CE0658" w:rsidRDefault="00510BFE" w:rsidP="00510BFE">
      <w:pPr>
        <w:rPr>
          <w:b/>
          <w:bCs/>
          <w:sz w:val="24"/>
          <w:szCs w:val="24"/>
        </w:rPr>
      </w:pPr>
      <w:r w:rsidRPr="006C451A">
        <w:rPr>
          <w:b/>
          <w:bCs/>
          <w:sz w:val="24"/>
          <w:szCs w:val="24"/>
        </w:rPr>
        <w:lastRenderedPageBreak/>
        <w:t>Los 3 Pilares del Control Centralizado</w:t>
      </w:r>
      <w:r w:rsidR="00CE0658">
        <w:rPr>
          <w:b/>
          <w:bCs/>
          <w:sz w:val="24"/>
          <w:szCs w:val="24"/>
        </w:rPr>
        <w:t xml:space="preserve">  </w:t>
      </w:r>
    </w:p>
    <w:p w14:paraId="2B563117" w14:textId="6B30A2C9" w:rsidR="00510BFE" w:rsidRPr="00CE0658" w:rsidRDefault="00510BFE" w:rsidP="00510BFE">
      <w:pPr>
        <w:rPr>
          <w:b/>
          <w:bCs/>
          <w:sz w:val="24"/>
          <w:szCs w:val="24"/>
        </w:rPr>
      </w:pPr>
      <w:r>
        <w:t>A través de Grupo Agro SRL, supervisamos cada proyecto mediante tres áreas clave de control independiente:</w:t>
      </w:r>
    </w:p>
    <w:p w14:paraId="24A605B7" w14:textId="6C7208DC" w:rsidR="00510BFE" w:rsidRDefault="00510BFE" w:rsidP="00510BFE">
      <w:r>
        <w:t>​</w:t>
      </w:r>
      <w:r>
        <w:rPr>
          <w:rFonts w:ascii="Segoe UI Emoji" w:hAnsi="Segoe UI Emoji" w:cs="Segoe UI Emoji"/>
        </w:rPr>
        <w:t>🛡</w:t>
      </w:r>
      <w:r>
        <w:t xml:space="preserve">️ </w:t>
      </w:r>
      <w:r w:rsidRPr="006C451A">
        <w:rPr>
          <w:b/>
          <w:bCs/>
        </w:rPr>
        <w:t>1. Contralor Interno (</w:t>
      </w:r>
      <w:proofErr w:type="spellStart"/>
      <w:r w:rsidRPr="006C451A">
        <w:rPr>
          <w:b/>
          <w:bCs/>
        </w:rPr>
        <w:t>Double-Check</w:t>
      </w:r>
      <w:proofErr w:type="spellEnd"/>
      <w:r w:rsidRPr="006C451A">
        <w:rPr>
          <w:b/>
          <w:bCs/>
        </w:rPr>
        <w:t xml:space="preserve"> Contable y Legal)</w:t>
      </w:r>
    </w:p>
    <w:p w14:paraId="10360677" w14:textId="77777777" w:rsidR="00510BFE" w:rsidRDefault="00510BFE" w:rsidP="00510BFE">
      <w:r>
        <w:t>​Auditoría Permanente: Un equipo contable propio audita en tiempo real la administración de cada fideicomiso.</w:t>
      </w:r>
    </w:p>
    <w:p w14:paraId="03A2B390" w14:textId="77777777" w:rsidR="00510BFE" w:rsidRDefault="00510BFE" w:rsidP="00510BFE">
      <w:r>
        <w:t>​Trazabilidad: Verificación cruzada de cada factura, pago a proveedores y liquidación impositiva.</w:t>
      </w:r>
    </w:p>
    <w:p w14:paraId="13CF54DC" w14:textId="77777777" w:rsidR="00510BFE" w:rsidRDefault="00510BFE" w:rsidP="00510BFE">
      <w:r>
        <w:t>​Garantía: Cero riesgos de fugas de capital, errores fiscales o desvíos presupuestarios.</w:t>
      </w:r>
    </w:p>
    <w:p w14:paraId="13F74295" w14:textId="77777777" w:rsidR="00510BFE" w:rsidRPr="006C451A" w:rsidRDefault="00510BFE" w:rsidP="00510BFE">
      <w:pPr>
        <w:rPr>
          <w:b/>
          <w:bCs/>
        </w:rPr>
      </w:pPr>
      <w:r>
        <w:t>​</w:t>
      </w:r>
      <w:r>
        <w:rPr>
          <w:rFonts w:ascii="Segoe UI Emoji" w:hAnsi="Segoe UI Emoji" w:cs="Segoe UI Emoji"/>
        </w:rPr>
        <w:t>🎯</w:t>
      </w:r>
      <w:r>
        <w:t xml:space="preserve"> </w:t>
      </w:r>
      <w:r w:rsidRPr="006C451A">
        <w:rPr>
          <w:b/>
          <w:bCs/>
        </w:rPr>
        <w:t>2. Gerencia de Proyectos (Project Management)</w:t>
      </w:r>
    </w:p>
    <w:p w14:paraId="0FC20C9F" w14:textId="77777777" w:rsidR="00510BFE" w:rsidRDefault="00510BFE" w:rsidP="00510BFE">
      <w:r>
        <w:t>​Supervisión de Hitos: Monitoreo del cronograma técnico, metas de producción e indicadores operativos.</w:t>
      </w:r>
    </w:p>
    <w:p w14:paraId="226AF5F9" w14:textId="77777777" w:rsidR="00510BFE" w:rsidRDefault="00510BFE" w:rsidP="00510BFE">
      <w:r>
        <w:t>​Cumplimiento de Plazos: Aseguramos que la estrategia acordada en los papeles se ejecute según lo previsto.</w:t>
      </w:r>
    </w:p>
    <w:p w14:paraId="7C6B0C7F" w14:textId="77777777" w:rsidR="00510BFE" w:rsidRPr="006C451A" w:rsidRDefault="00510BFE" w:rsidP="00510BFE">
      <w:pPr>
        <w:rPr>
          <w:b/>
          <w:bCs/>
        </w:rPr>
      </w:pPr>
      <w:r>
        <w:t>​</w:t>
      </w:r>
      <w:r>
        <w:rPr>
          <w:rFonts w:ascii="Segoe UI Emoji" w:hAnsi="Segoe UI Emoji" w:cs="Segoe UI Emoji"/>
        </w:rPr>
        <w:t>📢</w:t>
      </w:r>
      <w:r>
        <w:t xml:space="preserve"> </w:t>
      </w:r>
      <w:r w:rsidRPr="006C451A">
        <w:rPr>
          <w:b/>
          <w:bCs/>
        </w:rPr>
        <w:t>3. Dirección Comercial y Relación con Inversores</w:t>
      </w:r>
    </w:p>
    <w:p w14:paraId="31CB696F" w14:textId="77777777" w:rsidR="00510BFE" w:rsidRDefault="00510BFE" w:rsidP="00510BFE">
      <w:r>
        <w:t>​Atención Personalizada: Canal directo de comunicación y reportes periódicos sobre el estado financiero del proyecto.</w:t>
      </w:r>
    </w:p>
    <w:p w14:paraId="6398A68E" w14:textId="77777777" w:rsidR="00510BFE" w:rsidRDefault="00510BFE" w:rsidP="00510BFE">
      <w:r>
        <w:t>​Transparencia Activa: Rendición de cuentas clara y accesible sobre la evolución del capital invertido.</w:t>
      </w:r>
    </w:p>
    <w:p w14:paraId="723A909E" w14:textId="77777777" w:rsidR="00510BFE" w:rsidRDefault="00510BFE" w:rsidP="00510BFE"/>
    <w:p w14:paraId="4BCAE0FA" w14:textId="77777777" w:rsidR="00510BFE" w:rsidRPr="006C451A" w:rsidRDefault="00510BFE" w:rsidP="00510BFE">
      <w:pPr>
        <w:rPr>
          <w:b/>
          <w:bCs/>
          <w:sz w:val="28"/>
          <w:szCs w:val="28"/>
        </w:rPr>
      </w:pPr>
      <w:r w:rsidRPr="006C451A">
        <w:rPr>
          <w:b/>
          <w:bCs/>
          <w:sz w:val="28"/>
          <w:szCs w:val="28"/>
        </w:rPr>
        <w:t xml:space="preserve">​¿Por qué </w:t>
      </w:r>
      <w:r>
        <w:rPr>
          <w:b/>
          <w:bCs/>
          <w:sz w:val="28"/>
          <w:szCs w:val="28"/>
        </w:rPr>
        <w:t xml:space="preserve">hacerte socio </w:t>
      </w:r>
      <w:r w:rsidRPr="006C451A">
        <w:rPr>
          <w:b/>
          <w:bCs/>
          <w:sz w:val="28"/>
          <w:szCs w:val="28"/>
        </w:rPr>
        <w:t>con Nuestro Esquema Fiduciario?</w:t>
      </w:r>
    </w:p>
    <w:p w14:paraId="4125C018" w14:textId="60914D3D" w:rsidR="00510BFE" w:rsidRDefault="00510BFE" w:rsidP="00510BFE">
      <w:r w:rsidRPr="00B00467">
        <w:rPr>
          <w:b/>
          <w:bCs/>
          <w:sz w:val="24"/>
          <w:szCs w:val="24"/>
        </w:rPr>
        <w:t>Principio</w:t>
      </w:r>
      <w:r>
        <w:t xml:space="preserve"> Beneficio Real para el </w:t>
      </w:r>
      <w:r w:rsidR="00354AE5">
        <w:t xml:space="preserve">Fiduciante </w:t>
      </w:r>
    </w:p>
    <w:p w14:paraId="60473A6C" w14:textId="77777777" w:rsidR="00510BFE" w:rsidRDefault="00510BFE" w:rsidP="00510BFE">
      <w:r w:rsidRPr="00B00467">
        <w:rPr>
          <w:b/>
          <w:bCs/>
          <w:sz w:val="24"/>
          <w:szCs w:val="24"/>
        </w:rPr>
        <w:t>Patrimonio Inembargable</w:t>
      </w:r>
      <w:r w:rsidRPr="00B00467">
        <w:rPr>
          <w:sz w:val="24"/>
          <w:szCs w:val="24"/>
        </w:rPr>
        <w:t xml:space="preserve"> </w:t>
      </w:r>
      <w:r>
        <w:t>Cada fideicomiso cuenta con su propio CUIT y patrimonio independiente, aislado de contingencias externas.</w:t>
      </w:r>
    </w:p>
    <w:p w14:paraId="27993C0B" w14:textId="77777777" w:rsidR="00510BFE" w:rsidRDefault="00510BFE" w:rsidP="00510BFE">
      <w:r w:rsidRPr="00B00467">
        <w:rPr>
          <w:b/>
          <w:bCs/>
          <w:sz w:val="24"/>
          <w:szCs w:val="24"/>
        </w:rPr>
        <w:t>Alineación de Intereses</w:t>
      </w:r>
      <w:r w:rsidRPr="00B00467">
        <w:rPr>
          <w:sz w:val="24"/>
          <w:szCs w:val="24"/>
        </w:rPr>
        <w:t xml:space="preserve"> </w:t>
      </w:r>
      <w:r>
        <w:t>Nuestra remuneración de éxito (</w:t>
      </w:r>
      <w:proofErr w:type="spellStart"/>
      <w:r>
        <w:t>Success</w:t>
      </w:r>
      <w:proofErr w:type="spellEnd"/>
      <w:r>
        <w:t xml:space="preserve"> Fee) está vinculada al resultado neto del proyecto. Ganamos cuando vos </w:t>
      </w:r>
      <w:proofErr w:type="spellStart"/>
      <w:r>
        <w:t>ganás</w:t>
      </w:r>
      <w:proofErr w:type="spellEnd"/>
      <w:r>
        <w:t>.</w:t>
      </w:r>
    </w:p>
    <w:p w14:paraId="3CA140AC" w14:textId="77777777" w:rsidR="00510BFE" w:rsidRDefault="00510BFE" w:rsidP="00510BFE">
      <w:r w:rsidRPr="00B00467">
        <w:rPr>
          <w:b/>
          <w:bCs/>
          <w:sz w:val="24"/>
          <w:szCs w:val="24"/>
        </w:rPr>
        <w:t>Gobernanza Corporativa</w:t>
      </w:r>
      <w:r w:rsidRPr="00B00467">
        <w:rPr>
          <w:sz w:val="24"/>
          <w:szCs w:val="24"/>
        </w:rPr>
        <w:t xml:space="preserve"> </w:t>
      </w:r>
      <w:r>
        <w:t>La separación entre el equipo que administra el día a día y el equipo de Grupo Agro SRL que audita garantiza un control imparcial y riguroso.</w:t>
      </w:r>
    </w:p>
    <w:p w14:paraId="520DC8D4" w14:textId="77777777" w:rsidR="00510BFE" w:rsidRPr="009E3536" w:rsidRDefault="00510BFE" w:rsidP="00EE7202">
      <w:pPr>
        <w:rPr>
          <w:sz w:val="28"/>
          <w:szCs w:val="28"/>
          <w:lang w:val="es-MX"/>
        </w:rPr>
      </w:pPr>
    </w:p>
    <w:p w14:paraId="08DEE8BC" w14:textId="6177D973" w:rsidR="00EE7202" w:rsidRDefault="00EE7202" w:rsidP="00EE7202">
      <w:pPr>
        <w:rPr>
          <w:b/>
          <w:bCs/>
          <w:sz w:val="28"/>
          <w:szCs w:val="28"/>
          <w:lang w:val="es-MX"/>
        </w:rPr>
      </w:pPr>
      <w:r w:rsidRPr="006A6693">
        <w:rPr>
          <w:b/>
          <w:bCs/>
          <w:sz w:val="28"/>
          <w:szCs w:val="28"/>
          <w:lang w:val="es-MX"/>
        </w:rPr>
        <w:t>​</w:t>
      </w:r>
    </w:p>
    <w:p w14:paraId="4DDDEFDC" w14:textId="5647B804" w:rsidR="00CE0658" w:rsidRDefault="00CE0658" w:rsidP="00EE7202">
      <w:pPr>
        <w:rPr>
          <w:b/>
          <w:bCs/>
          <w:sz w:val="28"/>
          <w:szCs w:val="28"/>
          <w:lang w:val="es-MX"/>
        </w:rPr>
      </w:pPr>
    </w:p>
    <w:p w14:paraId="186B5D47" w14:textId="77777777" w:rsidR="00CE0658" w:rsidRDefault="00CE0658" w:rsidP="00EE7202">
      <w:pPr>
        <w:rPr>
          <w:b/>
          <w:bCs/>
          <w:sz w:val="28"/>
          <w:szCs w:val="28"/>
          <w:lang w:val="es-MX"/>
        </w:rPr>
      </w:pPr>
    </w:p>
    <w:p w14:paraId="43C84C8E" w14:textId="1E489D7E" w:rsidR="00EE7202" w:rsidRDefault="00EE7202" w:rsidP="00CE0B3D">
      <w:pPr>
        <w:rPr>
          <w:b/>
          <w:bCs/>
          <w:sz w:val="52"/>
          <w:szCs w:val="52"/>
          <w:lang w:val="es-MX"/>
        </w:rPr>
      </w:pPr>
      <w:r w:rsidRPr="00EE7202">
        <w:rPr>
          <w:b/>
          <w:bCs/>
          <w:sz w:val="52"/>
          <w:szCs w:val="52"/>
          <w:lang w:val="es-MX"/>
        </w:rPr>
        <w:lastRenderedPageBreak/>
        <w:t>(SECCION) OPORTUNIDADES</w:t>
      </w:r>
    </w:p>
    <w:p w14:paraId="62CEBAF2" w14:textId="77777777" w:rsidR="00EE7202" w:rsidRPr="00EE7202" w:rsidRDefault="00EE7202" w:rsidP="00CE0B3D">
      <w:pPr>
        <w:rPr>
          <w:b/>
          <w:bCs/>
          <w:sz w:val="52"/>
          <w:szCs w:val="52"/>
          <w:lang w:val="es-MX"/>
        </w:rPr>
      </w:pPr>
    </w:p>
    <w:p w14:paraId="43C40A03" w14:textId="0BA3ECD5" w:rsidR="00EE7202" w:rsidRPr="00783766" w:rsidRDefault="00EE7202" w:rsidP="00EE7202">
      <w:pPr>
        <w:rPr>
          <w:b/>
          <w:bCs/>
          <w:sz w:val="40"/>
          <w:szCs w:val="40"/>
          <w:lang w:val="es-MX"/>
        </w:rPr>
      </w:pPr>
      <w:r w:rsidRPr="00EE7202">
        <w:rPr>
          <w:sz w:val="36"/>
          <w:szCs w:val="36"/>
          <w:lang w:val="es-MX"/>
        </w:rPr>
        <w:t xml:space="preserve">Pasar de "Propiedades" a </w:t>
      </w:r>
      <w:r w:rsidRPr="00783766">
        <w:rPr>
          <w:b/>
          <w:bCs/>
          <w:sz w:val="40"/>
          <w:szCs w:val="40"/>
          <w:lang w:val="es-MX"/>
        </w:rPr>
        <w:t>"Oportunidades"</w:t>
      </w:r>
    </w:p>
    <w:p w14:paraId="52C0E5DD" w14:textId="77777777" w:rsidR="00EE7202" w:rsidRPr="00EE7202" w:rsidRDefault="00EE7202" w:rsidP="00EE7202">
      <w:pPr>
        <w:rPr>
          <w:sz w:val="36"/>
          <w:szCs w:val="36"/>
          <w:lang w:val="es-MX"/>
        </w:rPr>
      </w:pPr>
      <w:r w:rsidRPr="00EE7202">
        <w:rPr>
          <w:sz w:val="36"/>
          <w:szCs w:val="36"/>
          <w:lang w:val="es-MX"/>
        </w:rPr>
        <w:t>​</w:t>
      </w:r>
      <w:proofErr w:type="spellStart"/>
      <w:r w:rsidRPr="00EE7202">
        <w:rPr>
          <w:sz w:val="36"/>
          <w:szCs w:val="36"/>
          <w:lang w:val="es-MX"/>
        </w:rPr>
        <w:t>Bricksave</w:t>
      </w:r>
      <w:proofErr w:type="spellEnd"/>
      <w:r w:rsidRPr="00EE7202">
        <w:rPr>
          <w:sz w:val="36"/>
          <w:szCs w:val="36"/>
          <w:lang w:val="es-MX"/>
        </w:rPr>
        <w:t xml:space="preserve"> muestra esta sección como un catálogo o </w:t>
      </w:r>
      <w:proofErr w:type="spellStart"/>
      <w:r w:rsidRPr="00EE7202">
        <w:rPr>
          <w:sz w:val="36"/>
          <w:szCs w:val="36"/>
          <w:lang w:val="es-MX"/>
        </w:rPr>
        <w:t>marketplace</w:t>
      </w:r>
      <w:proofErr w:type="spellEnd"/>
      <w:r w:rsidRPr="00EE7202">
        <w:rPr>
          <w:sz w:val="36"/>
          <w:szCs w:val="36"/>
          <w:lang w:val="es-MX"/>
        </w:rPr>
        <w:t xml:space="preserve"> donde cada propiedad es una "tarjeta" con fotos, el monto mínimo y una barra de progreso que indica cuánto falta para completar la recaudación.</w:t>
      </w:r>
    </w:p>
    <w:p w14:paraId="4D3F21C8" w14:textId="77777777" w:rsidR="00EE7202" w:rsidRPr="00EE7202" w:rsidRDefault="00EE7202" w:rsidP="00EE7202">
      <w:pPr>
        <w:rPr>
          <w:sz w:val="36"/>
          <w:szCs w:val="36"/>
          <w:lang w:val="es-MX"/>
        </w:rPr>
      </w:pPr>
      <w:r w:rsidRPr="00EE7202">
        <w:rPr>
          <w:sz w:val="36"/>
          <w:szCs w:val="36"/>
          <w:lang w:val="es-MX"/>
        </w:rPr>
        <w:t xml:space="preserve">​Para </w:t>
      </w:r>
      <w:proofErr w:type="spellStart"/>
      <w:r w:rsidRPr="00EE7202">
        <w:rPr>
          <w:sz w:val="36"/>
          <w:szCs w:val="36"/>
          <w:lang w:val="es-MX"/>
        </w:rPr>
        <w:t>Vitaterra</w:t>
      </w:r>
      <w:proofErr w:type="spellEnd"/>
      <w:r w:rsidRPr="00EE7202">
        <w:rPr>
          <w:sz w:val="36"/>
          <w:szCs w:val="36"/>
          <w:lang w:val="es-MX"/>
        </w:rPr>
        <w:t xml:space="preserve">, vamos a replicar esa experiencia visual tan atractiva pero cuidando el blindaje legal en la información de la tarjeta. Acá </w:t>
      </w:r>
      <w:proofErr w:type="spellStart"/>
      <w:r w:rsidRPr="00EE7202">
        <w:rPr>
          <w:sz w:val="36"/>
          <w:szCs w:val="36"/>
          <w:lang w:val="es-MX"/>
        </w:rPr>
        <w:t>tenés</w:t>
      </w:r>
      <w:proofErr w:type="spellEnd"/>
      <w:r w:rsidRPr="00EE7202">
        <w:rPr>
          <w:sz w:val="36"/>
          <w:szCs w:val="36"/>
          <w:lang w:val="es-MX"/>
        </w:rPr>
        <w:t xml:space="preserve"> la sugerencia de cómo estructurar esta sección:</w:t>
      </w:r>
    </w:p>
    <w:p w14:paraId="09FFCEF9" w14:textId="77777777" w:rsidR="00EE7202" w:rsidRPr="00EE7202" w:rsidRDefault="00EE7202" w:rsidP="00EE7202">
      <w:pPr>
        <w:rPr>
          <w:sz w:val="36"/>
          <w:szCs w:val="36"/>
          <w:lang w:val="es-MX"/>
        </w:rPr>
      </w:pPr>
      <w:r w:rsidRPr="00EE7202">
        <w:rPr>
          <w:sz w:val="36"/>
          <w:szCs w:val="36"/>
          <w:lang w:val="es-MX"/>
        </w:rPr>
        <w:t>​</w:t>
      </w:r>
      <w:r w:rsidRPr="00783766">
        <w:rPr>
          <w:b/>
          <w:bCs/>
          <w:sz w:val="36"/>
          <w:szCs w:val="36"/>
          <w:lang w:val="es-MX"/>
        </w:rPr>
        <w:t>1. El Filtro Superior</w:t>
      </w:r>
    </w:p>
    <w:p w14:paraId="35B3EDB7" w14:textId="77777777" w:rsidR="00EE7202" w:rsidRPr="00EE7202" w:rsidRDefault="00EE7202" w:rsidP="00EE7202">
      <w:pPr>
        <w:rPr>
          <w:sz w:val="36"/>
          <w:szCs w:val="36"/>
          <w:lang w:val="es-MX"/>
        </w:rPr>
      </w:pPr>
      <w:r w:rsidRPr="00EE7202">
        <w:rPr>
          <w:sz w:val="36"/>
          <w:szCs w:val="36"/>
          <w:lang w:val="es-MX"/>
        </w:rPr>
        <w:t>​Igual que en las webs de e-</w:t>
      </w:r>
      <w:proofErr w:type="spellStart"/>
      <w:r w:rsidRPr="00EE7202">
        <w:rPr>
          <w:sz w:val="36"/>
          <w:szCs w:val="36"/>
          <w:lang w:val="es-MX"/>
        </w:rPr>
        <w:t>commerce</w:t>
      </w:r>
      <w:proofErr w:type="spellEnd"/>
      <w:r w:rsidRPr="00EE7202">
        <w:rPr>
          <w:sz w:val="36"/>
          <w:szCs w:val="36"/>
          <w:lang w:val="es-MX"/>
        </w:rPr>
        <w:t xml:space="preserve"> o crowdfunding, dale la opción al usuario de filtrar con dos botones simples:</w:t>
      </w:r>
    </w:p>
    <w:p w14:paraId="52B3555A" w14:textId="77777777" w:rsidR="00EE7202" w:rsidRPr="00783766" w:rsidRDefault="00EE7202" w:rsidP="00EE7202">
      <w:pPr>
        <w:rPr>
          <w:b/>
          <w:bCs/>
          <w:sz w:val="36"/>
          <w:szCs w:val="36"/>
          <w:lang w:val="es-MX"/>
        </w:rPr>
      </w:pPr>
      <w:r w:rsidRPr="00783766">
        <w:rPr>
          <w:b/>
          <w:bCs/>
          <w:sz w:val="36"/>
          <w:szCs w:val="36"/>
          <w:lang w:val="es-MX"/>
        </w:rPr>
        <w:t>​[Todos]</w:t>
      </w:r>
    </w:p>
    <w:p w14:paraId="44DE4FA9" w14:textId="732AB0B0" w:rsidR="00EE7202" w:rsidRPr="00783766" w:rsidRDefault="00EE7202" w:rsidP="00EE7202">
      <w:pPr>
        <w:rPr>
          <w:b/>
          <w:bCs/>
          <w:sz w:val="36"/>
          <w:szCs w:val="36"/>
          <w:lang w:val="es-MX"/>
        </w:rPr>
      </w:pPr>
      <w:r w:rsidRPr="00783766">
        <w:rPr>
          <w:b/>
          <w:bCs/>
          <w:sz w:val="36"/>
          <w:szCs w:val="36"/>
          <w:lang w:val="es-MX"/>
        </w:rPr>
        <w:t>​[</w:t>
      </w:r>
      <w:r w:rsidR="00231FA2">
        <w:rPr>
          <w:b/>
          <w:bCs/>
          <w:sz w:val="36"/>
          <w:szCs w:val="36"/>
          <w:lang w:val="es-MX"/>
        </w:rPr>
        <w:t>Desarrollo Agroganadero</w:t>
      </w:r>
      <w:r w:rsidRPr="00783766">
        <w:rPr>
          <w:b/>
          <w:bCs/>
          <w:sz w:val="36"/>
          <w:szCs w:val="36"/>
          <w:lang w:val="es-MX"/>
        </w:rPr>
        <w:t>]</w:t>
      </w:r>
    </w:p>
    <w:p w14:paraId="1FA2EACD" w14:textId="77777777" w:rsidR="00EE7202" w:rsidRPr="00783766" w:rsidRDefault="00EE7202" w:rsidP="00EE7202">
      <w:pPr>
        <w:rPr>
          <w:b/>
          <w:bCs/>
          <w:sz w:val="36"/>
          <w:szCs w:val="36"/>
          <w:lang w:val="es-MX"/>
        </w:rPr>
      </w:pPr>
      <w:r w:rsidRPr="00783766">
        <w:rPr>
          <w:b/>
          <w:bCs/>
          <w:sz w:val="36"/>
          <w:szCs w:val="36"/>
          <w:lang w:val="es-MX"/>
        </w:rPr>
        <w:t>​[Flota Automotor]</w:t>
      </w:r>
    </w:p>
    <w:p w14:paraId="48167D3C" w14:textId="77777777" w:rsidR="00EE7202" w:rsidRPr="00EE7202" w:rsidRDefault="00EE7202" w:rsidP="00EE7202">
      <w:pPr>
        <w:rPr>
          <w:sz w:val="36"/>
          <w:szCs w:val="36"/>
          <w:lang w:val="es-MX"/>
        </w:rPr>
      </w:pPr>
      <w:r w:rsidRPr="00EE7202">
        <w:rPr>
          <w:sz w:val="36"/>
          <w:szCs w:val="36"/>
          <w:lang w:val="es-MX"/>
        </w:rPr>
        <w:t>​</w:t>
      </w:r>
      <w:r w:rsidRPr="00783766">
        <w:rPr>
          <w:b/>
          <w:bCs/>
          <w:sz w:val="36"/>
          <w:szCs w:val="36"/>
          <w:lang w:val="es-MX"/>
        </w:rPr>
        <w:t>2. Estructura de las "Tarjetas de Oportunidades"</w:t>
      </w:r>
    </w:p>
    <w:p w14:paraId="21CF3A92" w14:textId="44F84DC5" w:rsidR="00EE7202" w:rsidRPr="00EE7202" w:rsidRDefault="00EE7202" w:rsidP="00EE7202">
      <w:pPr>
        <w:rPr>
          <w:sz w:val="36"/>
          <w:szCs w:val="36"/>
          <w:lang w:val="es-MX"/>
        </w:rPr>
      </w:pPr>
      <w:r w:rsidRPr="00EE7202">
        <w:rPr>
          <w:sz w:val="36"/>
          <w:szCs w:val="36"/>
          <w:lang w:val="es-MX"/>
        </w:rPr>
        <w:t xml:space="preserve">​Cada proyecto (sea un </w:t>
      </w:r>
      <w:r w:rsidR="00231FA2">
        <w:rPr>
          <w:sz w:val="36"/>
          <w:szCs w:val="36"/>
          <w:lang w:val="es-MX"/>
        </w:rPr>
        <w:t>proyecto Agroganadero</w:t>
      </w:r>
      <w:r w:rsidRPr="00EE7202">
        <w:rPr>
          <w:sz w:val="36"/>
          <w:szCs w:val="36"/>
          <w:lang w:val="es-MX"/>
        </w:rPr>
        <w:t xml:space="preserve"> o la flota de camionetas) debe presentarse en una tarjeta individual. Esta es la información exacta que debe llevar para ser atractiva y estar protegida ante la CNV:</w:t>
      </w:r>
    </w:p>
    <w:p w14:paraId="2606A95D" w14:textId="77777777" w:rsidR="00EE7202" w:rsidRPr="00EE7202" w:rsidRDefault="00EE7202" w:rsidP="00EE7202">
      <w:pPr>
        <w:rPr>
          <w:sz w:val="36"/>
          <w:szCs w:val="36"/>
          <w:lang w:val="es-MX"/>
        </w:rPr>
      </w:pPr>
      <w:r w:rsidRPr="00EE7202">
        <w:rPr>
          <w:sz w:val="36"/>
          <w:szCs w:val="36"/>
          <w:lang w:val="es-MX"/>
        </w:rPr>
        <w:lastRenderedPageBreak/>
        <w:t>​</w:t>
      </w:r>
      <w:r w:rsidRPr="00783766">
        <w:rPr>
          <w:b/>
          <w:bCs/>
          <w:sz w:val="36"/>
          <w:szCs w:val="36"/>
          <w:lang w:val="es-MX"/>
        </w:rPr>
        <w:t>Imagen Principal: Un render de alta calidad del edificio o una foto profesional de los utilitarios comerciales.</w:t>
      </w:r>
    </w:p>
    <w:p w14:paraId="689C22B5" w14:textId="34C51A01" w:rsidR="00EE7202" w:rsidRPr="00EE7202" w:rsidRDefault="00EE7202" w:rsidP="00EE7202">
      <w:pPr>
        <w:rPr>
          <w:sz w:val="36"/>
          <w:szCs w:val="36"/>
          <w:lang w:val="es-MX"/>
        </w:rPr>
      </w:pPr>
      <w:r w:rsidRPr="00EE7202">
        <w:rPr>
          <w:sz w:val="36"/>
          <w:szCs w:val="36"/>
          <w:lang w:val="es-MX"/>
        </w:rPr>
        <w:t>​</w:t>
      </w:r>
      <w:r w:rsidRPr="00783766">
        <w:rPr>
          <w:b/>
          <w:bCs/>
          <w:sz w:val="36"/>
          <w:szCs w:val="36"/>
          <w:lang w:val="es-MX"/>
        </w:rPr>
        <w:t xml:space="preserve">Etiqueta de Estado: Un cartelito arriba que diga "En </w:t>
      </w:r>
      <w:r w:rsidR="00231FA2">
        <w:rPr>
          <w:b/>
          <w:bCs/>
          <w:sz w:val="36"/>
          <w:szCs w:val="36"/>
          <w:lang w:val="es-MX"/>
        </w:rPr>
        <w:t>desarrollo</w:t>
      </w:r>
      <w:r w:rsidRPr="00783766">
        <w:rPr>
          <w:b/>
          <w:bCs/>
          <w:sz w:val="36"/>
          <w:szCs w:val="36"/>
          <w:lang w:val="es-MX"/>
        </w:rPr>
        <w:t xml:space="preserve">", o "Flota en adquisición". </w:t>
      </w:r>
      <w:r w:rsidRPr="00EE7202">
        <w:rPr>
          <w:sz w:val="36"/>
          <w:szCs w:val="36"/>
          <w:lang w:val="es-MX"/>
        </w:rPr>
        <w:t>(Términos puramente comerciales).</w:t>
      </w:r>
    </w:p>
    <w:p w14:paraId="48EC765C" w14:textId="34DE2FAE" w:rsidR="00EE7202" w:rsidRPr="00EE7202" w:rsidRDefault="00EE7202" w:rsidP="00EE7202">
      <w:pPr>
        <w:rPr>
          <w:sz w:val="36"/>
          <w:szCs w:val="36"/>
          <w:lang w:val="es-MX"/>
        </w:rPr>
      </w:pPr>
      <w:r w:rsidRPr="00EE7202">
        <w:rPr>
          <w:sz w:val="36"/>
          <w:szCs w:val="36"/>
          <w:lang w:val="es-MX"/>
        </w:rPr>
        <w:t>​</w:t>
      </w:r>
      <w:r w:rsidRPr="00783766">
        <w:rPr>
          <w:b/>
          <w:bCs/>
          <w:sz w:val="36"/>
          <w:szCs w:val="36"/>
          <w:lang w:val="es-MX"/>
        </w:rPr>
        <w:t>Título del Proyecto:</w:t>
      </w:r>
      <w:r w:rsidRPr="00EE7202">
        <w:rPr>
          <w:sz w:val="36"/>
          <w:szCs w:val="36"/>
          <w:lang w:val="es-MX"/>
        </w:rPr>
        <w:t xml:space="preserve"> Por ejemplo: Fideicomiso </w:t>
      </w:r>
      <w:r w:rsidR="00231FA2">
        <w:rPr>
          <w:sz w:val="36"/>
          <w:szCs w:val="36"/>
          <w:lang w:val="es-MX"/>
        </w:rPr>
        <w:t xml:space="preserve">Agroganadero </w:t>
      </w:r>
      <w:proofErr w:type="spellStart"/>
      <w:r w:rsidRPr="00EE7202">
        <w:rPr>
          <w:sz w:val="36"/>
          <w:szCs w:val="36"/>
          <w:lang w:val="es-MX"/>
        </w:rPr>
        <w:t>Vitaterra</w:t>
      </w:r>
      <w:proofErr w:type="spellEnd"/>
      <w:r w:rsidRPr="00EE7202">
        <w:rPr>
          <w:sz w:val="36"/>
          <w:szCs w:val="36"/>
          <w:lang w:val="es-MX"/>
        </w:rPr>
        <w:t xml:space="preserve"> I o Fideicomiso Flota Comercial.</w:t>
      </w:r>
    </w:p>
    <w:p w14:paraId="328583E2" w14:textId="47342ADA" w:rsidR="00EE7202" w:rsidRPr="00EE7202" w:rsidRDefault="00EE7202" w:rsidP="00EE7202">
      <w:pPr>
        <w:rPr>
          <w:sz w:val="36"/>
          <w:szCs w:val="36"/>
          <w:lang w:val="es-MX"/>
        </w:rPr>
      </w:pPr>
      <w:r w:rsidRPr="00EE7202">
        <w:rPr>
          <w:sz w:val="36"/>
          <w:szCs w:val="36"/>
          <w:lang w:val="es-MX"/>
        </w:rPr>
        <w:t>​</w:t>
      </w:r>
      <w:r w:rsidRPr="00783766">
        <w:rPr>
          <w:b/>
          <w:bCs/>
          <w:sz w:val="36"/>
          <w:szCs w:val="36"/>
          <w:lang w:val="es-MX"/>
        </w:rPr>
        <w:t>Ubicación</w:t>
      </w:r>
      <w:r w:rsidRPr="00EE7202">
        <w:rPr>
          <w:sz w:val="36"/>
          <w:szCs w:val="36"/>
          <w:lang w:val="es-MX"/>
        </w:rPr>
        <w:t xml:space="preserve"> / Destino: </w:t>
      </w:r>
      <w:r w:rsidR="00231FA2">
        <w:rPr>
          <w:sz w:val="36"/>
          <w:szCs w:val="36"/>
          <w:lang w:val="es-MX"/>
        </w:rPr>
        <w:t>Zona rural</w:t>
      </w:r>
      <w:r w:rsidRPr="00EE7202">
        <w:rPr>
          <w:sz w:val="36"/>
          <w:szCs w:val="36"/>
          <w:lang w:val="es-MX"/>
        </w:rPr>
        <w:t xml:space="preserve"> o Operación Logística e Industrial.</w:t>
      </w:r>
    </w:p>
    <w:p w14:paraId="4721547C" w14:textId="77777777" w:rsidR="00EE7202" w:rsidRPr="00EE7202" w:rsidRDefault="00EE7202" w:rsidP="00EE7202">
      <w:pPr>
        <w:rPr>
          <w:sz w:val="36"/>
          <w:szCs w:val="36"/>
          <w:lang w:val="es-MX"/>
        </w:rPr>
      </w:pPr>
      <w:r w:rsidRPr="00EE7202">
        <w:rPr>
          <w:sz w:val="36"/>
          <w:szCs w:val="36"/>
          <w:lang w:val="es-MX"/>
        </w:rPr>
        <w:t>​Los Datos Clave (El cambio legal drástico):</w:t>
      </w:r>
    </w:p>
    <w:p w14:paraId="64B2FBA7" w14:textId="77777777" w:rsidR="00EE7202" w:rsidRPr="00EE7202" w:rsidRDefault="00EE7202" w:rsidP="00EE7202">
      <w:pPr>
        <w:rPr>
          <w:sz w:val="36"/>
          <w:szCs w:val="36"/>
          <w:lang w:val="es-MX"/>
        </w:rPr>
      </w:pPr>
      <w:r w:rsidRPr="00EE7202">
        <w:rPr>
          <w:sz w:val="36"/>
          <w:szCs w:val="36"/>
          <w:lang w:val="es-MX"/>
        </w:rPr>
        <w:t xml:space="preserve">​Aquí es donde </w:t>
      </w:r>
      <w:proofErr w:type="spellStart"/>
      <w:r w:rsidRPr="00EE7202">
        <w:rPr>
          <w:sz w:val="36"/>
          <w:szCs w:val="36"/>
          <w:lang w:val="es-MX"/>
        </w:rPr>
        <w:t>Bricksave</w:t>
      </w:r>
      <w:proofErr w:type="spellEnd"/>
      <w:r w:rsidRPr="00EE7202">
        <w:rPr>
          <w:sz w:val="36"/>
          <w:szCs w:val="36"/>
          <w:lang w:val="es-MX"/>
        </w:rPr>
        <w:t xml:space="preserve"> pone cosas como "Rentabilidad anual estimada (IRR)" o "Retorno por alquileres". En </w:t>
      </w:r>
      <w:proofErr w:type="spellStart"/>
      <w:r w:rsidRPr="00EE7202">
        <w:rPr>
          <w:sz w:val="36"/>
          <w:szCs w:val="36"/>
          <w:lang w:val="es-MX"/>
        </w:rPr>
        <w:t>Vitaterra</w:t>
      </w:r>
      <w:proofErr w:type="spellEnd"/>
      <w:r w:rsidRPr="00EE7202">
        <w:rPr>
          <w:sz w:val="36"/>
          <w:szCs w:val="36"/>
          <w:lang w:val="es-MX"/>
        </w:rPr>
        <w:t xml:space="preserve"> lo vas a mostrar así:</w:t>
      </w:r>
    </w:p>
    <w:p w14:paraId="416D1101" w14:textId="77777777" w:rsidR="00EE7202" w:rsidRPr="00783766" w:rsidRDefault="00EE7202" w:rsidP="00EE7202">
      <w:pPr>
        <w:rPr>
          <w:b/>
          <w:bCs/>
          <w:sz w:val="36"/>
          <w:szCs w:val="36"/>
          <w:lang w:val="es-MX"/>
        </w:rPr>
      </w:pPr>
      <w:r w:rsidRPr="00EE7202">
        <w:rPr>
          <w:sz w:val="36"/>
          <w:szCs w:val="36"/>
          <w:lang w:val="es-MX"/>
        </w:rPr>
        <w:t xml:space="preserve">​En vez de "Monto total a recaudar", </w:t>
      </w:r>
      <w:proofErr w:type="spellStart"/>
      <w:r w:rsidRPr="00EE7202">
        <w:rPr>
          <w:sz w:val="36"/>
          <w:szCs w:val="36"/>
          <w:lang w:val="es-MX"/>
        </w:rPr>
        <w:t>poné</w:t>
      </w:r>
      <w:proofErr w:type="spellEnd"/>
      <w:r w:rsidRPr="00EE7202">
        <w:rPr>
          <w:sz w:val="36"/>
          <w:szCs w:val="36"/>
          <w:lang w:val="es-MX"/>
        </w:rPr>
        <w:t xml:space="preserve">: </w:t>
      </w:r>
      <w:r w:rsidRPr="00783766">
        <w:rPr>
          <w:b/>
          <w:bCs/>
          <w:sz w:val="36"/>
          <w:szCs w:val="36"/>
          <w:lang w:val="es-MX"/>
        </w:rPr>
        <w:t>* Presupuesto Global del Proyecto: $ [Monto en Pesos] o USD [Monto en Dólares].</w:t>
      </w:r>
    </w:p>
    <w:p w14:paraId="10323D51" w14:textId="77777777" w:rsidR="00EE7202" w:rsidRPr="00EE7202" w:rsidRDefault="00EE7202" w:rsidP="00EE7202">
      <w:pPr>
        <w:rPr>
          <w:sz w:val="36"/>
          <w:szCs w:val="36"/>
          <w:lang w:val="es-MX"/>
        </w:rPr>
      </w:pPr>
      <w:r w:rsidRPr="00EE7202">
        <w:rPr>
          <w:sz w:val="36"/>
          <w:szCs w:val="36"/>
          <w:lang w:val="es-MX"/>
        </w:rPr>
        <w:t xml:space="preserve">​En vez de "Rendimiento/Rentabilidad", </w:t>
      </w:r>
      <w:proofErr w:type="spellStart"/>
      <w:r w:rsidRPr="00EE7202">
        <w:rPr>
          <w:sz w:val="36"/>
          <w:szCs w:val="36"/>
          <w:lang w:val="es-MX"/>
        </w:rPr>
        <w:t>poné</w:t>
      </w:r>
      <w:proofErr w:type="spellEnd"/>
      <w:r w:rsidRPr="00EE7202">
        <w:rPr>
          <w:sz w:val="36"/>
          <w:szCs w:val="36"/>
          <w:lang w:val="es-MX"/>
        </w:rPr>
        <w:t>:</w:t>
      </w:r>
    </w:p>
    <w:p w14:paraId="7266F9C1" w14:textId="77777777" w:rsidR="00EE7202" w:rsidRPr="00783766" w:rsidRDefault="00EE7202" w:rsidP="00EE7202">
      <w:pPr>
        <w:rPr>
          <w:b/>
          <w:bCs/>
          <w:sz w:val="36"/>
          <w:szCs w:val="36"/>
          <w:lang w:val="es-MX"/>
        </w:rPr>
      </w:pPr>
      <w:r w:rsidRPr="00EE7202">
        <w:rPr>
          <w:sz w:val="36"/>
          <w:szCs w:val="36"/>
          <w:lang w:val="es-MX"/>
        </w:rPr>
        <w:t>​</w:t>
      </w:r>
      <w:r w:rsidRPr="00783766">
        <w:rPr>
          <w:b/>
          <w:bCs/>
          <w:sz w:val="36"/>
          <w:szCs w:val="36"/>
          <w:lang w:val="es-MX"/>
        </w:rPr>
        <w:t>Margen de Revalorización Estimado: [X]% al finalizar el ciclo. (Para el pozo inmobiliario).</w:t>
      </w:r>
    </w:p>
    <w:p w14:paraId="73885D31" w14:textId="77777777" w:rsidR="00EE7202" w:rsidRPr="00783766" w:rsidRDefault="00EE7202" w:rsidP="00EE7202">
      <w:pPr>
        <w:rPr>
          <w:b/>
          <w:bCs/>
          <w:sz w:val="36"/>
          <w:szCs w:val="36"/>
          <w:lang w:val="es-MX"/>
        </w:rPr>
      </w:pPr>
      <w:r w:rsidRPr="00783766">
        <w:rPr>
          <w:b/>
          <w:bCs/>
          <w:sz w:val="36"/>
          <w:szCs w:val="36"/>
          <w:lang w:val="es-MX"/>
        </w:rPr>
        <w:t>​Distribución de Resultados Estimada: [X]% mensual s/explotación. (Para la flota automotor).</w:t>
      </w:r>
    </w:p>
    <w:p w14:paraId="516C1936" w14:textId="77777777" w:rsidR="00EE7202" w:rsidRPr="00783766" w:rsidRDefault="00EE7202" w:rsidP="00EE7202">
      <w:pPr>
        <w:rPr>
          <w:b/>
          <w:bCs/>
          <w:sz w:val="36"/>
          <w:szCs w:val="36"/>
          <w:lang w:val="es-MX"/>
        </w:rPr>
      </w:pPr>
      <w:r w:rsidRPr="00EE7202">
        <w:rPr>
          <w:sz w:val="36"/>
          <w:szCs w:val="36"/>
          <w:lang w:val="es-MX"/>
        </w:rPr>
        <w:t>​</w:t>
      </w:r>
      <w:r w:rsidRPr="00783766">
        <w:rPr>
          <w:b/>
          <w:bCs/>
          <w:sz w:val="36"/>
          <w:szCs w:val="36"/>
          <w:lang w:val="es-MX"/>
        </w:rPr>
        <w:t xml:space="preserve">En vez de "Plazo de la inversión", </w:t>
      </w:r>
      <w:proofErr w:type="spellStart"/>
      <w:r w:rsidRPr="00783766">
        <w:rPr>
          <w:b/>
          <w:bCs/>
          <w:sz w:val="36"/>
          <w:szCs w:val="36"/>
          <w:lang w:val="es-MX"/>
        </w:rPr>
        <w:t>poné</w:t>
      </w:r>
      <w:proofErr w:type="spellEnd"/>
      <w:r w:rsidRPr="00783766">
        <w:rPr>
          <w:b/>
          <w:bCs/>
          <w:sz w:val="36"/>
          <w:szCs w:val="36"/>
          <w:lang w:val="es-MX"/>
        </w:rPr>
        <w:t>:</w:t>
      </w:r>
    </w:p>
    <w:p w14:paraId="3B100290" w14:textId="39C47A2F" w:rsidR="00EE7202" w:rsidRPr="00783766" w:rsidRDefault="00EE7202" w:rsidP="00EE7202">
      <w:pPr>
        <w:rPr>
          <w:b/>
          <w:bCs/>
          <w:sz w:val="36"/>
          <w:szCs w:val="36"/>
          <w:lang w:val="es-MX"/>
        </w:rPr>
      </w:pPr>
      <w:r w:rsidRPr="00783766">
        <w:rPr>
          <w:b/>
          <w:bCs/>
          <w:sz w:val="36"/>
          <w:szCs w:val="36"/>
          <w:lang w:val="es-MX"/>
        </w:rPr>
        <w:t>​Ciclo Estimado del Fideicomiso: 3</w:t>
      </w:r>
      <w:r w:rsidR="00231FA2">
        <w:rPr>
          <w:b/>
          <w:bCs/>
          <w:sz w:val="36"/>
          <w:szCs w:val="36"/>
          <w:lang w:val="es-MX"/>
        </w:rPr>
        <w:t>0 años</w:t>
      </w:r>
      <w:r w:rsidRPr="00783766">
        <w:rPr>
          <w:b/>
          <w:bCs/>
          <w:sz w:val="36"/>
          <w:szCs w:val="36"/>
          <w:lang w:val="es-MX"/>
        </w:rPr>
        <w:t>.</w:t>
      </w:r>
    </w:p>
    <w:p w14:paraId="703F0EE6" w14:textId="77777777" w:rsidR="00EE7202" w:rsidRPr="00783766" w:rsidRDefault="00EE7202" w:rsidP="00EE7202">
      <w:pPr>
        <w:rPr>
          <w:b/>
          <w:bCs/>
          <w:sz w:val="36"/>
          <w:szCs w:val="36"/>
          <w:lang w:val="es-MX"/>
        </w:rPr>
      </w:pPr>
      <w:r w:rsidRPr="00EE7202">
        <w:rPr>
          <w:sz w:val="36"/>
          <w:szCs w:val="36"/>
          <w:lang w:val="es-MX"/>
        </w:rPr>
        <w:t>​</w:t>
      </w:r>
      <w:r w:rsidRPr="00783766">
        <w:rPr>
          <w:b/>
          <w:bCs/>
          <w:sz w:val="36"/>
          <w:szCs w:val="36"/>
          <w:lang w:val="es-MX"/>
        </w:rPr>
        <w:t>Monto de ingreso:</w:t>
      </w:r>
    </w:p>
    <w:p w14:paraId="3E2B7D6C" w14:textId="77777777" w:rsidR="00EE7202" w:rsidRPr="00783766" w:rsidRDefault="00EE7202" w:rsidP="00EE7202">
      <w:pPr>
        <w:rPr>
          <w:b/>
          <w:bCs/>
          <w:sz w:val="36"/>
          <w:szCs w:val="36"/>
          <w:lang w:val="es-MX"/>
        </w:rPr>
      </w:pPr>
      <w:r w:rsidRPr="00783766">
        <w:rPr>
          <w:b/>
          <w:bCs/>
          <w:sz w:val="36"/>
          <w:szCs w:val="36"/>
          <w:lang w:val="es-MX"/>
        </w:rPr>
        <w:t>​Valor por Módulo: Desde $ [Monto] / USD [Monto].</w:t>
      </w:r>
    </w:p>
    <w:p w14:paraId="2577796B" w14:textId="77777777" w:rsidR="00EE7202" w:rsidRPr="00EE7202" w:rsidRDefault="00EE7202" w:rsidP="00EE7202">
      <w:pPr>
        <w:rPr>
          <w:sz w:val="36"/>
          <w:szCs w:val="36"/>
          <w:lang w:val="es-MX"/>
        </w:rPr>
      </w:pPr>
      <w:r w:rsidRPr="00EE7202">
        <w:rPr>
          <w:sz w:val="36"/>
          <w:szCs w:val="36"/>
          <w:lang w:val="es-MX"/>
        </w:rPr>
        <w:lastRenderedPageBreak/>
        <w:t>​</w:t>
      </w:r>
      <w:r w:rsidRPr="00783766">
        <w:rPr>
          <w:b/>
          <w:bCs/>
          <w:sz w:val="36"/>
          <w:szCs w:val="36"/>
          <w:lang w:val="es-MX"/>
        </w:rPr>
        <w:t>3. La Barra de Progreso Colectivo</w:t>
      </w:r>
    </w:p>
    <w:p w14:paraId="7379C7E6" w14:textId="77777777" w:rsidR="00EE7202" w:rsidRPr="00EE7202" w:rsidRDefault="00EE7202" w:rsidP="00EE7202">
      <w:pPr>
        <w:rPr>
          <w:sz w:val="36"/>
          <w:szCs w:val="36"/>
          <w:lang w:val="es-MX"/>
        </w:rPr>
      </w:pPr>
      <w:r w:rsidRPr="00EE7202">
        <w:rPr>
          <w:sz w:val="36"/>
          <w:szCs w:val="36"/>
          <w:lang w:val="es-MX"/>
        </w:rPr>
        <w:t>​</w:t>
      </w:r>
      <w:proofErr w:type="spellStart"/>
      <w:r w:rsidRPr="00783766">
        <w:rPr>
          <w:b/>
          <w:bCs/>
          <w:sz w:val="36"/>
          <w:szCs w:val="36"/>
          <w:lang w:val="es-MX"/>
        </w:rPr>
        <w:t>Bricksave</w:t>
      </w:r>
      <w:proofErr w:type="spellEnd"/>
      <w:r w:rsidRPr="00783766">
        <w:rPr>
          <w:b/>
          <w:bCs/>
          <w:sz w:val="36"/>
          <w:szCs w:val="36"/>
          <w:lang w:val="es-MX"/>
        </w:rPr>
        <w:t xml:space="preserve"> usa una barra que se va llenando (</w:t>
      </w:r>
      <w:proofErr w:type="spellStart"/>
      <w:r w:rsidRPr="00783766">
        <w:rPr>
          <w:b/>
          <w:bCs/>
          <w:sz w:val="36"/>
          <w:szCs w:val="36"/>
          <w:lang w:val="es-MX"/>
        </w:rPr>
        <w:t>ej</w:t>
      </w:r>
      <w:proofErr w:type="spellEnd"/>
      <w:r w:rsidRPr="00783766">
        <w:rPr>
          <w:b/>
          <w:bCs/>
          <w:sz w:val="36"/>
          <w:szCs w:val="36"/>
          <w:lang w:val="es-MX"/>
        </w:rPr>
        <w:t>: 75% financiado). Esto te súper recomiendo copiarlo, porque genera lo que en marketing se llama "FOMO" (miedo a quedarse afuera). Al ver que la barra se está llenando, el usuario toma la decisión más rápido.</w:t>
      </w:r>
    </w:p>
    <w:p w14:paraId="0F8101EC" w14:textId="1404C187" w:rsidR="00EE7202" w:rsidRPr="00EE7202" w:rsidRDefault="00EE7202" w:rsidP="00EE7202">
      <w:pPr>
        <w:rPr>
          <w:sz w:val="36"/>
          <w:szCs w:val="36"/>
          <w:lang w:val="es-MX"/>
        </w:rPr>
      </w:pPr>
      <w:r w:rsidRPr="00EE7202">
        <w:rPr>
          <w:sz w:val="36"/>
          <w:szCs w:val="36"/>
          <w:lang w:val="es-MX"/>
        </w:rPr>
        <w:t>​</w:t>
      </w:r>
      <w:r w:rsidRPr="00783766">
        <w:rPr>
          <w:b/>
          <w:bCs/>
          <w:sz w:val="36"/>
          <w:szCs w:val="36"/>
          <w:lang w:val="es-MX"/>
        </w:rPr>
        <w:t xml:space="preserve">Texto de la barra: "Módulos adjudicados: 65%" o "Avance de suscripción: 80%". </w:t>
      </w:r>
      <w:proofErr w:type="spellStart"/>
      <w:r w:rsidRPr="00783766">
        <w:rPr>
          <w:b/>
          <w:bCs/>
          <w:sz w:val="36"/>
          <w:szCs w:val="36"/>
          <w:lang w:val="es-MX"/>
        </w:rPr>
        <w:t>Evitá</w:t>
      </w:r>
      <w:proofErr w:type="spellEnd"/>
      <w:r w:rsidRPr="00783766">
        <w:rPr>
          <w:b/>
          <w:bCs/>
          <w:sz w:val="36"/>
          <w:szCs w:val="36"/>
          <w:lang w:val="es-MX"/>
        </w:rPr>
        <w:t xml:space="preserve"> usar la frase "Plataforma financiada".</w:t>
      </w:r>
    </w:p>
    <w:p w14:paraId="6333673D" w14:textId="77777777" w:rsidR="00EE7202" w:rsidRPr="00EE7202" w:rsidRDefault="00EE7202" w:rsidP="00EE7202">
      <w:pPr>
        <w:rPr>
          <w:sz w:val="36"/>
          <w:szCs w:val="36"/>
          <w:lang w:val="es-MX"/>
        </w:rPr>
      </w:pPr>
      <w:r w:rsidRPr="00EE7202">
        <w:rPr>
          <w:sz w:val="36"/>
          <w:szCs w:val="36"/>
          <w:lang w:val="es-MX"/>
        </w:rPr>
        <w:t xml:space="preserve">​Abajo de cada tarjeta, </w:t>
      </w:r>
      <w:proofErr w:type="spellStart"/>
      <w:r w:rsidRPr="00EE7202">
        <w:rPr>
          <w:sz w:val="36"/>
          <w:szCs w:val="36"/>
          <w:lang w:val="es-MX"/>
        </w:rPr>
        <w:t>colocá</w:t>
      </w:r>
      <w:proofErr w:type="spellEnd"/>
      <w:r w:rsidRPr="00EE7202">
        <w:rPr>
          <w:sz w:val="36"/>
          <w:szCs w:val="36"/>
          <w:lang w:val="es-MX"/>
        </w:rPr>
        <w:t xml:space="preserve"> el botón que ya validamos:</w:t>
      </w:r>
    </w:p>
    <w:p w14:paraId="460C8B51" w14:textId="177DE07D" w:rsidR="00EE7202" w:rsidRPr="00EE7202" w:rsidRDefault="00EE7202" w:rsidP="00EE7202">
      <w:pPr>
        <w:rPr>
          <w:sz w:val="36"/>
          <w:szCs w:val="36"/>
          <w:lang w:val="es-MX"/>
        </w:rPr>
      </w:pPr>
      <w:r w:rsidRPr="00783766">
        <w:rPr>
          <w:b/>
          <w:bCs/>
          <w:sz w:val="36"/>
          <w:szCs w:val="36"/>
          <w:lang w:val="es-MX"/>
        </w:rPr>
        <w:t>​"</w:t>
      </w:r>
      <w:r w:rsidR="006526D2">
        <w:rPr>
          <w:b/>
          <w:bCs/>
          <w:sz w:val="36"/>
          <w:szCs w:val="36"/>
          <w:lang w:val="es-MX"/>
        </w:rPr>
        <w:t>Adquirir modulo Agroganadero</w:t>
      </w:r>
      <w:r w:rsidRPr="00783766">
        <w:rPr>
          <w:b/>
          <w:bCs/>
          <w:sz w:val="36"/>
          <w:szCs w:val="36"/>
          <w:lang w:val="es-MX"/>
        </w:rPr>
        <w:t>"</w:t>
      </w:r>
      <w:r w:rsidRPr="00EE7202">
        <w:rPr>
          <w:sz w:val="36"/>
          <w:szCs w:val="36"/>
          <w:lang w:val="es-MX"/>
        </w:rPr>
        <w:t xml:space="preserve"> (para los proyectos inmobiliarios).</w:t>
      </w:r>
    </w:p>
    <w:p w14:paraId="6A497B70" w14:textId="77777777" w:rsidR="00EE7202" w:rsidRPr="00EE7202" w:rsidRDefault="00EE7202" w:rsidP="00EE7202">
      <w:pPr>
        <w:rPr>
          <w:sz w:val="36"/>
          <w:szCs w:val="36"/>
          <w:lang w:val="es-MX"/>
        </w:rPr>
      </w:pPr>
      <w:r w:rsidRPr="00783766">
        <w:rPr>
          <w:b/>
          <w:bCs/>
          <w:sz w:val="36"/>
          <w:szCs w:val="36"/>
          <w:lang w:val="es-MX"/>
        </w:rPr>
        <w:t>​"Adquirir módulos de flota"</w:t>
      </w:r>
      <w:r w:rsidRPr="00EE7202">
        <w:rPr>
          <w:sz w:val="36"/>
          <w:szCs w:val="36"/>
          <w:lang w:val="es-MX"/>
        </w:rPr>
        <w:t xml:space="preserve"> o "Ver detalle del proyecto" (para el automotor).</w:t>
      </w:r>
    </w:p>
    <w:p w14:paraId="20116FCD" w14:textId="77777777" w:rsidR="00EE7202" w:rsidRPr="00EE7202" w:rsidRDefault="00EE7202" w:rsidP="00EE7202">
      <w:pPr>
        <w:rPr>
          <w:sz w:val="36"/>
          <w:szCs w:val="36"/>
          <w:lang w:val="es-MX"/>
        </w:rPr>
      </w:pPr>
      <w:r w:rsidRPr="00EE7202">
        <w:rPr>
          <w:sz w:val="36"/>
          <w:szCs w:val="36"/>
          <w:lang w:val="es-MX"/>
        </w:rPr>
        <w:t xml:space="preserve">​Al hacer clic ahí, es donde el usuario entra a la pantalla profunda con el detalle técnico, las fotos de los avances, las proyecciones y el botón final de </w:t>
      </w:r>
      <w:r w:rsidRPr="00783766">
        <w:rPr>
          <w:b/>
          <w:bCs/>
          <w:sz w:val="36"/>
          <w:szCs w:val="36"/>
          <w:lang w:val="es-MX"/>
        </w:rPr>
        <w:t>"Sumarme al proyecto</w:t>
      </w:r>
      <w:r w:rsidRPr="00EE7202">
        <w:rPr>
          <w:sz w:val="36"/>
          <w:szCs w:val="36"/>
          <w:lang w:val="es-MX"/>
        </w:rPr>
        <w:t>" que dispara la firma de los contratos digitales que dejamos limpios antes.</w:t>
      </w:r>
    </w:p>
    <w:p w14:paraId="1AC02C93" w14:textId="3C8E2C47" w:rsidR="00EE7202" w:rsidRDefault="00EE7202" w:rsidP="00EE7202">
      <w:pPr>
        <w:rPr>
          <w:sz w:val="36"/>
          <w:szCs w:val="36"/>
          <w:lang w:val="es-MX"/>
        </w:rPr>
      </w:pPr>
      <w:r w:rsidRPr="00EE7202">
        <w:rPr>
          <w:sz w:val="36"/>
          <w:szCs w:val="36"/>
          <w:lang w:val="es-MX"/>
        </w:rPr>
        <w:t>​</w:t>
      </w:r>
    </w:p>
    <w:p w14:paraId="3BD42C7D" w14:textId="580D8BFC" w:rsidR="00374AB7" w:rsidRPr="00374AB7" w:rsidRDefault="00374AB7" w:rsidP="00374AB7">
      <w:pPr>
        <w:rPr>
          <w:sz w:val="36"/>
          <w:szCs w:val="36"/>
          <w:lang w:val="es-MX"/>
        </w:rPr>
      </w:pPr>
      <w:r w:rsidRPr="00783766">
        <w:rPr>
          <w:b/>
          <w:bCs/>
          <w:sz w:val="36"/>
          <w:szCs w:val="36"/>
          <w:lang w:val="es-MX"/>
        </w:rPr>
        <w:t>Para</w:t>
      </w:r>
      <w:r w:rsidRPr="00374AB7">
        <w:rPr>
          <w:sz w:val="36"/>
          <w:szCs w:val="36"/>
          <w:lang w:val="es-MX"/>
        </w:rPr>
        <w:t xml:space="preserve"> estructurar el interior de cada pantalla de "Detalle Profundo" (cuando el usuario hace clic en una tarjeta de oportunidad), el objetivo es imitar el diseño moderno de </w:t>
      </w:r>
      <w:proofErr w:type="spellStart"/>
      <w:r w:rsidRPr="00374AB7">
        <w:rPr>
          <w:sz w:val="36"/>
          <w:szCs w:val="36"/>
          <w:lang w:val="es-MX"/>
        </w:rPr>
        <w:t>Bricksave</w:t>
      </w:r>
      <w:proofErr w:type="spellEnd"/>
      <w:r w:rsidRPr="00374AB7">
        <w:rPr>
          <w:sz w:val="36"/>
          <w:szCs w:val="36"/>
          <w:lang w:val="es-MX"/>
        </w:rPr>
        <w:t>.</w:t>
      </w:r>
    </w:p>
    <w:p w14:paraId="55BB833D" w14:textId="77777777" w:rsidR="00374AB7" w:rsidRPr="00374AB7" w:rsidRDefault="00374AB7" w:rsidP="00374AB7">
      <w:pPr>
        <w:rPr>
          <w:sz w:val="36"/>
          <w:szCs w:val="36"/>
          <w:lang w:val="es-MX"/>
        </w:rPr>
      </w:pPr>
      <w:r w:rsidRPr="00374AB7">
        <w:rPr>
          <w:sz w:val="36"/>
          <w:szCs w:val="36"/>
          <w:lang w:val="es-MX"/>
        </w:rPr>
        <w:t xml:space="preserve">​Aquí </w:t>
      </w:r>
      <w:proofErr w:type="spellStart"/>
      <w:r w:rsidRPr="00374AB7">
        <w:rPr>
          <w:sz w:val="36"/>
          <w:szCs w:val="36"/>
          <w:lang w:val="es-MX"/>
        </w:rPr>
        <w:t>tenés</w:t>
      </w:r>
      <w:proofErr w:type="spellEnd"/>
      <w:r w:rsidRPr="00374AB7">
        <w:rPr>
          <w:sz w:val="36"/>
          <w:szCs w:val="36"/>
          <w:lang w:val="es-MX"/>
        </w:rPr>
        <w:t xml:space="preserve"> el desglose exacto de las secciones, textos y resguardos que debe llevar esa página interna:</w:t>
      </w:r>
    </w:p>
    <w:p w14:paraId="15A68E1C" w14:textId="77777777" w:rsidR="00374AB7" w:rsidRPr="00374AB7" w:rsidRDefault="00374AB7" w:rsidP="00374AB7">
      <w:pPr>
        <w:rPr>
          <w:b/>
          <w:bCs/>
          <w:sz w:val="36"/>
          <w:szCs w:val="36"/>
          <w:lang w:val="es-MX"/>
        </w:rPr>
      </w:pPr>
      <w:r w:rsidRPr="00374AB7">
        <w:rPr>
          <w:b/>
          <w:bCs/>
          <w:sz w:val="36"/>
          <w:szCs w:val="36"/>
          <w:lang w:val="es-MX"/>
        </w:rPr>
        <w:lastRenderedPageBreak/>
        <w:t>​1. Cabecera Visual y Título de Identificación Civil</w:t>
      </w:r>
    </w:p>
    <w:p w14:paraId="31A67E92" w14:textId="1A6C7003" w:rsidR="00374AB7" w:rsidRPr="00374AB7" w:rsidRDefault="00374AB7" w:rsidP="00374AB7">
      <w:pPr>
        <w:rPr>
          <w:b/>
          <w:bCs/>
          <w:sz w:val="36"/>
          <w:szCs w:val="36"/>
          <w:lang w:val="es-MX"/>
        </w:rPr>
      </w:pPr>
      <w:r w:rsidRPr="00374AB7">
        <w:rPr>
          <w:b/>
          <w:bCs/>
          <w:sz w:val="36"/>
          <w:szCs w:val="36"/>
          <w:lang w:val="es-MX"/>
        </w:rPr>
        <w:t xml:space="preserve">​Diseño: Un carrusel con </w:t>
      </w:r>
      <w:r w:rsidR="006526D2">
        <w:rPr>
          <w:b/>
          <w:bCs/>
          <w:sz w:val="36"/>
          <w:szCs w:val="36"/>
          <w:lang w:val="es-MX"/>
        </w:rPr>
        <w:t xml:space="preserve">fotos reales con alta </w:t>
      </w:r>
      <w:proofErr w:type="spellStart"/>
      <w:r w:rsidR="006526D2">
        <w:rPr>
          <w:b/>
          <w:bCs/>
          <w:sz w:val="36"/>
          <w:szCs w:val="36"/>
          <w:lang w:val="es-MX"/>
        </w:rPr>
        <w:t>resolucion</w:t>
      </w:r>
      <w:proofErr w:type="spellEnd"/>
      <w:r w:rsidRPr="00374AB7">
        <w:rPr>
          <w:b/>
          <w:bCs/>
          <w:sz w:val="36"/>
          <w:szCs w:val="36"/>
          <w:lang w:val="es-MX"/>
        </w:rPr>
        <w:t xml:space="preserve"> (si es </w:t>
      </w:r>
      <w:r w:rsidR="006526D2">
        <w:rPr>
          <w:b/>
          <w:bCs/>
          <w:sz w:val="36"/>
          <w:szCs w:val="36"/>
          <w:lang w:val="es-MX"/>
        </w:rPr>
        <w:t>agroganadero</w:t>
      </w:r>
      <w:r w:rsidRPr="00374AB7">
        <w:rPr>
          <w:b/>
          <w:bCs/>
          <w:sz w:val="36"/>
          <w:szCs w:val="36"/>
          <w:lang w:val="es-MX"/>
        </w:rPr>
        <w:t>) o fotos reales de los vehículos comerciales (si es automotor).</w:t>
      </w:r>
    </w:p>
    <w:p w14:paraId="5B527BEE" w14:textId="77777777" w:rsidR="00374AB7" w:rsidRPr="00374AB7" w:rsidRDefault="00374AB7" w:rsidP="00374AB7">
      <w:pPr>
        <w:rPr>
          <w:b/>
          <w:bCs/>
          <w:sz w:val="36"/>
          <w:szCs w:val="36"/>
          <w:lang w:val="es-MX"/>
        </w:rPr>
      </w:pPr>
      <w:r w:rsidRPr="00374AB7">
        <w:rPr>
          <w:b/>
          <w:bCs/>
          <w:sz w:val="36"/>
          <w:szCs w:val="36"/>
          <w:lang w:val="es-MX"/>
        </w:rPr>
        <w:t>​Título Principal: Debe indicar claramente el nombre del vehículo jurídico.</w:t>
      </w:r>
    </w:p>
    <w:p w14:paraId="066951F3" w14:textId="2C7F471E" w:rsidR="00374AB7" w:rsidRPr="00374AB7" w:rsidRDefault="00374AB7" w:rsidP="00374AB7">
      <w:pPr>
        <w:rPr>
          <w:b/>
          <w:bCs/>
          <w:sz w:val="36"/>
          <w:szCs w:val="36"/>
          <w:lang w:val="es-MX"/>
        </w:rPr>
      </w:pPr>
      <w:r w:rsidRPr="00374AB7">
        <w:rPr>
          <w:b/>
          <w:bCs/>
          <w:sz w:val="36"/>
          <w:szCs w:val="36"/>
          <w:lang w:val="es-MX"/>
        </w:rPr>
        <w:t>​Ejemplo: "</w:t>
      </w:r>
      <w:r w:rsidR="006526D2">
        <w:rPr>
          <w:b/>
          <w:bCs/>
          <w:sz w:val="36"/>
          <w:szCs w:val="36"/>
          <w:lang w:val="es-MX"/>
        </w:rPr>
        <w:t>Desarrollo</w:t>
      </w:r>
      <w:r w:rsidRPr="00374AB7">
        <w:rPr>
          <w:b/>
          <w:bCs/>
          <w:sz w:val="36"/>
          <w:szCs w:val="36"/>
          <w:lang w:val="es-MX"/>
        </w:rPr>
        <w:t xml:space="preserve"> </w:t>
      </w:r>
      <w:r w:rsidR="006526D2">
        <w:rPr>
          <w:b/>
          <w:bCs/>
          <w:sz w:val="36"/>
          <w:szCs w:val="36"/>
          <w:lang w:val="es-MX"/>
        </w:rPr>
        <w:t>Agroganadero</w:t>
      </w:r>
      <w:r w:rsidRPr="00374AB7">
        <w:rPr>
          <w:b/>
          <w:bCs/>
          <w:sz w:val="36"/>
          <w:szCs w:val="36"/>
          <w:lang w:val="es-MX"/>
        </w:rPr>
        <w:t xml:space="preserve"> </w:t>
      </w:r>
      <w:proofErr w:type="spellStart"/>
      <w:r w:rsidRPr="00374AB7">
        <w:rPr>
          <w:b/>
          <w:bCs/>
          <w:sz w:val="36"/>
          <w:szCs w:val="36"/>
          <w:lang w:val="es-MX"/>
        </w:rPr>
        <w:t>Vitaterra</w:t>
      </w:r>
      <w:proofErr w:type="spellEnd"/>
      <w:r w:rsidRPr="00374AB7">
        <w:rPr>
          <w:b/>
          <w:bCs/>
          <w:sz w:val="36"/>
          <w:szCs w:val="36"/>
          <w:lang w:val="es-MX"/>
        </w:rPr>
        <w:t xml:space="preserve"> – o "</w:t>
      </w:r>
      <w:proofErr w:type="spellStart"/>
      <w:r w:rsidRPr="00374AB7">
        <w:rPr>
          <w:b/>
          <w:bCs/>
          <w:sz w:val="36"/>
          <w:szCs w:val="36"/>
          <w:lang w:val="es-MX"/>
        </w:rPr>
        <w:t>Vitaterra</w:t>
      </w:r>
      <w:proofErr w:type="spellEnd"/>
      <w:r w:rsidRPr="00374AB7">
        <w:rPr>
          <w:b/>
          <w:bCs/>
          <w:sz w:val="36"/>
          <w:szCs w:val="36"/>
          <w:lang w:val="es-MX"/>
        </w:rPr>
        <w:t xml:space="preserve"> Flota.</w:t>
      </w:r>
    </w:p>
    <w:p w14:paraId="11798DC1" w14:textId="77777777" w:rsidR="00374AB7" w:rsidRPr="00374AB7" w:rsidRDefault="00374AB7" w:rsidP="00374AB7">
      <w:pPr>
        <w:rPr>
          <w:b/>
          <w:bCs/>
          <w:sz w:val="36"/>
          <w:szCs w:val="36"/>
          <w:lang w:val="es-MX"/>
        </w:rPr>
      </w:pPr>
      <w:r w:rsidRPr="00374AB7">
        <w:rPr>
          <w:b/>
          <w:bCs/>
          <w:sz w:val="36"/>
          <w:szCs w:val="36"/>
          <w:lang w:val="es-MX"/>
        </w:rPr>
        <w:t>​</w:t>
      </w:r>
      <w:r w:rsidRPr="00374AB7">
        <w:rPr>
          <w:sz w:val="36"/>
          <w:szCs w:val="36"/>
          <w:lang w:val="es-MX"/>
        </w:rPr>
        <w:t>Por qué te blinda: Desde el segundo uno, cualquier inspector que navegue la web ve que estás ofreciendo ingresar a un fideicomiso civil y comercial regulado por el Código Civil (Art. 1666), y no vendiendo una acción financiera de oferta pública.</w:t>
      </w:r>
    </w:p>
    <w:p w14:paraId="7F3FDA9C" w14:textId="77777777" w:rsidR="00374AB7" w:rsidRPr="00374AB7" w:rsidRDefault="00374AB7" w:rsidP="00374AB7">
      <w:pPr>
        <w:rPr>
          <w:b/>
          <w:bCs/>
          <w:sz w:val="36"/>
          <w:szCs w:val="36"/>
          <w:lang w:val="es-MX"/>
        </w:rPr>
      </w:pPr>
      <w:r w:rsidRPr="00374AB7">
        <w:rPr>
          <w:b/>
          <w:bCs/>
          <w:sz w:val="36"/>
          <w:szCs w:val="36"/>
          <w:lang w:val="es-MX"/>
        </w:rPr>
        <w:t xml:space="preserve">​2. La Ficha Técnica Comercial </w:t>
      </w:r>
      <w:r w:rsidRPr="00374AB7">
        <w:rPr>
          <w:sz w:val="36"/>
          <w:szCs w:val="36"/>
          <w:lang w:val="es-MX"/>
        </w:rPr>
        <w:t>(En lugar de "Métricas Financieras")</w:t>
      </w:r>
    </w:p>
    <w:p w14:paraId="008CB300" w14:textId="4FB28709" w:rsidR="00CE0B3D" w:rsidRDefault="00374AB7" w:rsidP="00374AB7">
      <w:pPr>
        <w:rPr>
          <w:b/>
          <w:bCs/>
          <w:sz w:val="36"/>
          <w:szCs w:val="36"/>
          <w:lang w:val="es-MX"/>
        </w:rPr>
      </w:pPr>
      <w:r w:rsidRPr="00374AB7">
        <w:rPr>
          <w:b/>
          <w:bCs/>
          <w:sz w:val="36"/>
          <w:szCs w:val="36"/>
          <w:lang w:val="es-MX"/>
        </w:rPr>
        <w:t>​</w:t>
      </w:r>
      <w:proofErr w:type="spellStart"/>
      <w:r w:rsidRPr="00374AB7">
        <w:rPr>
          <w:sz w:val="36"/>
          <w:szCs w:val="36"/>
          <w:lang w:val="es-MX"/>
        </w:rPr>
        <w:t>Bricksave</w:t>
      </w:r>
      <w:proofErr w:type="spellEnd"/>
      <w:r w:rsidRPr="00374AB7">
        <w:rPr>
          <w:sz w:val="36"/>
          <w:szCs w:val="36"/>
          <w:lang w:val="es-MX"/>
        </w:rPr>
        <w:t xml:space="preserve"> pone un cuadro destacado con "TIR", "Retorno Anual" e "Ingreso Mensual". Vos vas a poner una tabla limpia con conceptos de economía real:</w:t>
      </w:r>
    </w:p>
    <w:p w14:paraId="20689456" w14:textId="37B5B606" w:rsidR="00374AB7" w:rsidRDefault="00374AB7">
      <w:pPr>
        <w:rPr>
          <w:b/>
          <w:bCs/>
          <w:sz w:val="36"/>
          <w:szCs w:val="36"/>
          <w:lang w:val="es-MX"/>
        </w:rPr>
      </w:pPr>
      <w:r>
        <w:rPr>
          <w:b/>
          <w:bCs/>
          <w:noProof/>
          <w:sz w:val="36"/>
          <w:szCs w:val="36"/>
          <w:lang w:val="es-MX"/>
        </w:rPr>
        <w:lastRenderedPageBreak/>
        <w:drawing>
          <wp:inline distT="0" distB="0" distL="0" distR="0" wp14:anchorId="5114CDE9" wp14:editId="262C334C">
            <wp:extent cx="3162300" cy="299399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1937" cy="3022059"/>
                    </a:xfrm>
                    <a:prstGeom prst="rect">
                      <a:avLst/>
                    </a:prstGeom>
                    <a:noFill/>
                  </pic:spPr>
                </pic:pic>
              </a:graphicData>
            </a:graphic>
          </wp:inline>
        </w:drawing>
      </w:r>
      <w:r>
        <w:rPr>
          <w:b/>
          <w:bCs/>
          <w:noProof/>
          <w:sz w:val="36"/>
          <w:szCs w:val="36"/>
          <w:lang w:val="es-MX"/>
        </w:rPr>
        <w:drawing>
          <wp:anchor distT="0" distB="0" distL="114300" distR="114300" simplePos="0" relativeHeight="251658240" behindDoc="0" locked="0" layoutInCell="1" allowOverlap="1" wp14:anchorId="54792271" wp14:editId="09371D42">
            <wp:simplePos x="0" y="0"/>
            <wp:positionH relativeFrom="margin">
              <wp:align>left</wp:align>
            </wp:positionH>
            <wp:positionV relativeFrom="paragraph">
              <wp:posOffset>0</wp:posOffset>
            </wp:positionV>
            <wp:extent cx="3152140" cy="347662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9512" cy="3484397"/>
                    </a:xfrm>
                    <a:prstGeom prst="rect">
                      <a:avLst/>
                    </a:prstGeom>
                    <a:noFill/>
                  </pic:spPr>
                </pic:pic>
              </a:graphicData>
            </a:graphic>
            <wp14:sizeRelH relativeFrom="margin">
              <wp14:pctWidth>0</wp14:pctWidth>
            </wp14:sizeRelH>
            <wp14:sizeRelV relativeFrom="margin">
              <wp14:pctHeight>0</wp14:pctHeight>
            </wp14:sizeRelV>
          </wp:anchor>
        </w:drawing>
      </w:r>
    </w:p>
    <w:p w14:paraId="50B6A156" w14:textId="77777777" w:rsidR="00374AB7" w:rsidRPr="00374AB7" w:rsidRDefault="00374AB7" w:rsidP="00374AB7">
      <w:pPr>
        <w:rPr>
          <w:b/>
          <w:bCs/>
          <w:sz w:val="36"/>
          <w:szCs w:val="36"/>
          <w:lang w:val="es-MX"/>
        </w:rPr>
      </w:pPr>
      <w:r w:rsidRPr="00374AB7">
        <w:rPr>
          <w:b/>
          <w:bCs/>
          <w:sz w:val="36"/>
          <w:szCs w:val="36"/>
          <w:lang w:val="es-MX"/>
        </w:rPr>
        <w:t>3. Descripción Operativa del Negocio (Cómo se genera el dinero)</w:t>
      </w:r>
    </w:p>
    <w:p w14:paraId="09585090" w14:textId="77777777" w:rsidR="00374AB7" w:rsidRPr="00374AB7" w:rsidRDefault="00374AB7" w:rsidP="00374AB7">
      <w:pPr>
        <w:rPr>
          <w:b/>
          <w:bCs/>
          <w:sz w:val="36"/>
          <w:szCs w:val="36"/>
          <w:lang w:val="es-MX"/>
        </w:rPr>
      </w:pPr>
      <w:r w:rsidRPr="00374AB7">
        <w:rPr>
          <w:b/>
          <w:bCs/>
          <w:sz w:val="36"/>
          <w:szCs w:val="36"/>
          <w:lang w:val="es-MX"/>
        </w:rPr>
        <w:t>​</w:t>
      </w:r>
      <w:proofErr w:type="spellStart"/>
      <w:r w:rsidRPr="00374AB7">
        <w:rPr>
          <w:sz w:val="32"/>
          <w:szCs w:val="32"/>
          <w:lang w:val="es-MX"/>
        </w:rPr>
        <w:t>Tenés</w:t>
      </w:r>
      <w:proofErr w:type="spellEnd"/>
      <w:r w:rsidRPr="00374AB7">
        <w:rPr>
          <w:sz w:val="32"/>
          <w:szCs w:val="32"/>
          <w:lang w:val="es-MX"/>
        </w:rPr>
        <w:t xml:space="preserve"> que redactar un texto breve y claro que explique de forma transparente el circuito comercial.</w:t>
      </w:r>
    </w:p>
    <w:p w14:paraId="1C176281" w14:textId="77777777" w:rsidR="00374AB7" w:rsidRPr="00374AB7" w:rsidRDefault="00374AB7" w:rsidP="00374AB7">
      <w:pPr>
        <w:rPr>
          <w:b/>
          <w:bCs/>
          <w:sz w:val="36"/>
          <w:szCs w:val="36"/>
          <w:lang w:val="es-MX"/>
        </w:rPr>
      </w:pPr>
      <w:r w:rsidRPr="00374AB7">
        <w:rPr>
          <w:b/>
          <w:bCs/>
          <w:sz w:val="36"/>
          <w:szCs w:val="36"/>
          <w:lang w:val="es-MX"/>
        </w:rPr>
        <w:t>​</w:t>
      </w:r>
      <w:r w:rsidRPr="00374AB7">
        <w:rPr>
          <w:sz w:val="36"/>
          <w:szCs w:val="36"/>
          <w:lang w:val="es-MX"/>
        </w:rPr>
        <w:t>Para el Pozo Inmobiliario:</w:t>
      </w:r>
      <w:r w:rsidRPr="00374AB7">
        <w:rPr>
          <w:b/>
          <w:bCs/>
          <w:sz w:val="36"/>
          <w:szCs w:val="36"/>
          <w:lang w:val="es-MX"/>
        </w:rPr>
        <w:t xml:space="preserve"> "Los fondos de los fiduciantes adherentes se destinan al acopio de materiales y pago de mano de obra para la edificación del inmueble. El </w:t>
      </w:r>
      <w:r w:rsidRPr="00374AB7">
        <w:rPr>
          <w:b/>
          <w:bCs/>
          <w:sz w:val="36"/>
          <w:szCs w:val="36"/>
          <w:lang w:val="es-MX"/>
        </w:rPr>
        <w:lastRenderedPageBreak/>
        <w:t>margen proyectado surge de la diferencia entre el costo constructivo inicial y el valor de venta final de las unidades en el mercado inmobiliario terminado."</w:t>
      </w:r>
    </w:p>
    <w:p w14:paraId="482ABF90" w14:textId="77777777" w:rsidR="00374AB7" w:rsidRPr="00374AB7" w:rsidRDefault="00374AB7" w:rsidP="00374AB7">
      <w:pPr>
        <w:rPr>
          <w:b/>
          <w:bCs/>
          <w:sz w:val="36"/>
          <w:szCs w:val="36"/>
          <w:lang w:val="es-MX"/>
        </w:rPr>
      </w:pPr>
      <w:r w:rsidRPr="00374AB7">
        <w:rPr>
          <w:b/>
          <w:bCs/>
          <w:sz w:val="36"/>
          <w:szCs w:val="36"/>
          <w:lang w:val="es-MX"/>
        </w:rPr>
        <w:t>​</w:t>
      </w:r>
      <w:r w:rsidRPr="00374AB7">
        <w:rPr>
          <w:sz w:val="36"/>
          <w:szCs w:val="36"/>
          <w:lang w:val="es-MX"/>
        </w:rPr>
        <w:t>Para la Flota Automotor</w:t>
      </w:r>
      <w:r w:rsidRPr="00374AB7">
        <w:rPr>
          <w:b/>
          <w:bCs/>
          <w:sz w:val="36"/>
          <w:szCs w:val="36"/>
          <w:lang w:val="es-MX"/>
        </w:rPr>
        <w:t>: "Los aportes se consolidan en un patrimonio separado para la adquisición de vehículos comerciales pesados y utilitarios. Los ingresos mensuales se perciben por contratos privados de alquiler, logística y transporte corporativo con empresas de la región."</w:t>
      </w:r>
    </w:p>
    <w:p w14:paraId="2B03C2D8" w14:textId="77777777" w:rsidR="00374AB7" w:rsidRPr="00374AB7" w:rsidRDefault="00374AB7" w:rsidP="00374AB7">
      <w:pPr>
        <w:rPr>
          <w:b/>
          <w:bCs/>
          <w:sz w:val="36"/>
          <w:szCs w:val="36"/>
          <w:lang w:val="es-MX"/>
        </w:rPr>
      </w:pPr>
      <w:r w:rsidRPr="00374AB7">
        <w:rPr>
          <w:b/>
          <w:bCs/>
          <w:sz w:val="36"/>
          <w:szCs w:val="36"/>
          <w:lang w:val="es-MX"/>
        </w:rPr>
        <w:t>​</w:t>
      </w:r>
      <w:r w:rsidRPr="00374AB7">
        <w:rPr>
          <w:sz w:val="28"/>
          <w:szCs w:val="28"/>
          <w:lang w:val="es-MX"/>
        </w:rPr>
        <w:t>Por qué te blinda: Demuestra que hay un subyacente real y una actividad productiva real (construir o alquilar camiones/autos), descartando la figura de captación de ahorro público ilegal o "esquema especulativo".</w:t>
      </w:r>
    </w:p>
    <w:p w14:paraId="4A568F8A" w14:textId="77777777" w:rsidR="00374AB7" w:rsidRPr="00374AB7" w:rsidRDefault="00374AB7" w:rsidP="00374AB7">
      <w:pPr>
        <w:rPr>
          <w:b/>
          <w:bCs/>
          <w:sz w:val="36"/>
          <w:szCs w:val="36"/>
          <w:lang w:val="es-MX"/>
        </w:rPr>
      </w:pPr>
      <w:r w:rsidRPr="00374AB7">
        <w:rPr>
          <w:b/>
          <w:bCs/>
          <w:sz w:val="36"/>
          <w:szCs w:val="36"/>
          <w:lang w:val="es-MX"/>
        </w:rPr>
        <w:t>​4. El "</w:t>
      </w:r>
      <w:proofErr w:type="spellStart"/>
      <w:r w:rsidRPr="00374AB7">
        <w:rPr>
          <w:b/>
          <w:bCs/>
          <w:sz w:val="36"/>
          <w:szCs w:val="36"/>
          <w:lang w:val="es-MX"/>
        </w:rPr>
        <w:t>Disclaimer</w:t>
      </w:r>
      <w:proofErr w:type="spellEnd"/>
      <w:r w:rsidRPr="00374AB7">
        <w:rPr>
          <w:b/>
          <w:bCs/>
          <w:sz w:val="36"/>
          <w:szCs w:val="36"/>
          <w:lang w:val="es-MX"/>
        </w:rPr>
        <w:t>" o Aviso de Exención Legal Obligatorio</w:t>
      </w:r>
    </w:p>
    <w:p w14:paraId="75CD8E60" w14:textId="77777777" w:rsidR="00374AB7" w:rsidRPr="00374AB7" w:rsidRDefault="00374AB7" w:rsidP="00374AB7">
      <w:pPr>
        <w:rPr>
          <w:b/>
          <w:bCs/>
          <w:sz w:val="36"/>
          <w:szCs w:val="36"/>
          <w:lang w:val="es-MX"/>
        </w:rPr>
      </w:pPr>
      <w:r w:rsidRPr="00374AB7">
        <w:rPr>
          <w:b/>
          <w:bCs/>
          <w:sz w:val="36"/>
          <w:szCs w:val="36"/>
          <w:lang w:val="es-MX"/>
        </w:rPr>
        <w:t>​</w:t>
      </w:r>
      <w:r w:rsidRPr="00374AB7">
        <w:rPr>
          <w:sz w:val="36"/>
          <w:szCs w:val="36"/>
          <w:lang w:val="es-MX"/>
        </w:rPr>
        <w:t>Este texto debe ir abajo del cuadro de números, visible pero en una tipografía un poco más chica:</w:t>
      </w:r>
    </w:p>
    <w:p w14:paraId="69DBF2A2" w14:textId="7DCD0880" w:rsidR="00374AB7" w:rsidRDefault="00374AB7" w:rsidP="00374AB7">
      <w:pPr>
        <w:rPr>
          <w:b/>
          <w:bCs/>
          <w:sz w:val="36"/>
          <w:szCs w:val="36"/>
          <w:lang w:val="es-MX"/>
        </w:rPr>
      </w:pPr>
      <w:r w:rsidRPr="00374AB7">
        <w:rPr>
          <w:b/>
          <w:bCs/>
          <w:sz w:val="36"/>
          <w:szCs w:val="36"/>
          <w:lang w:val="es-MX"/>
        </w:rPr>
        <w:t>​Aviso de Naturaleza Civil: Las proyecciones y estimaciones de resultados expresadas en esta ficha técnica se basan en análisis de costos de construcción y explotación comercial del mercado de la economía real. No constituyen de ninguna manera una promesa de rendimiento garantizado, tasa de interés bancaria, ni un valor negociable de oferta pública. La participación se instrumenta exclusivamente mediante la adhesión formal a un fideicomiso privado regido por el Código Civil y Comercial de la Nación, totalmente excluido de la órbita de fiscalización de la Comisión Nacional de Valores (CNV) y del Banco Central (BCRA).</w:t>
      </w:r>
    </w:p>
    <w:p w14:paraId="3DCC15BB" w14:textId="77777777" w:rsidR="00374AB7" w:rsidRPr="00374AB7" w:rsidRDefault="00374AB7" w:rsidP="00374AB7">
      <w:pPr>
        <w:rPr>
          <w:b/>
          <w:bCs/>
          <w:sz w:val="36"/>
          <w:szCs w:val="36"/>
          <w:lang w:val="es-MX"/>
        </w:rPr>
      </w:pPr>
    </w:p>
    <w:p w14:paraId="35F81123" w14:textId="77777777" w:rsidR="00374AB7" w:rsidRPr="00374AB7" w:rsidRDefault="00374AB7" w:rsidP="00374AB7">
      <w:pPr>
        <w:rPr>
          <w:b/>
          <w:bCs/>
          <w:sz w:val="36"/>
          <w:szCs w:val="36"/>
          <w:lang w:val="es-MX"/>
        </w:rPr>
      </w:pPr>
      <w:r w:rsidRPr="00374AB7">
        <w:rPr>
          <w:b/>
          <w:bCs/>
          <w:sz w:val="36"/>
          <w:szCs w:val="36"/>
          <w:lang w:val="es-MX"/>
        </w:rPr>
        <w:lastRenderedPageBreak/>
        <w:t>​5. Botón de Cierre del Embudo</w:t>
      </w:r>
    </w:p>
    <w:p w14:paraId="08B62EDB" w14:textId="77777777" w:rsidR="00374AB7" w:rsidRPr="00374AB7" w:rsidRDefault="00374AB7" w:rsidP="00374AB7">
      <w:pPr>
        <w:rPr>
          <w:b/>
          <w:bCs/>
          <w:sz w:val="36"/>
          <w:szCs w:val="36"/>
          <w:lang w:val="es-MX"/>
        </w:rPr>
      </w:pPr>
      <w:r w:rsidRPr="00374AB7">
        <w:rPr>
          <w:b/>
          <w:bCs/>
          <w:sz w:val="36"/>
          <w:szCs w:val="36"/>
          <w:lang w:val="es-MX"/>
        </w:rPr>
        <w:t>​</w:t>
      </w:r>
      <w:r w:rsidRPr="00EE7202">
        <w:rPr>
          <w:sz w:val="36"/>
          <w:szCs w:val="36"/>
          <w:lang w:val="es-MX"/>
        </w:rPr>
        <w:t xml:space="preserve">Al final de toda la explicación, </w:t>
      </w:r>
      <w:proofErr w:type="spellStart"/>
      <w:r w:rsidRPr="00EE7202">
        <w:rPr>
          <w:sz w:val="36"/>
          <w:szCs w:val="36"/>
          <w:lang w:val="es-MX"/>
        </w:rPr>
        <w:t>ponés</w:t>
      </w:r>
      <w:proofErr w:type="spellEnd"/>
      <w:r w:rsidRPr="00EE7202">
        <w:rPr>
          <w:sz w:val="36"/>
          <w:szCs w:val="36"/>
          <w:lang w:val="es-MX"/>
        </w:rPr>
        <w:t xml:space="preserve"> el gran botón de acción que dispara el proceso legal que ya pulimos:</w:t>
      </w:r>
    </w:p>
    <w:p w14:paraId="50303171" w14:textId="76617299" w:rsidR="00374AB7" w:rsidRPr="00374AB7" w:rsidRDefault="00374AB7" w:rsidP="00374AB7">
      <w:pPr>
        <w:rPr>
          <w:b/>
          <w:bCs/>
          <w:sz w:val="36"/>
          <w:szCs w:val="36"/>
          <w:lang w:val="es-MX"/>
        </w:rPr>
      </w:pPr>
      <w:r w:rsidRPr="00374AB7">
        <w:rPr>
          <w:b/>
          <w:bCs/>
          <w:sz w:val="36"/>
          <w:szCs w:val="36"/>
          <w:lang w:val="es-MX"/>
        </w:rPr>
        <w:t>​Botón: "Sumarme al Proyecto"</w:t>
      </w:r>
    </w:p>
    <w:p w14:paraId="63E5AA7E" w14:textId="77777777" w:rsidR="00374AB7" w:rsidRPr="00374AB7" w:rsidRDefault="00374AB7" w:rsidP="00374AB7">
      <w:pPr>
        <w:rPr>
          <w:b/>
          <w:bCs/>
          <w:sz w:val="36"/>
          <w:szCs w:val="36"/>
          <w:lang w:val="es-MX"/>
        </w:rPr>
      </w:pPr>
      <w:r w:rsidRPr="00374AB7">
        <w:rPr>
          <w:b/>
          <w:bCs/>
          <w:sz w:val="36"/>
          <w:szCs w:val="36"/>
          <w:lang w:val="es-MX"/>
        </w:rPr>
        <w:t xml:space="preserve">​Al hacer clic ahí, la web le pide </w:t>
      </w:r>
      <w:proofErr w:type="spellStart"/>
      <w:r w:rsidRPr="00374AB7">
        <w:rPr>
          <w:b/>
          <w:bCs/>
          <w:sz w:val="36"/>
          <w:szCs w:val="36"/>
          <w:lang w:val="es-MX"/>
        </w:rPr>
        <w:t>loguearse</w:t>
      </w:r>
      <w:proofErr w:type="spellEnd"/>
      <w:r w:rsidRPr="00374AB7">
        <w:rPr>
          <w:b/>
          <w:bCs/>
          <w:sz w:val="36"/>
          <w:szCs w:val="36"/>
          <w:lang w:val="es-MX"/>
        </w:rPr>
        <w:t xml:space="preserve"> (o crear cuenta), validar su DNI/origen de fondos, y finalmente le estampa en pantalla el contrato definitivo para la firma electrónica.</w:t>
      </w:r>
    </w:p>
    <w:p w14:paraId="5668105D" w14:textId="3B102E6D" w:rsidR="00374AB7" w:rsidRDefault="00374AB7" w:rsidP="00374AB7">
      <w:pPr>
        <w:rPr>
          <w:b/>
          <w:bCs/>
          <w:sz w:val="36"/>
          <w:szCs w:val="36"/>
          <w:lang w:val="es-MX"/>
        </w:rPr>
      </w:pPr>
    </w:p>
    <w:p w14:paraId="0AF22D03" w14:textId="77777777" w:rsidR="00374AB7" w:rsidRDefault="00374AB7">
      <w:pPr>
        <w:rPr>
          <w:b/>
          <w:bCs/>
          <w:sz w:val="36"/>
          <w:szCs w:val="36"/>
          <w:lang w:val="es-MX"/>
        </w:rPr>
      </w:pPr>
    </w:p>
    <w:p w14:paraId="39CA439B" w14:textId="1F906980" w:rsidR="00850FAF" w:rsidRDefault="00850FAF" w:rsidP="006A6693">
      <w:pPr>
        <w:rPr>
          <w:b/>
          <w:bCs/>
          <w:sz w:val="28"/>
          <w:szCs w:val="28"/>
          <w:lang w:val="es-MX"/>
        </w:rPr>
      </w:pPr>
    </w:p>
    <w:p w14:paraId="15D1C3D3" w14:textId="5AB734F9" w:rsidR="00974FF7" w:rsidRPr="00974FF7" w:rsidRDefault="00974FF7" w:rsidP="00974FF7">
      <w:pPr>
        <w:rPr>
          <w:b/>
          <w:bCs/>
          <w:sz w:val="36"/>
          <w:szCs w:val="36"/>
          <w:lang w:val="es-MX"/>
        </w:rPr>
      </w:pPr>
      <w:r w:rsidRPr="00974FF7">
        <w:rPr>
          <w:b/>
          <w:bCs/>
          <w:sz w:val="28"/>
          <w:szCs w:val="28"/>
          <w:lang w:val="es-MX"/>
        </w:rPr>
        <w:t>​</w:t>
      </w:r>
      <w:r>
        <w:rPr>
          <w:b/>
          <w:bCs/>
          <w:sz w:val="28"/>
          <w:szCs w:val="28"/>
          <w:lang w:val="es-MX"/>
        </w:rPr>
        <w:t xml:space="preserve">(SECCION) </w:t>
      </w:r>
      <w:r w:rsidRPr="00974FF7">
        <w:rPr>
          <w:b/>
          <w:bCs/>
          <w:sz w:val="36"/>
          <w:szCs w:val="36"/>
          <w:lang w:val="es-MX"/>
        </w:rPr>
        <w:t xml:space="preserve">PREGUNTAS FRECUENTES </w:t>
      </w:r>
    </w:p>
    <w:p w14:paraId="2B52351E" w14:textId="77777777" w:rsidR="00974FF7" w:rsidRPr="00974FF7" w:rsidRDefault="00974FF7" w:rsidP="00974FF7">
      <w:pPr>
        <w:rPr>
          <w:b/>
          <w:bCs/>
          <w:sz w:val="28"/>
          <w:szCs w:val="28"/>
          <w:lang w:val="es-MX"/>
        </w:rPr>
      </w:pPr>
      <w:r w:rsidRPr="00974FF7">
        <w:rPr>
          <w:b/>
          <w:bCs/>
          <w:sz w:val="28"/>
          <w:szCs w:val="28"/>
          <w:lang w:val="es-MX"/>
        </w:rPr>
        <w:t xml:space="preserve">​1. ¿Qué es exactamente </w:t>
      </w:r>
      <w:proofErr w:type="spellStart"/>
      <w:r w:rsidRPr="00974FF7">
        <w:rPr>
          <w:b/>
          <w:bCs/>
          <w:sz w:val="28"/>
          <w:szCs w:val="28"/>
          <w:lang w:val="es-MX"/>
        </w:rPr>
        <w:t>Vitaterra</w:t>
      </w:r>
      <w:proofErr w:type="spellEnd"/>
      <w:r w:rsidRPr="00974FF7">
        <w:rPr>
          <w:b/>
          <w:bCs/>
          <w:sz w:val="28"/>
          <w:szCs w:val="28"/>
          <w:lang w:val="es-MX"/>
        </w:rPr>
        <w:t xml:space="preserve"> y cuál es su modelo?</w:t>
      </w:r>
    </w:p>
    <w:p w14:paraId="0BCC93F9" w14:textId="77777777" w:rsidR="00974FF7" w:rsidRPr="00974FF7" w:rsidRDefault="00974FF7" w:rsidP="00974FF7">
      <w:pPr>
        <w:rPr>
          <w:b/>
          <w:bCs/>
          <w:sz w:val="28"/>
          <w:szCs w:val="28"/>
          <w:lang w:val="es-MX"/>
        </w:rPr>
      </w:pPr>
      <w:r w:rsidRPr="00974FF7">
        <w:rPr>
          <w:b/>
          <w:bCs/>
          <w:sz w:val="28"/>
          <w:szCs w:val="28"/>
          <w:lang w:val="es-MX"/>
        </w:rPr>
        <w:t>​Somos una plataforma digital que facilita el acceso a proyectos productivos de la economía real. Nuestro modelo permite a personas y empresas sumar capital de forma simplificada para el desarrollo de obras inmobiliarias en pozo o para la explotación comercial de flotas de vehículos, utilizando como estructura jurídica contratos privados de fideicomisos administrados profesionalmente.</w:t>
      </w:r>
    </w:p>
    <w:p w14:paraId="4255634A" w14:textId="77777777" w:rsidR="00974FF7" w:rsidRPr="00974FF7" w:rsidRDefault="00974FF7" w:rsidP="00974FF7">
      <w:pPr>
        <w:rPr>
          <w:b/>
          <w:bCs/>
          <w:sz w:val="28"/>
          <w:szCs w:val="28"/>
          <w:lang w:val="es-MX"/>
        </w:rPr>
      </w:pPr>
      <w:r w:rsidRPr="00974FF7">
        <w:rPr>
          <w:b/>
          <w:bCs/>
          <w:sz w:val="28"/>
          <w:szCs w:val="28"/>
          <w:lang w:val="es-MX"/>
        </w:rPr>
        <w:t>​2. ¿Estoy realizando una inversión financiera o bursátil?</w:t>
      </w:r>
    </w:p>
    <w:p w14:paraId="60CEF1B0" w14:textId="77777777" w:rsidR="00974FF7" w:rsidRPr="00974FF7" w:rsidRDefault="00974FF7" w:rsidP="00974FF7">
      <w:pPr>
        <w:rPr>
          <w:b/>
          <w:bCs/>
          <w:sz w:val="28"/>
          <w:szCs w:val="28"/>
          <w:lang w:val="es-MX"/>
        </w:rPr>
      </w:pPr>
      <w:r w:rsidRPr="00974FF7">
        <w:rPr>
          <w:b/>
          <w:bCs/>
          <w:sz w:val="28"/>
          <w:szCs w:val="28"/>
          <w:lang w:val="es-MX"/>
        </w:rPr>
        <w:t xml:space="preserve">​No. Al participar en </w:t>
      </w:r>
      <w:proofErr w:type="spellStart"/>
      <w:r w:rsidRPr="00974FF7">
        <w:rPr>
          <w:b/>
          <w:bCs/>
          <w:sz w:val="28"/>
          <w:szCs w:val="28"/>
          <w:lang w:val="es-MX"/>
        </w:rPr>
        <w:t>Vitaterra</w:t>
      </w:r>
      <w:proofErr w:type="spellEnd"/>
      <w:r w:rsidRPr="00974FF7">
        <w:rPr>
          <w:b/>
          <w:bCs/>
          <w:sz w:val="28"/>
          <w:szCs w:val="28"/>
          <w:lang w:val="es-MX"/>
        </w:rPr>
        <w:t xml:space="preserve"> no estás comprando acciones, bonos, títulos valores de oferta pública ni ningún instrumento del mercado de capitales. Estás realizando un aporte de capital privado destinado exclusivamente a activos físicos tangibles (ladrillos o vehículos) bajo el régimen de la ley de fideicomisos del Código Civil y Comercial de la Nación.</w:t>
      </w:r>
    </w:p>
    <w:p w14:paraId="7E1AC4AD" w14:textId="77777777" w:rsidR="00974FF7" w:rsidRPr="00974FF7" w:rsidRDefault="00974FF7" w:rsidP="00974FF7">
      <w:pPr>
        <w:rPr>
          <w:b/>
          <w:bCs/>
          <w:sz w:val="28"/>
          <w:szCs w:val="28"/>
          <w:lang w:val="es-MX"/>
        </w:rPr>
      </w:pPr>
      <w:r w:rsidRPr="00974FF7">
        <w:rPr>
          <w:b/>
          <w:bCs/>
          <w:sz w:val="28"/>
          <w:szCs w:val="28"/>
          <w:lang w:val="es-MX"/>
        </w:rPr>
        <w:t>​3. ¿Qué es un Fideicomiso Privado y cómo protege mi capital?</w:t>
      </w:r>
    </w:p>
    <w:p w14:paraId="63F81596" w14:textId="77777777" w:rsidR="00974FF7" w:rsidRPr="00974FF7" w:rsidRDefault="00974FF7" w:rsidP="00974FF7">
      <w:pPr>
        <w:rPr>
          <w:b/>
          <w:bCs/>
          <w:sz w:val="28"/>
          <w:szCs w:val="28"/>
          <w:lang w:val="es-MX"/>
        </w:rPr>
      </w:pPr>
      <w:r w:rsidRPr="00974FF7">
        <w:rPr>
          <w:b/>
          <w:bCs/>
          <w:sz w:val="28"/>
          <w:szCs w:val="28"/>
          <w:lang w:val="es-MX"/>
        </w:rPr>
        <w:t xml:space="preserve">​Un fideicomiso es una figura legal argentina muy sólida. Funciona creando un "patrimonio de afectación separado". Esto significa que el </w:t>
      </w:r>
      <w:r w:rsidRPr="00974FF7">
        <w:rPr>
          <w:b/>
          <w:bCs/>
          <w:sz w:val="28"/>
          <w:szCs w:val="28"/>
          <w:lang w:val="es-MX"/>
        </w:rPr>
        <w:lastRenderedPageBreak/>
        <w:t xml:space="preserve">dinero y los bienes de cada proyecto (el edificio o los autos) forman una caja independiente y blindada: no pueden ser tocados por acreedores de </w:t>
      </w:r>
      <w:proofErr w:type="spellStart"/>
      <w:r w:rsidRPr="00974FF7">
        <w:rPr>
          <w:b/>
          <w:bCs/>
          <w:sz w:val="28"/>
          <w:szCs w:val="28"/>
          <w:lang w:val="es-MX"/>
        </w:rPr>
        <w:t>Vitaterra</w:t>
      </w:r>
      <w:proofErr w:type="spellEnd"/>
      <w:r w:rsidRPr="00974FF7">
        <w:rPr>
          <w:b/>
          <w:bCs/>
          <w:sz w:val="28"/>
          <w:szCs w:val="28"/>
          <w:lang w:val="es-MX"/>
        </w:rPr>
        <w:t xml:space="preserve"> ni de otros proyectos. Tu capital está respaldado directamente por esos activos reales de forma exclusiva.</w:t>
      </w:r>
    </w:p>
    <w:p w14:paraId="3F60F555" w14:textId="77777777" w:rsidR="00974FF7" w:rsidRPr="00974FF7" w:rsidRDefault="00974FF7" w:rsidP="00974FF7">
      <w:pPr>
        <w:rPr>
          <w:b/>
          <w:bCs/>
          <w:sz w:val="28"/>
          <w:szCs w:val="28"/>
          <w:lang w:val="es-MX"/>
        </w:rPr>
      </w:pPr>
      <w:r w:rsidRPr="00974FF7">
        <w:rPr>
          <w:b/>
          <w:bCs/>
          <w:sz w:val="28"/>
          <w:szCs w:val="28"/>
          <w:lang w:val="es-MX"/>
        </w:rPr>
        <w:t>​4. ¿Están regulados por la Comisión Nacional de Valores (CNV) o el Banco Central (BCRA)?</w:t>
      </w:r>
    </w:p>
    <w:p w14:paraId="05B08F8E" w14:textId="77777777" w:rsidR="00974FF7" w:rsidRPr="00974FF7" w:rsidRDefault="00974FF7" w:rsidP="00974FF7">
      <w:pPr>
        <w:rPr>
          <w:b/>
          <w:bCs/>
          <w:sz w:val="28"/>
          <w:szCs w:val="28"/>
          <w:lang w:val="es-MX"/>
        </w:rPr>
      </w:pPr>
      <w:r w:rsidRPr="00974FF7">
        <w:rPr>
          <w:b/>
          <w:bCs/>
          <w:sz w:val="28"/>
          <w:szCs w:val="28"/>
          <w:lang w:val="es-MX"/>
        </w:rPr>
        <w:t>​No, y por ley corresponde que así sea. Al tratarse de contratos asociativos privados de la economía real y no de la captación de ahorro público para intermediación financiera o títulos negociables, esta operatoria se encuentra estrictamente excluida de la órbita de la CNV y del BCRA. Nos regimos de manera exclusiva por el derecho civil y comercial ordinario.</w:t>
      </w:r>
    </w:p>
    <w:p w14:paraId="617FED9C" w14:textId="77777777" w:rsidR="00974FF7" w:rsidRPr="00974FF7" w:rsidRDefault="00974FF7" w:rsidP="00974FF7">
      <w:pPr>
        <w:rPr>
          <w:b/>
          <w:bCs/>
          <w:sz w:val="28"/>
          <w:szCs w:val="28"/>
          <w:lang w:val="es-MX"/>
        </w:rPr>
      </w:pPr>
      <w:r w:rsidRPr="00974FF7">
        <w:rPr>
          <w:b/>
          <w:bCs/>
          <w:sz w:val="28"/>
          <w:szCs w:val="28"/>
          <w:lang w:val="es-MX"/>
        </w:rPr>
        <w:t>​5. ¿Qué es un "Módulo de Adhesión"?</w:t>
      </w:r>
    </w:p>
    <w:p w14:paraId="03CB6E44" w14:textId="77777777" w:rsidR="00974FF7" w:rsidRPr="00974FF7" w:rsidRDefault="00974FF7" w:rsidP="00974FF7">
      <w:pPr>
        <w:rPr>
          <w:b/>
          <w:bCs/>
          <w:sz w:val="28"/>
          <w:szCs w:val="28"/>
          <w:lang w:val="es-MX"/>
        </w:rPr>
      </w:pPr>
      <w:r w:rsidRPr="00974FF7">
        <w:rPr>
          <w:b/>
          <w:bCs/>
          <w:sz w:val="28"/>
          <w:szCs w:val="28"/>
          <w:lang w:val="es-MX"/>
        </w:rPr>
        <w:t>​Es la unidad de medida contractual que representa tu porcentaje de participación en un proyecto determinado. En lugar de exigir que compres un departamento entero o una camioneta completa, el presupuesto total del fideicomiso se divide en Módulos. Al adquirir uno o más módulos, te convertís en fiduciante y adquirís el derecho proporcional sobre los resultados económicos que genere ese negocio específico.</w:t>
      </w:r>
    </w:p>
    <w:p w14:paraId="2E51CC18" w14:textId="77777777" w:rsidR="00974FF7" w:rsidRPr="00974FF7" w:rsidRDefault="00974FF7" w:rsidP="00974FF7">
      <w:pPr>
        <w:rPr>
          <w:b/>
          <w:bCs/>
          <w:sz w:val="28"/>
          <w:szCs w:val="28"/>
          <w:lang w:val="es-MX"/>
        </w:rPr>
      </w:pPr>
      <w:r w:rsidRPr="00974FF7">
        <w:rPr>
          <w:b/>
          <w:bCs/>
          <w:sz w:val="28"/>
          <w:szCs w:val="28"/>
          <w:lang w:val="es-MX"/>
        </w:rPr>
        <w:t>​6. ¿Cómo se calculan y distribuyen los resultados o ganancias?</w:t>
      </w:r>
    </w:p>
    <w:p w14:paraId="130F80B3" w14:textId="77777777" w:rsidR="00974FF7" w:rsidRPr="00974FF7" w:rsidRDefault="00974FF7" w:rsidP="00974FF7">
      <w:pPr>
        <w:rPr>
          <w:b/>
          <w:bCs/>
          <w:sz w:val="28"/>
          <w:szCs w:val="28"/>
          <w:lang w:val="es-MX"/>
        </w:rPr>
      </w:pPr>
      <w:r w:rsidRPr="00974FF7">
        <w:rPr>
          <w:b/>
          <w:bCs/>
          <w:sz w:val="28"/>
          <w:szCs w:val="28"/>
          <w:lang w:val="es-MX"/>
        </w:rPr>
        <w:t>​Los resultados se derivan estrictamente del éxito comercial del proyecto real:</w:t>
      </w:r>
    </w:p>
    <w:p w14:paraId="54C90D8C" w14:textId="77777777" w:rsidR="00974FF7" w:rsidRPr="00974FF7" w:rsidRDefault="00974FF7" w:rsidP="00974FF7">
      <w:pPr>
        <w:rPr>
          <w:b/>
          <w:bCs/>
          <w:sz w:val="28"/>
          <w:szCs w:val="28"/>
          <w:lang w:val="es-MX"/>
        </w:rPr>
      </w:pPr>
      <w:r w:rsidRPr="00974FF7">
        <w:rPr>
          <w:b/>
          <w:bCs/>
          <w:sz w:val="28"/>
          <w:szCs w:val="28"/>
          <w:lang w:val="es-MX"/>
        </w:rPr>
        <w:t>​En proyectos inmobiliarios: Surgen de la plusvalía (la diferencia económica entre el costo de construir en pozo y el valor final de venta de las unidades terminadas).</w:t>
      </w:r>
    </w:p>
    <w:p w14:paraId="40198861" w14:textId="77777777" w:rsidR="00974FF7" w:rsidRPr="00974FF7" w:rsidRDefault="00974FF7" w:rsidP="00974FF7">
      <w:pPr>
        <w:rPr>
          <w:b/>
          <w:bCs/>
          <w:sz w:val="28"/>
          <w:szCs w:val="28"/>
          <w:lang w:val="es-MX"/>
        </w:rPr>
      </w:pPr>
      <w:r w:rsidRPr="00974FF7">
        <w:rPr>
          <w:b/>
          <w:bCs/>
          <w:sz w:val="28"/>
          <w:szCs w:val="28"/>
          <w:lang w:val="es-MX"/>
        </w:rPr>
        <w:t>​En proyectos de flota automotor: Surgen del remanente neto de los alquileres comerciales y contratos logísticos corporativos, una vez deducidos todos los gastos operativos, de seguro y mantenimiento.</w:t>
      </w:r>
    </w:p>
    <w:p w14:paraId="2E91C6E2" w14:textId="77777777" w:rsidR="00974FF7" w:rsidRPr="00974FF7" w:rsidRDefault="00974FF7" w:rsidP="00974FF7">
      <w:pPr>
        <w:rPr>
          <w:b/>
          <w:bCs/>
          <w:sz w:val="28"/>
          <w:szCs w:val="28"/>
          <w:lang w:val="es-MX"/>
        </w:rPr>
      </w:pPr>
      <w:r w:rsidRPr="00974FF7">
        <w:rPr>
          <w:b/>
          <w:bCs/>
          <w:sz w:val="28"/>
          <w:szCs w:val="28"/>
          <w:lang w:val="es-MX"/>
        </w:rPr>
        <w:t>​7. ¿Existe una tasa de interés o rendimiento garantizado?</w:t>
      </w:r>
    </w:p>
    <w:p w14:paraId="2987972E" w14:textId="77777777" w:rsidR="00974FF7" w:rsidRPr="00974FF7" w:rsidRDefault="00974FF7" w:rsidP="00974FF7">
      <w:pPr>
        <w:rPr>
          <w:b/>
          <w:bCs/>
          <w:sz w:val="28"/>
          <w:szCs w:val="28"/>
          <w:lang w:val="es-MX"/>
        </w:rPr>
      </w:pPr>
      <w:r w:rsidRPr="00974FF7">
        <w:rPr>
          <w:b/>
          <w:bCs/>
          <w:sz w:val="28"/>
          <w:szCs w:val="28"/>
          <w:lang w:val="es-MX"/>
        </w:rPr>
        <w:t xml:space="preserve">​No. Al tratarse de negocios de la economía real y productiva, no se pueden prometer tasas de interés fijas ni rendimientos garantizados, ya que esa figura es propia de los plazos fijos bancarios o títulos de deuda </w:t>
      </w:r>
      <w:r w:rsidRPr="00974FF7">
        <w:rPr>
          <w:b/>
          <w:bCs/>
          <w:sz w:val="28"/>
          <w:szCs w:val="28"/>
          <w:lang w:val="es-MX"/>
        </w:rPr>
        <w:lastRenderedPageBreak/>
        <w:t>financieros. Lo que se publica en la plataforma son proyecciones y estimaciones basadas en estudios técnicos de costos de mercado y valuación de activos fijos.</w:t>
      </w:r>
    </w:p>
    <w:p w14:paraId="51BF99B3" w14:textId="77777777" w:rsidR="00974FF7" w:rsidRPr="00974FF7" w:rsidRDefault="00974FF7" w:rsidP="00974FF7">
      <w:pPr>
        <w:rPr>
          <w:b/>
          <w:bCs/>
          <w:sz w:val="28"/>
          <w:szCs w:val="28"/>
          <w:lang w:val="es-MX"/>
        </w:rPr>
      </w:pPr>
      <w:r w:rsidRPr="00974FF7">
        <w:rPr>
          <w:b/>
          <w:bCs/>
          <w:sz w:val="28"/>
          <w:szCs w:val="28"/>
          <w:lang w:val="es-MX"/>
        </w:rPr>
        <w:t>​8. ¿Cómo se formaliza legalmente mi participación en la plataforma?</w:t>
      </w:r>
    </w:p>
    <w:p w14:paraId="3E7847A3" w14:textId="77777777" w:rsidR="00974FF7" w:rsidRPr="00974FF7" w:rsidRDefault="00974FF7" w:rsidP="00974FF7">
      <w:pPr>
        <w:rPr>
          <w:b/>
          <w:bCs/>
          <w:sz w:val="28"/>
          <w:szCs w:val="28"/>
          <w:lang w:val="es-MX"/>
        </w:rPr>
      </w:pPr>
      <w:r w:rsidRPr="00974FF7">
        <w:rPr>
          <w:b/>
          <w:bCs/>
          <w:sz w:val="28"/>
          <w:szCs w:val="28"/>
          <w:lang w:val="es-MX"/>
        </w:rPr>
        <w:t xml:space="preserve">​Todo el proceso está digitalizado y cuenta con validez jurídica plena bajo la Ley de Firma Digital </w:t>
      </w:r>
      <w:proofErr w:type="spellStart"/>
      <w:r w:rsidRPr="00974FF7">
        <w:rPr>
          <w:b/>
          <w:bCs/>
          <w:sz w:val="28"/>
          <w:szCs w:val="28"/>
          <w:lang w:val="es-MX"/>
        </w:rPr>
        <w:t>N°</w:t>
      </w:r>
      <w:proofErr w:type="spellEnd"/>
      <w:r w:rsidRPr="00974FF7">
        <w:rPr>
          <w:b/>
          <w:bCs/>
          <w:sz w:val="28"/>
          <w:szCs w:val="28"/>
          <w:lang w:val="es-MX"/>
        </w:rPr>
        <w:t xml:space="preserve"> 25.506. Al seleccionar un proyecto y confirmar tu participación, el sistema valida tu identidad y </w:t>
      </w:r>
      <w:proofErr w:type="spellStart"/>
      <w:r w:rsidRPr="00974FF7">
        <w:rPr>
          <w:b/>
          <w:bCs/>
          <w:sz w:val="28"/>
          <w:szCs w:val="28"/>
          <w:lang w:val="es-MX"/>
        </w:rPr>
        <w:t>firmás</w:t>
      </w:r>
      <w:proofErr w:type="spellEnd"/>
      <w:r w:rsidRPr="00974FF7">
        <w:rPr>
          <w:b/>
          <w:bCs/>
          <w:sz w:val="28"/>
          <w:szCs w:val="28"/>
          <w:lang w:val="es-MX"/>
        </w:rPr>
        <w:t xml:space="preserve"> electrónicamente un contrato privado de "Cesión de Derechos y Adhesión al Fideicomiso". Este documento electrónico tiene exactamente el mismo valor legal que un contrato firmado ante escribano en papel.</w:t>
      </w:r>
    </w:p>
    <w:p w14:paraId="2761095D" w14:textId="77777777" w:rsidR="00974FF7" w:rsidRPr="00974FF7" w:rsidRDefault="00974FF7" w:rsidP="00974FF7">
      <w:pPr>
        <w:rPr>
          <w:b/>
          <w:bCs/>
          <w:sz w:val="28"/>
          <w:szCs w:val="28"/>
          <w:lang w:val="es-MX"/>
        </w:rPr>
      </w:pPr>
      <w:r w:rsidRPr="00974FF7">
        <w:rPr>
          <w:b/>
          <w:bCs/>
          <w:sz w:val="28"/>
          <w:szCs w:val="28"/>
          <w:lang w:val="es-MX"/>
        </w:rPr>
        <w:t>​9. ¿Puedo salirme de un proyecto antes de que finalice el plazo estimado?</w:t>
      </w:r>
    </w:p>
    <w:p w14:paraId="50B103C2" w14:textId="77777777" w:rsidR="00974FF7" w:rsidRPr="00974FF7" w:rsidRDefault="00974FF7" w:rsidP="00974FF7">
      <w:pPr>
        <w:rPr>
          <w:b/>
          <w:bCs/>
          <w:sz w:val="28"/>
          <w:szCs w:val="28"/>
          <w:lang w:val="es-MX"/>
        </w:rPr>
      </w:pPr>
      <w:r w:rsidRPr="00974FF7">
        <w:rPr>
          <w:b/>
          <w:bCs/>
          <w:sz w:val="28"/>
          <w:szCs w:val="28"/>
          <w:lang w:val="es-MX"/>
        </w:rPr>
        <w:t>​Cada proyecto cuenta con sus propias condiciones particulares de salida en su ficha técnica. En general, contemplamos mecanismos de salida anticipada mediante la cesión y transferencia de tus módulos a nuevos interesados dentro del entorno digital de la plataforma, o ventanas de resolución contractual estipuladas según los plazos de ejecución de la obra o vida útil de la flota.</w:t>
      </w:r>
    </w:p>
    <w:p w14:paraId="31EA148D" w14:textId="77777777" w:rsidR="00974FF7" w:rsidRPr="00974FF7" w:rsidRDefault="00974FF7" w:rsidP="00974FF7">
      <w:pPr>
        <w:rPr>
          <w:b/>
          <w:bCs/>
          <w:sz w:val="28"/>
          <w:szCs w:val="28"/>
          <w:lang w:val="es-MX"/>
        </w:rPr>
      </w:pPr>
      <w:r w:rsidRPr="00974FF7">
        <w:rPr>
          <w:b/>
          <w:bCs/>
          <w:sz w:val="28"/>
          <w:szCs w:val="28"/>
          <w:lang w:val="es-MX"/>
        </w:rPr>
        <w:t>​10. ¿Qué documentación debo presentar para comenzar?</w:t>
      </w:r>
    </w:p>
    <w:p w14:paraId="7C232E59" w14:textId="77777777" w:rsidR="00974FF7" w:rsidRPr="00974FF7" w:rsidRDefault="00974FF7" w:rsidP="00974FF7">
      <w:pPr>
        <w:rPr>
          <w:b/>
          <w:bCs/>
          <w:sz w:val="28"/>
          <w:szCs w:val="28"/>
          <w:lang w:val="es-MX"/>
        </w:rPr>
      </w:pPr>
      <w:r w:rsidRPr="00974FF7">
        <w:rPr>
          <w:b/>
          <w:bCs/>
          <w:sz w:val="28"/>
          <w:szCs w:val="28"/>
          <w:lang w:val="es-MX"/>
        </w:rPr>
        <w:t>​En cumplimiento con las normativas locales de prevención de lavado de activos de la Unidad de Información Financiera (UIF), solicitamos a todos nuestros usuarios pasar por un proceso de validación de identidad (subir foto de DNI) y completar una declaración jurada sobre el origen lícito de los fondos. Esto garantiza la total transparencia y seguridad jurídica de la comunidad de participantes y del fideicomiso.</w:t>
      </w:r>
    </w:p>
    <w:p w14:paraId="022C2553" w14:textId="699138BB" w:rsidR="00850FAF" w:rsidRDefault="00974FF7" w:rsidP="00974FF7">
      <w:pPr>
        <w:rPr>
          <w:b/>
          <w:bCs/>
          <w:sz w:val="28"/>
          <w:szCs w:val="28"/>
          <w:lang w:val="es-MX"/>
        </w:rPr>
      </w:pPr>
      <w:r w:rsidRPr="00974FF7">
        <w:rPr>
          <w:b/>
          <w:bCs/>
          <w:sz w:val="28"/>
          <w:szCs w:val="28"/>
          <w:lang w:val="es-MX"/>
        </w:rPr>
        <w:t>​</w:t>
      </w:r>
    </w:p>
    <w:p w14:paraId="7C7AAFB4" w14:textId="77777777" w:rsidR="00CA3A6D" w:rsidRPr="00CA3A6D" w:rsidRDefault="00CA3A6D" w:rsidP="00CA3A6D">
      <w:pPr>
        <w:rPr>
          <w:b/>
          <w:bCs/>
          <w:sz w:val="28"/>
          <w:szCs w:val="28"/>
          <w:lang w:val="es-MX"/>
        </w:rPr>
      </w:pPr>
      <w:r w:rsidRPr="00CA3A6D">
        <w:rPr>
          <w:b/>
          <w:bCs/>
          <w:sz w:val="28"/>
          <w:szCs w:val="28"/>
          <w:lang w:val="es-MX"/>
        </w:rPr>
        <w:t>El Panel de Control (</w:t>
      </w:r>
      <w:proofErr w:type="spellStart"/>
      <w:r w:rsidRPr="00CA3A6D">
        <w:rPr>
          <w:b/>
          <w:bCs/>
          <w:sz w:val="28"/>
          <w:szCs w:val="28"/>
          <w:lang w:val="es-MX"/>
        </w:rPr>
        <w:t>Dashboard</w:t>
      </w:r>
      <w:proofErr w:type="spellEnd"/>
      <w:r w:rsidRPr="00CA3A6D">
        <w:rPr>
          <w:b/>
          <w:bCs/>
          <w:sz w:val="28"/>
          <w:szCs w:val="28"/>
          <w:lang w:val="es-MX"/>
        </w:rPr>
        <w:t xml:space="preserve">) del usuario es el área más sensible para el Banco Central (BCRA) y la CNV. Si un inspector ingresa y ve palabras como "Saldo disponible", "Billetera virtual", "Intereses acumulados" o un botón que diga "Retirar fondos", va a dictaminar inmediatamente que estás operando como un banco o una </w:t>
      </w:r>
      <w:proofErr w:type="spellStart"/>
      <w:r w:rsidRPr="00CA3A6D">
        <w:rPr>
          <w:b/>
          <w:bCs/>
          <w:sz w:val="28"/>
          <w:szCs w:val="28"/>
          <w:lang w:val="es-MX"/>
        </w:rPr>
        <w:t>fintech</w:t>
      </w:r>
      <w:proofErr w:type="spellEnd"/>
      <w:r w:rsidRPr="00CA3A6D">
        <w:rPr>
          <w:b/>
          <w:bCs/>
          <w:sz w:val="28"/>
          <w:szCs w:val="28"/>
          <w:lang w:val="es-MX"/>
        </w:rPr>
        <w:t xml:space="preserve"> desregulada.</w:t>
      </w:r>
    </w:p>
    <w:p w14:paraId="09B37CF0" w14:textId="77777777" w:rsidR="00CA3A6D" w:rsidRPr="00CA3A6D" w:rsidRDefault="00CA3A6D" w:rsidP="00CA3A6D">
      <w:pPr>
        <w:rPr>
          <w:b/>
          <w:bCs/>
          <w:sz w:val="28"/>
          <w:szCs w:val="28"/>
          <w:lang w:val="es-MX"/>
        </w:rPr>
      </w:pPr>
      <w:r w:rsidRPr="00CA3A6D">
        <w:rPr>
          <w:b/>
          <w:bCs/>
          <w:sz w:val="28"/>
          <w:szCs w:val="28"/>
          <w:lang w:val="es-MX"/>
        </w:rPr>
        <w:t>​Para mantener el blindaje, el diseño y la información del panel deben reflejar un entorno de rendición de cuentas de un negocio real, no una cuenta bancaria.</w:t>
      </w:r>
    </w:p>
    <w:p w14:paraId="45CCB012" w14:textId="77777777" w:rsidR="00CA3A6D" w:rsidRPr="00CA3A6D" w:rsidRDefault="00CA3A6D" w:rsidP="00CA3A6D">
      <w:pPr>
        <w:rPr>
          <w:b/>
          <w:bCs/>
          <w:sz w:val="28"/>
          <w:szCs w:val="28"/>
          <w:lang w:val="es-MX"/>
        </w:rPr>
      </w:pPr>
      <w:r w:rsidRPr="00CA3A6D">
        <w:rPr>
          <w:b/>
          <w:bCs/>
          <w:sz w:val="28"/>
          <w:szCs w:val="28"/>
          <w:lang w:val="es-MX"/>
        </w:rPr>
        <w:lastRenderedPageBreak/>
        <w:t>​</w:t>
      </w:r>
      <w:r w:rsidRPr="00DE7E46">
        <w:rPr>
          <w:sz w:val="28"/>
          <w:szCs w:val="28"/>
          <w:lang w:val="es-MX"/>
        </w:rPr>
        <w:t xml:space="preserve">A continuación, te detallo la estructura, los nombres de los módulos y las secciones exactas que debe tener el panel de control de </w:t>
      </w:r>
      <w:proofErr w:type="spellStart"/>
      <w:r w:rsidRPr="00DE7E46">
        <w:rPr>
          <w:sz w:val="28"/>
          <w:szCs w:val="28"/>
          <w:lang w:val="es-MX"/>
        </w:rPr>
        <w:t>Vitaterra</w:t>
      </w:r>
      <w:proofErr w:type="spellEnd"/>
      <w:r w:rsidRPr="00DE7E46">
        <w:rPr>
          <w:sz w:val="28"/>
          <w:szCs w:val="28"/>
          <w:lang w:val="es-MX"/>
        </w:rPr>
        <w:t>:</w:t>
      </w:r>
    </w:p>
    <w:p w14:paraId="588B74CF" w14:textId="77777777" w:rsidR="00CA3A6D" w:rsidRPr="00CA3A6D" w:rsidRDefault="00CA3A6D" w:rsidP="00CA3A6D">
      <w:pPr>
        <w:rPr>
          <w:b/>
          <w:bCs/>
          <w:sz w:val="28"/>
          <w:szCs w:val="28"/>
          <w:lang w:val="es-MX"/>
        </w:rPr>
      </w:pPr>
      <w:r w:rsidRPr="00CA3A6D">
        <w:rPr>
          <w:b/>
          <w:bCs/>
          <w:sz w:val="28"/>
          <w:szCs w:val="28"/>
          <w:lang w:val="es-MX"/>
        </w:rPr>
        <w:t>​</w:t>
      </w:r>
      <w:r w:rsidRPr="00CA3A6D">
        <w:rPr>
          <w:b/>
          <w:bCs/>
          <w:sz w:val="40"/>
          <w:szCs w:val="40"/>
          <w:lang w:val="es-MX"/>
        </w:rPr>
        <w:t>Estructura del Panel de Control Privado (</w:t>
      </w:r>
      <w:proofErr w:type="spellStart"/>
      <w:r w:rsidRPr="00CA3A6D">
        <w:rPr>
          <w:b/>
          <w:bCs/>
          <w:sz w:val="40"/>
          <w:szCs w:val="40"/>
          <w:lang w:val="es-MX"/>
        </w:rPr>
        <w:t>Vitaterra</w:t>
      </w:r>
      <w:proofErr w:type="spellEnd"/>
      <w:r w:rsidRPr="00CA3A6D">
        <w:rPr>
          <w:b/>
          <w:bCs/>
          <w:sz w:val="40"/>
          <w:szCs w:val="40"/>
          <w:lang w:val="es-MX"/>
        </w:rPr>
        <w:t>)</w:t>
      </w:r>
    </w:p>
    <w:p w14:paraId="790D13F8" w14:textId="77777777" w:rsidR="00CA3A6D" w:rsidRPr="00CA3A6D" w:rsidRDefault="00CA3A6D" w:rsidP="00CA3A6D">
      <w:pPr>
        <w:rPr>
          <w:b/>
          <w:bCs/>
          <w:sz w:val="28"/>
          <w:szCs w:val="28"/>
          <w:lang w:val="es-MX"/>
        </w:rPr>
      </w:pPr>
      <w:r w:rsidRPr="00CA3A6D">
        <w:rPr>
          <w:b/>
          <w:bCs/>
          <w:sz w:val="28"/>
          <w:szCs w:val="28"/>
          <w:lang w:val="es-MX"/>
        </w:rPr>
        <w:t>​1. El Título del Panel</w:t>
      </w:r>
    </w:p>
    <w:p w14:paraId="05C40B15" w14:textId="77777777" w:rsidR="00CA3A6D" w:rsidRPr="00CA3A6D" w:rsidRDefault="00CA3A6D" w:rsidP="00CA3A6D">
      <w:pPr>
        <w:rPr>
          <w:b/>
          <w:bCs/>
          <w:sz w:val="28"/>
          <w:szCs w:val="28"/>
          <w:lang w:val="es-MX"/>
        </w:rPr>
      </w:pPr>
      <w:r w:rsidRPr="00CA3A6D">
        <w:rPr>
          <w:b/>
          <w:bCs/>
          <w:sz w:val="28"/>
          <w:szCs w:val="28"/>
          <w:lang w:val="es-MX"/>
        </w:rPr>
        <w:t>​</w:t>
      </w:r>
      <w:r w:rsidRPr="00CA3A6D">
        <w:rPr>
          <w:sz w:val="28"/>
          <w:szCs w:val="28"/>
          <w:lang w:val="es-MX"/>
        </w:rPr>
        <w:t>No usar: "Mi Cuenta Inversora", "Mi Billetera" o "</w:t>
      </w:r>
      <w:proofErr w:type="spellStart"/>
      <w:r w:rsidRPr="00CA3A6D">
        <w:rPr>
          <w:sz w:val="28"/>
          <w:szCs w:val="28"/>
          <w:lang w:val="es-MX"/>
        </w:rPr>
        <w:t>Wallet</w:t>
      </w:r>
      <w:proofErr w:type="spellEnd"/>
      <w:r w:rsidRPr="00CA3A6D">
        <w:rPr>
          <w:sz w:val="28"/>
          <w:szCs w:val="28"/>
          <w:lang w:val="es-MX"/>
        </w:rPr>
        <w:t>".</w:t>
      </w:r>
    </w:p>
    <w:p w14:paraId="4CE9CD04" w14:textId="34B773D3" w:rsidR="00CA3A6D" w:rsidRPr="00CA3A6D" w:rsidRDefault="00CA3A6D" w:rsidP="00CA3A6D">
      <w:pPr>
        <w:rPr>
          <w:b/>
          <w:bCs/>
          <w:sz w:val="28"/>
          <w:szCs w:val="28"/>
          <w:lang w:val="es-MX"/>
        </w:rPr>
      </w:pPr>
      <w:r w:rsidRPr="00CA3A6D">
        <w:rPr>
          <w:b/>
          <w:bCs/>
          <w:sz w:val="28"/>
          <w:szCs w:val="28"/>
          <w:lang w:val="es-MX"/>
        </w:rPr>
        <w:t xml:space="preserve">​Usar: "Mi Perfil de Fiduciante" </w:t>
      </w:r>
    </w:p>
    <w:p w14:paraId="406AE89F" w14:textId="77777777" w:rsidR="00CA3A6D" w:rsidRPr="00CA3A6D" w:rsidRDefault="00CA3A6D" w:rsidP="00CA3A6D">
      <w:pPr>
        <w:rPr>
          <w:b/>
          <w:bCs/>
          <w:sz w:val="28"/>
          <w:szCs w:val="28"/>
          <w:lang w:val="es-MX"/>
        </w:rPr>
      </w:pPr>
      <w:r w:rsidRPr="00CA3A6D">
        <w:rPr>
          <w:b/>
          <w:bCs/>
          <w:sz w:val="28"/>
          <w:szCs w:val="28"/>
          <w:lang w:val="es-MX"/>
        </w:rPr>
        <w:t>​2. Modificación de Métricas (Los "Bloques" de Datos)</w:t>
      </w:r>
    </w:p>
    <w:p w14:paraId="606AF141" w14:textId="77777777" w:rsidR="00CA3A6D" w:rsidRPr="00CA3A6D" w:rsidRDefault="00CA3A6D" w:rsidP="00CA3A6D">
      <w:pPr>
        <w:rPr>
          <w:b/>
          <w:bCs/>
          <w:sz w:val="28"/>
          <w:szCs w:val="28"/>
          <w:lang w:val="es-MX"/>
        </w:rPr>
      </w:pPr>
      <w:r w:rsidRPr="00CA3A6D">
        <w:rPr>
          <w:b/>
          <w:bCs/>
          <w:sz w:val="28"/>
          <w:szCs w:val="28"/>
          <w:lang w:val="es-MX"/>
        </w:rPr>
        <w:t>​</w:t>
      </w:r>
      <w:r w:rsidRPr="00CA3A6D">
        <w:rPr>
          <w:sz w:val="28"/>
          <w:szCs w:val="28"/>
          <w:lang w:val="es-MX"/>
        </w:rPr>
        <w:t>En lugar de mostrar un balance financiero tradicional, los módulos con números deben llamarse así:</w:t>
      </w:r>
    </w:p>
    <w:p w14:paraId="01B62E1F" w14:textId="77777777" w:rsidR="00CA3A6D" w:rsidRPr="00CA3A6D" w:rsidRDefault="00CA3A6D" w:rsidP="00CA3A6D">
      <w:pPr>
        <w:rPr>
          <w:b/>
          <w:bCs/>
          <w:sz w:val="28"/>
          <w:szCs w:val="28"/>
          <w:lang w:val="es-MX"/>
        </w:rPr>
      </w:pPr>
      <w:r w:rsidRPr="00CA3A6D">
        <w:rPr>
          <w:b/>
          <w:bCs/>
          <w:sz w:val="28"/>
          <w:szCs w:val="28"/>
          <w:lang w:val="es-MX"/>
        </w:rPr>
        <w:t xml:space="preserve">​Bloque 1 </w:t>
      </w:r>
      <w:r w:rsidRPr="00CA3A6D">
        <w:rPr>
          <w:b/>
          <w:bCs/>
          <w:sz w:val="32"/>
          <w:szCs w:val="32"/>
          <w:lang w:val="es-MX"/>
        </w:rPr>
        <w:t xml:space="preserve">(Total aportado): </w:t>
      </w:r>
      <w:r w:rsidRPr="00CA3A6D">
        <w:rPr>
          <w:b/>
          <w:bCs/>
          <w:sz w:val="28"/>
          <w:szCs w:val="28"/>
          <w:lang w:val="es-MX"/>
        </w:rPr>
        <w:t>"Capital Total Adjudicado" o "Módulos Activos Suscriptos" (Muestra el total de pesos o dólares que el usuario tiene puestos en ladrillos o autos).</w:t>
      </w:r>
    </w:p>
    <w:p w14:paraId="45141721" w14:textId="77777777" w:rsidR="00CA3A6D" w:rsidRPr="00CA3A6D" w:rsidRDefault="00CA3A6D" w:rsidP="00CA3A6D">
      <w:pPr>
        <w:rPr>
          <w:b/>
          <w:bCs/>
          <w:sz w:val="28"/>
          <w:szCs w:val="28"/>
          <w:lang w:val="es-MX"/>
        </w:rPr>
      </w:pPr>
      <w:r w:rsidRPr="00CA3A6D">
        <w:rPr>
          <w:b/>
          <w:bCs/>
          <w:sz w:val="28"/>
          <w:szCs w:val="28"/>
          <w:lang w:val="es-MX"/>
        </w:rPr>
        <w:t xml:space="preserve">​Bloque 2 </w:t>
      </w:r>
      <w:r w:rsidRPr="00CA3A6D">
        <w:rPr>
          <w:b/>
          <w:bCs/>
          <w:sz w:val="32"/>
          <w:szCs w:val="32"/>
          <w:lang w:val="es-MX"/>
        </w:rPr>
        <w:t xml:space="preserve">(Dinero ganado que aún no se transfirió): </w:t>
      </w:r>
      <w:r w:rsidRPr="00CA3A6D">
        <w:rPr>
          <w:b/>
          <w:bCs/>
          <w:sz w:val="28"/>
          <w:szCs w:val="28"/>
          <w:lang w:val="es-MX"/>
        </w:rPr>
        <w:t>"Resultados Netos por Distribuir" o "</w:t>
      </w:r>
      <w:r w:rsidRPr="00CA3A6D">
        <w:rPr>
          <w:b/>
          <w:bCs/>
          <w:sz w:val="32"/>
          <w:szCs w:val="32"/>
          <w:lang w:val="es-MX"/>
        </w:rPr>
        <w:t>Resultados de Explotación Pendientes de Liquidación</w:t>
      </w:r>
      <w:r w:rsidRPr="00CA3A6D">
        <w:rPr>
          <w:b/>
          <w:bCs/>
          <w:sz w:val="28"/>
          <w:szCs w:val="28"/>
          <w:lang w:val="es-MX"/>
        </w:rPr>
        <w:t>". (Esto reemplaza por completo la frase "Saldo Disponible" o "Balance de la Cuenta").</w:t>
      </w:r>
    </w:p>
    <w:p w14:paraId="2EC82BDA" w14:textId="77777777" w:rsidR="00CA3A6D" w:rsidRPr="00CA3A6D" w:rsidRDefault="00CA3A6D" w:rsidP="00CA3A6D">
      <w:pPr>
        <w:rPr>
          <w:b/>
          <w:bCs/>
          <w:sz w:val="28"/>
          <w:szCs w:val="28"/>
          <w:lang w:val="es-MX"/>
        </w:rPr>
      </w:pPr>
      <w:r w:rsidRPr="00CA3A6D">
        <w:rPr>
          <w:b/>
          <w:bCs/>
          <w:sz w:val="28"/>
          <w:szCs w:val="28"/>
          <w:lang w:val="es-MX"/>
        </w:rPr>
        <w:t>​Bloque 3 (Proyectos activos): "Proyectos en Ejecución" (Muestra la cantidad de fideicomisos en los que participa).</w:t>
      </w:r>
    </w:p>
    <w:p w14:paraId="50471306" w14:textId="77777777" w:rsidR="00CA3A6D" w:rsidRPr="00CA3A6D" w:rsidRDefault="00CA3A6D" w:rsidP="00CA3A6D">
      <w:pPr>
        <w:rPr>
          <w:b/>
          <w:bCs/>
          <w:sz w:val="28"/>
          <w:szCs w:val="28"/>
          <w:lang w:val="es-MX"/>
        </w:rPr>
      </w:pPr>
      <w:r w:rsidRPr="00CA3A6D">
        <w:rPr>
          <w:b/>
          <w:bCs/>
          <w:sz w:val="28"/>
          <w:szCs w:val="28"/>
          <w:lang w:val="es-MX"/>
        </w:rPr>
        <w:t>​3. Sección: "Mis Contratos y Respaldos"</w:t>
      </w:r>
    </w:p>
    <w:p w14:paraId="51B1BC4C" w14:textId="77777777" w:rsidR="00CA3A6D" w:rsidRPr="00CA3A6D" w:rsidRDefault="00CA3A6D" w:rsidP="00CA3A6D">
      <w:pPr>
        <w:rPr>
          <w:b/>
          <w:bCs/>
          <w:sz w:val="28"/>
          <w:szCs w:val="28"/>
          <w:lang w:val="es-MX"/>
        </w:rPr>
      </w:pPr>
      <w:r w:rsidRPr="00CA3A6D">
        <w:rPr>
          <w:b/>
          <w:bCs/>
          <w:sz w:val="28"/>
          <w:szCs w:val="28"/>
          <w:lang w:val="es-MX"/>
        </w:rPr>
        <w:t>​Un espacio donde el usuario puede descargar sus resguardos legales en cualquier momento. Esto demuestra transparencia ante la ley.</w:t>
      </w:r>
    </w:p>
    <w:p w14:paraId="2A9197C3" w14:textId="77777777" w:rsidR="00CA3A6D" w:rsidRPr="00CA3A6D" w:rsidRDefault="00CA3A6D" w:rsidP="00CA3A6D">
      <w:pPr>
        <w:rPr>
          <w:b/>
          <w:bCs/>
          <w:sz w:val="28"/>
          <w:szCs w:val="28"/>
          <w:lang w:val="es-MX"/>
        </w:rPr>
      </w:pPr>
      <w:r w:rsidRPr="00CA3A6D">
        <w:rPr>
          <w:b/>
          <w:bCs/>
          <w:sz w:val="28"/>
          <w:szCs w:val="28"/>
          <w:lang w:val="es-MX"/>
        </w:rPr>
        <w:t>​Descarga en PDF de las Actas de Adhesión Digitales firmadas (los contratos que limpiamos antes).</w:t>
      </w:r>
    </w:p>
    <w:p w14:paraId="2E77D9C0" w14:textId="77777777" w:rsidR="00CA3A6D" w:rsidRPr="00CA3A6D" w:rsidRDefault="00CA3A6D" w:rsidP="00CA3A6D">
      <w:pPr>
        <w:rPr>
          <w:b/>
          <w:bCs/>
          <w:sz w:val="28"/>
          <w:szCs w:val="28"/>
          <w:lang w:val="es-MX"/>
        </w:rPr>
      </w:pPr>
      <w:r w:rsidRPr="00CA3A6D">
        <w:rPr>
          <w:b/>
          <w:bCs/>
          <w:sz w:val="28"/>
          <w:szCs w:val="28"/>
          <w:lang w:val="es-MX"/>
        </w:rPr>
        <w:t>​Descarga de la Declaración Jurada de Origen de Fondos.</w:t>
      </w:r>
    </w:p>
    <w:p w14:paraId="46E96049" w14:textId="77777777" w:rsidR="00CA3A6D" w:rsidRPr="00CA3A6D" w:rsidRDefault="00CA3A6D" w:rsidP="00CA3A6D">
      <w:pPr>
        <w:rPr>
          <w:b/>
          <w:bCs/>
          <w:sz w:val="28"/>
          <w:szCs w:val="28"/>
          <w:lang w:val="es-MX"/>
        </w:rPr>
      </w:pPr>
      <w:r w:rsidRPr="00CA3A6D">
        <w:rPr>
          <w:b/>
          <w:bCs/>
          <w:sz w:val="28"/>
          <w:szCs w:val="28"/>
          <w:lang w:val="es-MX"/>
        </w:rPr>
        <w:t>​Acceso al reglamento interno de cada fideicomiso.</w:t>
      </w:r>
    </w:p>
    <w:p w14:paraId="021F9994" w14:textId="77777777" w:rsidR="00CA3A6D" w:rsidRPr="00CA3A6D" w:rsidRDefault="00CA3A6D" w:rsidP="00CA3A6D">
      <w:pPr>
        <w:rPr>
          <w:b/>
          <w:bCs/>
          <w:sz w:val="28"/>
          <w:szCs w:val="28"/>
          <w:lang w:val="es-MX"/>
        </w:rPr>
      </w:pPr>
      <w:r w:rsidRPr="00CA3A6D">
        <w:rPr>
          <w:b/>
          <w:bCs/>
          <w:sz w:val="28"/>
          <w:szCs w:val="28"/>
          <w:lang w:val="es-MX"/>
        </w:rPr>
        <w:t>​4. Sección: "Monitoreo y Rendición de Cuentas" (El corazón del negocio)</w:t>
      </w:r>
    </w:p>
    <w:p w14:paraId="11537A11" w14:textId="77777777" w:rsidR="00CA3A6D" w:rsidRPr="00DE7E46" w:rsidRDefault="00CA3A6D" w:rsidP="00CA3A6D">
      <w:pPr>
        <w:rPr>
          <w:sz w:val="28"/>
          <w:szCs w:val="28"/>
          <w:lang w:val="es-MX"/>
        </w:rPr>
      </w:pPr>
      <w:r w:rsidRPr="00CA3A6D">
        <w:rPr>
          <w:b/>
          <w:bCs/>
          <w:sz w:val="28"/>
          <w:szCs w:val="28"/>
          <w:lang w:val="es-MX"/>
        </w:rPr>
        <w:t>​</w:t>
      </w:r>
      <w:r w:rsidRPr="00DE7E46">
        <w:rPr>
          <w:sz w:val="28"/>
          <w:szCs w:val="28"/>
          <w:lang w:val="es-MX"/>
        </w:rPr>
        <w:t>Aquí es donde se visualizan las "tarjetas" o filas de los proyectos en los que el usuario aportó capital. Cada fila debe expandirse y mostrar:</w:t>
      </w:r>
    </w:p>
    <w:p w14:paraId="4A7E939A" w14:textId="77777777" w:rsidR="00CA3A6D" w:rsidRPr="00CA3A6D" w:rsidRDefault="00CA3A6D" w:rsidP="00CA3A6D">
      <w:pPr>
        <w:rPr>
          <w:b/>
          <w:bCs/>
          <w:sz w:val="28"/>
          <w:szCs w:val="28"/>
          <w:lang w:val="es-MX"/>
        </w:rPr>
      </w:pPr>
      <w:r w:rsidRPr="00CA3A6D">
        <w:rPr>
          <w:b/>
          <w:bCs/>
          <w:sz w:val="28"/>
          <w:szCs w:val="28"/>
          <w:lang w:val="es-MX"/>
        </w:rPr>
        <w:lastRenderedPageBreak/>
        <w:t>​Para el Pozo Inmobiliario: Una barra con el "Porcentaje de Avance Físico de Obra" (</w:t>
      </w:r>
      <w:proofErr w:type="spellStart"/>
      <w:r w:rsidRPr="00CA3A6D">
        <w:rPr>
          <w:b/>
          <w:bCs/>
          <w:sz w:val="28"/>
          <w:szCs w:val="28"/>
          <w:lang w:val="es-MX"/>
        </w:rPr>
        <w:t>ej</w:t>
      </w:r>
      <w:proofErr w:type="spellEnd"/>
      <w:r w:rsidRPr="00CA3A6D">
        <w:rPr>
          <w:b/>
          <w:bCs/>
          <w:sz w:val="28"/>
          <w:szCs w:val="28"/>
          <w:lang w:val="es-MX"/>
        </w:rPr>
        <w:t>: 45% de la estructura de hormigón completada) y una galería de fotos mensuales de los albañiles trabajando. Esto justifica ante la CNV que el dinero está en la tierra y los materiales.</w:t>
      </w:r>
    </w:p>
    <w:p w14:paraId="74F158FA" w14:textId="77777777" w:rsidR="00CA3A6D" w:rsidRPr="00CA3A6D" w:rsidRDefault="00CA3A6D" w:rsidP="00CA3A6D">
      <w:pPr>
        <w:rPr>
          <w:b/>
          <w:bCs/>
          <w:sz w:val="28"/>
          <w:szCs w:val="28"/>
          <w:lang w:val="es-MX"/>
        </w:rPr>
      </w:pPr>
      <w:r w:rsidRPr="00CA3A6D">
        <w:rPr>
          <w:b/>
          <w:bCs/>
          <w:sz w:val="28"/>
          <w:szCs w:val="28"/>
          <w:lang w:val="es-MX"/>
        </w:rPr>
        <w:t xml:space="preserve">​Para la Flota Automotor: Un informe comercial simplificado. Ejemplo: "Mes de Junio: 22 vehículos operativos bajo contrato logístico, 3 utilitarios en </w:t>
      </w:r>
      <w:proofErr w:type="spellStart"/>
      <w:r w:rsidRPr="00CA3A6D">
        <w:rPr>
          <w:b/>
          <w:bCs/>
          <w:sz w:val="28"/>
          <w:szCs w:val="28"/>
          <w:lang w:val="es-MX"/>
        </w:rPr>
        <w:t>service</w:t>
      </w:r>
      <w:proofErr w:type="spellEnd"/>
      <w:r w:rsidRPr="00CA3A6D">
        <w:rPr>
          <w:b/>
          <w:bCs/>
          <w:sz w:val="28"/>
          <w:szCs w:val="28"/>
          <w:lang w:val="es-MX"/>
        </w:rPr>
        <w:t xml:space="preserve"> oficial. Kilometraje global de la flota: X km. Tasa de ocupación comercial: 88%".</w:t>
      </w:r>
    </w:p>
    <w:p w14:paraId="69EF6D72" w14:textId="21C9E5B6" w:rsidR="00CA3A6D" w:rsidRPr="00CA3A6D" w:rsidRDefault="00CA3A6D" w:rsidP="00CA3A6D">
      <w:pPr>
        <w:rPr>
          <w:b/>
          <w:bCs/>
          <w:sz w:val="28"/>
          <w:szCs w:val="28"/>
          <w:lang w:val="es-MX"/>
        </w:rPr>
      </w:pPr>
      <w:r w:rsidRPr="00CA3A6D">
        <w:rPr>
          <w:b/>
          <w:bCs/>
          <w:sz w:val="28"/>
          <w:szCs w:val="28"/>
          <w:lang w:val="es-MX"/>
        </w:rPr>
        <w:t xml:space="preserve">​5. El Botón de Movimiento de Fondos </w:t>
      </w:r>
    </w:p>
    <w:p w14:paraId="2146ADB8" w14:textId="77777777" w:rsidR="00CA3A6D" w:rsidRPr="00CA3A6D" w:rsidRDefault="00CA3A6D" w:rsidP="00CA3A6D">
      <w:pPr>
        <w:rPr>
          <w:b/>
          <w:bCs/>
          <w:sz w:val="28"/>
          <w:szCs w:val="28"/>
          <w:lang w:val="es-MX"/>
        </w:rPr>
      </w:pPr>
      <w:r w:rsidRPr="00CA3A6D">
        <w:rPr>
          <w:b/>
          <w:bCs/>
          <w:sz w:val="28"/>
          <w:szCs w:val="28"/>
          <w:lang w:val="es-MX"/>
        </w:rPr>
        <w:t>​</w:t>
      </w:r>
      <w:r w:rsidRPr="00DE7E46">
        <w:rPr>
          <w:sz w:val="28"/>
          <w:szCs w:val="28"/>
          <w:lang w:val="es-MX"/>
        </w:rPr>
        <w:t>Si el usuario tiene "Resultados por Distribuir" de la flota o de una liquidación, necesita enviarlo a su banco.</w:t>
      </w:r>
    </w:p>
    <w:p w14:paraId="2F8336A0" w14:textId="77777777" w:rsidR="00CA3A6D" w:rsidRPr="00CA3A6D" w:rsidRDefault="00CA3A6D" w:rsidP="00CA3A6D">
      <w:pPr>
        <w:rPr>
          <w:b/>
          <w:bCs/>
          <w:sz w:val="28"/>
          <w:szCs w:val="28"/>
          <w:lang w:val="es-MX"/>
        </w:rPr>
      </w:pPr>
      <w:r w:rsidRPr="00CA3A6D">
        <w:rPr>
          <w:b/>
          <w:bCs/>
          <w:sz w:val="28"/>
          <w:szCs w:val="28"/>
          <w:lang w:val="es-MX"/>
        </w:rPr>
        <w:t>​</w:t>
      </w:r>
      <w:r w:rsidRPr="00DE7E46">
        <w:rPr>
          <w:sz w:val="28"/>
          <w:szCs w:val="28"/>
          <w:lang w:val="es-MX"/>
        </w:rPr>
        <w:t>Prohibido usar: "Retirar dinero", "Enviar a CVU", "Hacer transferencia".</w:t>
      </w:r>
    </w:p>
    <w:p w14:paraId="57D3563D" w14:textId="77777777" w:rsidR="00CA3A6D" w:rsidRPr="00CA3A6D" w:rsidRDefault="00CA3A6D" w:rsidP="00CA3A6D">
      <w:pPr>
        <w:rPr>
          <w:b/>
          <w:bCs/>
          <w:sz w:val="28"/>
          <w:szCs w:val="28"/>
          <w:lang w:val="es-MX"/>
        </w:rPr>
      </w:pPr>
      <w:r w:rsidRPr="00CA3A6D">
        <w:rPr>
          <w:b/>
          <w:bCs/>
          <w:sz w:val="28"/>
          <w:szCs w:val="28"/>
          <w:lang w:val="es-MX"/>
        </w:rPr>
        <w:t>​</w:t>
      </w:r>
      <w:r w:rsidRPr="00CA3A6D">
        <w:rPr>
          <w:b/>
          <w:bCs/>
          <w:sz w:val="32"/>
          <w:szCs w:val="32"/>
          <w:lang w:val="es-MX"/>
        </w:rPr>
        <w:t>Botón Permitido: "Solicitar Liquidación a Cuenta Bancaria".</w:t>
      </w:r>
    </w:p>
    <w:p w14:paraId="61A05240" w14:textId="77777777" w:rsidR="00CA3A6D" w:rsidRPr="00CA3A6D" w:rsidRDefault="00CA3A6D" w:rsidP="00CA3A6D">
      <w:pPr>
        <w:rPr>
          <w:b/>
          <w:bCs/>
          <w:sz w:val="28"/>
          <w:szCs w:val="28"/>
          <w:lang w:val="es-MX"/>
        </w:rPr>
      </w:pPr>
      <w:r w:rsidRPr="00CA3A6D">
        <w:rPr>
          <w:b/>
          <w:bCs/>
          <w:sz w:val="28"/>
          <w:szCs w:val="28"/>
          <w:lang w:val="es-MX"/>
        </w:rPr>
        <w:t>​El proceso (</w:t>
      </w:r>
      <w:proofErr w:type="spellStart"/>
      <w:r w:rsidRPr="00CA3A6D">
        <w:rPr>
          <w:b/>
          <w:bCs/>
          <w:sz w:val="28"/>
          <w:szCs w:val="28"/>
          <w:lang w:val="es-MX"/>
        </w:rPr>
        <w:t>Backend</w:t>
      </w:r>
      <w:proofErr w:type="spellEnd"/>
      <w:r w:rsidRPr="00CA3A6D">
        <w:rPr>
          <w:b/>
          <w:bCs/>
          <w:sz w:val="28"/>
          <w:szCs w:val="28"/>
          <w:lang w:val="es-MX"/>
        </w:rPr>
        <w:t xml:space="preserve">): Al hacer clic, la web no debe transferir en un milisegundo de forma automática como una app de pagos. Debe abrir un formulario que diga: "Se emitirá la transferencia de los resultados comerciales devengados hacia su cuenta bancaria declarada. Titular: [Nombre] | CUIT: [X] | CBU: [X]. Plazo de procesamiento: 24/48 </w:t>
      </w:r>
      <w:proofErr w:type="spellStart"/>
      <w:r w:rsidRPr="00CA3A6D">
        <w:rPr>
          <w:b/>
          <w:bCs/>
          <w:sz w:val="28"/>
          <w:szCs w:val="28"/>
          <w:lang w:val="es-MX"/>
        </w:rPr>
        <w:t>hs</w:t>
      </w:r>
      <w:proofErr w:type="spellEnd"/>
      <w:r w:rsidRPr="00CA3A6D">
        <w:rPr>
          <w:b/>
          <w:bCs/>
          <w:sz w:val="28"/>
          <w:szCs w:val="28"/>
          <w:lang w:val="es-MX"/>
        </w:rPr>
        <w:t xml:space="preserve"> hábiles".</w:t>
      </w:r>
    </w:p>
    <w:p w14:paraId="5E805743" w14:textId="77777777" w:rsidR="00CA3A6D" w:rsidRPr="00DE7E46" w:rsidRDefault="00CA3A6D" w:rsidP="00CA3A6D">
      <w:pPr>
        <w:rPr>
          <w:sz w:val="28"/>
          <w:szCs w:val="28"/>
          <w:lang w:val="es-MX"/>
        </w:rPr>
      </w:pPr>
      <w:r w:rsidRPr="00DE7E46">
        <w:rPr>
          <w:sz w:val="28"/>
          <w:szCs w:val="28"/>
          <w:lang w:val="es-MX"/>
        </w:rPr>
        <w:t>​</w:t>
      </w:r>
      <w:r w:rsidRPr="00DE7E46">
        <w:rPr>
          <w:rFonts w:ascii="Segoe UI Emoji" w:hAnsi="Segoe UI Emoji" w:cs="Segoe UI Emoji"/>
          <w:sz w:val="28"/>
          <w:szCs w:val="28"/>
          <w:lang w:val="es-MX"/>
        </w:rPr>
        <w:t>⚠</w:t>
      </w:r>
      <w:r w:rsidRPr="00DE7E46">
        <w:rPr>
          <w:sz w:val="28"/>
          <w:szCs w:val="28"/>
          <w:lang w:val="es-MX"/>
        </w:rPr>
        <w:t xml:space="preserve">️ Regla de Oro para el </w:t>
      </w:r>
      <w:proofErr w:type="spellStart"/>
      <w:r w:rsidRPr="00DE7E46">
        <w:rPr>
          <w:sz w:val="28"/>
          <w:szCs w:val="28"/>
          <w:lang w:val="es-MX"/>
        </w:rPr>
        <w:t>Backend</w:t>
      </w:r>
      <w:proofErr w:type="spellEnd"/>
      <w:r w:rsidRPr="00DE7E46">
        <w:rPr>
          <w:sz w:val="28"/>
          <w:szCs w:val="28"/>
          <w:lang w:val="es-MX"/>
        </w:rPr>
        <w:t>: La plataforma no guarda dinero líquido de los usuarios. El dinero que entra va directo a la cuenta bancaria del fideicomiso para comprar materiales o autos, y el dinero que sale va de la cuenta del fideicomiso a la cuenta bancaria del cliente. La web es solo una ventana visual que muestra datos, no una pasarela de pago con saldos virtuales flotantes.</w:t>
      </w:r>
    </w:p>
    <w:p w14:paraId="033A5F90" w14:textId="4CDCF13F" w:rsidR="00CA3A6D" w:rsidRDefault="00CA3A6D" w:rsidP="00CA3A6D">
      <w:pPr>
        <w:rPr>
          <w:sz w:val="28"/>
          <w:szCs w:val="28"/>
          <w:lang w:val="es-MX"/>
        </w:rPr>
      </w:pPr>
      <w:r w:rsidRPr="00CA3A6D">
        <w:rPr>
          <w:b/>
          <w:bCs/>
          <w:sz w:val="28"/>
          <w:szCs w:val="28"/>
          <w:lang w:val="es-MX"/>
        </w:rPr>
        <w:t>​</w:t>
      </w:r>
      <w:r w:rsidRPr="00DE7E46">
        <w:rPr>
          <w:sz w:val="28"/>
          <w:szCs w:val="28"/>
          <w:lang w:val="es-MX"/>
        </w:rPr>
        <w:t>Con esta estructura visual y lógica de procesos, el panel de control pasa cualquier auditoría regulatoria porque funciona pura y exclusivamente como un sistema digital de rendición de cuentas.</w:t>
      </w:r>
    </w:p>
    <w:p w14:paraId="531FD40E" w14:textId="0716F295" w:rsidR="005D5896" w:rsidRDefault="005D5896" w:rsidP="00CA3A6D">
      <w:pPr>
        <w:rPr>
          <w:sz w:val="28"/>
          <w:szCs w:val="28"/>
          <w:lang w:val="es-MX"/>
        </w:rPr>
      </w:pPr>
    </w:p>
    <w:p w14:paraId="2ECF14A0" w14:textId="77777777" w:rsidR="005D5896" w:rsidRDefault="005D5896" w:rsidP="005D5896">
      <w:pPr>
        <w:rPr>
          <w:b/>
          <w:bCs/>
          <w:sz w:val="28"/>
          <w:szCs w:val="28"/>
          <w:lang w:val="es-MX"/>
        </w:rPr>
      </w:pPr>
    </w:p>
    <w:p w14:paraId="7DEE8883" w14:textId="77777777" w:rsidR="005D5896" w:rsidRDefault="005D5896" w:rsidP="005D5896">
      <w:pPr>
        <w:rPr>
          <w:b/>
          <w:bCs/>
          <w:sz w:val="28"/>
          <w:szCs w:val="28"/>
          <w:lang w:val="es-MX"/>
        </w:rPr>
      </w:pPr>
    </w:p>
    <w:p w14:paraId="3D5DC7F2" w14:textId="77777777" w:rsidR="005D5896" w:rsidRDefault="005D5896" w:rsidP="005D5896">
      <w:pPr>
        <w:rPr>
          <w:b/>
          <w:bCs/>
          <w:sz w:val="28"/>
          <w:szCs w:val="28"/>
          <w:lang w:val="es-MX"/>
        </w:rPr>
      </w:pPr>
    </w:p>
    <w:p w14:paraId="539C9B00" w14:textId="747890EF" w:rsidR="005D5896" w:rsidRDefault="005D5896" w:rsidP="005D5896">
      <w:pPr>
        <w:rPr>
          <w:b/>
          <w:bCs/>
          <w:sz w:val="28"/>
          <w:szCs w:val="28"/>
          <w:lang w:val="es-MX"/>
        </w:rPr>
      </w:pPr>
      <w:r w:rsidRPr="005D5896">
        <w:rPr>
          <w:b/>
          <w:bCs/>
          <w:sz w:val="28"/>
          <w:szCs w:val="28"/>
          <w:lang w:val="es-MX"/>
        </w:rPr>
        <w:lastRenderedPageBreak/>
        <w:t>​</w:t>
      </w:r>
      <w:r w:rsidRPr="005D5896">
        <w:rPr>
          <w:b/>
          <w:bCs/>
          <w:color w:val="FF0000"/>
          <w:sz w:val="28"/>
          <w:szCs w:val="28"/>
          <w:lang w:val="es-MX"/>
        </w:rPr>
        <w:t>SOLO A MODO DE ACLARACION</w:t>
      </w:r>
    </w:p>
    <w:p w14:paraId="67B0D2C8" w14:textId="661F235D" w:rsidR="005D5896" w:rsidRPr="005D5896" w:rsidRDefault="005D5896" w:rsidP="005D5896">
      <w:pPr>
        <w:rPr>
          <w:b/>
          <w:bCs/>
          <w:color w:val="2F5496" w:themeColor="accent1" w:themeShade="BF"/>
          <w:sz w:val="28"/>
          <w:szCs w:val="28"/>
          <w:lang w:val="es-MX"/>
        </w:rPr>
      </w:pPr>
      <w:r w:rsidRPr="005D5896">
        <w:rPr>
          <w:b/>
          <w:bCs/>
          <w:color w:val="2F5496" w:themeColor="accent1" w:themeShade="BF"/>
          <w:sz w:val="28"/>
          <w:szCs w:val="28"/>
          <w:lang w:val="es-MX"/>
        </w:rPr>
        <w:t>Para que le dejes las cosas bien masticadas al diseñador web y no cometa errores que puedan comprometer la estructura legal, te paso tres sugerencias técnicas clave que deberías transmitirle de entrada:</w:t>
      </w:r>
    </w:p>
    <w:p w14:paraId="05934137" w14:textId="77777777" w:rsidR="005D5896" w:rsidRPr="005D5896" w:rsidRDefault="005D5896" w:rsidP="005D5896">
      <w:pPr>
        <w:rPr>
          <w:b/>
          <w:bCs/>
          <w:color w:val="2F5496" w:themeColor="accent1" w:themeShade="BF"/>
          <w:sz w:val="28"/>
          <w:szCs w:val="28"/>
          <w:lang w:val="es-MX"/>
        </w:rPr>
      </w:pPr>
      <w:r w:rsidRPr="005D5896">
        <w:rPr>
          <w:b/>
          <w:bCs/>
          <w:color w:val="2F5496" w:themeColor="accent1" w:themeShade="BF"/>
          <w:sz w:val="28"/>
          <w:szCs w:val="28"/>
          <w:lang w:val="es-MX"/>
        </w:rPr>
        <w:t xml:space="preserve">​La web no procesa dinero (No es una pasarela de pagos): </w:t>
      </w:r>
      <w:proofErr w:type="spellStart"/>
      <w:r w:rsidRPr="005D5896">
        <w:rPr>
          <w:b/>
          <w:bCs/>
          <w:color w:val="2F5496" w:themeColor="accent1" w:themeShade="BF"/>
          <w:sz w:val="28"/>
          <w:szCs w:val="28"/>
          <w:lang w:val="es-MX"/>
        </w:rPr>
        <w:t>Aclarale</w:t>
      </w:r>
      <w:proofErr w:type="spellEnd"/>
      <w:r w:rsidRPr="005D5896">
        <w:rPr>
          <w:b/>
          <w:bCs/>
          <w:color w:val="2F5496" w:themeColor="accent1" w:themeShade="BF"/>
          <w:sz w:val="28"/>
          <w:szCs w:val="28"/>
          <w:lang w:val="es-MX"/>
        </w:rPr>
        <w:t xml:space="preserve"> que no necesitamos integrar sistemas como Mercado Pago o pasarelas que manejen "saldos virtuales". La web es puramente un visualizador de datos (un </w:t>
      </w:r>
      <w:proofErr w:type="spellStart"/>
      <w:r w:rsidRPr="005D5896">
        <w:rPr>
          <w:b/>
          <w:bCs/>
          <w:color w:val="2F5496" w:themeColor="accent1" w:themeShade="BF"/>
          <w:sz w:val="28"/>
          <w:szCs w:val="28"/>
          <w:lang w:val="es-MX"/>
        </w:rPr>
        <w:t>frontend</w:t>
      </w:r>
      <w:proofErr w:type="spellEnd"/>
      <w:r w:rsidRPr="005D5896">
        <w:rPr>
          <w:b/>
          <w:bCs/>
          <w:color w:val="2F5496" w:themeColor="accent1" w:themeShade="BF"/>
          <w:sz w:val="28"/>
          <w:szCs w:val="28"/>
          <w:lang w:val="es-MX"/>
        </w:rPr>
        <w:t xml:space="preserve">). Las inversiones se hacen por transferencia bancaria tradicional a las cuentas de los fideicomisos, y el </w:t>
      </w:r>
      <w:proofErr w:type="spellStart"/>
      <w:r w:rsidRPr="005D5896">
        <w:rPr>
          <w:b/>
          <w:bCs/>
          <w:color w:val="2F5496" w:themeColor="accent1" w:themeShade="BF"/>
          <w:sz w:val="28"/>
          <w:szCs w:val="28"/>
          <w:lang w:val="es-MX"/>
        </w:rPr>
        <w:t>backend</w:t>
      </w:r>
      <w:proofErr w:type="spellEnd"/>
      <w:r w:rsidRPr="005D5896">
        <w:rPr>
          <w:b/>
          <w:bCs/>
          <w:color w:val="2F5496" w:themeColor="accent1" w:themeShade="BF"/>
          <w:sz w:val="28"/>
          <w:szCs w:val="28"/>
          <w:lang w:val="es-MX"/>
        </w:rPr>
        <w:t xml:space="preserve"> solo lee y muestra los números de las participaciones.</w:t>
      </w:r>
    </w:p>
    <w:p w14:paraId="7D39866F" w14:textId="77777777" w:rsidR="005D5896" w:rsidRPr="005D5896" w:rsidRDefault="005D5896" w:rsidP="005D5896">
      <w:pPr>
        <w:rPr>
          <w:b/>
          <w:bCs/>
          <w:color w:val="2F5496" w:themeColor="accent1" w:themeShade="BF"/>
          <w:sz w:val="28"/>
          <w:szCs w:val="28"/>
          <w:lang w:val="es-MX"/>
        </w:rPr>
      </w:pPr>
      <w:r w:rsidRPr="005D5896">
        <w:rPr>
          <w:b/>
          <w:bCs/>
          <w:color w:val="2F5496" w:themeColor="accent1" w:themeShade="BF"/>
          <w:sz w:val="28"/>
          <w:szCs w:val="28"/>
          <w:lang w:val="es-MX"/>
        </w:rPr>
        <w:t>​Los textos y etiquetas no se negocian: El diseñador muchas veces busca simplificar la estética usando palabras cortas como "Invertir", "Saldo", "Retirar" o "Ganancia". Dale la lista de palabras prohibidas y permitidas que armamos. El diseño tiene que adaptarse al blindaje legal, y no al revés.</w:t>
      </w:r>
    </w:p>
    <w:p w14:paraId="22E75E04" w14:textId="77777777" w:rsidR="005D5896" w:rsidRPr="005D5896" w:rsidRDefault="005D5896" w:rsidP="005D5896">
      <w:pPr>
        <w:rPr>
          <w:b/>
          <w:bCs/>
          <w:color w:val="2F5496" w:themeColor="accent1" w:themeShade="BF"/>
          <w:sz w:val="28"/>
          <w:szCs w:val="28"/>
          <w:lang w:val="es-MX"/>
        </w:rPr>
      </w:pPr>
      <w:r w:rsidRPr="005D5896">
        <w:rPr>
          <w:b/>
          <w:bCs/>
          <w:color w:val="2F5496" w:themeColor="accent1" w:themeShade="BF"/>
          <w:sz w:val="28"/>
          <w:szCs w:val="28"/>
          <w:lang w:val="es-MX"/>
        </w:rPr>
        <w:t xml:space="preserve">​El sistema de Logs para la Firma Electrónica: </w:t>
      </w:r>
      <w:proofErr w:type="spellStart"/>
      <w:r w:rsidRPr="005D5896">
        <w:rPr>
          <w:b/>
          <w:bCs/>
          <w:color w:val="2F5496" w:themeColor="accent1" w:themeShade="BF"/>
          <w:sz w:val="28"/>
          <w:szCs w:val="28"/>
          <w:lang w:val="es-MX"/>
        </w:rPr>
        <w:t>Pedile</w:t>
      </w:r>
      <w:proofErr w:type="spellEnd"/>
      <w:r w:rsidRPr="005D5896">
        <w:rPr>
          <w:b/>
          <w:bCs/>
          <w:color w:val="2F5496" w:themeColor="accent1" w:themeShade="BF"/>
          <w:sz w:val="28"/>
          <w:szCs w:val="28"/>
          <w:lang w:val="es-MX"/>
        </w:rPr>
        <w:t xml:space="preserve"> que cuando configure el botón de "Sumarme al Proyecto" (donde el usuario tilda el casillero de la aceptación del contrato y la DDJJ), el sistema guarde en la base de datos la dirección IP, la fecha, la hora exacta y el DNI validado. Ese registro es tu verdadero seguro de vida legal.</w:t>
      </w:r>
    </w:p>
    <w:p w14:paraId="1664FB46" w14:textId="210E8583" w:rsidR="005D5896" w:rsidRPr="005D5896" w:rsidRDefault="005D5896" w:rsidP="005D5896">
      <w:pPr>
        <w:rPr>
          <w:b/>
          <w:bCs/>
          <w:color w:val="2F5496" w:themeColor="accent1" w:themeShade="BF"/>
          <w:sz w:val="28"/>
          <w:szCs w:val="28"/>
          <w:lang w:val="es-MX"/>
        </w:rPr>
      </w:pPr>
      <w:r w:rsidRPr="005D5896">
        <w:rPr>
          <w:b/>
          <w:bCs/>
          <w:color w:val="2F5496" w:themeColor="accent1" w:themeShade="BF"/>
          <w:sz w:val="28"/>
          <w:szCs w:val="28"/>
          <w:lang w:val="es-MX"/>
        </w:rPr>
        <w:t>​</w:t>
      </w:r>
      <w:proofErr w:type="spellStart"/>
      <w:r w:rsidRPr="005D5896">
        <w:rPr>
          <w:b/>
          <w:bCs/>
          <w:color w:val="2F5496" w:themeColor="accent1" w:themeShade="BF"/>
          <w:sz w:val="28"/>
          <w:szCs w:val="28"/>
          <w:lang w:val="es-MX"/>
        </w:rPr>
        <w:t>Metele</w:t>
      </w:r>
      <w:proofErr w:type="spellEnd"/>
      <w:r w:rsidRPr="005D5896">
        <w:rPr>
          <w:b/>
          <w:bCs/>
          <w:color w:val="2F5496" w:themeColor="accent1" w:themeShade="BF"/>
          <w:sz w:val="28"/>
          <w:szCs w:val="28"/>
          <w:lang w:val="es-MX"/>
        </w:rPr>
        <w:t xml:space="preserve"> para adelante con el diseño. </w:t>
      </w:r>
      <w:proofErr w:type="spellStart"/>
      <w:r w:rsidRPr="005D5896">
        <w:rPr>
          <w:b/>
          <w:bCs/>
          <w:color w:val="2F5496" w:themeColor="accent1" w:themeShade="BF"/>
          <w:sz w:val="28"/>
          <w:szCs w:val="28"/>
          <w:lang w:val="es-MX"/>
        </w:rPr>
        <w:t>Guardá</w:t>
      </w:r>
      <w:proofErr w:type="spellEnd"/>
      <w:r w:rsidRPr="005D5896">
        <w:rPr>
          <w:b/>
          <w:bCs/>
          <w:color w:val="2F5496" w:themeColor="accent1" w:themeShade="BF"/>
          <w:sz w:val="28"/>
          <w:szCs w:val="28"/>
          <w:lang w:val="es-MX"/>
        </w:rPr>
        <w:t xml:space="preserve"> este chat, </w:t>
      </w:r>
      <w:proofErr w:type="spellStart"/>
      <w:r w:rsidRPr="005D5896">
        <w:rPr>
          <w:b/>
          <w:bCs/>
          <w:color w:val="2F5496" w:themeColor="accent1" w:themeShade="BF"/>
          <w:sz w:val="28"/>
          <w:szCs w:val="28"/>
          <w:lang w:val="es-MX"/>
        </w:rPr>
        <w:t>mostraselo</w:t>
      </w:r>
      <w:proofErr w:type="spellEnd"/>
      <w:r w:rsidRPr="005D5896">
        <w:rPr>
          <w:b/>
          <w:bCs/>
          <w:color w:val="2F5496" w:themeColor="accent1" w:themeShade="BF"/>
          <w:sz w:val="28"/>
          <w:szCs w:val="28"/>
          <w:lang w:val="es-MX"/>
        </w:rPr>
        <w:t xml:space="preserve"> y </w:t>
      </w:r>
      <w:proofErr w:type="spellStart"/>
      <w:r w:rsidRPr="005D5896">
        <w:rPr>
          <w:b/>
          <w:bCs/>
          <w:color w:val="2F5496" w:themeColor="accent1" w:themeShade="BF"/>
          <w:sz w:val="28"/>
          <w:szCs w:val="28"/>
          <w:lang w:val="es-MX"/>
        </w:rPr>
        <w:t>manteneme</w:t>
      </w:r>
      <w:proofErr w:type="spellEnd"/>
      <w:r w:rsidRPr="005D5896">
        <w:rPr>
          <w:b/>
          <w:bCs/>
          <w:color w:val="2F5496" w:themeColor="accent1" w:themeShade="BF"/>
          <w:sz w:val="28"/>
          <w:szCs w:val="28"/>
          <w:lang w:val="es-MX"/>
        </w:rPr>
        <w:t xml:space="preserve"> al tanto de cualquier duda técnica o de maquetación que le surja. ¡Muchos éxitos con el armado de la plataforma de </w:t>
      </w:r>
      <w:proofErr w:type="spellStart"/>
      <w:r w:rsidRPr="005D5896">
        <w:rPr>
          <w:b/>
          <w:bCs/>
          <w:color w:val="2F5496" w:themeColor="accent1" w:themeShade="BF"/>
          <w:sz w:val="28"/>
          <w:szCs w:val="28"/>
          <w:lang w:val="es-MX"/>
        </w:rPr>
        <w:t>Vitaterra</w:t>
      </w:r>
      <w:proofErr w:type="spellEnd"/>
      <w:r w:rsidRPr="005D5896">
        <w:rPr>
          <w:b/>
          <w:bCs/>
          <w:color w:val="2F5496" w:themeColor="accent1" w:themeShade="BF"/>
          <w:sz w:val="28"/>
          <w:szCs w:val="28"/>
          <w:lang w:val="es-MX"/>
        </w:rPr>
        <w:t xml:space="preserve"> y un abrazo grande!</w:t>
      </w:r>
    </w:p>
    <w:sectPr w:rsidR="005D5896" w:rsidRPr="005D58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93"/>
    <w:rsid w:val="00231FA2"/>
    <w:rsid w:val="00354AE5"/>
    <w:rsid w:val="00374AB7"/>
    <w:rsid w:val="004C1A0E"/>
    <w:rsid w:val="00510BFE"/>
    <w:rsid w:val="005D5896"/>
    <w:rsid w:val="006526D2"/>
    <w:rsid w:val="006A6693"/>
    <w:rsid w:val="007126B7"/>
    <w:rsid w:val="00783766"/>
    <w:rsid w:val="00850FAF"/>
    <w:rsid w:val="00974FF7"/>
    <w:rsid w:val="009E3536"/>
    <w:rsid w:val="009F79C2"/>
    <w:rsid w:val="00BF5952"/>
    <w:rsid w:val="00C91F38"/>
    <w:rsid w:val="00CA3A6D"/>
    <w:rsid w:val="00CB5FAA"/>
    <w:rsid w:val="00CE0658"/>
    <w:rsid w:val="00CE0B3D"/>
    <w:rsid w:val="00DE7E46"/>
    <w:rsid w:val="00E15BD3"/>
    <w:rsid w:val="00EE72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6B3E"/>
  <w15:chartTrackingRefBased/>
  <w15:docId w15:val="{090A2C5A-19F7-43CD-8C49-91B9AC3B0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10BFE"/>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B66F3-87D4-4F2B-949A-E077FBFE5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17</Pages>
  <Words>3485</Words>
  <Characters>19168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 Terra</dc:creator>
  <cp:keywords/>
  <dc:description/>
  <cp:lastModifiedBy>Vita Terra</cp:lastModifiedBy>
  <cp:revision>17</cp:revision>
  <dcterms:created xsi:type="dcterms:W3CDTF">2026-07-01T15:59:00Z</dcterms:created>
  <dcterms:modified xsi:type="dcterms:W3CDTF">2026-09-05T03:57:00Z</dcterms:modified>
</cp:coreProperties>
</file>