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DE0F" w14:textId="77777777" w:rsidR="00A82F37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bookmarkStart w:id="0" w:name="_Toc150983464"/>
    </w:p>
    <w:p w14:paraId="37784AB5" w14:textId="77777777" w:rsidR="00A82F37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</w:p>
    <w:p w14:paraId="7B1A77B9" w14:textId="77777777" w:rsidR="00A82F37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</w:p>
    <w:p w14:paraId="7C796F10" w14:textId="77777777" w:rsidR="00A82F37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</w:p>
    <w:p w14:paraId="14D048B1" w14:textId="18EB325A" w:rsidR="00A82F37" w:rsidRPr="00B34453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B34453"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Разработка генератора </w:t>
      </w:r>
      <w:r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анекдотов</w:t>
      </w:r>
      <w:r w:rsidRPr="00B34453"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на</w:t>
      </w:r>
      <w:r w:rsidRPr="00B34453"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 русском язык</w:t>
      </w:r>
      <w:r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е</w:t>
      </w:r>
    </w:p>
    <w:p w14:paraId="158170B1" w14:textId="77777777" w:rsidR="00A82F37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1CCE73B" w14:textId="77777777" w:rsidR="00A82F37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34453">
        <w:rPr>
          <w:rFonts w:eastAsia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Техническое задание</w:t>
      </w:r>
    </w:p>
    <w:p w14:paraId="4CCF8D5D" w14:textId="77777777" w:rsidR="00A82F37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16EF4D6" w14:textId="429B5D76" w:rsidR="00A82F37" w:rsidRDefault="00A82F37" w:rsidP="00A82F37">
      <w:pPr>
        <w:jc w:val="center"/>
        <w:rPr>
          <w:rFonts w:eastAsia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B34453">
        <w:rPr>
          <w:rFonts w:eastAsia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Листов </w:t>
      </w:r>
      <w:r w:rsidR="00E333ED">
        <w:rPr>
          <w:rFonts w:eastAsia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10</w:t>
      </w:r>
    </w:p>
    <w:p w14:paraId="31495B4D" w14:textId="77777777" w:rsidR="00A82F37" w:rsidRDefault="00A82F37">
      <w:pPr>
        <w:spacing w:line="259" w:lineRule="auto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593471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025C7" w14:textId="470DE6D8" w:rsidR="00A82F37" w:rsidRPr="00A82F37" w:rsidRDefault="00A82F37">
          <w:pPr>
            <w:pStyle w:val="a9"/>
            <w:rPr>
              <w:rFonts w:ascii="Times New Roman" w:hAnsi="Times New Roman" w:cs="Times New Roman"/>
              <w:b/>
              <w:bCs/>
              <w:color w:val="auto"/>
            </w:rPr>
          </w:pPr>
          <w:r w:rsidRPr="00A82F3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7F4ABA" w14:textId="72FE0F07" w:rsidR="00E333ED" w:rsidRPr="00E333ED" w:rsidRDefault="00A82F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333ED">
            <w:rPr>
              <w:sz w:val="28"/>
              <w:szCs w:val="28"/>
            </w:rPr>
            <w:fldChar w:fldCharType="begin"/>
          </w:r>
          <w:r w:rsidRPr="00E333ED">
            <w:rPr>
              <w:sz w:val="28"/>
              <w:szCs w:val="28"/>
            </w:rPr>
            <w:instrText xml:space="preserve"> TOC \o "1-3" \h \z \u </w:instrText>
          </w:r>
          <w:r w:rsidRPr="00E333ED">
            <w:rPr>
              <w:sz w:val="28"/>
              <w:szCs w:val="28"/>
            </w:rPr>
            <w:fldChar w:fldCharType="separate"/>
          </w:r>
          <w:hyperlink w:anchor="_Toc153232693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1. Введение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_Toc153232693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3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29CAF" w14:textId="71DDCF55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694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1.1 Наименование программы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_Toc153232694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3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1BA9F" w14:textId="1298EE51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695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1.2 Краткая характеристика области применения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_Toc153232695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3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11F74" w14:textId="48F93CB0" w:rsidR="00E333ED" w:rsidRPr="00E333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696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2. Основания для разработки.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_Toc153232696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4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0A019" w14:textId="4C96ED45" w:rsidR="00E333ED" w:rsidRPr="00E333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697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3. Назначение разработки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_Toc153232697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5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ABBB1" w14:textId="1D80CBB2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698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3.1 Функциональное назначение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_Toc153232698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5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F629F" w14:textId="76085D75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699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3.2 Эксплуатационное назначение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_Toc153232699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5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74820" w14:textId="49C145EE" w:rsidR="00E333ED" w:rsidRPr="00E333E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0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 Требования к программе или программному изделию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_Toc153232700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5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6CFB7" w14:textId="5F608F0C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1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4.1 Требования к функциональным характеристикам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_Toc153232701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6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B5C06" w14:textId="1B1FD679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2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4.1.1 Требования к составу выполняемых функций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_Toc153232702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6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2306" w14:textId="07F41CBA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3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4.1.2 Требования к организации входных и выходных данных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_Toc153232703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7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A9D03" w14:textId="5E931DFA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4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4.1.3 Требования к временным характеристикам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_Toc153232704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8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62B11" w14:textId="1EC94456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5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4.2 Требования к надежности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_Toc153232705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8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F271B" w14:textId="23DB05ED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6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4.2.1 Требования к обеспечению надежного (устойчивого) функционирования программы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_Toc153232706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8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C2147" w14:textId="19416310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7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4.2.2 Время восстановления после отказа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_Toc153232707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8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5A543" w14:textId="36F1BEC3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8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4.3 Условия эксплуатации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_Toc153232708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8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200F0" w14:textId="45F55B6D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09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4.3.1 Климатические условия эксплуатации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_Toc153232709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8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ACBEF" w14:textId="7BC874F5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0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4.3.2 Требования к видам облуживания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_Toc153232710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9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E5402" w14:textId="7AD6A763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1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4.3.3 Требования к численности и квалификации персонала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_Toc153232711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9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9B5CD" w14:textId="3432E358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2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4.4 Требования к составу и параметрам технических средств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_Toc153232712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9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07AF3" w14:textId="0665B598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3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4.5 Требования к информационной и программной совместимости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_Toc153232713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9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99152" w14:textId="1F58B887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4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4.5.1. Требования к исходным кодам и языкам программирования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_Toc153232714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9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8D6D9" w14:textId="5040EDB6" w:rsidR="00E333ED" w:rsidRPr="00E333E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5" w:history="1">
            <w:r w:rsidR="00E333ED" w:rsidRPr="00E333ED">
              <w:rPr>
                <w:rStyle w:val="aa"/>
                <w:noProof/>
                <w:sz w:val="28"/>
                <w:szCs w:val="28"/>
              </w:rPr>
              <w:t>4.5.2. Требования к программным средствам, используемым программой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_Toc153232715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10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7176C" w14:textId="5E7AD83A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6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4.6 Требование к маркировке и упаковке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_Toc153232716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10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A8D36" w14:textId="5F806FB3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7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4.7 Требования к транспортированию и хранению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_Toc153232717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10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1794" w14:textId="3A3E9382" w:rsidR="00E333ED" w:rsidRPr="00E333E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232718" w:history="1">
            <w:r w:rsidR="00E333ED" w:rsidRPr="00E333ED">
              <w:rPr>
                <w:rStyle w:val="aa"/>
                <w:rFonts w:eastAsia="Times New Roman"/>
                <w:b/>
                <w:bCs/>
                <w:noProof/>
                <w:sz w:val="28"/>
                <w:szCs w:val="28"/>
                <w:lang w:eastAsia="ru-RU"/>
              </w:rPr>
              <w:t>4.8 Специальные требования</w:t>
            </w:r>
            <w:r w:rsidR="00E333ED" w:rsidRPr="00E333ED">
              <w:rPr>
                <w:noProof/>
                <w:webHidden/>
                <w:sz w:val="28"/>
                <w:szCs w:val="28"/>
              </w:rPr>
              <w:tab/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begin"/>
            </w:r>
            <w:r w:rsidR="00E333ED" w:rsidRPr="00E333ED">
              <w:rPr>
                <w:noProof/>
                <w:webHidden/>
                <w:sz w:val="28"/>
                <w:szCs w:val="28"/>
              </w:rPr>
              <w:instrText xml:space="preserve"> PAGEREF _Toc153232718 \h </w:instrText>
            </w:r>
            <w:r w:rsidR="00E333ED" w:rsidRPr="00E333ED">
              <w:rPr>
                <w:noProof/>
                <w:webHidden/>
                <w:sz w:val="28"/>
                <w:szCs w:val="28"/>
              </w:rPr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3ED" w:rsidRPr="00E333ED">
              <w:rPr>
                <w:noProof/>
                <w:webHidden/>
                <w:sz w:val="28"/>
                <w:szCs w:val="28"/>
              </w:rPr>
              <w:t>10</w:t>
            </w:r>
            <w:r w:rsidR="00E333ED" w:rsidRPr="00E333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63FC0" w14:textId="743D3CC3" w:rsidR="00A82F37" w:rsidRDefault="00A82F37">
          <w:r w:rsidRPr="00E333E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208ECD" w14:textId="3D062F17" w:rsidR="00A82F37" w:rsidRDefault="00A82F37">
      <w:pPr>
        <w:spacing w:line="259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br w:type="page"/>
      </w:r>
    </w:p>
    <w:p w14:paraId="08F57D0C" w14:textId="5EF04F56" w:rsidR="00F13AE0" w:rsidRDefault="00F13AE0" w:rsidP="00F13AE0">
      <w:pPr>
        <w:pStyle w:val="1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1" w:name="_Toc153232693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1. Введение</w:t>
      </w:r>
      <w:bookmarkEnd w:id="0"/>
      <w:bookmarkEnd w:id="1"/>
      <w:r>
        <w:rPr>
          <w:rFonts w:ascii="Times New Roman" w:eastAsia="Times New Roman" w:hAnsi="Times New Roman" w:cs="Times New Roman"/>
          <w:b/>
          <w:bCs/>
          <w:lang w:eastAsia="ru-RU"/>
        </w:rPr>
        <w:br/>
      </w:r>
    </w:p>
    <w:p w14:paraId="4CCAF6B2" w14:textId="77777777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50983465"/>
      <w:bookmarkStart w:id="3" w:name="_Toc153232694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 Наименование программы</w:t>
      </w:r>
      <w:bookmarkEnd w:id="2"/>
      <w:bookmarkEnd w:id="3"/>
    </w:p>
    <w:p w14:paraId="2166F37E" w14:textId="77777777" w:rsidR="00F13AE0" w:rsidRDefault="00F13AE0" w:rsidP="00F13AE0">
      <w:pPr>
        <w:spacing w:after="0" w:line="360" w:lineRule="auto"/>
        <w:rPr>
          <w:rFonts w:eastAsia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597E0AD" w14:textId="407503B3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программы – «Генератор анекдотов на русском языке»</w:t>
      </w:r>
    </w:p>
    <w:p w14:paraId="2E92ED4B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A622AC" w14:textId="77777777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50983466"/>
      <w:bookmarkStart w:id="5" w:name="_Toc153232695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 Краткая характеристика области применения</w:t>
      </w:r>
      <w:bookmarkEnd w:id="4"/>
      <w:bookmarkEnd w:id="5"/>
    </w:p>
    <w:p w14:paraId="618D04D0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307A22" w14:textId="07C2E29D" w:rsidR="004D1356" w:rsidRPr="007F385C" w:rsidRDefault="00F13AE0" w:rsidP="007F385C">
      <w:pPr>
        <w:pStyle w:val="a4"/>
        <w:spacing w:before="0" w:beforeAutospacing="0" w:after="0" w:afterAutospacing="0" w:line="360" w:lineRule="auto"/>
        <w:ind w:left="20" w:right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«Генератор анекдотов на русском языке» - </w:t>
      </w:r>
      <w:r w:rsidR="004D1356" w:rsidRPr="004D1356">
        <w:rPr>
          <w:color w:val="000000"/>
          <w:sz w:val="28"/>
          <w:szCs w:val="28"/>
        </w:rPr>
        <w:t xml:space="preserve">программа, способная принимать на вход заранее собранную коллекцию существующих анекдотов и </w:t>
      </w:r>
      <w:r w:rsidR="007F385C">
        <w:rPr>
          <w:color w:val="000000"/>
          <w:sz w:val="28"/>
          <w:szCs w:val="28"/>
        </w:rPr>
        <w:t>генерировать</w:t>
      </w:r>
      <w:r w:rsidR="004D1356" w:rsidRPr="004D1356">
        <w:rPr>
          <w:color w:val="000000"/>
          <w:sz w:val="28"/>
          <w:szCs w:val="28"/>
        </w:rPr>
        <w:t xml:space="preserve"> новые анекдоты на основе входных данных.</w:t>
      </w:r>
      <w:r w:rsidR="004D1356">
        <w:rPr>
          <w:color w:val="000000"/>
          <w:sz w:val="28"/>
          <w:szCs w:val="28"/>
        </w:rPr>
        <w:t xml:space="preserve"> Другими словами, функционал генератора позволяет принимать, обрабатывать, анализировать входящую коллекцию текстов, обучать на ее основе модели машинного обучения и в результате генерировать новые тексты. </w:t>
      </w:r>
      <w:r w:rsidR="004D1356" w:rsidRPr="004D1356">
        <w:rPr>
          <w:color w:val="000000"/>
          <w:sz w:val="28"/>
          <w:szCs w:val="28"/>
        </w:rPr>
        <w:t xml:space="preserve">Финальный продукт может быть использован преимущественно в развлекательных целях. Целевую аудиторию составляют </w:t>
      </w:r>
      <w:r w:rsidR="004D1356">
        <w:rPr>
          <w:color w:val="000000"/>
          <w:sz w:val="28"/>
          <w:szCs w:val="28"/>
        </w:rPr>
        <w:t>как отдельные пользователи, так и организации</w:t>
      </w:r>
      <w:r w:rsidR="004D1356" w:rsidRPr="004D1356">
        <w:rPr>
          <w:color w:val="000000"/>
          <w:sz w:val="28"/>
          <w:szCs w:val="28"/>
        </w:rPr>
        <w:t xml:space="preserve">, желающие </w:t>
      </w:r>
      <w:r w:rsidR="004D1356">
        <w:rPr>
          <w:color w:val="000000"/>
          <w:sz w:val="28"/>
          <w:szCs w:val="28"/>
        </w:rPr>
        <w:t xml:space="preserve">приобрести подобный продукт в целях повышения лояльности сотрудников и клиентов, </w:t>
      </w:r>
      <w:r w:rsidR="007F385C">
        <w:rPr>
          <w:color w:val="000000"/>
          <w:sz w:val="28"/>
          <w:szCs w:val="28"/>
        </w:rPr>
        <w:t>улучшения атмосферы</w:t>
      </w:r>
      <w:r w:rsidR="004D1356">
        <w:rPr>
          <w:color w:val="000000"/>
          <w:sz w:val="28"/>
          <w:szCs w:val="28"/>
        </w:rPr>
        <w:t xml:space="preserve"> </w:t>
      </w:r>
      <w:r w:rsidR="007F385C">
        <w:rPr>
          <w:color w:val="000000"/>
          <w:sz w:val="28"/>
          <w:szCs w:val="28"/>
        </w:rPr>
        <w:t xml:space="preserve">в рабочем коллективе. </w:t>
      </w:r>
      <w:r w:rsidR="004D1356" w:rsidRPr="004D1356">
        <w:rPr>
          <w:color w:val="000000"/>
          <w:sz w:val="28"/>
          <w:szCs w:val="28"/>
        </w:rPr>
        <w:t xml:space="preserve">Однако возможно его применение и при разработке других проектов, основанных на идее генерации текста и/или связанных с методами машинного обучения и нейронными сетями. </w:t>
      </w:r>
    </w:p>
    <w:p w14:paraId="33C347BC" w14:textId="33A5E427" w:rsidR="00F13AE0" w:rsidRDefault="004D1356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8FCB8FD" w14:textId="5EEC9B8B" w:rsidR="00F13AE0" w:rsidRPr="00474455" w:rsidRDefault="007F385C" w:rsidP="00474455">
      <w:pPr>
        <w:pStyle w:val="a4"/>
        <w:spacing w:before="0" w:beforeAutospacing="0" w:after="0" w:afterAutospacing="0" w:line="360" w:lineRule="auto"/>
        <w:ind w:left="20" w:right="8"/>
        <w:rPr>
          <w:color w:val="000000"/>
          <w:sz w:val="28"/>
          <w:szCs w:val="28"/>
        </w:rPr>
      </w:pPr>
      <w:r w:rsidRPr="00A306E5">
        <w:rPr>
          <w:color w:val="000000"/>
          <w:sz w:val="28"/>
          <w:szCs w:val="28"/>
        </w:rPr>
        <w:t xml:space="preserve">Рынок развлекательных услуг </w:t>
      </w:r>
      <w:r w:rsidR="00A306E5" w:rsidRPr="00A306E5">
        <w:rPr>
          <w:color w:val="000000"/>
          <w:sz w:val="28"/>
          <w:szCs w:val="28"/>
        </w:rPr>
        <w:t xml:space="preserve">имеет существенное значение в социальной и экономической сферах жизнедеятельности общества. Однако, </w:t>
      </w:r>
      <w:r w:rsidRPr="00A306E5">
        <w:rPr>
          <w:color w:val="000000"/>
          <w:sz w:val="28"/>
          <w:szCs w:val="28"/>
        </w:rPr>
        <w:t>на сегодняшний день</w:t>
      </w:r>
      <w:r w:rsidR="00A306E5" w:rsidRPr="00A306E5">
        <w:rPr>
          <w:color w:val="000000"/>
          <w:sz w:val="28"/>
          <w:szCs w:val="28"/>
        </w:rPr>
        <w:t xml:space="preserve"> в России он</w:t>
      </w:r>
      <w:r w:rsidRPr="00A306E5">
        <w:rPr>
          <w:color w:val="000000"/>
          <w:sz w:val="28"/>
          <w:szCs w:val="28"/>
        </w:rPr>
        <w:t xml:space="preserve"> пока существенно отстает в развитии по количеству, уровню и разнообразию</w:t>
      </w:r>
      <w:r w:rsidR="00A306E5" w:rsidRPr="00A306E5">
        <w:rPr>
          <w:color w:val="000000"/>
          <w:sz w:val="28"/>
          <w:szCs w:val="28"/>
        </w:rPr>
        <w:t>, в том числе и интернет-среда развлекательного сегмента услуг</w:t>
      </w:r>
      <w:r w:rsidRPr="00A306E5">
        <w:rPr>
          <w:color w:val="000000"/>
          <w:sz w:val="28"/>
          <w:szCs w:val="28"/>
        </w:rPr>
        <w:t xml:space="preserve">. </w:t>
      </w:r>
      <w:r w:rsidR="00A306E5" w:rsidRPr="00A306E5">
        <w:rPr>
          <w:color w:val="000000"/>
          <w:sz w:val="28"/>
          <w:szCs w:val="28"/>
        </w:rPr>
        <w:t>Данный проект, в свою очередь, направлен на дополнение и развитие данной сферы, и поэтому о</w:t>
      </w:r>
      <w:r w:rsidR="00F13AE0">
        <w:rPr>
          <w:color w:val="000000"/>
          <w:sz w:val="28"/>
          <w:szCs w:val="28"/>
        </w:rPr>
        <w:t xml:space="preserve">сновная цель разрабатываемой программы – </w:t>
      </w:r>
      <w:r>
        <w:rPr>
          <w:color w:val="000000"/>
          <w:sz w:val="28"/>
          <w:szCs w:val="28"/>
        </w:rPr>
        <w:t>создание уникального инструмента</w:t>
      </w:r>
      <w:r w:rsidR="00A306E5">
        <w:rPr>
          <w:color w:val="000000"/>
          <w:sz w:val="28"/>
          <w:szCs w:val="28"/>
        </w:rPr>
        <w:t>, способного генерировать качественный развлекательный контент.</w:t>
      </w:r>
      <w:r>
        <w:rPr>
          <w:color w:val="000000"/>
          <w:sz w:val="28"/>
          <w:szCs w:val="28"/>
        </w:rPr>
        <w:t xml:space="preserve"> </w:t>
      </w:r>
    </w:p>
    <w:p w14:paraId="7251A8A2" w14:textId="77777777" w:rsidR="00F13AE0" w:rsidRDefault="00F13AE0" w:rsidP="00F13AE0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6" w:name="_Toc150983467"/>
      <w:bookmarkStart w:id="7" w:name="_Toc153232696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2. Основания для разработки.</w:t>
      </w:r>
      <w:bookmarkEnd w:id="6"/>
      <w:bookmarkEnd w:id="7"/>
    </w:p>
    <w:p w14:paraId="41BF502E" w14:textId="77777777" w:rsidR="00F13AE0" w:rsidRDefault="00F13AE0" w:rsidP="00F13AE0">
      <w:pPr>
        <w:spacing w:after="0" w:line="360" w:lineRule="auto"/>
        <w:rPr>
          <w:rFonts w:eastAsia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373BBF7" w14:textId="74ADE3CF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Основанием для разработки является Договор №111 от 01.11.2023. Договор утвержден Директором ООО «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Хахаряшки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Михайловым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Петром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Игоревичем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именуемым в дальнейшем Заказчиком, и 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Егоровым Егором Егоровичем 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(самозанятый), именуемым в дальнейшем исполнителем, 01.11.2023.</w:t>
      </w:r>
    </w:p>
    <w:p w14:paraId="69FEE8F7" w14:textId="73920BAA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Согласно Договору, Исполнитель обязан разработать и установить программу 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«Генератор анекдотов на русском языке» 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оборудовании Заказчика не позднее 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13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12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.202</w:t>
      </w:r>
      <w:r w:rsidR="00A306E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предоставить исходные коды и документацию к разработанной системе не позднее </w:t>
      </w:r>
      <w:r w:rsidR="0047445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13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47445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12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.202</w:t>
      </w:r>
      <w:r w:rsidR="0047445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2765D7A" w14:textId="349D119A" w:rsidR="00360D6E" w:rsidRDefault="00360D6E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Договором предусмотрены этапы разработки программного продукта, по окончании срока реализации которых Исполнитель обязан предоставлять отчетность</w:t>
      </w:r>
      <w:r w:rsidR="00B64458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 выполненной работе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Заказчику:</w:t>
      </w:r>
    </w:p>
    <w:p w14:paraId="496850C5" w14:textId="554F9965" w:rsidR="00360D6E" w:rsidRPr="00360D6E" w:rsidRDefault="00360D6E" w:rsidP="00CC19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Этап</w:t>
      </w:r>
      <w:r w:rsidRPr="00360D6E">
        <w:rPr>
          <w:sz w:val="28"/>
          <w:szCs w:val="28"/>
        </w:rPr>
        <w:t xml:space="preserve"> 1. Срок реализации: 01.11.2023 – 08.11.2023</w:t>
      </w:r>
    </w:p>
    <w:p w14:paraId="03F0B281" w14:textId="77777777" w:rsidR="00360D6E" w:rsidRDefault="00360D6E" w:rsidP="00CC1990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Формирование перечня требований по функционалу программы.</w:t>
      </w:r>
    </w:p>
    <w:p w14:paraId="1AC54C9E" w14:textId="48A52E5E" w:rsidR="00360D6E" w:rsidRPr="00360D6E" w:rsidRDefault="00360D6E" w:rsidP="00CC1990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Проведение мини-исследования с целью выбора инструментов для генерации текста.</w:t>
      </w:r>
    </w:p>
    <w:p w14:paraId="1E190FD5" w14:textId="29675E8C" w:rsidR="00360D6E" w:rsidRPr="00360D6E" w:rsidRDefault="00360D6E" w:rsidP="00CC1990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Этап </w:t>
      </w: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2. Срок реализации: 08.11.2023 – 29.11.2023</w:t>
      </w:r>
    </w:p>
    <w:p w14:paraId="42812E54" w14:textId="7192B7F9" w:rsidR="00360D6E" w:rsidRPr="00360D6E" w:rsidRDefault="00360D6E" w:rsidP="00CC1990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Поиск и сбор 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>входного текстового корпуса</w:t>
      </w: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с анекдотами.</w:t>
      </w:r>
    </w:p>
    <w:p w14:paraId="70DB1F15" w14:textId="77777777" w:rsidR="00360D6E" w:rsidRPr="00360D6E" w:rsidRDefault="00360D6E" w:rsidP="00CC199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Создание и обучение собственной модели.</w:t>
      </w:r>
    </w:p>
    <w:p w14:paraId="21446F47" w14:textId="77777777" w:rsidR="00360D6E" w:rsidRPr="00360D6E" w:rsidRDefault="00360D6E" w:rsidP="00CC199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Работа с моделью, предоставленной в открытом доступе.</w:t>
      </w:r>
    </w:p>
    <w:p w14:paraId="596DBA01" w14:textId="6D7B5C28" w:rsidR="00360D6E" w:rsidRPr="00360D6E" w:rsidRDefault="00360D6E" w:rsidP="00CC1990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Этап </w:t>
      </w: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3. Срок реализации: 29.11.2023 – 13.12.2023</w:t>
      </w:r>
    </w:p>
    <w:p w14:paraId="7C10A063" w14:textId="77777777" w:rsidR="00360D6E" w:rsidRDefault="00360D6E" w:rsidP="00CC1990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Разработка архитектуры программы.</w:t>
      </w:r>
    </w:p>
    <w:p w14:paraId="38E10F66" w14:textId="77777777" w:rsidR="00360D6E" w:rsidRDefault="00360D6E" w:rsidP="00CC1990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Создание интерфейса для генератора.</w:t>
      </w:r>
    </w:p>
    <w:p w14:paraId="7BE7D1EA" w14:textId="6AA38C30" w:rsidR="00360D6E" w:rsidRPr="00360D6E" w:rsidRDefault="00360D6E" w:rsidP="00CC1990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60D6E">
        <w:rPr>
          <w:rFonts w:eastAsia="Times New Roman"/>
          <w:kern w:val="0"/>
          <w:sz w:val="28"/>
          <w:szCs w:val="28"/>
          <w:lang w:eastAsia="ru-RU"/>
          <w14:ligatures w14:val="none"/>
        </w:rPr>
        <w:t>Сравнение результатов и технических возможностей моделей.</w:t>
      </w:r>
    </w:p>
    <w:p w14:paraId="733C3DB2" w14:textId="6D011E19" w:rsidR="00F13AE0" w:rsidRDefault="00F13AE0" w:rsidP="00CC199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Наименование темы разработки – «Разработка программы </w:t>
      </w:r>
      <w:r w:rsidR="0047445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«Генератор анекдотов на русском языке»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br/>
        <w:t>Условное обозначение темы разработки (шифр темы) – «</w:t>
      </w:r>
      <w:r w:rsidR="00474455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Анекдоты-01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».</w:t>
      </w:r>
    </w:p>
    <w:p w14:paraId="7691F27E" w14:textId="77777777" w:rsidR="00360D6E" w:rsidRDefault="00360D6E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4A074D" w14:textId="77777777" w:rsidR="00F13AE0" w:rsidRDefault="00F13AE0" w:rsidP="00F13AE0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50983468"/>
      <w:bookmarkStart w:id="9" w:name="_Toc153232697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3. Назначение разработки</w:t>
      </w:r>
      <w:bookmarkEnd w:id="8"/>
      <w:bookmarkEnd w:id="9"/>
    </w:p>
    <w:p w14:paraId="0906E8BF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1B9DB5" w14:textId="77777777" w:rsidR="00F13AE0" w:rsidRPr="00B64458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10" w:name="_Toc150983469"/>
      <w:bookmarkStart w:id="11" w:name="_Toc153232698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</w:t>
      </w:r>
      <w:r w:rsidRPr="00B6445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.1 Функциональное назначение</w:t>
      </w:r>
      <w:bookmarkEnd w:id="10"/>
      <w:bookmarkEnd w:id="11"/>
    </w:p>
    <w:p w14:paraId="637E1D0A" w14:textId="77777777" w:rsidR="00F13AE0" w:rsidRPr="00B64458" w:rsidRDefault="00F13AE0" w:rsidP="00F13AE0">
      <w:pPr>
        <w:spacing w:after="0" w:line="360" w:lineRule="auto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74F4761" w14:textId="73D2980A" w:rsidR="00A87106" w:rsidRDefault="00B64458" w:rsidP="00A87106">
      <w:pPr>
        <w:spacing w:after="0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>Функционал п</w:t>
      </w:r>
      <w:r w:rsidR="00F13AE0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>рограмм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>ы</w:t>
      </w:r>
      <w:r w:rsidR="00F13AE0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предоставляет возможность загрузки и автоматической обработки коллекции </w:t>
      </w:r>
      <w:r w:rsidR="00474455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>анекдотов</w:t>
      </w:r>
      <w:r w:rsidR="00F13AE0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на русском языке любого размера </w:t>
      </w:r>
      <w:r w:rsid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и</w:t>
      </w:r>
      <w:r w:rsidR="00F13AE0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возможность </w:t>
      </w:r>
      <w:r w:rsidR="00F13AE0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>дальнейше</w:t>
      </w:r>
      <w:r w:rsidR="00474455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>й генерации</w:t>
      </w:r>
      <w:r w:rsidR="00F13AE0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74455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>новых анекдотов</w:t>
      </w:r>
      <w:r w:rsidR="00F13AE0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на основе </w:t>
      </w:r>
      <w:r w:rsidR="00360D6E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>входных текстов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с применением </w:t>
      </w:r>
      <w:r w:rsid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двух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моделей машинного обучения и нейронных сетей</w:t>
      </w:r>
      <w:r w:rsid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. Пользователю предоставляется </w:t>
      </w:r>
      <w:r w:rsidR="00A87106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>выбор модели генерации, тематики анекдота и его длины</w:t>
      </w:r>
      <w:r w:rsid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.</w:t>
      </w:r>
    </w:p>
    <w:p w14:paraId="7AC17F21" w14:textId="14803D52" w:rsidR="003D6508" w:rsidRDefault="003D6508" w:rsidP="00A87106">
      <w:pPr>
        <w:spacing w:after="0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D6508">
        <w:rPr>
          <w:rFonts w:eastAsia="Times New Roman"/>
          <w:kern w:val="0"/>
          <w:sz w:val="28"/>
          <w:szCs w:val="28"/>
          <w:lang w:eastAsia="ru-RU"/>
          <w14:ligatures w14:val="none"/>
        </w:rPr>
        <w:t>Результатом выполнения данного проекта должен стать разработанный генератор анекдотов на русском языке, который обладает всем необходимым функционалом, описанным в ТЗ, и соответствующий заявленным требованиям к интерфейсу, интеграции, регулировке входящих параметров, обработке ошибок, особенностям тестирования, безопасности и масштабируемости.</w:t>
      </w:r>
    </w:p>
    <w:p w14:paraId="722ED19E" w14:textId="77777777" w:rsidR="00F13AE0" w:rsidRPr="00B64458" w:rsidRDefault="00F13AE0" w:rsidP="00F13AE0">
      <w:pPr>
        <w:spacing w:after="0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</w:p>
    <w:p w14:paraId="092CA04D" w14:textId="77777777" w:rsidR="00F13AE0" w:rsidRPr="00B64458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12" w:name="_Toc150983470"/>
      <w:bookmarkStart w:id="13" w:name="_Toc153232699"/>
      <w:r w:rsidRPr="00B6445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3.2 Эксплуатационное назначение</w:t>
      </w:r>
      <w:bookmarkEnd w:id="12"/>
      <w:bookmarkEnd w:id="13"/>
    </w:p>
    <w:p w14:paraId="100E4DDE" w14:textId="77777777" w:rsidR="00F13AE0" w:rsidRPr="00B64458" w:rsidRDefault="00F13AE0" w:rsidP="00F13AE0">
      <w:pPr>
        <w:spacing w:after="0" w:line="360" w:lineRule="auto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AB0C9E8" w14:textId="2DB8EB48" w:rsidR="00F13AE0" w:rsidRDefault="00F13AE0" w:rsidP="00F13AE0">
      <w:pPr>
        <w:spacing w:after="0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Программа является самостоятельным продуктом для </w:t>
      </w:r>
      <w:r w:rsidR="00360D6E" w:rsidRPr="00B64458">
        <w:rPr>
          <w:rFonts w:eastAsia="Times New Roman"/>
          <w:kern w:val="0"/>
          <w:sz w:val="28"/>
          <w:szCs w:val="28"/>
          <w:lang w:eastAsia="ru-RU"/>
          <w14:ligatures w14:val="none"/>
        </w:rPr>
        <w:t>генерации развлекательного контента</w:t>
      </w:r>
      <w:r w:rsid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. Она может быть использована как в личных пользовательских целях, так и в корпоративном масштабе. </w:t>
      </w:r>
    </w:p>
    <w:p w14:paraId="0511CD1B" w14:textId="77777777" w:rsidR="00A87106" w:rsidRPr="00A87106" w:rsidRDefault="00A87106" w:rsidP="00F13AE0">
      <w:pPr>
        <w:spacing w:after="0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</w:p>
    <w:p w14:paraId="1B3EBCAC" w14:textId="77777777" w:rsidR="00F13AE0" w:rsidRDefault="00F13AE0" w:rsidP="00F13AE0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14" w:name="_Toc150983471"/>
      <w:bookmarkStart w:id="15" w:name="_Toc153232700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4. Требования к программе или программному изделию</w:t>
      </w:r>
      <w:bookmarkEnd w:id="14"/>
      <w:bookmarkEnd w:id="15"/>
    </w:p>
    <w:p w14:paraId="50D8E1D5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0A785A" w14:textId="2A27041F" w:rsidR="00F13AE0" w:rsidRPr="00A87106" w:rsidRDefault="00F13AE0" w:rsidP="00A87106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50983472"/>
      <w:bookmarkStart w:id="17" w:name="_Toc153232701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4.1 Требования к функциональным характеристикам</w:t>
      </w:r>
      <w:bookmarkEnd w:id="16"/>
      <w:bookmarkEnd w:id="17"/>
    </w:p>
    <w:p w14:paraId="41B7D4D6" w14:textId="77777777" w:rsidR="00F13AE0" w:rsidRDefault="00F13AE0" w:rsidP="00F13AE0">
      <w:pPr>
        <w:pStyle w:val="3"/>
        <w:rPr>
          <w:sz w:val="28"/>
          <w:szCs w:val="28"/>
        </w:rPr>
      </w:pPr>
      <w:bookmarkStart w:id="18" w:name="_Toc150983473"/>
      <w:bookmarkStart w:id="19" w:name="_Toc153232702"/>
      <w:r>
        <w:rPr>
          <w:sz w:val="28"/>
          <w:szCs w:val="28"/>
        </w:rPr>
        <w:t>4.1.1 Требования к составу выполняемых функций</w:t>
      </w:r>
      <w:bookmarkEnd w:id="18"/>
      <w:bookmarkEnd w:id="19"/>
    </w:p>
    <w:p w14:paraId="694BC257" w14:textId="74E31E20" w:rsidR="00A87106" w:rsidRDefault="00A87106" w:rsidP="00A87106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При запуске программы для пользователя должно открываться интерфейсное приложение генератора анекдотов, содержащее 2 опции выбора: выбор используемой модели</w:t>
      </w:r>
      <w:r w:rsid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машинного обучения</w:t>
      </w: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и выбор длины генерируемого текста. </w:t>
      </w:r>
    </w:p>
    <w:p w14:paraId="1E0FE998" w14:textId="621B65F4" w:rsidR="00750638" w:rsidRPr="00750638" w:rsidRDefault="00750638" w:rsidP="00A87106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Всего на выбор должно даваться минимум 2 модели, которые должны именоваться, как </w:t>
      </w:r>
      <w:r w:rsidRP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>“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>Наша</w:t>
      </w:r>
      <w:r w:rsidRP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>”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– для модели, разработанной специально для данного проекта и </w:t>
      </w:r>
      <w:r w:rsidRP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>“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>Чужая</w:t>
      </w:r>
      <w:r w:rsidRP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>”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– для модели, взятой для сравнения с разработанной. </w:t>
      </w:r>
    </w:p>
    <w:p w14:paraId="1A6B6A7C" w14:textId="024F2BF0" w:rsidR="00A87106" w:rsidRPr="00A87106" w:rsidRDefault="00A87106" w:rsidP="00A87106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При выборе модели “Наша” </w:t>
      </w:r>
      <w:r w:rsid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пользователю </w:t>
      </w: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также </w:t>
      </w:r>
      <w:r w:rsid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должна </w:t>
      </w: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пред</w:t>
      </w:r>
      <w:r w:rsid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>ос</w:t>
      </w: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тав</w:t>
      </w:r>
      <w:r w:rsid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>ляться</w:t>
      </w: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возможность указать тег сгенерированного анекдота (то есть его тему). </w:t>
      </w:r>
      <w:r w:rsidR="00750638">
        <w:rPr>
          <w:rFonts w:eastAsia="Times New Roman"/>
          <w:kern w:val="0"/>
          <w:sz w:val="28"/>
          <w:szCs w:val="28"/>
          <w:lang w:eastAsia="ru-RU"/>
          <w14:ligatures w14:val="none"/>
        </w:rPr>
        <w:t>В генераторе должно содержаться минимум 10 тем на выбор, среди которых обязательно должны быть следующие:</w:t>
      </w:r>
    </w:p>
    <w:p w14:paraId="25E0D996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Еда</w:t>
      </w:r>
    </w:p>
    <w:p w14:paraId="3E080E5C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Политика</w:t>
      </w:r>
    </w:p>
    <w:p w14:paraId="561BA21B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Кошки</w:t>
      </w:r>
    </w:p>
    <w:p w14:paraId="7D26D8F8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Вульгарный</w:t>
      </w:r>
    </w:p>
    <w:p w14:paraId="565EA943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Работа</w:t>
      </w:r>
    </w:p>
    <w:p w14:paraId="08906342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Компьютеры</w:t>
      </w:r>
    </w:p>
    <w:p w14:paraId="263C8E61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Дети</w:t>
      </w:r>
    </w:p>
    <w:p w14:paraId="7C2EE9F0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Штирлиц</w:t>
      </w:r>
    </w:p>
    <w:p w14:paraId="2ED1A010" w14:textId="77777777" w:rsidR="00A87106" w:rsidRP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Студенты</w:t>
      </w:r>
    </w:p>
    <w:p w14:paraId="3AF653AA" w14:textId="77777777" w:rsidR="00A87106" w:rsidRDefault="00A87106" w:rsidP="00A87106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Соседи</w:t>
      </w:r>
    </w:p>
    <w:p w14:paraId="1BC7F08E" w14:textId="20F4CEF0" w:rsidR="00750638" w:rsidRPr="00750638" w:rsidRDefault="00750638" w:rsidP="00750638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>В данный список Заказчиком в любой момент могут быть добавлены и другие категории анекдотов</w:t>
      </w:r>
      <w:r w:rsidR="00CC1990">
        <w:rPr>
          <w:rFonts w:eastAsia="Times New Roman"/>
          <w:kern w:val="0"/>
          <w:sz w:val="28"/>
          <w:szCs w:val="28"/>
          <w:lang w:eastAsia="ru-RU"/>
          <w14:ligatures w14:val="none"/>
        </w:rPr>
        <w:t>. Темы также могут предлагаться Исполнителем, но по предварительному согласованию с Заказчиком.</w:t>
      </w:r>
    </w:p>
    <w:p w14:paraId="16F47009" w14:textId="1EDCE9E0" w:rsidR="00A87106" w:rsidRPr="00A87106" w:rsidRDefault="00A87106" w:rsidP="00A87106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lastRenderedPageBreak/>
        <w:t xml:space="preserve">Кроме того, </w:t>
      </w:r>
      <w:r w:rsidR="00CC1990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пользователю </w:t>
      </w: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предоставляется возможность указать необходимую длину сгенерированного анекдота</w:t>
      </w:r>
      <w:r w:rsidR="00CC1990">
        <w:rPr>
          <w:rFonts w:eastAsia="Times New Roman"/>
          <w:kern w:val="0"/>
          <w:sz w:val="28"/>
          <w:szCs w:val="28"/>
          <w:lang w:eastAsia="ru-RU"/>
          <w14:ligatures w14:val="none"/>
        </w:rPr>
        <w:t>. Минимальная длины должна составлять 30 символов, максимальная – 100 символов.</w:t>
      </w:r>
    </w:p>
    <w:p w14:paraId="261F505C" w14:textId="77777777" w:rsidR="00CC1990" w:rsidRPr="00CC1990" w:rsidRDefault="00CC1990" w:rsidP="00A87106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CC1990">
        <w:rPr>
          <w:rFonts w:eastAsia="Times New Roman"/>
          <w:kern w:val="0"/>
          <w:sz w:val="28"/>
          <w:szCs w:val="28"/>
          <w:lang w:eastAsia="ru-RU"/>
          <w14:ligatures w14:val="none"/>
        </w:rPr>
        <w:t>Опция выбора модели, категории и длины текста должна быть оформлена в виде выпадающего списка.</w:t>
      </w:r>
    </w:p>
    <w:p w14:paraId="12AA716C" w14:textId="0F7211BE" w:rsidR="00A87106" w:rsidRPr="00A87106" w:rsidRDefault="00A87106" w:rsidP="00A87106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Над выпадающими списками должно быть поле, в котором пользователь может написать затравку для анекдота. Справа от этого поля - кнопка "Отправить". </w:t>
      </w:r>
    </w:p>
    <w:p w14:paraId="2FCDFC00" w14:textId="77777777" w:rsidR="00A87106" w:rsidRPr="00A87106" w:rsidRDefault="00A87106" w:rsidP="00A87106">
      <w:pPr>
        <w:spacing w:before="100" w:beforeAutospacing="1" w:after="100" w:afterAutospacing="1" w:line="360" w:lineRule="auto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Запуск</w:t>
      </w:r>
    </w:p>
    <w:p w14:paraId="0C495595" w14:textId="77777777" w:rsidR="00A87106" w:rsidRPr="00A87106" w:rsidRDefault="00A87106" w:rsidP="00A87106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Чтобы получить сгенерированный анекдот, пользователю нужно ввести затравку в поле, выбрать все категории и нажать "Отправить" или нажать Enter. Затем появится затравка и сгенерированный текст.</w:t>
      </w:r>
    </w:p>
    <w:p w14:paraId="7464F6D7" w14:textId="77777777" w:rsidR="00A87106" w:rsidRPr="00A87106" w:rsidRDefault="00A87106" w:rsidP="00A87106">
      <w:pPr>
        <w:spacing w:before="100" w:beforeAutospacing="1" w:after="100" w:afterAutospacing="1" w:line="360" w:lineRule="auto"/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b/>
          <w:bCs/>
          <w:kern w:val="0"/>
          <w:sz w:val="28"/>
          <w:szCs w:val="28"/>
          <w:lang w:eastAsia="ru-RU"/>
          <w14:ligatures w14:val="none"/>
        </w:rPr>
        <w:t>Сохранение</w:t>
      </w:r>
    </w:p>
    <w:p w14:paraId="0144BB01" w14:textId="4D1A2997" w:rsidR="00F13AE0" w:rsidRDefault="00A87106" w:rsidP="00CC1990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A87106">
        <w:rPr>
          <w:rFonts w:eastAsia="Times New Roman"/>
          <w:kern w:val="0"/>
          <w:sz w:val="28"/>
          <w:szCs w:val="28"/>
          <w:lang w:eastAsia="ru-RU"/>
          <w14:ligatures w14:val="none"/>
        </w:rPr>
        <w:t>В программе должна быть автоматическая функция сохранения шуток локально. При первом запуске генератора создается специальный текстовый файл, в котором пользователь может просмотреть все сгенерированные ранее результаты.</w:t>
      </w:r>
    </w:p>
    <w:p w14:paraId="4743155A" w14:textId="1B4BB5D3" w:rsidR="003D6508" w:rsidRDefault="003D6508" w:rsidP="00CC1990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 w:rsidRPr="003D6508">
        <w:rPr>
          <w:rFonts w:eastAsia="Times New Roman"/>
          <w:kern w:val="0"/>
          <w:sz w:val="28"/>
          <w:szCs w:val="28"/>
          <w:lang w:eastAsia="ru-RU"/>
          <w14:ligatures w14:val="none"/>
        </w:rPr>
        <w:t>Интерфейс программы должен быть лаконичным, удобным и понятным для неподготовленного пользователя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>.</w:t>
      </w:r>
    </w:p>
    <w:p w14:paraId="44C6D8F3" w14:textId="75EBB78A" w:rsidR="00F13AE0" w:rsidRPr="003D6508" w:rsidRDefault="003D6508" w:rsidP="003D6508">
      <w:pPr>
        <w:spacing w:before="100" w:beforeAutospacing="1" w:after="100" w:afterAutospacing="1" w:line="360" w:lineRule="auto"/>
        <w:rPr>
          <w:rFonts w:eastAsia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>После разработки непосредственно самой программы, долж</w:t>
      </w:r>
      <w:r w:rsidR="00796D88">
        <w:rPr>
          <w:rFonts w:eastAsia="Times New Roman"/>
          <w:kern w:val="0"/>
          <w:sz w:val="28"/>
          <w:szCs w:val="28"/>
          <w:lang w:eastAsia="ru-RU"/>
          <w14:ligatures w14:val="none"/>
        </w:rPr>
        <w:t>ен</w:t>
      </w:r>
      <w:r>
        <w:rPr>
          <w:rFonts w:eastAsia="Times New Roman"/>
          <w:kern w:val="0"/>
          <w:sz w:val="28"/>
          <w:szCs w:val="28"/>
          <w:lang w:eastAsia="ru-RU"/>
          <w14:ligatures w14:val="none"/>
        </w:rPr>
        <w:t xml:space="preserve"> быть разработан </w:t>
      </w:r>
      <w:r w:rsidRPr="003D6508">
        <w:rPr>
          <w:rFonts w:eastAsia="Times New Roman"/>
          <w:kern w:val="0"/>
          <w:sz w:val="28"/>
          <w:szCs w:val="28"/>
          <w:lang w:eastAsia="ru-RU"/>
          <w14:ligatures w14:val="none"/>
        </w:rPr>
        <w:t>набор тестов для проверки корректности генерации анекдотов в различных сценариях.</w:t>
      </w:r>
    </w:p>
    <w:p w14:paraId="1B7DB5FA" w14:textId="77777777" w:rsidR="00F13AE0" w:rsidRDefault="00F13AE0" w:rsidP="00F13AE0">
      <w:pPr>
        <w:pStyle w:val="3"/>
        <w:rPr>
          <w:sz w:val="28"/>
          <w:szCs w:val="28"/>
        </w:rPr>
      </w:pPr>
      <w:bookmarkStart w:id="20" w:name="_Toc150983474"/>
      <w:bookmarkStart w:id="21" w:name="_Toc153232703"/>
      <w:r>
        <w:rPr>
          <w:sz w:val="28"/>
          <w:szCs w:val="28"/>
        </w:rPr>
        <w:t>4.1.2 Требования к организации входных и выходных данных</w:t>
      </w:r>
      <w:bookmarkEnd w:id="20"/>
      <w:bookmarkEnd w:id="21"/>
    </w:p>
    <w:p w14:paraId="40BAF2A4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Программа должна обеспечивать проверку корректности входных данных. Они должны представлять собой именно тексты, а не что-либо иное.</w:t>
      </w:r>
    </w:p>
    <w:p w14:paraId="5EFB479B" w14:textId="3FBF2FD6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Входные данные подаются пользователем – получаемые программой тексты</w:t>
      </w:r>
      <w:r w:rsidR="00CC1990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хранятся в текстовом формате</w:t>
      </w:r>
      <w:r w:rsidR="00CC1990" w:rsidRPr="00CC1990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CC1990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CC1990">
        <w:rPr>
          <w:rFonts w:eastAsia="Times New Roman"/>
          <w:color w:val="000000"/>
          <w:kern w:val="0"/>
          <w:sz w:val="28"/>
          <w:szCs w:val="28"/>
          <w:lang w:val="en-US" w:eastAsia="ru-RU"/>
          <w14:ligatures w14:val="none"/>
        </w:rPr>
        <w:t>txt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Итоговые выходные данные должны представлять собой </w:t>
      </w:r>
      <w:r w:rsidR="00CC1990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текст в интерфейсном приложении программы. </w:t>
      </w:r>
    </w:p>
    <w:p w14:paraId="5CC66E55" w14:textId="6B2BB085" w:rsidR="003D6508" w:rsidRDefault="003D6508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Также должно обеспечиваться ф</w:t>
      </w:r>
      <w:r w:rsidRPr="003D6508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ильтрация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входного и выходного</w:t>
      </w:r>
      <w:r w:rsidRPr="003D6508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контента, чтобы избежать генерации оскорбительных или нецензурных шуток.</w:t>
      </w:r>
    </w:p>
    <w:p w14:paraId="68F6F0D4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81E7F4" w14:textId="77777777" w:rsidR="00F13AE0" w:rsidRDefault="00F13AE0" w:rsidP="00F13AE0">
      <w:pPr>
        <w:pStyle w:val="3"/>
        <w:rPr>
          <w:sz w:val="28"/>
          <w:szCs w:val="28"/>
        </w:rPr>
      </w:pPr>
      <w:bookmarkStart w:id="22" w:name="_Toc150983475"/>
      <w:bookmarkStart w:id="23" w:name="_Toc153232704"/>
      <w:r>
        <w:rPr>
          <w:sz w:val="28"/>
          <w:szCs w:val="28"/>
        </w:rPr>
        <w:t>4.1.3 Требования к временным характеристикам</w:t>
      </w:r>
      <w:bookmarkEnd w:id="22"/>
      <w:bookmarkEnd w:id="23"/>
    </w:p>
    <w:p w14:paraId="66AC6DE7" w14:textId="1397A55A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Время выполнения программы не должно быть более </w:t>
      </w:r>
      <w:r w:rsidR="00087679" w:rsidRPr="00087679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минут.</w:t>
      </w:r>
    </w:p>
    <w:p w14:paraId="00013733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AF51CE" w14:textId="77777777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50983476"/>
      <w:bookmarkStart w:id="25" w:name="_Toc153232705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 Требования к надежности</w:t>
      </w:r>
      <w:bookmarkEnd w:id="24"/>
      <w:bookmarkEnd w:id="25"/>
    </w:p>
    <w:p w14:paraId="65E2211B" w14:textId="77777777" w:rsidR="00F13AE0" w:rsidRDefault="00F13AE0" w:rsidP="00CC1990">
      <w:pPr>
        <w:pStyle w:val="3"/>
        <w:spacing w:line="360" w:lineRule="auto"/>
        <w:rPr>
          <w:sz w:val="28"/>
          <w:szCs w:val="28"/>
        </w:rPr>
      </w:pPr>
      <w:bookmarkStart w:id="26" w:name="_Toc150983477"/>
      <w:bookmarkStart w:id="27" w:name="_Toc153232706"/>
      <w:r>
        <w:rPr>
          <w:sz w:val="28"/>
          <w:szCs w:val="28"/>
        </w:rPr>
        <w:t>4.2.1 Требования к обеспечению надежного (устойчивого) функционирования программы</w:t>
      </w:r>
      <w:bookmarkEnd w:id="26"/>
      <w:bookmarkEnd w:id="27"/>
    </w:p>
    <w:p w14:paraId="2F1CE545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Пользователю, работающему с программой через веб-браузер, должен быть предоставлен непрерывный доступ к веб-приложению, расположенному по определённому url-адресу. Веб-сервис не должен непредвиденно прерывать свою работу.</w:t>
      </w:r>
    </w:p>
    <w:p w14:paraId="02946774" w14:textId="77777777" w:rsidR="00F13AE0" w:rsidRDefault="00F13AE0" w:rsidP="00F13AE0">
      <w:pPr>
        <w:pStyle w:val="3"/>
        <w:rPr>
          <w:sz w:val="28"/>
          <w:szCs w:val="28"/>
        </w:rPr>
      </w:pPr>
      <w:bookmarkStart w:id="28" w:name="_Toc150983478"/>
      <w:bookmarkStart w:id="29" w:name="_Toc153232707"/>
      <w:r>
        <w:rPr>
          <w:sz w:val="28"/>
          <w:szCs w:val="28"/>
        </w:rPr>
        <w:t>4.2.2 Время восстановления после отказа</w:t>
      </w:r>
      <w:bookmarkEnd w:id="28"/>
      <w:bookmarkEnd w:id="29"/>
    </w:p>
    <w:p w14:paraId="12518963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В случае отказа и последующей недоступности веб-приложения, время восстановления не должно превышать одни рабочие сутки.</w:t>
      </w:r>
    </w:p>
    <w:p w14:paraId="5D104FF1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D7AB23" w14:textId="77777777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50983479"/>
      <w:bookmarkStart w:id="31" w:name="_Toc153232708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 Условия эксплуатации</w:t>
      </w:r>
      <w:bookmarkEnd w:id="30"/>
      <w:bookmarkEnd w:id="31"/>
    </w:p>
    <w:p w14:paraId="4DCD4EB5" w14:textId="77777777" w:rsidR="00F13AE0" w:rsidRDefault="00F13AE0" w:rsidP="00F13AE0">
      <w:pPr>
        <w:spacing w:after="0" w:line="360" w:lineRule="auto"/>
        <w:rPr>
          <w:rFonts w:eastAsia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8514C4C" w14:textId="77777777" w:rsidR="00F13AE0" w:rsidRDefault="00F13AE0" w:rsidP="00F13AE0">
      <w:pPr>
        <w:pStyle w:val="3"/>
        <w:rPr>
          <w:sz w:val="28"/>
          <w:szCs w:val="28"/>
        </w:rPr>
      </w:pPr>
      <w:bookmarkStart w:id="32" w:name="_Toc150983480"/>
      <w:bookmarkStart w:id="33" w:name="_Toc153232709"/>
      <w:r>
        <w:rPr>
          <w:sz w:val="28"/>
          <w:szCs w:val="28"/>
        </w:rPr>
        <w:t>4.3.1 Климатические условия эксплуатации</w:t>
      </w:r>
      <w:bookmarkEnd w:id="32"/>
      <w:bookmarkEnd w:id="33"/>
    </w:p>
    <w:p w14:paraId="41E8D195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Требований к климатическим условиям эксплуатации не предъявляется</w:t>
      </w:r>
    </w:p>
    <w:p w14:paraId="1BBD1008" w14:textId="77777777" w:rsidR="00F13AE0" w:rsidRDefault="00F13AE0" w:rsidP="00F13AE0">
      <w:pPr>
        <w:pStyle w:val="3"/>
        <w:rPr>
          <w:sz w:val="28"/>
          <w:szCs w:val="28"/>
        </w:rPr>
      </w:pPr>
      <w:bookmarkStart w:id="34" w:name="_Toc150983481"/>
      <w:bookmarkStart w:id="35" w:name="_Toc153232710"/>
      <w:r>
        <w:rPr>
          <w:sz w:val="28"/>
          <w:szCs w:val="28"/>
        </w:rPr>
        <w:lastRenderedPageBreak/>
        <w:t>4.3.2 Требования к видам облуживания</w:t>
      </w:r>
      <w:bookmarkEnd w:id="34"/>
      <w:bookmarkEnd w:id="35"/>
    </w:p>
    <w:p w14:paraId="3F1CC0A6" w14:textId="77777777" w:rsidR="00F13AE0" w:rsidRDefault="00F13AE0" w:rsidP="00F13AE0">
      <w:pPr>
        <w:spacing w:after="0" w:line="360" w:lineRule="auto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Обслуживание не требуется</w:t>
      </w:r>
    </w:p>
    <w:p w14:paraId="4D176D8E" w14:textId="77777777" w:rsidR="00F13AE0" w:rsidRDefault="00F13AE0" w:rsidP="00F13AE0">
      <w:pPr>
        <w:pStyle w:val="3"/>
        <w:rPr>
          <w:sz w:val="28"/>
          <w:szCs w:val="28"/>
        </w:rPr>
      </w:pPr>
      <w:bookmarkStart w:id="36" w:name="_Toc150983482"/>
      <w:bookmarkStart w:id="37" w:name="_Toc153232711"/>
      <w:r>
        <w:rPr>
          <w:sz w:val="28"/>
          <w:szCs w:val="28"/>
        </w:rPr>
        <w:t>4.3.3 Требования к численности и квалификации персонала</w:t>
      </w:r>
      <w:bookmarkEnd w:id="36"/>
      <w:bookmarkEnd w:id="37"/>
    </w:p>
    <w:p w14:paraId="16D2C4D8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Для управления системой достаточно одного человека, способного запустить на сервере систему управления. Требуемая квалификация пользователя – специальные требования не предъявляются</w:t>
      </w:r>
    </w:p>
    <w:p w14:paraId="2ED6474B" w14:textId="77777777" w:rsidR="00F13AE0" w:rsidRDefault="00F13AE0" w:rsidP="00F13AE0">
      <w:pPr>
        <w:spacing w:after="0" w:line="360" w:lineRule="auto"/>
        <w:rPr>
          <w:sz w:val="28"/>
          <w:szCs w:val="28"/>
        </w:rPr>
      </w:pPr>
    </w:p>
    <w:p w14:paraId="6D79E441" w14:textId="77777777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50983483"/>
      <w:bookmarkStart w:id="39" w:name="_Toc153232712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4.4 Требования к составу и параметрам технических средств</w:t>
      </w:r>
      <w:bookmarkEnd w:id="38"/>
      <w:bookmarkEnd w:id="39"/>
    </w:p>
    <w:p w14:paraId="783693E9" w14:textId="77777777" w:rsidR="00F13AE0" w:rsidRDefault="00F13AE0" w:rsidP="00F13AE0">
      <w:pPr>
        <w:spacing w:after="0" w:line="360" w:lineRule="auto"/>
        <w:rPr>
          <w:sz w:val="28"/>
          <w:szCs w:val="28"/>
        </w:rPr>
      </w:pPr>
    </w:p>
    <w:p w14:paraId="60D54D0D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Состав технических средств:</w:t>
      </w:r>
    </w:p>
    <w:p w14:paraId="71F9CBDA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пользователя, включающий в себя:</w:t>
      </w:r>
    </w:p>
    <w:p w14:paraId="170E6C20" w14:textId="77777777" w:rsidR="00F13AE0" w:rsidRDefault="00F13AE0" w:rsidP="00F13AE0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процессор x86 с тактовой частотой, не менее 1 ГГц;</w:t>
      </w:r>
    </w:p>
    <w:p w14:paraId="1F56B9E7" w14:textId="77777777" w:rsidR="00F13AE0" w:rsidRDefault="00F13AE0" w:rsidP="00F13AE0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объемом, не менее 1 Гб;</w:t>
      </w:r>
    </w:p>
    <w:p w14:paraId="5D26A82F" w14:textId="77777777" w:rsidR="00F13AE0" w:rsidRDefault="00F13AE0" w:rsidP="00F13AE0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видеокарту, монитор, мышь.</w:t>
      </w:r>
    </w:p>
    <w:p w14:paraId="2F0F080A" w14:textId="77777777" w:rsidR="00F13AE0" w:rsidRDefault="00F13AE0" w:rsidP="00F13AE0">
      <w:pPr>
        <w:spacing w:after="0" w:line="360" w:lineRule="auto"/>
        <w:rPr>
          <w:sz w:val="28"/>
          <w:szCs w:val="28"/>
        </w:rPr>
      </w:pPr>
    </w:p>
    <w:p w14:paraId="6EB42FDC" w14:textId="77777777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50983484"/>
      <w:bookmarkStart w:id="41" w:name="_Toc153232713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4.5 Требования к информационной и программной совместимости</w:t>
      </w:r>
      <w:bookmarkEnd w:id="40"/>
      <w:bookmarkEnd w:id="41"/>
    </w:p>
    <w:p w14:paraId="119D0F06" w14:textId="77777777" w:rsidR="00F13AE0" w:rsidRDefault="00F13AE0" w:rsidP="00F13AE0">
      <w:pPr>
        <w:pStyle w:val="3"/>
        <w:rPr>
          <w:b w:val="0"/>
          <w:bCs w:val="0"/>
          <w:sz w:val="28"/>
          <w:szCs w:val="28"/>
        </w:rPr>
      </w:pPr>
      <w:bookmarkStart w:id="42" w:name="_Toc150983485"/>
      <w:bookmarkStart w:id="43" w:name="_Toc153232714"/>
      <w:r>
        <w:rPr>
          <w:sz w:val="28"/>
          <w:szCs w:val="28"/>
        </w:rPr>
        <w:t>4.5.1. Требования к исходным кодам и языкам программирования</w:t>
      </w:r>
      <w:bookmarkEnd w:id="42"/>
      <w:bookmarkEnd w:id="43"/>
      <w:r>
        <w:rPr>
          <w:sz w:val="28"/>
          <w:szCs w:val="28"/>
        </w:rPr>
        <w:t xml:space="preserve"> </w:t>
      </w:r>
    </w:p>
    <w:p w14:paraId="515615A5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Исходные коды программы должны быть написаны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</w:p>
    <w:p w14:paraId="5063368B" w14:textId="373EA225" w:rsidR="00862327" w:rsidRDefault="00087679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Рекомендуемые модули и библиотеки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разработки:</w:t>
      </w:r>
    </w:p>
    <w:p w14:paraId="1DA6A175" w14:textId="79AA331F" w:rsidR="00862327" w:rsidRP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 xml:space="preserve">pathlib </w:t>
      </w:r>
      <w:r>
        <w:rPr>
          <w:sz w:val="28"/>
          <w:szCs w:val="28"/>
        </w:rPr>
        <w:t>– работа с файлами (путями к ним)</w:t>
      </w:r>
    </w:p>
    <w:p w14:paraId="1387518E" w14:textId="0F0D2795" w:rsid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 xml:space="preserve">pylint </w:t>
      </w:r>
      <w:r>
        <w:rPr>
          <w:sz w:val="28"/>
          <w:szCs w:val="28"/>
        </w:rPr>
        <w:t>– анализ кода</w:t>
      </w:r>
    </w:p>
    <w:p w14:paraId="69E0D297" w14:textId="64E76E16" w:rsid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>gdown</w:t>
      </w:r>
      <w:r>
        <w:rPr>
          <w:sz w:val="28"/>
          <w:szCs w:val="28"/>
        </w:rPr>
        <w:t xml:space="preserve"> – загрузка больших файлов с </w:t>
      </w:r>
      <w:r>
        <w:rPr>
          <w:sz w:val="28"/>
          <w:szCs w:val="28"/>
          <w:lang w:val="en-US"/>
        </w:rPr>
        <w:t>Google</w:t>
      </w:r>
      <w:r w:rsidRPr="008623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</w:p>
    <w:p w14:paraId="6E7AD775" w14:textId="07BD9BEB" w:rsid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 xml:space="preserve">torch – </w:t>
      </w:r>
      <w:r>
        <w:rPr>
          <w:sz w:val="28"/>
          <w:szCs w:val="28"/>
        </w:rPr>
        <w:t>модуль для машинного обучения</w:t>
      </w:r>
    </w:p>
    <w:p w14:paraId="4FCCD795" w14:textId="41EA1177" w:rsidR="00862327" w:rsidRP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 xml:space="preserve">transformers </w:t>
      </w:r>
      <w:r>
        <w:rPr>
          <w:sz w:val="28"/>
          <w:szCs w:val="28"/>
        </w:rPr>
        <w:t>– загрузка и обучение моделей</w:t>
      </w:r>
    </w:p>
    <w:p w14:paraId="7BB55D81" w14:textId="72628D3C" w:rsid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>BeautifulSoup4</w:t>
      </w:r>
      <w:r>
        <w:rPr>
          <w:sz w:val="28"/>
          <w:szCs w:val="28"/>
        </w:rPr>
        <w:t xml:space="preserve"> - поиск информации на веб-страницах</w:t>
      </w:r>
    </w:p>
    <w:p w14:paraId="3159A016" w14:textId="5F0567FB" w:rsid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 xml:space="preserve">pandas </w:t>
      </w:r>
      <w:r>
        <w:rPr>
          <w:sz w:val="28"/>
          <w:szCs w:val="28"/>
        </w:rPr>
        <w:t>– работа с таблицами</w:t>
      </w:r>
    </w:p>
    <w:p w14:paraId="4FEE5428" w14:textId="76CE58D1" w:rsid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 xml:space="preserve">requests </w:t>
      </w:r>
      <w:r>
        <w:rPr>
          <w:sz w:val="28"/>
          <w:szCs w:val="28"/>
        </w:rPr>
        <w:t>– загрузки веб-страниц</w:t>
      </w:r>
    </w:p>
    <w:p w14:paraId="012CCFC2" w14:textId="1621AF84" w:rsidR="00862327" w:rsidRDefault="00862327" w:rsidP="00862327">
      <w:pPr>
        <w:pStyle w:val="a3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>tqdm</w:t>
      </w:r>
      <w:r>
        <w:rPr>
          <w:sz w:val="28"/>
          <w:szCs w:val="28"/>
        </w:rPr>
        <w:t xml:space="preserve"> – отслеживание прогресса</w:t>
      </w:r>
    </w:p>
    <w:p w14:paraId="1AEABFF1" w14:textId="77777777" w:rsidR="00862327" w:rsidRPr="00862327" w:rsidRDefault="00862327" w:rsidP="00862327">
      <w:pPr>
        <w:spacing w:after="0" w:line="360" w:lineRule="auto"/>
        <w:rPr>
          <w:sz w:val="28"/>
          <w:szCs w:val="28"/>
        </w:rPr>
      </w:pPr>
    </w:p>
    <w:p w14:paraId="7DDFF03A" w14:textId="5EB24CEF" w:rsidR="00862327" w:rsidRPr="00862327" w:rsidRDefault="00862327" w:rsidP="00862327">
      <w:pPr>
        <w:spacing w:after="0" w:line="360" w:lineRule="auto"/>
        <w:rPr>
          <w:sz w:val="28"/>
          <w:szCs w:val="28"/>
        </w:rPr>
      </w:pPr>
      <w:r w:rsidRPr="00862327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 xml:space="preserve">должна </w:t>
      </w:r>
      <w:r w:rsidRPr="00862327">
        <w:rPr>
          <w:sz w:val="28"/>
          <w:szCs w:val="28"/>
        </w:rPr>
        <w:t>обучат</w:t>
      </w:r>
      <w:r>
        <w:rPr>
          <w:sz w:val="28"/>
          <w:szCs w:val="28"/>
        </w:rPr>
        <w:t>ься</w:t>
      </w:r>
      <w:r w:rsidRPr="00862327">
        <w:rPr>
          <w:sz w:val="28"/>
          <w:szCs w:val="28"/>
        </w:rPr>
        <w:t xml:space="preserve"> на двух моделях, которые основаны на одной и той же архитектуре — RuGPT3</w:t>
      </w:r>
      <w:r>
        <w:rPr>
          <w:sz w:val="28"/>
          <w:szCs w:val="28"/>
        </w:rPr>
        <w:t>.</w:t>
      </w:r>
    </w:p>
    <w:p w14:paraId="6E894B2E" w14:textId="5D5D5F31" w:rsidR="00F13AE0" w:rsidRDefault="00F13AE0" w:rsidP="00F13AE0">
      <w:pPr>
        <w:pStyle w:val="3"/>
        <w:rPr>
          <w:sz w:val="28"/>
          <w:szCs w:val="28"/>
        </w:rPr>
      </w:pPr>
      <w:bookmarkStart w:id="44" w:name="_Toc150983486"/>
      <w:bookmarkStart w:id="45" w:name="_Toc153232715"/>
      <w:r>
        <w:rPr>
          <w:sz w:val="28"/>
          <w:szCs w:val="28"/>
        </w:rPr>
        <w:t>4.5.2. Требования к программным средствам, используемым</w:t>
      </w:r>
      <w:r w:rsidR="00E333ED">
        <w:rPr>
          <w:sz w:val="28"/>
          <w:szCs w:val="28"/>
        </w:rPr>
        <w:t>и</w:t>
      </w:r>
      <w:r>
        <w:rPr>
          <w:sz w:val="28"/>
          <w:szCs w:val="28"/>
        </w:rPr>
        <w:t xml:space="preserve"> программой</w:t>
      </w:r>
      <w:bookmarkEnd w:id="44"/>
      <w:bookmarkEnd w:id="45"/>
      <w:r>
        <w:rPr>
          <w:sz w:val="28"/>
          <w:szCs w:val="28"/>
        </w:rPr>
        <w:t xml:space="preserve"> </w:t>
      </w:r>
    </w:p>
    <w:p w14:paraId="241627A9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не ниже Windows 7.</w:t>
      </w:r>
    </w:p>
    <w:p w14:paraId="00FC534B" w14:textId="77777777" w:rsidR="00F13AE0" w:rsidRDefault="00F13AE0" w:rsidP="00F13AE0">
      <w:pPr>
        <w:spacing w:after="0" w:line="360" w:lineRule="auto"/>
        <w:rPr>
          <w:sz w:val="28"/>
          <w:szCs w:val="28"/>
        </w:rPr>
      </w:pPr>
    </w:p>
    <w:p w14:paraId="6B141000" w14:textId="77777777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6" w:name="_Toc150983487"/>
      <w:bookmarkStart w:id="47" w:name="_Toc153232716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4.6 Требование к маркировке и упаковке</w:t>
      </w:r>
      <w:bookmarkEnd w:id="46"/>
      <w:bookmarkEnd w:id="47"/>
    </w:p>
    <w:p w14:paraId="7BB6D333" w14:textId="77777777" w:rsidR="00F13AE0" w:rsidRDefault="00F13AE0" w:rsidP="00F13AE0">
      <w:pPr>
        <w:spacing w:after="0" w:line="360" w:lineRule="auto"/>
        <w:rPr>
          <w:rFonts w:eastAsia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FD13301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предъявляется.</w:t>
      </w:r>
    </w:p>
    <w:p w14:paraId="079E815D" w14:textId="77777777" w:rsidR="00F13AE0" w:rsidRDefault="00F13AE0" w:rsidP="00F13AE0">
      <w:pPr>
        <w:spacing w:after="0" w:line="360" w:lineRule="auto"/>
        <w:rPr>
          <w:sz w:val="28"/>
          <w:szCs w:val="28"/>
        </w:rPr>
      </w:pPr>
    </w:p>
    <w:p w14:paraId="66D571A6" w14:textId="77777777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8" w:name="_Toc150983488"/>
      <w:bookmarkStart w:id="49" w:name="_Toc153232717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4.7 Требования к транспортированию и хранению</w:t>
      </w:r>
      <w:bookmarkEnd w:id="48"/>
      <w:bookmarkEnd w:id="49"/>
    </w:p>
    <w:p w14:paraId="2575D53B" w14:textId="77777777" w:rsidR="00F13AE0" w:rsidRDefault="00F13AE0" w:rsidP="00F13AE0">
      <w:pPr>
        <w:spacing w:after="0" w:line="360" w:lineRule="auto"/>
        <w:rPr>
          <w:b/>
          <w:bCs/>
          <w:sz w:val="28"/>
          <w:szCs w:val="28"/>
        </w:rPr>
      </w:pPr>
    </w:p>
    <w:p w14:paraId="34820FCD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предъявляется.</w:t>
      </w:r>
    </w:p>
    <w:p w14:paraId="7CA4FD5E" w14:textId="77777777" w:rsidR="00F13AE0" w:rsidRDefault="00F13AE0" w:rsidP="00F13AE0">
      <w:pPr>
        <w:spacing w:after="0" w:line="360" w:lineRule="auto"/>
        <w:rPr>
          <w:sz w:val="28"/>
          <w:szCs w:val="28"/>
        </w:rPr>
      </w:pPr>
    </w:p>
    <w:p w14:paraId="6098ED71" w14:textId="6B86D719" w:rsidR="00F13AE0" w:rsidRDefault="00F13AE0" w:rsidP="00F13AE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0" w:name="_Toc150983489"/>
      <w:bookmarkStart w:id="51" w:name="_Toc153232718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4.8 Специальные требования</w:t>
      </w:r>
      <w:bookmarkEnd w:id="50"/>
      <w:bookmarkEnd w:id="51"/>
      <w:r w:rsidR="00CC19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</w:p>
    <w:p w14:paraId="65D9F046" w14:textId="77777777" w:rsidR="00F13AE0" w:rsidRDefault="00F13AE0" w:rsidP="00F13AE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74E3A0AB" w14:textId="77777777" w:rsidR="00F13AE0" w:rsidRDefault="00F13AE0" w:rsidP="00F13AE0">
      <w:pPr>
        <w:spacing w:after="0" w:line="360" w:lineRule="auto"/>
        <w:rPr>
          <w:sz w:val="28"/>
          <w:szCs w:val="28"/>
        </w:rPr>
      </w:pPr>
    </w:p>
    <w:p w14:paraId="34647202" w14:textId="77777777" w:rsidR="007C0103" w:rsidRDefault="007C0103"/>
    <w:sectPr w:rsidR="007C0103" w:rsidSect="00A82F3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7A0A" w14:textId="77777777" w:rsidR="009764ED" w:rsidRDefault="009764ED" w:rsidP="00A82F37">
      <w:pPr>
        <w:spacing w:after="0" w:line="240" w:lineRule="auto"/>
      </w:pPr>
      <w:r>
        <w:separator/>
      </w:r>
    </w:p>
  </w:endnote>
  <w:endnote w:type="continuationSeparator" w:id="0">
    <w:p w14:paraId="29E15737" w14:textId="77777777" w:rsidR="009764ED" w:rsidRDefault="009764ED" w:rsidP="00A8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7D1E" w14:textId="77777777" w:rsidR="009764ED" w:rsidRDefault="009764ED" w:rsidP="00A82F37">
      <w:pPr>
        <w:spacing w:after="0" w:line="240" w:lineRule="auto"/>
      </w:pPr>
      <w:r>
        <w:separator/>
      </w:r>
    </w:p>
  </w:footnote>
  <w:footnote w:type="continuationSeparator" w:id="0">
    <w:p w14:paraId="50A58CF8" w14:textId="77777777" w:rsidR="009764ED" w:rsidRDefault="009764ED" w:rsidP="00A82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925915"/>
      <w:docPartObj>
        <w:docPartGallery w:val="Page Numbers (Top of Page)"/>
        <w:docPartUnique/>
      </w:docPartObj>
    </w:sdtPr>
    <w:sdtContent>
      <w:p w14:paraId="0D8A09EC" w14:textId="6B9F97BC" w:rsidR="00A82F37" w:rsidRDefault="00A82F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40270" w14:textId="77777777" w:rsidR="00A82F37" w:rsidRDefault="00A82F3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806"/>
    <w:multiLevelType w:val="hybridMultilevel"/>
    <w:tmpl w:val="19A2AF9A"/>
    <w:lvl w:ilvl="0" w:tplc="E7A2E4CC">
      <w:start w:val="4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350E"/>
    <w:multiLevelType w:val="multilevel"/>
    <w:tmpl w:val="F718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17C6D"/>
    <w:multiLevelType w:val="multilevel"/>
    <w:tmpl w:val="E28C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431A3"/>
    <w:multiLevelType w:val="hybridMultilevel"/>
    <w:tmpl w:val="D1D8D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F305E"/>
    <w:multiLevelType w:val="hybridMultilevel"/>
    <w:tmpl w:val="15E2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37A6F"/>
    <w:multiLevelType w:val="hybridMultilevel"/>
    <w:tmpl w:val="4FBE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520C6"/>
    <w:multiLevelType w:val="hybridMultilevel"/>
    <w:tmpl w:val="00B8F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D5FAF"/>
    <w:multiLevelType w:val="hybridMultilevel"/>
    <w:tmpl w:val="9368A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266247">
    <w:abstractNumId w:val="0"/>
  </w:num>
  <w:num w:numId="2" w16cid:durableId="490364808">
    <w:abstractNumId w:val="6"/>
  </w:num>
  <w:num w:numId="3" w16cid:durableId="730077068">
    <w:abstractNumId w:val="2"/>
  </w:num>
  <w:num w:numId="4" w16cid:durableId="1629552818">
    <w:abstractNumId w:val="7"/>
  </w:num>
  <w:num w:numId="5" w16cid:durableId="98723747">
    <w:abstractNumId w:val="5"/>
  </w:num>
  <w:num w:numId="6" w16cid:durableId="1179852014">
    <w:abstractNumId w:val="4"/>
  </w:num>
  <w:num w:numId="7" w16cid:durableId="1151675081">
    <w:abstractNumId w:val="1"/>
  </w:num>
  <w:num w:numId="8" w16cid:durableId="672679948">
    <w:abstractNumId w:val="0"/>
  </w:num>
  <w:num w:numId="9" w16cid:durableId="76719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E0"/>
    <w:rsid w:val="0006131E"/>
    <w:rsid w:val="00087679"/>
    <w:rsid w:val="001F23C0"/>
    <w:rsid w:val="00360D6E"/>
    <w:rsid w:val="003D6508"/>
    <w:rsid w:val="00474455"/>
    <w:rsid w:val="004D1356"/>
    <w:rsid w:val="005D2825"/>
    <w:rsid w:val="00750638"/>
    <w:rsid w:val="00796D88"/>
    <w:rsid w:val="007C0103"/>
    <w:rsid w:val="007F385C"/>
    <w:rsid w:val="00862327"/>
    <w:rsid w:val="009764ED"/>
    <w:rsid w:val="009A2EC3"/>
    <w:rsid w:val="00A306E5"/>
    <w:rsid w:val="00A82F37"/>
    <w:rsid w:val="00A87106"/>
    <w:rsid w:val="00B64458"/>
    <w:rsid w:val="00CC1990"/>
    <w:rsid w:val="00E333ED"/>
    <w:rsid w:val="00F13AE0"/>
    <w:rsid w:val="00F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69BC"/>
  <w15:chartTrackingRefBased/>
  <w15:docId w15:val="{3526DC94-103B-4B46-9A73-55A5EB1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AE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13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F13AE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13AE0"/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F13AE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1356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A8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2F37"/>
  </w:style>
  <w:style w:type="paragraph" w:styleId="a7">
    <w:name w:val="footer"/>
    <w:basedOn w:val="a"/>
    <w:link w:val="a8"/>
    <w:uiPriority w:val="99"/>
    <w:unhideWhenUsed/>
    <w:rsid w:val="00A8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2F37"/>
  </w:style>
  <w:style w:type="paragraph" w:styleId="a9">
    <w:name w:val="TOC Heading"/>
    <w:basedOn w:val="1"/>
    <w:next w:val="a"/>
    <w:uiPriority w:val="39"/>
    <w:unhideWhenUsed/>
    <w:qFormat/>
    <w:rsid w:val="00A82F37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82F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2F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82F37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82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E8A5D-4F20-4A64-B571-F3433F40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Чиркова</dc:creator>
  <cp:keywords/>
  <dc:description/>
  <cp:lastModifiedBy>Екатерина Чиркова</cp:lastModifiedBy>
  <cp:revision>4</cp:revision>
  <dcterms:created xsi:type="dcterms:W3CDTF">2023-12-11T16:38:00Z</dcterms:created>
  <dcterms:modified xsi:type="dcterms:W3CDTF">2023-12-12T09:29:00Z</dcterms:modified>
</cp:coreProperties>
</file>