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1E2D8A"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976697"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976698"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Marcelo Henrique Salloum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Default="00DC268D" w:rsidP="00B679E3">
      <w:pPr>
        <w:ind w:firstLine="0"/>
        <w:rPr>
          <w:rFonts w:eastAsia="Arial"/>
          <w:b/>
          <w:sz w:val="32"/>
          <w:szCs w:val="32"/>
        </w:rPr>
      </w:pPr>
      <w:r w:rsidRPr="00B679E3">
        <w:rPr>
          <w:b/>
          <w:sz w:val="32"/>
          <w:szCs w:val="32"/>
        </w:rPr>
        <w:t>Sumário</w:t>
      </w:r>
      <w:bookmarkEnd w:id="3"/>
      <w:bookmarkEnd w:id="4"/>
      <w:bookmarkEnd w:id="5"/>
      <w:r w:rsidRPr="00B679E3">
        <w:rPr>
          <w:rFonts w:eastAsia="Arial"/>
          <w:b/>
          <w:sz w:val="32"/>
          <w:szCs w:val="32"/>
        </w:rPr>
        <w:t xml:space="preserve"> </w:t>
      </w:r>
    </w:p>
    <w:p w14:paraId="796D8D39" w14:textId="77777777" w:rsidR="00A519D6" w:rsidRPr="00B679E3" w:rsidRDefault="00A519D6" w:rsidP="00B679E3">
      <w:pPr>
        <w:ind w:firstLine="0"/>
        <w:rPr>
          <w:rFonts w:eastAsia="Arial"/>
          <w:b/>
          <w:sz w:val="32"/>
          <w:szCs w:val="32"/>
        </w:rPr>
      </w:pPr>
    </w:p>
    <w:p w14:paraId="45E4CDB2" w14:textId="77777777" w:rsidR="00E12E3A"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E12E3A" w:rsidRPr="00EE442F">
        <w:rPr>
          <w:rFonts w:ascii="Tahoma" w:hAnsi="Tahoma"/>
          <w:noProof/>
        </w:rPr>
        <w:t>Resumo</w:t>
      </w:r>
      <w:r w:rsidR="00E12E3A">
        <w:rPr>
          <w:noProof/>
        </w:rPr>
        <w:tab/>
      </w:r>
      <w:r w:rsidR="00E12E3A">
        <w:rPr>
          <w:noProof/>
        </w:rPr>
        <w:fldChar w:fldCharType="begin"/>
      </w:r>
      <w:r w:rsidR="00E12E3A">
        <w:rPr>
          <w:noProof/>
        </w:rPr>
        <w:instrText xml:space="preserve"> PAGEREF _Toc267231107 \h </w:instrText>
      </w:r>
      <w:r w:rsidR="00E12E3A">
        <w:rPr>
          <w:noProof/>
        </w:rPr>
      </w:r>
      <w:r w:rsidR="00E12E3A">
        <w:rPr>
          <w:noProof/>
        </w:rPr>
        <w:fldChar w:fldCharType="separate"/>
      </w:r>
      <w:r w:rsidR="00E12E3A">
        <w:rPr>
          <w:noProof/>
        </w:rPr>
        <w:t>7</w:t>
      </w:r>
      <w:r w:rsidR="00E12E3A">
        <w:rPr>
          <w:noProof/>
        </w:rPr>
        <w:fldChar w:fldCharType="end"/>
      </w:r>
    </w:p>
    <w:p w14:paraId="75B40A5D"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Abstract</w:t>
      </w:r>
      <w:r>
        <w:rPr>
          <w:noProof/>
        </w:rPr>
        <w:tab/>
      </w:r>
      <w:r>
        <w:rPr>
          <w:noProof/>
        </w:rPr>
        <w:fldChar w:fldCharType="begin"/>
      </w:r>
      <w:r>
        <w:rPr>
          <w:noProof/>
        </w:rPr>
        <w:instrText xml:space="preserve"> PAGEREF _Toc267231108 \h </w:instrText>
      </w:r>
      <w:r>
        <w:rPr>
          <w:noProof/>
        </w:rPr>
      </w:r>
      <w:r>
        <w:rPr>
          <w:noProof/>
        </w:rPr>
        <w:fldChar w:fldCharType="separate"/>
      </w:r>
      <w:r>
        <w:rPr>
          <w:noProof/>
        </w:rPr>
        <w:t>8</w:t>
      </w:r>
      <w:r>
        <w:rPr>
          <w:noProof/>
        </w:rPr>
        <w:fldChar w:fldCharType="end"/>
      </w:r>
    </w:p>
    <w:p w14:paraId="16FE96C9"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1: Introdução</w:t>
      </w:r>
      <w:r>
        <w:rPr>
          <w:noProof/>
        </w:rPr>
        <w:tab/>
      </w:r>
      <w:r>
        <w:rPr>
          <w:noProof/>
        </w:rPr>
        <w:fldChar w:fldCharType="begin"/>
      </w:r>
      <w:r>
        <w:rPr>
          <w:noProof/>
        </w:rPr>
        <w:instrText xml:space="preserve"> PAGEREF _Toc267231109 \h </w:instrText>
      </w:r>
      <w:r>
        <w:rPr>
          <w:noProof/>
        </w:rPr>
      </w:r>
      <w:r>
        <w:rPr>
          <w:noProof/>
        </w:rPr>
        <w:fldChar w:fldCharType="separate"/>
      </w:r>
      <w:r>
        <w:rPr>
          <w:noProof/>
        </w:rPr>
        <w:t>9</w:t>
      </w:r>
      <w:r>
        <w:rPr>
          <w:noProof/>
        </w:rPr>
        <w:fldChar w:fldCharType="end"/>
      </w:r>
    </w:p>
    <w:p w14:paraId="3FEB6061"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2: A Empresa e os Projetos</w:t>
      </w:r>
      <w:r>
        <w:rPr>
          <w:noProof/>
        </w:rPr>
        <w:tab/>
      </w:r>
      <w:r>
        <w:rPr>
          <w:noProof/>
        </w:rPr>
        <w:fldChar w:fldCharType="begin"/>
      </w:r>
      <w:r>
        <w:rPr>
          <w:noProof/>
        </w:rPr>
        <w:instrText xml:space="preserve"> PAGEREF _Toc267231110 \h </w:instrText>
      </w:r>
      <w:r>
        <w:rPr>
          <w:noProof/>
        </w:rPr>
      </w:r>
      <w:r>
        <w:rPr>
          <w:noProof/>
        </w:rPr>
        <w:fldChar w:fldCharType="separate"/>
      </w:r>
      <w:r>
        <w:rPr>
          <w:noProof/>
        </w:rPr>
        <w:t>11</w:t>
      </w:r>
      <w:r>
        <w:rPr>
          <w:noProof/>
        </w:rPr>
        <w:fldChar w:fldCharType="end"/>
      </w:r>
    </w:p>
    <w:p w14:paraId="43DD4E64"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_Toc267231111 \h </w:instrText>
      </w:r>
      <w:r>
        <w:rPr>
          <w:noProof/>
        </w:rPr>
      </w:r>
      <w:r>
        <w:rPr>
          <w:noProof/>
        </w:rPr>
        <w:fldChar w:fldCharType="separate"/>
      </w:r>
      <w:r>
        <w:rPr>
          <w:noProof/>
        </w:rPr>
        <w:t>11</w:t>
      </w:r>
      <w:r>
        <w:rPr>
          <w:noProof/>
        </w:rPr>
        <w:fldChar w:fldCharType="end"/>
      </w:r>
    </w:p>
    <w:p w14:paraId="1C153469"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_Toc267231112 \h </w:instrText>
      </w:r>
      <w:r>
        <w:rPr>
          <w:noProof/>
        </w:rPr>
      </w:r>
      <w:r>
        <w:rPr>
          <w:noProof/>
        </w:rPr>
        <w:fldChar w:fldCharType="separate"/>
      </w:r>
      <w:r>
        <w:rPr>
          <w:noProof/>
        </w:rPr>
        <w:t>11</w:t>
      </w:r>
      <w:r>
        <w:rPr>
          <w:noProof/>
        </w:rPr>
        <w:fldChar w:fldCharType="end"/>
      </w:r>
    </w:p>
    <w:p w14:paraId="74887110"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_Toc267231113 \h </w:instrText>
      </w:r>
      <w:r>
        <w:rPr>
          <w:noProof/>
        </w:rPr>
      </w:r>
      <w:r>
        <w:rPr>
          <w:noProof/>
        </w:rPr>
        <w:fldChar w:fldCharType="separate"/>
      </w:r>
      <w:r>
        <w:rPr>
          <w:noProof/>
        </w:rPr>
        <w:t>12</w:t>
      </w:r>
      <w:r>
        <w:rPr>
          <w:noProof/>
        </w:rPr>
        <w:fldChar w:fldCharType="end"/>
      </w:r>
    </w:p>
    <w:p w14:paraId="3166799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_Toc267231114 \h </w:instrText>
      </w:r>
      <w:r>
        <w:rPr>
          <w:noProof/>
        </w:rPr>
      </w:r>
      <w:r>
        <w:rPr>
          <w:noProof/>
        </w:rPr>
        <w:fldChar w:fldCharType="separate"/>
      </w:r>
      <w:r>
        <w:rPr>
          <w:noProof/>
        </w:rPr>
        <w:t>12</w:t>
      </w:r>
      <w:r>
        <w:rPr>
          <w:noProof/>
        </w:rPr>
        <w:fldChar w:fldCharType="end"/>
      </w:r>
    </w:p>
    <w:p w14:paraId="435426D2"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3: Normas, Metodologias e Modelos</w:t>
      </w:r>
      <w:r>
        <w:rPr>
          <w:noProof/>
        </w:rPr>
        <w:tab/>
      </w:r>
      <w:r>
        <w:rPr>
          <w:noProof/>
        </w:rPr>
        <w:fldChar w:fldCharType="begin"/>
      </w:r>
      <w:r>
        <w:rPr>
          <w:noProof/>
        </w:rPr>
        <w:instrText xml:space="preserve"> PAGEREF _Toc267231115 \h </w:instrText>
      </w:r>
      <w:r>
        <w:rPr>
          <w:noProof/>
        </w:rPr>
      </w:r>
      <w:r>
        <w:rPr>
          <w:noProof/>
        </w:rPr>
        <w:fldChar w:fldCharType="separate"/>
      </w:r>
      <w:r>
        <w:rPr>
          <w:noProof/>
        </w:rPr>
        <w:t>14</w:t>
      </w:r>
      <w:r>
        <w:rPr>
          <w:noProof/>
        </w:rPr>
        <w:fldChar w:fldCharType="end"/>
      </w:r>
    </w:p>
    <w:p w14:paraId="0E621544"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_Toc267231116 \h </w:instrText>
      </w:r>
      <w:r>
        <w:rPr>
          <w:noProof/>
        </w:rPr>
      </w:r>
      <w:r>
        <w:rPr>
          <w:noProof/>
        </w:rPr>
        <w:fldChar w:fldCharType="separate"/>
      </w:r>
      <w:r>
        <w:rPr>
          <w:noProof/>
        </w:rPr>
        <w:t>14</w:t>
      </w:r>
      <w:r>
        <w:rPr>
          <w:noProof/>
        </w:rPr>
        <w:fldChar w:fldCharType="end"/>
      </w:r>
    </w:p>
    <w:p w14:paraId="63D69669"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_Toc267231117 \h </w:instrText>
      </w:r>
      <w:r>
        <w:rPr>
          <w:noProof/>
        </w:rPr>
      </w:r>
      <w:r>
        <w:rPr>
          <w:noProof/>
        </w:rPr>
        <w:fldChar w:fldCharType="separate"/>
      </w:r>
      <w:r>
        <w:rPr>
          <w:noProof/>
        </w:rPr>
        <w:t>14</w:t>
      </w:r>
      <w:r>
        <w:rPr>
          <w:noProof/>
        </w:rPr>
        <w:fldChar w:fldCharType="end"/>
      </w:r>
    </w:p>
    <w:p w14:paraId="3A5529A3"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_Toc267231118 \h </w:instrText>
      </w:r>
      <w:r>
        <w:rPr>
          <w:noProof/>
        </w:rPr>
      </w:r>
      <w:r>
        <w:rPr>
          <w:noProof/>
        </w:rPr>
        <w:fldChar w:fldCharType="separate"/>
      </w:r>
      <w:r>
        <w:rPr>
          <w:noProof/>
        </w:rPr>
        <w:t>19</w:t>
      </w:r>
      <w:r>
        <w:rPr>
          <w:noProof/>
        </w:rPr>
        <w:fldChar w:fldCharType="end"/>
      </w:r>
    </w:p>
    <w:p w14:paraId="702B36D7"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_Toc267231119 \h </w:instrText>
      </w:r>
      <w:r>
        <w:rPr>
          <w:noProof/>
        </w:rPr>
      </w:r>
      <w:r>
        <w:rPr>
          <w:noProof/>
        </w:rPr>
        <w:fldChar w:fldCharType="separate"/>
      </w:r>
      <w:r>
        <w:rPr>
          <w:noProof/>
        </w:rPr>
        <w:t>21</w:t>
      </w:r>
      <w:r>
        <w:rPr>
          <w:noProof/>
        </w:rPr>
        <w:fldChar w:fldCharType="end"/>
      </w:r>
    </w:p>
    <w:p w14:paraId="44E3D423"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_Toc267231120 \h </w:instrText>
      </w:r>
      <w:r>
        <w:rPr>
          <w:noProof/>
        </w:rPr>
      </w:r>
      <w:r>
        <w:rPr>
          <w:noProof/>
        </w:rPr>
        <w:fldChar w:fldCharType="separate"/>
      </w:r>
      <w:r>
        <w:rPr>
          <w:noProof/>
        </w:rPr>
        <w:t>25</w:t>
      </w:r>
      <w:r>
        <w:rPr>
          <w:noProof/>
        </w:rPr>
        <w:fldChar w:fldCharType="end"/>
      </w:r>
    </w:p>
    <w:p w14:paraId="734E0A45"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_Toc267231121 \h </w:instrText>
      </w:r>
      <w:r>
        <w:rPr>
          <w:noProof/>
        </w:rPr>
      </w:r>
      <w:r>
        <w:rPr>
          <w:noProof/>
        </w:rPr>
        <w:fldChar w:fldCharType="separate"/>
      </w:r>
      <w:r>
        <w:rPr>
          <w:noProof/>
        </w:rPr>
        <w:t>25</w:t>
      </w:r>
      <w:r>
        <w:rPr>
          <w:noProof/>
        </w:rPr>
        <w:fldChar w:fldCharType="end"/>
      </w:r>
    </w:p>
    <w:p w14:paraId="13ECE4D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_Toc267231122 \h </w:instrText>
      </w:r>
      <w:r>
        <w:rPr>
          <w:noProof/>
        </w:rPr>
      </w:r>
      <w:r>
        <w:rPr>
          <w:noProof/>
        </w:rPr>
        <w:fldChar w:fldCharType="separate"/>
      </w:r>
      <w:r>
        <w:rPr>
          <w:noProof/>
        </w:rPr>
        <w:t>30</w:t>
      </w:r>
      <w:r>
        <w:rPr>
          <w:noProof/>
        </w:rPr>
        <w:fldChar w:fldCharType="end"/>
      </w:r>
    </w:p>
    <w:p w14:paraId="0212E133"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_Toc267231123 \h </w:instrText>
      </w:r>
      <w:r>
        <w:rPr>
          <w:noProof/>
        </w:rPr>
      </w:r>
      <w:r>
        <w:rPr>
          <w:noProof/>
        </w:rPr>
        <w:fldChar w:fldCharType="separate"/>
      </w:r>
      <w:r>
        <w:rPr>
          <w:noProof/>
        </w:rPr>
        <w:t>32</w:t>
      </w:r>
      <w:r>
        <w:rPr>
          <w:noProof/>
        </w:rPr>
        <w:fldChar w:fldCharType="end"/>
      </w:r>
    </w:p>
    <w:p w14:paraId="295608A4"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3.3.1:</w:t>
      </w:r>
      <w:r w:rsidRPr="00EE442F">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_Toc267231124 \h </w:instrText>
      </w:r>
      <w:r>
        <w:rPr>
          <w:noProof/>
        </w:rPr>
      </w:r>
      <w:r>
        <w:rPr>
          <w:noProof/>
        </w:rPr>
        <w:fldChar w:fldCharType="separate"/>
      </w:r>
      <w:r>
        <w:rPr>
          <w:noProof/>
        </w:rPr>
        <w:t>32</w:t>
      </w:r>
      <w:r>
        <w:rPr>
          <w:noProof/>
        </w:rPr>
        <w:fldChar w:fldCharType="end"/>
      </w:r>
    </w:p>
    <w:p w14:paraId="64964E60"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3.3.2:</w:t>
      </w:r>
      <w:r w:rsidRPr="00EE442F">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_Toc267231125 \h </w:instrText>
      </w:r>
      <w:r>
        <w:rPr>
          <w:noProof/>
        </w:rPr>
      </w:r>
      <w:r>
        <w:rPr>
          <w:noProof/>
        </w:rPr>
        <w:fldChar w:fldCharType="separate"/>
      </w:r>
      <w:r>
        <w:rPr>
          <w:noProof/>
        </w:rPr>
        <w:t>32</w:t>
      </w:r>
      <w:r>
        <w:rPr>
          <w:noProof/>
        </w:rPr>
        <w:fldChar w:fldCharType="end"/>
      </w:r>
    </w:p>
    <w:p w14:paraId="75499EB3"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lang w:val="en-US" w:eastAsia="en-US"/>
        </w:rPr>
        <w:t>3.3.3:</w:t>
      </w:r>
      <w:r w:rsidRPr="00EE442F">
        <w:rPr>
          <w:noProof/>
          <w:shd w:val="clear" w:color="auto" w:fill="FFFFFF"/>
          <w:lang w:val="en-US" w:eastAsia="en-US"/>
        </w:rPr>
        <w:t xml:space="preserve"> IDEF-0</w:t>
      </w:r>
      <w:r>
        <w:rPr>
          <w:noProof/>
        </w:rPr>
        <w:tab/>
      </w:r>
      <w:r>
        <w:rPr>
          <w:noProof/>
        </w:rPr>
        <w:fldChar w:fldCharType="begin"/>
      </w:r>
      <w:r>
        <w:rPr>
          <w:noProof/>
        </w:rPr>
        <w:instrText xml:space="preserve"> PAGEREF _Toc267231126 \h </w:instrText>
      </w:r>
      <w:r>
        <w:rPr>
          <w:noProof/>
        </w:rPr>
      </w:r>
      <w:r>
        <w:rPr>
          <w:noProof/>
        </w:rPr>
        <w:fldChar w:fldCharType="separate"/>
      </w:r>
      <w:r>
        <w:rPr>
          <w:noProof/>
        </w:rPr>
        <w:t>33</w:t>
      </w:r>
      <w:r>
        <w:rPr>
          <w:noProof/>
        </w:rPr>
        <w:fldChar w:fldCharType="end"/>
      </w:r>
    </w:p>
    <w:p w14:paraId="245A3376"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4: Modelagem e Geração de Melhorias</w:t>
      </w:r>
      <w:r>
        <w:rPr>
          <w:noProof/>
        </w:rPr>
        <w:tab/>
      </w:r>
      <w:r>
        <w:rPr>
          <w:noProof/>
        </w:rPr>
        <w:fldChar w:fldCharType="begin"/>
      </w:r>
      <w:r>
        <w:rPr>
          <w:noProof/>
        </w:rPr>
        <w:instrText xml:space="preserve"> PAGEREF _Toc267231127 \h </w:instrText>
      </w:r>
      <w:r>
        <w:rPr>
          <w:noProof/>
        </w:rPr>
      </w:r>
      <w:r>
        <w:rPr>
          <w:noProof/>
        </w:rPr>
        <w:fldChar w:fldCharType="separate"/>
      </w:r>
      <w:r>
        <w:rPr>
          <w:noProof/>
        </w:rPr>
        <w:t>35</w:t>
      </w:r>
      <w:r>
        <w:rPr>
          <w:noProof/>
        </w:rPr>
        <w:fldChar w:fldCharType="end"/>
      </w:r>
    </w:p>
    <w:p w14:paraId="33750837"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_Toc267231128 \h </w:instrText>
      </w:r>
      <w:r>
        <w:rPr>
          <w:noProof/>
        </w:rPr>
      </w:r>
      <w:r>
        <w:rPr>
          <w:noProof/>
        </w:rPr>
        <w:fldChar w:fldCharType="separate"/>
      </w:r>
      <w:r>
        <w:rPr>
          <w:noProof/>
        </w:rPr>
        <w:t>35</w:t>
      </w:r>
      <w:r>
        <w:rPr>
          <w:noProof/>
        </w:rPr>
        <w:fldChar w:fldCharType="end"/>
      </w:r>
    </w:p>
    <w:p w14:paraId="2BC8F15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color w:val="000000"/>
        </w:rPr>
        <w:t>4.1.1: Escolha da Metodologia de Gestão e Norma de Modelagem</w:t>
      </w:r>
      <w:r>
        <w:rPr>
          <w:noProof/>
        </w:rPr>
        <w:tab/>
      </w:r>
      <w:r>
        <w:rPr>
          <w:noProof/>
        </w:rPr>
        <w:fldChar w:fldCharType="begin"/>
      </w:r>
      <w:r>
        <w:rPr>
          <w:noProof/>
        </w:rPr>
        <w:instrText xml:space="preserve"> PAGEREF _Toc267231129 \h </w:instrText>
      </w:r>
      <w:r>
        <w:rPr>
          <w:noProof/>
        </w:rPr>
      </w:r>
      <w:r>
        <w:rPr>
          <w:noProof/>
        </w:rPr>
        <w:fldChar w:fldCharType="separate"/>
      </w:r>
      <w:r>
        <w:rPr>
          <w:noProof/>
        </w:rPr>
        <w:t>35</w:t>
      </w:r>
      <w:r>
        <w:rPr>
          <w:noProof/>
        </w:rPr>
        <w:fldChar w:fldCharType="end"/>
      </w:r>
    </w:p>
    <w:p w14:paraId="56E025E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_Toc267231130 \h </w:instrText>
      </w:r>
      <w:r>
        <w:rPr>
          <w:noProof/>
        </w:rPr>
      </w:r>
      <w:r>
        <w:rPr>
          <w:noProof/>
        </w:rPr>
        <w:fldChar w:fldCharType="separate"/>
      </w:r>
      <w:r>
        <w:rPr>
          <w:noProof/>
        </w:rPr>
        <w:t>35</w:t>
      </w:r>
      <w:r>
        <w:rPr>
          <w:noProof/>
        </w:rPr>
        <w:fldChar w:fldCharType="end"/>
      </w:r>
    </w:p>
    <w:p w14:paraId="701B9DD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sidRPr="00EE442F">
        <w:rPr>
          <w:noProof/>
          <w:color w:val="000000"/>
        </w:rPr>
        <w:t>4.1.3: Modelagem do Estado Ideal</w:t>
      </w:r>
      <w:r>
        <w:rPr>
          <w:noProof/>
        </w:rPr>
        <w:tab/>
      </w:r>
      <w:r>
        <w:rPr>
          <w:noProof/>
        </w:rPr>
        <w:fldChar w:fldCharType="begin"/>
      </w:r>
      <w:r>
        <w:rPr>
          <w:noProof/>
        </w:rPr>
        <w:instrText xml:space="preserve"> PAGEREF _Toc267231131 \h </w:instrText>
      </w:r>
      <w:r>
        <w:rPr>
          <w:noProof/>
        </w:rPr>
      </w:r>
      <w:r>
        <w:rPr>
          <w:noProof/>
        </w:rPr>
        <w:fldChar w:fldCharType="separate"/>
      </w:r>
      <w:r>
        <w:rPr>
          <w:noProof/>
        </w:rPr>
        <w:t>41</w:t>
      </w:r>
      <w:r>
        <w:rPr>
          <w:noProof/>
        </w:rPr>
        <w:fldChar w:fldCharType="end"/>
      </w:r>
    </w:p>
    <w:p w14:paraId="6E83D39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_Toc267231132 \h </w:instrText>
      </w:r>
      <w:r>
        <w:rPr>
          <w:noProof/>
        </w:rPr>
      </w:r>
      <w:r>
        <w:rPr>
          <w:noProof/>
        </w:rPr>
        <w:fldChar w:fldCharType="separate"/>
      </w:r>
      <w:r>
        <w:rPr>
          <w:noProof/>
        </w:rPr>
        <w:t>47</w:t>
      </w:r>
      <w:r>
        <w:rPr>
          <w:noProof/>
        </w:rPr>
        <w:fldChar w:fldCharType="end"/>
      </w:r>
    </w:p>
    <w:p w14:paraId="52584900"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EE442F">
        <w:rPr>
          <w:noProof/>
        </w:rPr>
        <w:t>Software</w:t>
      </w:r>
      <w:r>
        <w:rPr>
          <w:noProof/>
        </w:rPr>
        <w:tab/>
      </w:r>
      <w:r>
        <w:rPr>
          <w:noProof/>
        </w:rPr>
        <w:fldChar w:fldCharType="begin"/>
      </w:r>
      <w:r>
        <w:rPr>
          <w:noProof/>
        </w:rPr>
        <w:instrText xml:space="preserve"> PAGEREF _Toc267231133 \h </w:instrText>
      </w:r>
      <w:r>
        <w:rPr>
          <w:noProof/>
        </w:rPr>
      </w:r>
      <w:r>
        <w:rPr>
          <w:noProof/>
        </w:rPr>
        <w:fldChar w:fldCharType="separate"/>
      </w:r>
      <w:r>
        <w:rPr>
          <w:noProof/>
        </w:rPr>
        <w:t>56</w:t>
      </w:r>
      <w:r>
        <w:rPr>
          <w:noProof/>
        </w:rPr>
        <w:fldChar w:fldCharType="end"/>
      </w:r>
    </w:p>
    <w:p w14:paraId="1FF5716C"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_Toc267231134 \h </w:instrText>
      </w:r>
      <w:r>
        <w:rPr>
          <w:noProof/>
        </w:rPr>
      </w:r>
      <w:r>
        <w:rPr>
          <w:noProof/>
        </w:rPr>
        <w:fldChar w:fldCharType="separate"/>
      </w:r>
      <w:r>
        <w:rPr>
          <w:noProof/>
        </w:rPr>
        <w:t>56</w:t>
      </w:r>
      <w:r>
        <w:rPr>
          <w:noProof/>
        </w:rPr>
        <w:fldChar w:fldCharType="end"/>
      </w:r>
    </w:p>
    <w:p w14:paraId="260D0FB5"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_Toc267231135 \h </w:instrText>
      </w:r>
      <w:r>
        <w:rPr>
          <w:noProof/>
        </w:rPr>
      </w:r>
      <w:r>
        <w:rPr>
          <w:noProof/>
        </w:rPr>
        <w:fldChar w:fldCharType="separate"/>
      </w:r>
      <w:r>
        <w:rPr>
          <w:noProof/>
        </w:rPr>
        <w:t>56</w:t>
      </w:r>
      <w:r>
        <w:rPr>
          <w:noProof/>
        </w:rPr>
        <w:fldChar w:fldCharType="end"/>
      </w:r>
    </w:p>
    <w:p w14:paraId="5E205391"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_Toc267231136 \h </w:instrText>
      </w:r>
      <w:r>
        <w:rPr>
          <w:noProof/>
        </w:rPr>
      </w:r>
      <w:r>
        <w:rPr>
          <w:noProof/>
        </w:rPr>
        <w:fldChar w:fldCharType="separate"/>
      </w:r>
      <w:r>
        <w:rPr>
          <w:noProof/>
        </w:rPr>
        <w:t>57</w:t>
      </w:r>
      <w:r>
        <w:rPr>
          <w:noProof/>
        </w:rPr>
        <w:fldChar w:fldCharType="end"/>
      </w:r>
    </w:p>
    <w:p w14:paraId="1932C017"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_Toc267231137 \h </w:instrText>
      </w:r>
      <w:r>
        <w:rPr>
          <w:noProof/>
        </w:rPr>
      </w:r>
      <w:r>
        <w:rPr>
          <w:noProof/>
        </w:rPr>
        <w:fldChar w:fldCharType="separate"/>
      </w:r>
      <w:r>
        <w:rPr>
          <w:noProof/>
        </w:rPr>
        <w:t>58</w:t>
      </w:r>
      <w:r>
        <w:rPr>
          <w:noProof/>
        </w:rPr>
        <w:fldChar w:fldCharType="end"/>
      </w:r>
    </w:p>
    <w:p w14:paraId="4AFFE0BC"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color w:val="000000"/>
        </w:rPr>
        <w:t>Capítulo 5: Análise Crítica</w:t>
      </w:r>
      <w:r>
        <w:rPr>
          <w:noProof/>
        </w:rPr>
        <w:tab/>
      </w:r>
      <w:r>
        <w:rPr>
          <w:noProof/>
        </w:rPr>
        <w:fldChar w:fldCharType="begin"/>
      </w:r>
      <w:r>
        <w:rPr>
          <w:noProof/>
        </w:rPr>
        <w:instrText xml:space="preserve"> PAGEREF _Toc267231138 \h </w:instrText>
      </w:r>
      <w:r>
        <w:rPr>
          <w:noProof/>
        </w:rPr>
      </w:r>
      <w:r>
        <w:rPr>
          <w:noProof/>
        </w:rPr>
        <w:fldChar w:fldCharType="separate"/>
      </w:r>
      <w:r>
        <w:rPr>
          <w:noProof/>
        </w:rPr>
        <w:t>62</w:t>
      </w:r>
      <w:r>
        <w:rPr>
          <w:noProof/>
        </w:rPr>
        <w:fldChar w:fldCharType="end"/>
      </w:r>
    </w:p>
    <w:p w14:paraId="555D76D8"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5.1: Gestão de Projetos.</w:t>
      </w:r>
      <w:r>
        <w:rPr>
          <w:noProof/>
        </w:rPr>
        <w:tab/>
      </w:r>
      <w:r>
        <w:rPr>
          <w:noProof/>
        </w:rPr>
        <w:fldChar w:fldCharType="begin"/>
      </w:r>
      <w:r>
        <w:rPr>
          <w:noProof/>
        </w:rPr>
        <w:instrText xml:space="preserve"> PAGEREF _Toc267231139 \h </w:instrText>
      </w:r>
      <w:r>
        <w:rPr>
          <w:noProof/>
        </w:rPr>
      </w:r>
      <w:r>
        <w:rPr>
          <w:noProof/>
        </w:rPr>
        <w:fldChar w:fldCharType="separate"/>
      </w:r>
      <w:r>
        <w:rPr>
          <w:noProof/>
        </w:rPr>
        <w:t>62</w:t>
      </w:r>
      <w:r>
        <w:rPr>
          <w:noProof/>
        </w:rPr>
        <w:fldChar w:fldCharType="end"/>
      </w:r>
    </w:p>
    <w:p w14:paraId="7DA5218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_Toc267231140 \h </w:instrText>
      </w:r>
      <w:r>
        <w:rPr>
          <w:noProof/>
        </w:rPr>
      </w:r>
      <w:r>
        <w:rPr>
          <w:noProof/>
        </w:rPr>
        <w:fldChar w:fldCharType="separate"/>
      </w:r>
      <w:r>
        <w:rPr>
          <w:noProof/>
        </w:rPr>
        <w:t>62</w:t>
      </w:r>
      <w:r>
        <w:rPr>
          <w:noProof/>
        </w:rPr>
        <w:fldChar w:fldCharType="end"/>
      </w:r>
    </w:p>
    <w:p w14:paraId="4304D2F9"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_Toc267231141 \h </w:instrText>
      </w:r>
      <w:r>
        <w:rPr>
          <w:noProof/>
        </w:rPr>
      </w:r>
      <w:r>
        <w:rPr>
          <w:noProof/>
        </w:rPr>
        <w:fldChar w:fldCharType="separate"/>
      </w:r>
      <w:r>
        <w:rPr>
          <w:noProof/>
        </w:rPr>
        <w:t>64</w:t>
      </w:r>
      <w:r>
        <w:rPr>
          <w:noProof/>
        </w:rPr>
        <w:fldChar w:fldCharType="end"/>
      </w:r>
    </w:p>
    <w:p w14:paraId="2B1E6F81"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sidRPr="00EE442F">
        <w:rPr>
          <w:noProof/>
        </w:rPr>
        <w:t>5.2:</w:t>
      </w:r>
      <w:r>
        <w:rPr>
          <w:noProof/>
        </w:rPr>
        <w:t xml:space="preserve"> Gestão de Desenvolvimento de </w:t>
      </w:r>
      <w:r w:rsidRPr="00EE442F">
        <w:rPr>
          <w:noProof/>
        </w:rPr>
        <w:t>Software</w:t>
      </w:r>
      <w:r>
        <w:rPr>
          <w:noProof/>
        </w:rPr>
        <w:tab/>
      </w:r>
      <w:r>
        <w:rPr>
          <w:noProof/>
        </w:rPr>
        <w:fldChar w:fldCharType="begin"/>
      </w:r>
      <w:r>
        <w:rPr>
          <w:noProof/>
        </w:rPr>
        <w:instrText xml:space="preserve"> PAGEREF _Toc267231142 \h </w:instrText>
      </w:r>
      <w:r>
        <w:rPr>
          <w:noProof/>
        </w:rPr>
      </w:r>
      <w:r>
        <w:rPr>
          <w:noProof/>
        </w:rPr>
        <w:fldChar w:fldCharType="separate"/>
      </w:r>
      <w:r>
        <w:rPr>
          <w:noProof/>
        </w:rPr>
        <w:t>66</w:t>
      </w:r>
      <w:r>
        <w:rPr>
          <w:noProof/>
        </w:rPr>
        <w:fldChar w:fldCharType="end"/>
      </w:r>
    </w:p>
    <w:p w14:paraId="49A8618F"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_Toc267231143 \h </w:instrText>
      </w:r>
      <w:r>
        <w:rPr>
          <w:noProof/>
        </w:rPr>
      </w:r>
      <w:r>
        <w:rPr>
          <w:noProof/>
        </w:rPr>
        <w:fldChar w:fldCharType="separate"/>
      </w:r>
      <w:r>
        <w:rPr>
          <w:noProof/>
        </w:rPr>
        <w:t>66</w:t>
      </w:r>
      <w:r>
        <w:rPr>
          <w:noProof/>
        </w:rPr>
        <w:fldChar w:fldCharType="end"/>
      </w:r>
    </w:p>
    <w:p w14:paraId="5BB37F8B" w14:textId="77777777" w:rsidR="00E12E3A" w:rsidRDefault="00E12E3A">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_Toc267231144 \h </w:instrText>
      </w:r>
      <w:r>
        <w:rPr>
          <w:noProof/>
        </w:rPr>
      </w:r>
      <w:r>
        <w:rPr>
          <w:noProof/>
        </w:rPr>
        <w:fldChar w:fldCharType="separate"/>
      </w:r>
      <w:r>
        <w:rPr>
          <w:noProof/>
        </w:rPr>
        <w:t>67</w:t>
      </w:r>
      <w:r>
        <w:rPr>
          <w:noProof/>
        </w:rPr>
        <w:fldChar w:fldCharType="end"/>
      </w:r>
    </w:p>
    <w:p w14:paraId="1030D41C" w14:textId="77777777" w:rsidR="00E12E3A" w:rsidRDefault="00E12E3A">
      <w:pPr>
        <w:pStyle w:val="TOC2"/>
        <w:tabs>
          <w:tab w:val="right" w:pos="9061"/>
        </w:tabs>
        <w:rPr>
          <w:rFonts w:asciiTheme="minorHAnsi" w:eastAsiaTheme="minorEastAsia" w:hAnsiTheme="minorHAnsi" w:cstheme="minorBidi"/>
          <w:i w:val="0"/>
          <w:noProof/>
          <w:sz w:val="24"/>
          <w:szCs w:val="24"/>
          <w:lang w:val="en-US" w:eastAsia="ja-JP"/>
        </w:rPr>
      </w:pPr>
      <w:r>
        <w:rPr>
          <w:noProof/>
        </w:rPr>
        <w:t>5.3: Análise das Conclusões dos Gestores</w:t>
      </w:r>
      <w:r>
        <w:rPr>
          <w:noProof/>
        </w:rPr>
        <w:tab/>
      </w:r>
      <w:r>
        <w:rPr>
          <w:noProof/>
        </w:rPr>
        <w:fldChar w:fldCharType="begin"/>
      </w:r>
      <w:r>
        <w:rPr>
          <w:noProof/>
        </w:rPr>
        <w:instrText xml:space="preserve"> PAGEREF _Toc267231145 \h </w:instrText>
      </w:r>
      <w:r>
        <w:rPr>
          <w:noProof/>
        </w:rPr>
      </w:r>
      <w:r>
        <w:rPr>
          <w:noProof/>
        </w:rPr>
        <w:fldChar w:fldCharType="separate"/>
      </w:r>
      <w:r>
        <w:rPr>
          <w:noProof/>
        </w:rPr>
        <w:t>67</w:t>
      </w:r>
      <w:r>
        <w:rPr>
          <w:noProof/>
        </w:rPr>
        <w:fldChar w:fldCharType="end"/>
      </w:r>
    </w:p>
    <w:p w14:paraId="3C45FD21"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Capítulo 6: Conclusões</w:t>
      </w:r>
      <w:r>
        <w:rPr>
          <w:noProof/>
        </w:rPr>
        <w:tab/>
      </w:r>
      <w:r>
        <w:rPr>
          <w:noProof/>
        </w:rPr>
        <w:fldChar w:fldCharType="begin"/>
      </w:r>
      <w:r>
        <w:rPr>
          <w:noProof/>
        </w:rPr>
        <w:instrText xml:space="preserve"> PAGEREF _Toc267231146 \h </w:instrText>
      </w:r>
      <w:r>
        <w:rPr>
          <w:noProof/>
        </w:rPr>
      </w:r>
      <w:r>
        <w:rPr>
          <w:noProof/>
        </w:rPr>
        <w:fldChar w:fldCharType="separate"/>
      </w:r>
      <w:r>
        <w:rPr>
          <w:noProof/>
        </w:rPr>
        <w:t>68</w:t>
      </w:r>
      <w:r>
        <w:rPr>
          <w:noProof/>
        </w:rPr>
        <w:fldChar w:fldCharType="end"/>
      </w:r>
    </w:p>
    <w:p w14:paraId="640CB55A" w14:textId="77777777" w:rsidR="00E12E3A" w:rsidRDefault="00E12E3A">
      <w:pPr>
        <w:pStyle w:val="TOC1"/>
        <w:rPr>
          <w:rFonts w:asciiTheme="minorHAnsi" w:eastAsiaTheme="minorEastAsia" w:hAnsiTheme="minorHAnsi" w:cstheme="minorBidi"/>
          <w:b w:val="0"/>
          <w:noProof/>
          <w:sz w:val="24"/>
          <w:szCs w:val="24"/>
          <w:lang w:val="en-US" w:eastAsia="ja-JP"/>
        </w:rPr>
      </w:pPr>
      <w:r w:rsidRPr="00EE442F">
        <w:rPr>
          <w:rFonts w:ascii="Tahoma" w:hAnsi="Tahoma"/>
          <w:noProof/>
        </w:rPr>
        <w:t>Bibliografia:</w:t>
      </w:r>
      <w:r>
        <w:rPr>
          <w:noProof/>
        </w:rPr>
        <w:tab/>
      </w:r>
      <w:r>
        <w:rPr>
          <w:noProof/>
        </w:rPr>
        <w:fldChar w:fldCharType="begin"/>
      </w:r>
      <w:r>
        <w:rPr>
          <w:noProof/>
        </w:rPr>
        <w:instrText xml:space="preserve"> PAGEREF _Toc267231147 \h </w:instrText>
      </w:r>
      <w:r>
        <w:rPr>
          <w:noProof/>
        </w:rPr>
      </w:r>
      <w:r>
        <w:rPr>
          <w:noProof/>
        </w:rPr>
        <w:fldChar w:fldCharType="separate"/>
      </w:r>
      <w:r>
        <w:rPr>
          <w:noProof/>
        </w:rPr>
        <w:t>70</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p>
    <w:p w14:paraId="0B3FB29F" w14:textId="77777777" w:rsidR="00FA721D" w:rsidRPr="00B679E3" w:rsidRDefault="00FA721D" w:rsidP="00B679E3">
      <w:pPr>
        <w:pStyle w:val="Ttuloaux"/>
        <w:rPr>
          <w:rFonts w:ascii="Tahoma" w:hAnsi="Tahoma"/>
        </w:rPr>
      </w:pPr>
      <w:bookmarkStart w:id="9" w:name="_Toc265764093"/>
      <w:bookmarkStart w:id="10" w:name="_Toc265774324"/>
      <w:bookmarkStart w:id="11" w:name="_Toc265777647"/>
      <w:bookmarkStart w:id="12" w:name="_Toc267231107"/>
      <w:r w:rsidRPr="00B679E3">
        <w:rPr>
          <w:rFonts w:ascii="Tahoma" w:hAnsi="Tahoma"/>
        </w:rPr>
        <w:t>Resumo</w:t>
      </w:r>
      <w:bookmarkEnd w:id="6"/>
      <w:bookmarkEnd w:id="7"/>
      <w:bookmarkEnd w:id="8"/>
      <w:bookmarkEnd w:id="9"/>
      <w:bookmarkEnd w:id="10"/>
      <w:bookmarkEnd w:id="11"/>
      <w:bookmarkEnd w:id="12"/>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r w:rsidRPr="00B679E3">
        <w:rPr>
          <w:i/>
        </w:rPr>
        <w:t>tables</w:t>
      </w:r>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A Cheesecak</w:t>
      </w:r>
      <w:r w:rsidR="00EB0A29" w:rsidRPr="00B679E3">
        <w:t xml:space="preserve">e Labs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da Cheesecake Labs.</w:t>
      </w:r>
    </w:p>
    <w:p w14:paraId="3C0806BB" w14:textId="05B99111"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00963989">
        <w:t xml:space="preserve">da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3" w:name="_Toc265763261"/>
      <w:bookmarkStart w:id="14" w:name="_Toc265763289"/>
      <w:bookmarkStart w:id="15" w:name="_Toc265763317"/>
      <w:bookmarkStart w:id="16" w:name="_Toc265764094"/>
      <w:bookmarkStart w:id="17" w:name="_Toc265774325"/>
      <w:bookmarkStart w:id="18" w:name="_Toc265777648"/>
      <w:bookmarkStart w:id="19" w:name="_Toc267231108"/>
      <w:r w:rsidRPr="009920D1">
        <w:rPr>
          <w:rFonts w:ascii="Tahoma" w:hAnsi="Tahoma"/>
        </w:rPr>
        <w:t>Abstract</w:t>
      </w:r>
      <w:bookmarkEnd w:id="13"/>
      <w:bookmarkEnd w:id="14"/>
      <w:bookmarkEnd w:id="15"/>
      <w:bookmarkEnd w:id="16"/>
      <w:bookmarkEnd w:id="17"/>
      <w:bookmarkEnd w:id="18"/>
      <w:bookmarkEnd w:id="19"/>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nor,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0" w:name="_Ref265762948"/>
      <w:bookmarkStart w:id="21" w:name="_Toc265763264"/>
      <w:bookmarkStart w:id="22" w:name="_Toc265763292"/>
      <w:bookmarkStart w:id="23" w:name="_Toc265763320"/>
      <w:bookmarkStart w:id="24" w:name="_Toc265764097"/>
      <w:bookmarkStart w:id="25" w:name="_Toc265774327"/>
      <w:bookmarkStart w:id="26" w:name="_Toc265777650"/>
      <w:bookmarkStart w:id="27" w:name="_Toc267231109"/>
      <w:r w:rsidRPr="00B679E3">
        <w:rPr>
          <w:rFonts w:ascii="Tahoma" w:hAnsi="Tahoma"/>
        </w:rPr>
        <w:t>Introdução</w:t>
      </w:r>
      <w:bookmarkEnd w:id="20"/>
      <w:bookmarkEnd w:id="21"/>
      <w:bookmarkEnd w:id="22"/>
      <w:bookmarkEnd w:id="23"/>
      <w:bookmarkEnd w:id="24"/>
      <w:bookmarkEnd w:id="25"/>
      <w:bookmarkEnd w:id="26"/>
      <w:bookmarkEnd w:id="27"/>
    </w:p>
    <w:p w14:paraId="0CBB3ED7" w14:textId="093DDB0D" w:rsidR="00E60F08" w:rsidRPr="00B679E3" w:rsidRDefault="00E60F08" w:rsidP="00E60F08">
      <w:pPr>
        <w:rPr>
          <w:rFonts w:cs="Tahoma"/>
        </w:rPr>
      </w:pPr>
      <w:r w:rsidRPr="00B679E3">
        <w:rPr>
          <w:rFonts w:cs="Tahoma"/>
        </w:rPr>
        <w:t xml:space="preserve">A empresa Cheesecake Labs,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Cheesecake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8"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8"/>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da Cheesecake Labs</w:t>
      </w:r>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Cheesecake Labs: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escolhido, em conjunto com os gerentes da Cheesecake Labs</w:t>
      </w:r>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29" w:name="_Toc265763267"/>
      <w:bookmarkStart w:id="30" w:name="_Toc265763295"/>
      <w:bookmarkStart w:id="31" w:name="_Toc265763323"/>
      <w:bookmarkStart w:id="32" w:name="_Toc265764100"/>
      <w:bookmarkStart w:id="33" w:name="_Toc265774331"/>
      <w:bookmarkStart w:id="34" w:name="_Toc265777654"/>
      <w:bookmarkStart w:id="35" w:name="_Toc267231110"/>
      <w:r w:rsidRPr="00B679E3">
        <w:rPr>
          <w:rFonts w:ascii="Tahoma" w:hAnsi="Tahoma"/>
        </w:rPr>
        <w:t>A Empresa e o</w:t>
      </w:r>
      <w:r w:rsidR="00BC2A0B" w:rsidRPr="00B679E3">
        <w:rPr>
          <w:rFonts w:ascii="Tahoma" w:hAnsi="Tahoma"/>
        </w:rPr>
        <w:t>s</w:t>
      </w:r>
      <w:r w:rsidRPr="00B679E3">
        <w:rPr>
          <w:rFonts w:ascii="Tahoma" w:hAnsi="Tahoma"/>
        </w:rPr>
        <w:t xml:space="preserve"> Projeto</w:t>
      </w:r>
      <w:bookmarkEnd w:id="29"/>
      <w:bookmarkEnd w:id="30"/>
      <w:bookmarkEnd w:id="31"/>
      <w:bookmarkEnd w:id="32"/>
      <w:bookmarkEnd w:id="33"/>
      <w:r w:rsidR="00BC2A0B" w:rsidRPr="00B679E3">
        <w:rPr>
          <w:rFonts w:ascii="Tahoma" w:hAnsi="Tahoma"/>
        </w:rPr>
        <w:t>s</w:t>
      </w:r>
      <w:bookmarkEnd w:id="34"/>
      <w:bookmarkEnd w:id="35"/>
    </w:p>
    <w:p w14:paraId="1E292A13" w14:textId="77777777" w:rsidR="003F1673" w:rsidRPr="00B679E3" w:rsidRDefault="003F1673" w:rsidP="00B679E3">
      <w:pPr>
        <w:pStyle w:val="Heading2"/>
      </w:pPr>
      <w:bookmarkStart w:id="36" w:name="_Toc265763268"/>
      <w:bookmarkStart w:id="37" w:name="_Toc265763296"/>
      <w:bookmarkStart w:id="38" w:name="_Toc265763324"/>
      <w:bookmarkStart w:id="39" w:name="_Toc265764101"/>
      <w:bookmarkStart w:id="40" w:name="_Toc265774332"/>
      <w:bookmarkStart w:id="41" w:name="_Toc265777655"/>
      <w:bookmarkStart w:id="42" w:name="_Toc267231111"/>
      <w:r w:rsidRPr="00B679E3">
        <w:t>Cheesecake Labs</w:t>
      </w:r>
      <w:bookmarkEnd w:id="36"/>
      <w:bookmarkEnd w:id="37"/>
      <w:bookmarkEnd w:id="38"/>
      <w:bookmarkEnd w:id="39"/>
      <w:bookmarkEnd w:id="40"/>
      <w:bookmarkEnd w:id="41"/>
      <w:bookmarkEnd w:id="42"/>
    </w:p>
    <w:p w14:paraId="2C3FD80C" w14:textId="51442553" w:rsidR="00CE622C" w:rsidRPr="00B679E3" w:rsidRDefault="00CE622C" w:rsidP="00B679E3">
      <w:pPr>
        <w:ind w:firstLine="578"/>
        <w:rPr>
          <w:rFonts w:cs="Tahoma"/>
        </w:rPr>
      </w:pPr>
      <w:r w:rsidRPr="00B679E3">
        <w:rPr>
          <w:rFonts w:cs="Tahoma"/>
        </w:rPr>
        <w:t xml:space="preserve">Os projetos desenvolvidos na Cheesecake Labs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a Cheesecake labs</w:t>
      </w:r>
      <w:r w:rsidRPr="00B679E3">
        <w:rPr>
          <w:rFonts w:cs="Tahoma"/>
        </w:rPr>
        <w:t xml:space="preserve"> - após o prazo de carência. O preço das ações no contrato deve estar abaixo da previsão de médio prazo do produto, para que </w:t>
      </w:r>
      <w:r w:rsidR="00E4075E">
        <w:rPr>
          <w:rFonts w:cs="Tahoma"/>
        </w:rPr>
        <w:t>a Cheesecake</w:t>
      </w:r>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Os colaboradores da Cheesecake Labs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3" w:name="_Toc265763269"/>
      <w:bookmarkStart w:id="44" w:name="_Toc265763297"/>
      <w:bookmarkStart w:id="45" w:name="_Toc265763325"/>
      <w:bookmarkStart w:id="46" w:name="_Toc265764102"/>
      <w:bookmarkStart w:id="47" w:name="_Toc265774333"/>
      <w:bookmarkStart w:id="48" w:name="_Toc265777656"/>
      <w:bookmarkStart w:id="49" w:name="_Toc267231112"/>
      <w:r w:rsidRPr="00B679E3">
        <w:t>Empresas Parceiras</w:t>
      </w:r>
      <w:bookmarkEnd w:id="43"/>
      <w:bookmarkEnd w:id="44"/>
      <w:bookmarkEnd w:id="45"/>
      <w:bookmarkEnd w:id="46"/>
      <w:bookmarkEnd w:id="47"/>
      <w:bookmarkEnd w:id="48"/>
      <w:bookmarkEnd w:id="49"/>
    </w:p>
    <w:p w14:paraId="5C0F75A6" w14:textId="77777777" w:rsidR="000F116A" w:rsidRPr="00B679E3" w:rsidRDefault="007B1BEB" w:rsidP="00721CCE">
      <w:pPr>
        <w:ind w:firstLine="0"/>
        <w:jc w:val="center"/>
      </w:pPr>
      <w:bookmarkStart w:id="50" w:name="_Toc265774334"/>
      <w:bookmarkStart w:id="51" w:name="_Toc265774623"/>
      <w:bookmarkStart w:id="52" w:name="_Toc265777657"/>
      <w:bookmarkStart w:id="53" w:name="_Toc265844192"/>
      <w:bookmarkStart w:id="54" w:name="_Toc266039379"/>
      <w:bookmarkStart w:id="55" w:name="_Toc266123099"/>
      <w:bookmarkStart w:id="56" w:name="_Toc266293832"/>
      <w:bookmarkStart w:id="57" w:name="_Toc266366160"/>
      <w:bookmarkStart w:id="58" w:name="_Toc266374589"/>
      <w:bookmarkStart w:id="59" w:name="_Toc266374749"/>
      <w:bookmarkStart w:id="60" w:name="_Toc266375085"/>
      <w:bookmarkStart w:id="61" w:name="_Toc266375141"/>
      <w:bookmarkStart w:id="62"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5821597D" w14:textId="00D5D027" w:rsidR="000F116A" w:rsidRPr="00B679E3" w:rsidRDefault="000F116A" w:rsidP="0077390C">
      <w:pPr>
        <w:pStyle w:val="Caption"/>
        <w:jc w:val="center"/>
      </w:pPr>
      <w:bookmarkStart w:id="63" w:name="_Toc265777640"/>
      <w:r w:rsidRPr="00B679E3">
        <w:t xml:space="preserve">Figura </w:t>
      </w:r>
      <w:fldSimple w:instr=" SEQ Figura \* ARABIC ">
        <w:r w:rsidR="00546968">
          <w:rPr>
            <w:noProof/>
          </w:rPr>
          <w:t>1</w:t>
        </w:r>
      </w:fldSimple>
      <w:r w:rsidRPr="00B679E3">
        <w:t xml:space="preserve"> – Logos dos projetos desenvolvidos pela Cheesecake Labs.</w:t>
      </w:r>
      <w:bookmarkEnd w:id="63"/>
      <w:r w:rsidR="00BC1C32">
        <w:t xml:space="preserve"> Fonte: </w:t>
      </w:r>
      <w:r w:rsidR="009971D7">
        <w:t>Autor</w:t>
      </w:r>
    </w:p>
    <w:p w14:paraId="1272F7BD" w14:textId="77777777" w:rsidR="000F116A" w:rsidRPr="00B679E3" w:rsidRDefault="000F116A" w:rsidP="00B679E3">
      <w:pPr>
        <w:rPr>
          <w:rFonts w:cs="Tahoma"/>
        </w:rPr>
      </w:pPr>
      <w:r w:rsidRPr="00B679E3">
        <w:rPr>
          <w:rFonts w:cs="Tahoma"/>
        </w:rPr>
        <w:t xml:space="preserve">Todas as empresas parceiras, para as quais Cheesecake Labs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r w:rsidRPr="00B679E3">
        <w:rPr>
          <w:szCs w:val="24"/>
        </w:rPr>
        <w:t>Camiocam</w:t>
      </w:r>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oogle, Carter Maslan.</w:t>
      </w:r>
    </w:p>
    <w:p w14:paraId="5DD63359" w14:textId="77777777" w:rsidR="000F116A" w:rsidRPr="00B679E3" w:rsidRDefault="000F116A" w:rsidP="00E072CB">
      <w:pPr>
        <w:numPr>
          <w:ilvl w:val="0"/>
          <w:numId w:val="4"/>
        </w:numPr>
      </w:pPr>
      <w:r w:rsidRPr="00B679E3">
        <w:t>Sproutkin</w:t>
      </w:r>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r w:rsidRPr="00B679E3">
        <w:t>Camiolog</w:t>
      </w:r>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Kain.</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4" w:name="_Toc265763270"/>
      <w:bookmarkStart w:id="65" w:name="_Toc265763298"/>
      <w:bookmarkStart w:id="66" w:name="_Toc265763326"/>
      <w:bookmarkStart w:id="67" w:name="_Toc265764104"/>
      <w:bookmarkStart w:id="68" w:name="_Toc265774336"/>
      <w:bookmarkStart w:id="69" w:name="_Toc265777658"/>
      <w:bookmarkStart w:id="70" w:name="_Toc267231113"/>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Cogentio</w:t>
      </w:r>
      <w:bookmarkEnd w:id="64"/>
      <w:bookmarkEnd w:id="65"/>
      <w:bookmarkEnd w:id="66"/>
      <w:bookmarkEnd w:id="67"/>
      <w:bookmarkEnd w:id="68"/>
      <w:bookmarkEnd w:id="69"/>
      <w:bookmarkEnd w:id="70"/>
    </w:p>
    <w:p w14:paraId="29351BFB" w14:textId="5DD05A45" w:rsidR="00B9360D" w:rsidRPr="00B679E3" w:rsidRDefault="005940E6" w:rsidP="00B679E3">
      <w:r w:rsidRPr="00B679E3">
        <w:t xml:space="preserve">A empresa Cogentio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mon, BioShock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r w:rsidRPr="00B679E3">
        <w:rPr>
          <w:i/>
        </w:rPr>
        <w:t>Crawler</w:t>
      </w:r>
      <w:r w:rsidRPr="00B679E3">
        <w:t xml:space="preserve"> e </w:t>
      </w:r>
      <w:r w:rsidRPr="00B679E3">
        <w:rPr>
          <w:i/>
        </w:rPr>
        <w:t>parser</w:t>
      </w:r>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r w:rsidRPr="00B679E3">
        <w:rPr>
          <w:i/>
        </w:rPr>
        <w:t>clusterizado</w:t>
      </w:r>
      <w:r w:rsidRPr="00B679E3">
        <w:t xml:space="preserve"> de maneira flexível para poder realizar tarefas de </w:t>
      </w:r>
      <w:r w:rsidRPr="00B679E3">
        <w:rPr>
          <w:i/>
        </w:rPr>
        <w:t xml:space="preserve">MapReduce </w:t>
      </w:r>
      <w:r w:rsidRPr="00B679E3">
        <w:t>de maneira escalável.</w:t>
      </w:r>
    </w:p>
    <w:p w14:paraId="676B209E" w14:textId="77777777" w:rsidR="00103FBB" w:rsidRPr="00B679E3" w:rsidRDefault="00103FBB" w:rsidP="00E072CB">
      <w:pPr>
        <w:numPr>
          <w:ilvl w:val="0"/>
          <w:numId w:val="5"/>
        </w:numPr>
      </w:pPr>
      <w:r w:rsidRPr="00B679E3">
        <w:rPr>
          <w:i/>
        </w:rPr>
        <w:t>Back-end</w:t>
      </w:r>
      <w:r w:rsidRPr="00B679E3">
        <w:t xml:space="preserve"> em Python.</w:t>
      </w:r>
    </w:p>
    <w:p w14:paraId="13CF43CA" w14:textId="77777777" w:rsidR="00103FBB" w:rsidRPr="00B679E3" w:rsidRDefault="00103FBB" w:rsidP="00E072CB">
      <w:pPr>
        <w:numPr>
          <w:ilvl w:val="0"/>
          <w:numId w:val="5"/>
        </w:numPr>
      </w:pPr>
      <w:r w:rsidRPr="00B679E3">
        <w:rPr>
          <w:i/>
        </w:rPr>
        <w:t>Renderização</w:t>
      </w:r>
      <w:r w:rsidRPr="00B679E3">
        <w:t xml:space="preserve"> de </w:t>
      </w:r>
      <w:r w:rsidRPr="00B679E3">
        <w:rPr>
          <w:i/>
        </w:rPr>
        <w:t>templates</w:t>
      </w:r>
      <w:r w:rsidRPr="00B679E3">
        <w:t xml:space="preserve"> no </w:t>
      </w:r>
      <w:r w:rsidRPr="00B679E3">
        <w:rPr>
          <w:i/>
        </w:rPr>
        <w:t>front-end</w:t>
      </w:r>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r w:rsidRPr="00B679E3">
        <w:rPr>
          <w:i/>
        </w:rPr>
        <w:t>keywords</w:t>
      </w:r>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do Cogentio</w:t>
      </w:r>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MapReduce,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1" w:name="_Toc265763271"/>
      <w:bookmarkStart w:id="72" w:name="_Toc265763299"/>
      <w:bookmarkStart w:id="73" w:name="_Toc265763327"/>
      <w:bookmarkStart w:id="74" w:name="_Toc265764105"/>
      <w:bookmarkStart w:id="75" w:name="_Toc265774339"/>
      <w:bookmarkStart w:id="76" w:name="_Toc265777660"/>
      <w:bookmarkStart w:id="77" w:name="_Toc267231114"/>
      <w:r w:rsidRPr="007D60AF">
        <w:t>Segundo</w:t>
      </w:r>
      <w:r w:rsidR="00E17008" w:rsidRPr="007D60AF">
        <w:t xml:space="preserve"> Caso de Estudo </w:t>
      </w:r>
      <w:r w:rsidR="002224AA" w:rsidRPr="007D60AF">
        <w:t>–</w:t>
      </w:r>
      <w:r w:rsidR="00E17008" w:rsidRPr="007D60AF">
        <w:t xml:space="preserve"> </w:t>
      </w:r>
      <w:r w:rsidR="001B0828" w:rsidRPr="007D60AF">
        <w:t>Camiolog</w:t>
      </w:r>
      <w:bookmarkEnd w:id="71"/>
      <w:bookmarkEnd w:id="72"/>
      <w:bookmarkEnd w:id="73"/>
      <w:bookmarkEnd w:id="74"/>
      <w:bookmarkEnd w:id="75"/>
      <w:bookmarkEnd w:id="76"/>
      <w:bookmarkEnd w:id="77"/>
    </w:p>
    <w:p w14:paraId="0A60E37A" w14:textId="69F55521" w:rsidR="00AF58E8" w:rsidRDefault="004B5363" w:rsidP="009D007F">
      <w:r>
        <w:t xml:space="preserve">A empresa </w:t>
      </w:r>
      <w:r w:rsidR="000B4BEB">
        <w:t>Camiolog</w:t>
      </w:r>
      <w:r>
        <w:t xml:space="preserve"> foi fundada em </w:t>
      </w:r>
      <w:r w:rsidR="002277B5">
        <w:t xml:space="preserve">2011 pelo </w:t>
      </w:r>
      <w:r w:rsidR="00882EA7">
        <w:t>ex vice presidente da Google</w:t>
      </w:r>
      <w:r w:rsidR="00E12826">
        <w:t>,</w:t>
      </w:r>
      <w:r w:rsidR="00882EA7">
        <w:t xml:space="preserve"> Carter Maslan</w:t>
      </w:r>
      <w:r w:rsidR="00E12826">
        <w:t xml:space="preserve"> e outros </w:t>
      </w:r>
      <w:r w:rsidR="0053608E">
        <w:t>engenheiros de software</w:t>
      </w:r>
      <w:r w:rsidR="0044587E">
        <w:t>,</w:t>
      </w:r>
      <w:r w:rsidR="0053608E">
        <w:t xml:space="preserve"> em San Mateo,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(iOS e Android)</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desenvolvida pela Cheesecake</w:t>
      </w:r>
      <w:r w:rsidR="000D5379">
        <w:t xml:space="preserve"> </w:t>
      </w:r>
      <w:r w:rsidR="00404709" w:rsidRPr="00ED63A5">
        <w:t>possui</w:t>
      </w:r>
      <w:r w:rsidR="00404709">
        <w:t xml:space="preserve"> 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r w:rsidR="00707F6E">
        <w:rPr>
          <w:i/>
        </w:rPr>
        <w:t>Hide)</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veis –  utilizando OpenCV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Android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OpenCV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na Camiolog</w:t>
      </w:r>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Cheesecake Labs, para garantir </w:t>
      </w:r>
      <w:r w:rsidR="008C5DB3">
        <w:t>se</w:t>
      </w:r>
      <w:r w:rsidR="004B7783">
        <w:t>mpre o perfeito funcionamento</w:t>
      </w:r>
      <w:r w:rsidR="008C5DB3">
        <w:t xml:space="preserve"> </w:t>
      </w:r>
      <w:r w:rsidR="0066453B">
        <w:t xml:space="preserve">de </w:t>
      </w:r>
      <w:r w:rsidR="008C5DB3" w:rsidRPr="00891525">
        <w:rPr>
          <w:i/>
        </w:rPr>
        <w:t>features</w:t>
      </w:r>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Camiolog</w:t>
      </w:r>
      <w:r w:rsidR="008C5DB3">
        <w:t>.</w:t>
      </w:r>
    </w:p>
    <w:p w14:paraId="17C842EA" w14:textId="77777777" w:rsidR="00FA721D" w:rsidRDefault="00B77D40" w:rsidP="00B679E3">
      <w:pPr>
        <w:pStyle w:val="Heading1"/>
        <w:rPr>
          <w:rFonts w:ascii="Tahoma" w:hAnsi="Tahoma"/>
        </w:rPr>
      </w:pPr>
      <w:bookmarkStart w:id="78" w:name="_Toc265764110"/>
      <w:bookmarkStart w:id="79" w:name="_Toc265774357"/>
      <w:bookmarkStart w:id="80" w:name="_Toc265777677"/>
      <w:bookmarkStart w:id="81" w:name="_Toc267231115"/>
      <w:r w:rsidRPr="00B679E3">
        <w:rPr>
          <w:rFonts w:ascii="Tahoma" w:hAnsi="Tahoma"/>
        </w:rPr>
        <w:t>Normas</w:t>
      </w:r>
      <w:bookmarkEnd w:id="78"/>
      <w:r w:rsidR="00770A90" w:rsidRPr="00B679E3">
        <w:rPr>
          <w:rFonts w:ascii="Tahoma" w:hAnsi="Tahoma"/>
        </w:rPr>
        <w:t>, Metodologias e Modelos</w:t>
      </w:r>
      <w:bookmarkEnd w:id="79"/>
      <w:bookmarkEnd w:id="80"/>
      <w:bookmarkEnd w:id="81"/>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PMBoK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2" w:name="_Toc267231116"/>
      <w:r>
        <w:t>Gestão</w:t>
      </w:r>
      <w:r w:rsidR="000211A3">
        <w:t xml:space="preserve"> de Projetos</w:t>
      </w:r>
      <w:bookmarkEnd w:id="82"/>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3" w:name="_Toc267231117"/>
      <w:r w:rsidRPr="00B679E3">
        <w:t>Project Ma</w:t>
      </w:r>
      <w:r w:rsidR="00E56767">
        <w:t>nagement Body of Knowledge (PMBo</w:t>
      </w:r>
      <w:r w:rsidRPr="00B679E3">
        <w:t>K)</w:t>
      </w:r>
      <w:bookmarkEnd w:id="83"/>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O Guia PMBo</w:t>
      </w:r>
      <w:r w:rsidR="00740E79" w:rsidRPr="00CA7E27">
        <w:rPr>
          <w:iCs/>
        </w:rPr>
        <w:t>K</w:t>
      </w:r>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Project Management Institute</w:t>
      </w:r>
      <w:r w:rsidR="00740E79" w:rsidRPr="00B679E3">
        <w:rPr>
          <w:rStyle w:val="apple-converted-space"/>
          <w:color w:val="252525"/>
        </w:rPr>
        <w:t> </w:t>
      </w:r>
      <w:r w:rsidR="00740E79" w:rsidRPr="00B679E3">
        <w:t>(PMI) como um</w:t>
      </w:r>
      <w:r w:rsidR="00740E79" w:rsidRPr="00B679E3">
        <w:rPr>
          <w:rStyle w:val="apple-converted-space"/>
          <w:color w:val="252525"/>
        </w:rPr>
        <w:t> </w:t>
      </w:r>
      <w:r w:rsidR="00740E79" w:rsidRPr="00B679E3">
        <w:rPr>
          <w:i/>
        </w:rPr>
        <w:t>white paper</w:t>
      </w:r>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t>O guia é baseado em processos e subprocessos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3A6F012A"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PMBoK em seus diferentes grupos e áreas de conhecimento</w:t>
      </w:r>
      <w:r w:rsidR="00394105">
        <w:t>. Fonte:</w:t>
      </w:r>
      <w:r w:rsidR="00884BC6">
        <w:t xml:space="preserve"> [1]</w:t>
      </w:r>
    </w:p>
    <w:p w14:paraId="2E331E54" w14:textId="77777777" w:rsidR="003E2550" w:rsidRPr="003E2550" w:rsidRDefault="00464159" w:rsidP="00CD3080">
      <w:pPr>
        <w:pStyle w:val="Heading4"/>
      </w:pPr>
      <w:bookmarkStart w:id="84" w:name="_Toc265764111"/>
      <w:bookmarkStart w:id="85" w:name="_Toc265774359"/>
      <w:bookmarkStart w:id="86" w:name="_Toc265777679"/>
      <w:bookmarkStart w:id="87" w:name="_Toc265763281"/>
      <w:bookmarkStart w:id="88" w:name="_Toc265763309"/>
      <w:bookmarkStart w:id="89"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Institute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r w:rsidRPr="003167A8">
        <w:rPr>
          <w:color w:val="000000"/>
        </w:rPr>
        <w:t>stakeholders</w:t>
      </w:r>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stakeholders,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rojeto são o PERT/CPM e o Diagrama de Gantt.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e processo pode conduzir ao 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0" w:name="_Toc267231118"/>
      <w:r w:rsidRPr="00B679E3">
        <w:t>ISO 21500</w:t>
      </w:r>
      <w:bookmarkEnd w:id="90"/>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A iniciativa ISO 21500 foi iniciada em 2006 pelo British Standard Institute,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Assim como o PMBo</w:t>
      </w:r>
      <w:r w:rsidR="00774089">
        <w:t xml:space="preserve">K,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PMBo</w:t>
      </w:r>
      <w:r w:rsidR="00FF78C1">
        <w:t>K,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r w:rsidR="00D849B5" w:rsidRPr="00D849B5">
        <w:rPr>
          <w:i/>
        </w:rPr>
        <w:t>subjects</w:t>
      </w:r>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5085C600"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r w:rsidR="00D91428">
        <w:t>. Fonte</w:t>
      </w:r>
      <w:r w:rsidR="00560FC9">
        <w:t>:</w:t>
      </w:r>
      <w:r w:rsidR="00D91428">
        <w:t xml:space="preserve"> [4]</w:t>
      </w:r>
    </w:p>
    <w:p w14:paraId="40CDCE41" w14:textId="77777777" w:rsidR="00515ACB" w:rsidRDefault="00515ACB" w:rsidP="00515ACB">
      <w:pPr>
        <w:pStyle w:val="Heading3"/>
      </w:pPr>
      <w:bookmarkStart w:id="91" w:name="_Toc267231119"/>
      <w:r>
        <w:t>Comparação entre PMBOK e ISO 21500</w:t>
      </w:r>
      <w:bookmarkEnd w:id="91"/>
    </w:p>
    <w:p w14:paraId="4C4B274B" w14:textId="0F00FA70" w:rsidR="0084619E" w:rsidRPr="0084619E" w:rsidRDefault="0084619E" w:rsidP="00B4300C">
      <w:r>
        <w:t>Esse capítulo traz uma breve comparação entre PMBoK e ISO 21500 [</w:t>
      </w:r>
      <w:r w:rsidR="00912EDF">
        <w:t>5, 6 e 7</w:t>
      </w:r>
      <w:r>
        <w:t>].</w:t>
      </w:r>
    </w:p>
    <w:p w14:paraId="326E6789" w14:textId="77777777" w:rsidR="008706B2" w:rsidRDefault="006A57A1" w:rsidP="008371DC">
      <w:pPr>
        <w:pStyle w:val="Heading4"/>
      </w:pPr>
      <w:r>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46C42337" w:rsidR="00AF783B" w:rsidRPr="00FA39ED" w:rsidRDefault="00AF783B" w:rsidP="005606B6">
      <w:r>
        <w:t>Tabela 1 – Relação entre os grupos de processos da ISO 21500 e do PMBoK</w:t>
      </w:r>
      <w:r w:rsidR="00B45366">
        <w:t xml:space="preserve">. Fonte: </w:t>
      </w:r>
      <w:r w:rsidR="00FC14D1">
        <w:t>[5]</w:t>
      </w:r>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0CC5CF18" w:rsidR="00AF783B" w:rsidRPr="00FA39ED" w:rsidRDefault="00AF783B" w:rsidP="00AF783B">
      <w:r>
        <w:t>Tabela 2 – Relação entre os áreas de conhecimento da ISO 21500 e do PMBoK</w:t>
      </w:r>
      <w:r w:rsidR="00FC14D1">
        <w:t>. Fonte: [5]</w:t>
      </w:r>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BA694A0" w:rsidR="00F558A9" w:rsidRDefault="00AF783B" w:rsidP="00553BC3">
      <w:r>
        <w:t>Tabela 3 – Comparação entre ISO 21500 e PMBoK para integração</w:t>
      </w:r>
      <w:r w:rsidR="00FC14D1">
        <w:t>. Fonte: [5]</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PMBoK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(Verify S</w:t>
      </w:r>
      <w:r w:rsidR="0083161C">
        <w:t>cope) n</w:t>
      </w:r>
      <w:r w:rsidR="00CC42B9">
        <w:t>a norma ISO 21500, sendo que n</w:t>
      </w:r>
      <w:r w:rsidRPr="00CA4467">
        <w:t xml:space="preserve">enhum processo ISO 21500 produz </w:t>
      </w:r>
      <w:r w:rsidR="00CC42B9">
        <w:t xml:space="preserve">uma saída </w:t>
      </w:r>
      <w:r w:rsidR="00FD0B41">
        <w:t>de</w:t>
      </w:r>
      <w:r w:rsidR="00CC42B9">
        <w:t xml:space="preserve"> Entregas aceitas (Accepted deliverables)</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da PMBoK.</w:t>
      </w:r>
    </w:p>
    <w:p w14:paraId="39A7FF93" w14:textId="290C0FB9" w:rsidR="00CA4467" w:rsidRDefault="00634BFD" w:rsidP="00D9329C">
      <w:r>
        <w:t>Outra pequena alteração é o fato da ISO 21500 possuir o processo Definir Atividades (Define Activities) n</w:t>
      </w:r>
      <w:r w:rsidR="00C92B4B">
        <w:t xml:space="preserve">o assunto </w:t>
      </w:r>
      <w:r>
        <w:t>de Escopo</w:t>
      </w:r>
      <w:r w:rsidR="00C92B4B">
        <w:t xml:space="preserve">, pois o PMBoK possui esse processo na </w:t>
      </w:r>
      <w:r w:rsidR="003B2533">
        <w:t xml:space="preserve">área de </w:t>
      </w:r>
      <w:r w:rsidR="006A60A3">
        <w:t>Tempo</w:t>
      </w:r>
      <w:r w:rsidR="00CA4467" w:rsidRPr="00CA4467">
        <w:t>.</w:t>
      </w:r>
      <w:r w:rsidR="00AF783B">
        <w:t xml:space="preserve"> A Tabela 4 mostra a comparação geral.</w:t>
      </w:r>
    </w:p>
    <w:p w14:paraId="6C8AF529" w14:textId="60A08DD9" w:rsidR="00AF783B" w:rsidRPr="00CA4467" w:rsidRDefault="00AF783B" w:rsidP="0084619E">
      <w:r>
        <w:t>Tabela 4 – Comparação entre ISO 21500 e PMBoK para Escopo</w:t>
      </w:r>
      <w:r w:rsidR="00FC14D1">
        <w:t>. Fonte: [5]</w:t>
      </w:r>
    </w:p>
    <w:p w14:paraId="7D0475A0" w14:textId="77777777" w:rsidR="00BF060B" w:rsidRPr="00F73304" w:rsidRDefault="007B1BEB" w:rsidP="003E225F">
      <w:pPr>
        <w:ind w:firstLine="0"/>
        <w:jc w:val="center"/>
      </w:pPr>
      <w:r>
        <w:rPr>
          <w:noProof/>
          <w:lang w:val="en-US" w:eastAsia="en-US"/>
        </w:rPr>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Dois processos que existem no PMBoK, Definir Atividades (Define Activities)</w:t>
      </w:r>
      <w:r w:rsidR="00513D5E">
        <w:t xml:space="preserve"> e Estimar Recursos da Atividade (Estimate Activity Resources)</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5685FBE4" w:rsidR="00262084" w:rsidRPr="00262084" w:rsidRDefault="00AF783B" w:rsidP="00AF783B">
      <w:r>
        <w:t>Tabela 5 – Comparação entre ISO 21500 e PMBoK para Tempo</w:t>
      </w:r>
      <w:r w:rsidR="00AA272B">
        <w:t>. Fonte: [5]</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1D6EAF02" w:rsidR="001E22E5" w:rsidRPr="00E4132A" w:rsidRDefault="0084619E" w:rsidP="00AF783B">
      <w:r>
        <w:t>Tabela 6</w:t>
      </w:r>
      <w:r w:rsidR="00AF783B">
        <w:t xml:space="preserve"> – Comparação entre ISO 21500 e PMBoK para Custos</w:t>
      </w:r>
      <w:r w:rsidR="009A4548">
        <w:t>. Fonte: [5]</w:t>
      </w:r>
    </w:p>
    <w:p w14:paraId="6EBECB8C" w14:textId="77777777" w:rsidR="00601C81" w:rsidRPr="00C43089" w:rsidRDefault="007B1BEB" w:rsidP="00262084">
      <w:pPr>
        <w:ind w:firstLine="0"/>
        <w:jc w:val="center"/>
      </w:pPr>
      <w:r>
        <w:rPr>
          <w:noProof/>
          <w:lang w:val="en-US" w:eastAsia="en-US"/>
        </w:rPr>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r>
        <w:t>Tambem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3BCF81A5" w:rsidR="0084619E" w:rsidRDefault="0084619E" w:rsidP="0084619E">
      <w:r>
        <w:t>Tabela 7 – Comparação entre ISO 21500 e PMBoK para Qualidade</w:t>
      </w:r>
      <w:r w:rsidR="00B61BA8">
        <w:t>. Fonte: [5]</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2" w:name="_Toc267231120"/>
      <w:r>
        <w:t>Gestão</w:t>
      </w:r>
      <w:r w:rsidR="00FE369D">
        <w:t xml:space="preserve"> </w:t>
      </w:r>
      <w:r w:rsidR="00C647D8">
        <w:t xml:space="preserve">de </w:t>
      </w:r>
      <w:r w:rsidR="0016475D" w:rsidRPr="00B679E3">
        <w:t>Desenvolvimento Software</w:t>
      </w:r>
      <w:bookmarkEnd w:id="84"/>
      <w:bookmarkEnd w:id="85"/>
      <w:bookmarkEnd w:id="86"/>
      <w:bookmarkEnd w:id="92"/>
    </w:p>
    <w:p w14:paraId="33796654" w14:textId="77777777" w:rsidR="00803FA1" w:rsidRDefault="004D3E12" w:rsidP="00803FA1">
      <w:pPr>
        <w:pStyle w:val="Heading3"/>
      </w:pPr>
      <w:bookmarkStart w:id="93" w:name="_Toc267231121"/>
      <w:r>
        <w:t>CMMI</w:t>
      </w:r>
      <w:bookmarkEnd w:id="93"/>
    </w:p>
    <w:p w14:paraId="535761E2" w14:textId="77777777" w:rsidR="003813F0" w:rsidRPr="003813F0" w:rsidRDefault="0081087C" w:rsidP="003813F0">
      <w:pPr>
        <w:pStyle w:val="Heading4"/>
      </w:pPr>
      <w:r>
        <w:t>Histórico</w:t>
      </w:r>
    </w:p>
    <w:p w14:paraId="5A52EBDF" w14:textId="29035672" w:rsidR="003813F0" w:rsidRDefault="003813F0" w:rsidP="003F720A">
      <w:r w:rsidRPr="003813F0">
        <w:t xml:space="preserve">O </w:t>
      </w:r>
      <w:r w:rsidR="0084619E">
        <w:t xml:space="preserve">Capability Maturity Model Integration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Carnegie-Mellon University o SEI (Software Engineering Institute), o qual além de ser responsável pela evolução da família CMM, realiza diversas outras pesquisas em engenharia de software</w:t>
      </w:r>
      <w:r w:rsidR="001E2D8A">
        <w:t xml:space="preserve"> [8</w:t>
      </w:r>
      <w:r w:rsidR="00646D55">
        <w:t>]</w:t>
      </w:r>
      <w:r w:rsidRPr="003813F0">
        <w:t>.</w:t>
      </w:r>
    </w:p>
    <w:p w14:paraId="577D80B1" w14:textId="39D7D06F"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w:t>
      </w:r>
      <w:r w:rsidR="001E2D8A">
        <w:t>ar a capacidade dos processos [9</w:t>
      </w:r>
      <w:r>
        <w:t>].</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tem como objetivo estabelecer - com base em estudos, históricos e conhecimento operacional - um conjunto de "melhores práticas" que devem ser utilizadas para um fim específico.</w:t>
      </w:r>
      <w:r w:rsidR="000F7BB0">
        <w:t xml:space="preserve"> </w:t>
      </w:r>
      <w:r w:rsidRPr="003813F0">
        <w:t>O CMMI tem como origens em três outros modelos de maturidade - SW-CMM (</w:t>
      </w:r>
      <w:r w:rsidRPr="003813F0">
        <w:rPr>
          <w:i/>
          <w:iCs/>
        </w:rPr>
        <w:t>SEI Software CMM</w:t>
      </w:r>
      <w:r w:rsidRPr="003813F0">
        <w:t>), EIA SECM (</w:t>
      </w:r>
      <w:r w:rsidRPr="003813F0">
        <w:rPr>
          <w:i/>
          <w:iCs/>
        </w:rPr>
        <w:t>Electronic Industries Alliances's Systems Engineer Capability Model</w:t>
      </w:r>
      <w:r w:rsidRPr="003813F0">
        <w:t>) e IPD-CMM (</w:t>
      </w:r>
      <w:r w:rsidRPr="003813F0">
        <w:rPr>
          <w:i/>
          <w:iCs/>
        </w:rPr>
        <w:t>Integrated Product Development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(Capability Maturity Model - Integration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Systems Engineering (SE - Engenharia de Sistemas), Software Engineering (SW - Engenharia de Software), Integrated Product and Process Development (IPPD - Desenvolvimento Integrado de Processo e P</w:t>
      </w:r>
      <w:r w:rsidR="00E51E7E">
        <w:rPr>
          <w:shd w:val="clear" w:color="auto" w:fill="FFFFFF"/>
          <w:lang w:eastAsia="en-US"/>
        </w:rPr>
        <w:t>roduto) e</w:t>
      </w:r>
      <w:r w:rsidR="002B3FB8" w:rsidRPr="009D4093">
        <w:rPr>
          <w:shd w:val="clear" w:color="auto" w:fill="FFFFFF"/>
          <w:lang w:eastAsia="en-US"/>
        </w:rPr>
        <w:t xml:space="preserve"> Supplier Sourcing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(Capability Levels):</w:t>
      </w:r>
    </w:p>
    <w:p w14:paraId="3F258028" w14:textId="77777777" w:rsidR="00865316" w:rsidRPr="006547AB" w:rsidRDefault="00865316" w:rsidP="00865316">
      <w:r w:rsidRPr="006547AB">
        <w:t>Nível 0: Incompleto (Ad-hoc)</w:t>
      </w:r>
    </w:p>
    <w:p w14:paraId="1CB25F1E" w14:textId="77777777" w:rsidR="00865316" w:rsidRPr="006547AB" w:rsidRDefault="00865316" w:rsidP="00865316">
      <w:r w:rsidRPr="006547AB">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(Maturity Levels):</w:t>
      </w:r>
    </w:p>
    <w:p w14:paraId="32569043" w14:textId="77777777" w:rsidR="00865316" w:rsidRPr="006547AB" w:rsidRDefault="00865316" w:rsidP="00865316">
      <w:r w:rsidRPr="006547AB">
        <w:t>Nível 1: Inicial (Ad-hoc)</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54E8F872" w:rsidR="006B186C" w:rsidRDefault="006B186C" w:rsidP="004C32CB">
      <w:r>
        <w:t xml:space="preserve">Tabela 7 – </w:t>
      </w:r>
      <w:r w:rsidR="00D31BB3">
        <w:t>Relação entre os estágios dos diferentes tipos de representação do CMMI.</w:t>
      </w:r>
      <w:r w:rsidR="00420FB5">
        <w:t xml:space="preserve"> Fonte: [10]</w:t>
      </w:r>
    </w:p>
    <w:p w14:paraId="1535E662" w14:textId="77777777" w:rsidR="00FF2CA4" w:rsidRDefault="007B1BEB" w:rsidP="00A52853">
      <w:pPr>
        <w:keepNext/>
      </w:pPr>
      <w:r>
        <w:rPr>
          <w:noProof/>
          <w:lang w:val="en-US" w:eastAsia="en-US"/>
        </w:rPr>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(Ad-hoc)</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(Requirements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Acompanhamento e Controle de Projeto - PMC (Project Monitoring and Control)</w:t>
      </w:r>
    </w:p>
    <w:p w14:paraId="6CE22CCE" w14:textId="77777777" w:rsidR="007861B0" w:rsidRDefault="007861B0" w:rsidP="00E072CB">
      <w:pPr>
        <w:numPr>
          <w:ilvl w:val="0"/>
          <w:numId w:val="14"/>
        </w:numPr>
      </w:pPr>
      <w:r>
        <w:t>Gerenciamento de Acordo com Fornecedor - SAM (Supplier Agreement Management)</w:t>
      </w:r>
    </w:p>
    <w:p w14:paraId="3BDDCE14" w14:textId="77777777" w:rsidR="007861B0" w:rsidRDefault="007861B0" w:rsidP="00E072CB">
      <w:pPr>
        <w:numPr>
          <w:ilvl w:val="0"/>
          <w:numId w:val="14"/>
        </w:numPr>
      </w:pPr>
      <w:r>
        <w:t>Medição e Análise - MA (Measurement and Analysis)</w:t>
      </w:r>
    </w:p>
    <w:p w14:paraId="4737ADC1" w14:textId="77777777" w:rsidR="007861B0" w:rsidRDefault="007861B0" w:rsidP="00E072CB">
      <w:pPr>
        <w:numPr>
          <w:ilvl w:val="0"/>
          <w:numId w:val="14"/>
        </w:numPr>
      </w:pPr>
      <w:r>
        <w:t>Garantia da Qualidade de Processo e Produto - PPQA (Process and Product Quality Assurance)</w:t>
      </w:r>
    </w:p>
    <w:p w14:paraId="3E11B2CF" w14:textId="707B8066" w:rsidR="007861B0" w:rsidRDefault="002A3B70" w:rsidP="00E072CB">
      <w:pPr>
        <w:numPr>
          <w:ilvl w:val="0"/>
          <w:numId w:val="14"/>
        </w:numPr>
      </w:pPr>
      <w:r>
        <w:t>Gestão</w:t>
      </w:r>
      <w:r w:rsidR="007861B0">
        <w:t xml:space="preserve"> de Configuração - CM (Configuration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(Requirements Development)</w:t>
      </w:r>
    </w:p>
    <w:p w14:paraId="2DCEFC1A" w14:textId="77777777" w:rsidR="007861B0" w:rsidRDefault="007861B0" w:rsidP="00E072CB">
      <w:pPr>
        <w:numPr>
          <w:ilvl w:val="0"/>
          <w:numId w:val="15"/>
        </w:numPr>
      </w:pPr>
      <w:r>
        <w:t>Solução Técnica - TS (Technical Solution)</w:t>
      </w:r>
    </w:p>
    <w:p w14:paraId="78AA30AF" w14:textId="77777777" w:rsidR="007861B0" w:rsidRDefault="007861B0" w:rsidP="00E072CB">
      <w:pPr>
        <w:numPr>
          <w:ilvl w:val="0"/>
          <w:numId w:val="15"/>
        </w:numPr>
      </w:pPr>
      <w:r>
        <w:t>Integração de Produto - PI (Product Integration)</w:t>
      </w:r>
    </w:p>
    <w:p w14:paraId="341A8F1A" w14:textId="77777777" w:rsidR="007861B0" w:rsidRDefault="007861B0" w:rsidP="00E072CB">
      <w:pPr>
        <w:numPr>
          <w:ilvl w:val="0"/>
          <w:numId w:val="15"/>
        </w:numPr>
      </w:pPr>
      <w:r>
        <w:t>Verificação - VER (Verification)</w:t>
      </w:r>
    </w:p>
    <w:p w14:paraId="79F0B714" w14:textId="77777777" w:rsidR="007861B0" w:rsidRDefault="007861B0" w:rsidP="00E072CB">
      <w:pPr>
        <w:numPr>
          <w:ilvl w:val="0"/>
          <w:numId w:val="15"/>
        </w:numPr>
      </w:pPr>
      <w:r>
        <w:t>Validação - VAL (Validation)</w:t>
      </w:r>
    </w:p>
    <w:p w14:paraId="22AC63EB" w14:textId="77777777" w:rsidR="007861B0" w:rsidRDefault="007861B0" w:rsidP="00E072CB">
      <w:pPr>
        <w:numPr>
          <w:ilvl w:val="0"/>
          <w:numId w:val="15"/>
        </w:numPr>
      </w:pPr>
      <w:r>
        <w:t>Foco de Processo Organizacional - OPF (Organizational Process Focus)</w:t>
      </w:r>
    </w:p>
    <w:p w14:paraId="4A81E658" w14:textId="77777777" w:rsidR="007861B0" w:rsidRDefault="007861B0" w:rsidP="00E072CB">
      <w:pPr>
        <w:numPr>
          <w:ilvl w:val="0"/>
          <w:numId w:val="15"/>
        </w:numPr>
      </w:pPr>
      <w:r>
        <w:t>Definição de Processo Organizacional - OPD (Organizational Process Definition)</w:t>
      </w:r>
    </w:p>
    <w:p w14:paraId="746E8BBE" w14:textId="77777777" w:rsidR="007861B0" w:rsidRDefault="007861B0" w:rsidP="00E072CB">
      <w:pPr>
        <w:numPr>
          <w:ilvl w:val="0"/>
          <w:numId w:val="15"/>
        </w:numPr>
      </w:pPr>
      <w:r>
        <w:t>Treinamento Organizacional - OT (Organizational Training)</w:t>
      </w:r>
    </w:p>
    <w:p w14:paraId="4FF3E6B1" w14:textId="77777777" w:rsidR="007861B0" w:rsidRDefault="007861B0" w:rsidP="00E072CB">
      <w:pPr>
        <w:numPr>
          <w:ilvl w:val="0"/>
          <w:numId w:val="15"/>
        </w:numPr>
      </w:pPr>
      <w:r>
        <w:t>Gerenciamento Integrado de Projeto - IPM (Integrated Project Management)</w:t>
      </w:r>
    </w:p>
    <w:p w14:paraId="5AE5F914" w14:textId="77777777" w:rsidR="007861B0" w:rsidRDefault="007861B0" w:rsidP="00E072CB">
      <w:pPr>
        <w:numPr>
          <w:ilvl w:val="0"/>
          <w:numId w:val="15"/>
        </w:numPr>
      </w:pPr>
      <w:r>
        <w:t>Gerenciamento de Riscos - RSKM (Risk Management)</w:t>
      </w:r>
    </w:p>
    <w:p w14:paraId="439159DE" w14:textId="77777777" w:rsidR="007861B0" w:rsidRDefault="007861B0" w:rsidP="00E072CB">
      <w:pPr>
        <w:numPr>
          <w:ilvl w:val="0"/>
          <w:numId w:val="15"/>
        </w:numPr>
      </w:pPr>
      <w:r>
        <w:t>Análise de Decisão e Resolução - DAR (Decision Analysis and Resolution)</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(Organizational Process Performance)</w:t>
      </w:r>
    </w:p>
    <w:p w14:paraId="571709F6" w14:textId="77777777" w:rsidR="007861B0" w:rsidRDefault="007861B0" w:rsidP="00E072CB">
      <w:pPr>
        <w:numPr>
          <w:ilvl w:val="0"/>
          <w:numId w:val="16"/>
        </w:numPr>
      </w:pPr>
      <w:r>
        <w:t>Gerenciamento Quantitativo de Projeto - QPM (Quantitative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(Organizational Process Management)</w:t>
      </w:r>
    </w:p>
    <w:p w14:paraId="26EAEDDA" w14:textId="1EEB7E92" w:rsidR="00A52853" w:rsidRDefault="007861B0" w:rsidP="00A52853">
      <w:pPr>
        <w:numPr>
          <w:ilvl w:val="0"/>
          <w:numId w:val="17"/>
        </w:numPr>
      </w:pPr>
      <w:r>
        <w:t>Análise Causal e Resolução - CAR</w:t>
      </w:r>
      <w:r w:rsidR="001A53ED">
        <w:t>s</w:t>
      </w:r>
      <w:r>
        <w:t xml:space="preserve"> (Causal Analysis and Resolution)</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37F57AE0"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r w:rsidR="001B1207">
        <w:t xml:space="preserve"> Fonte: [10]</w:t>
      </w:r>
    </w:p>
    <w:p w14:paraId="63B55967" w14:textId="77777777" w:rsidR="006951FC" w:rsidRDefault="006951FC" w:rsidP="006951FC">
      <w:pPr>
        <w:pStyle w:val="Heading3"/>
      </w:pPr>
      <w:bookmarkStart w:id="94" w:name="_Toc265774361"/>
      <w:bookmarkStart w:id="95" w:name="_Toc265777681"/>
      <w:bookmarkStart w:id="96" w:name="_Toc267231122"/>
      <w:r>
        <w:t>MPS.BR</w:t>
      </w:r>
      <w:bookmarkEnd w:id="96"/>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1ECDF2E7"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w:t>
      </w:r>
      <w:r w:rsidR="00461A6D">
        <w:t>11</w:t>
      </w:r>
      <w:r w:rsidR="00C86050">
        <w:t>]</w:t>
      </w:r>
      <w:r w:rsidR="006C654C">
        <w:t>, como observad</w:t>
      </w:r>
      <w:r w:rsidR="008B0546">
        <w:t>o</w:t>
      </w:r>
      <w:r w:rsidR="009A1305">
        <w:t xml:space="preserve"> na tabela 8</w:t>
      </w:r>
      <w:r>
        <w:t>:</w:t>
      </w:r>
    </w:p>
    <w:p w14:paraId="78671ADD" w14:textId="66B78EF1" w:rsidR="00687313" w:rsidRDefault="00687313" w:rsidP="00687313">
      <w:r>
        <w:t xml:space="preserve">Tabela </w:t>
      </w:r>
      <w:r w:rsidR="00460DD7">
        <w:t>8</w:t>
      </w:r>
      <w:r>
        <w:t xml:space="preserve"> – </w:t>
      </w:r>
      <w:r w:rsidR="00C05F27">
        <w:t>Comparação entre os níveis de maturidade do CMMI e MPS.Br</w:t>
      </w:r>
      <w:r>
        <w:t>.</w:t>
      </w:r>
      <w:r w:rsidR="00E63C5A">
        <w:t xml:space="preserve"> Fonte: [11]</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7" w:name="_Toc267231123"/>
      <w:r w:rsidRPr="00B679E3">
        <w:t>Modelagem</w:t>
      </w:r>
      <w:bookmarkEnd w:id="94"/>
      <w:bookmarkEnd w:id="95"/>
      <w:bookmarkEnd w:id="97"/>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8" w:name="_Toc267231124"/>
      <w:r w:rsidRPr="00F354D6">
        <w:rPr>
          <w:shd w:val="clear" w:color="auto" w:fill="FFFFFF"/>
          <w:lang w:val="en-US" w:eastAsia="en-US"/>
        </w:rPr>
        <w:t>Business Process Modeling Notation (BPMN)</w:t>
      </w:r>
      <w:bookmarkEnd w:id="98"/>
    </w:p>
    <w:p w14:paraId="79EAD0F1" w14:textId="60D61D4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Process Diagram (BPD), ou Diagrama de Processos de Negócio, baseado em uma técnica de fluxograma muito semelhante ao de diagramas de atividades da Unified Modeling Language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Process Execution Language</w:t>
      </w:r>
      <w:r w:rsidR="006342CB">
        <w:rPr>
          <w:rStyle w:val="apple-converted-space"/>
          <w:rFonts w:ascii="Helvetica" w:hAnsi="Helvetica"/>
          <w:color w:val="252525"/>
          <w:sz w:val="22"/>
          <w:szCs w:val="22"/>
        </w:rPr>
        <w:t xml:space="preserve"> [</w:t>
      </w:r>
      <w:r w:rsidR="00461A6D">
        <w:rPr>
          <w:rStyle w:val="apple-converted-space"/>
          <w:rFonts w:ascii="Helvetica" w:hAnsi="Helvetica"/>
          <w:color w:val="252525"/>
          <w:sz w:val="22"/>
          <w:szCs w:val="22"/>
        </w:rPr>
        <w:t>12</w:t>
      </w:r>
      <w:r w:rsidR="006467D6">
        <w:rPr>
          <w:rStyle w:val="apple-converted-space"/>
          <w:rFonts w:ascii="Helvetica" w:hAnsi="Helvetica"/>
          <w:color w:val="252525"/>
          <w:sz w:val="22"/>
          <w:szCs w:val="22"/>
        </w:rPr>
        <w:t>]</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99" w:name="_Toc267231125"/>
      <w:r w:rsidR="00070C27">
        <w:rPr>
          <w:shd w:val="clear" w:color="auto" w:fill="FFFFFF"/>
          <w:lang w:val="en-US" w:eastAsia="en-US"/>
        </w:rPr>
        <w:t>Unified Modeling Language (UML)</w:t>
      </w:r>
      <w:bookmarkEnd w:id="99"/>
    </w:p>
    <w:p w14:paraId="20E5DF9F" w14:textId="4FFD9C35" w:rsidR="004F7376" w:rsidRPr="004F7376" w:rsidRDefault="004F7376" w:rsidP="004F7376">
      <w:r w:rsidRPr="004F7376">
        <w:t>Os esforços para a criação da UML tiveram início em outubro de 1994, quando Rumbaugh se juntou a Booch na Rational</w:t>
      </w:r>
      <w:r w:rsidR="00F47215">
        <w:t xml:space="preserve"> Software</w:t>
      </w:r>
      <w:r w:rsidR="00461A6D">
        <w:t xml:space="preserve"> [13</w:t>
      </w:r>
      <w:r w:rsidR="006467D6">
        <w:t>]</w:t>
      </w:r>
      <w:r w:rsidRPr="004F7376">
        <w:t>. Com o objetivo de unificar os métodos Booch e OMT, decorrido um ano de trabalho, foi lançado, em outubro de 1995, o esboço da versão 0.8 do Unified Process - Processo Unificado (como era conhecido). Nesta mesma época, Jacobson se associou à Rational</w:t>
      </w:r>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(Object Management Group),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23BB4EF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r w:rsidR="00CF7BE3">
        <w:t xml:space="preserve"> Fonte: [14]</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0" w:name="_Toc265774362"/>
      <w:bookmarkStart w:id="101" w:name="_Toc265777682"/>
      <w:r w:rsidRPr="00F354D6">
        <w:rPr>
          <w:shd w:val="clear" w:color="auto" w:fill="FFFFFF"/>
          <w:lang w:val="en-US" w:eastAsia="en-US"/>
        </w:rPr>
        <w:t> </w:t>
      </w:r>
      <w:bookmarkStart w:id="102" w:name="_Toc267231126"/>
      <w:r w:rsidR="000A15A7">
        <w:rPr>
          <w:shd w:val="clear" w:color="auto" w:fill="FFFFFF"/>
          <w:lang w:val="en-US" w:eastAsia="en-US"/>
        </w:rPr>
        <w:t>IDEF-0</w:t>
      </w:r>
      <w:bookmarkEnd w:id="102"/>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(Integration Definition for Function Modeling)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Information Processing Standarts).O IDEF0, que é o primeiro conjunto de padrões do IDEF, processa uma coleção de atividades e outras ações utilizando-se de ICOMs (Input Control Output Mechanism). O ICOM não inclui apenas dados e informações mas também tudo que pode ser descrito como sendo um processo (esquema, estimativa, regulamentos, produtos, etc). O ICOM é uma representação gráfica de uma tarefa ou um conjunto de tarefas, que possui "terminais" para que possa ser alimentada ou alimentar outras ICOMs.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533D5F7D" w:rsidR="00F1746B" w:rsidRDefault="00F23E17" w:rsidP="00330A21">
      <w:pPr>
        <w:keepNext/>
        <w:ind w:firstLine="0"/>
        <w:jc w:val="center"/>
      </w:pPr>
      <w:r>
        <w:rPr>
          <w:noProof/>
          <w:lang w:val="en-US" w:eastAsia="en-US"/>
        </w:rPr>
        <w:drawing>
          <wp:inline distT="0" distB="0" distL="0" distR="0" wp14:anchorId="71D2ACE8" wp14:editId="036EF86F">
            <wp:extent cx="4343400" cy="3225800"/>
            <wp:effectExtent l="0" t="0" r="0" b="0"/>
            <wp:docPr id="2" name="Picture 3" descr="Macintosh HD:Users:vitchor:Desktop:Screen Shot 2014-07-17 at 3.3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tchor:Desktop:Screen Shot 2014-07-17 at 3.36.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3225800"/>
                    </a:xfrm>
                    <a:prstGeom prst="rect">
                      <a:avLst/>
                    </a:prstGeom>
                    <a:noFill/>
                    <a:ln>
                      <a:noFill/>
                    </a:ln>
                  </pic:spPr>
                </pic:pic>
              </a:graphicData>
            </a:graphic>
          </wp:inline>
        </w:drawing>
      </w:r>
    </w:p>
    <w:p w14:paraId="162C37B7" w14:textId="4B471BBC"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r w:rsidR="002968A1">
        <w:t xml:space="preserve"> Fonte: [15]</w:t>
      </w:r>
    </w:p>
    <w:p w14:paraId="1B586897" w14:textId="2C875D8F" w:rsidR="00585C8B" w:rsidRPr="000A15A7" w:rsidRDefault="007F2D12" w:rsidP="00BC3C37">
      <w:r w:rsidRPr="007F2D12">
        <w:t>O modelo funcional IDEF0 é composto por um conjunto de ICOMs,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3" w:name="_Toc265774364"/>
      <w:bookmarkStart w:id="104" w:name="_Toc265777684"/>
      <w:bookmarkStart w:id="105" w:name="_Toc267231127"/>
      <w:bookmarkEnd w:id="100"/>
      <w:bookmarkEnd w:id="101"/>
      <w:r>
        <w:rPr>
          <w:rFonts w:ascii="Tahoma" w:hAnsi="Tahoma"/>
        </w:rPr>
        <w:t>Modelagem e Geração de Melhorias</w:t>
      </w:r>
      <w:bookmarkEnd w:id="105"/>
    </w:p>
    <w:p w14:paraId="1DBBFD72" w14:textId="0BB1855D" w:rsidR="001C779F" w:rsidRPr="001C779F" w:rsidRDefault="001C779F" w:rsidP="001C779F">
      <w:r>
        <w:t xml:space="preserve">Neste capítulo os processos da Cheesecake Labs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6" w:name="_Toc267231128"/>
      <w:bookmarkEnd w:id="103"/>
      <w:bookmarkEnd w:id="104"/>
      <w:r>
        <w:t>Gestão</w:t>
      </w:r>
      <w:r w:rsidR="00214452" w:rsidRPr="00786E0B">
        <w:t xml:space="preserve"> de Projetos</w:t>
      </w:r>
      <w:bookmarkEnd w:id="106"/>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7" w:name="_Toc265774365"/>
      <w:bookmarkStart w:id="108" w:name="_Toc265777685"/>
      <w:bookmarkStart w:id="109" w:name="_Toc267231129"/>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09"/>
    </w:p>
    <w:p w14:paraId="7A138C3D" w14:textId="25B345B2" w:rsidR="007721C9" w:rsidRDefault="00F35C0E" w:rsidP="00A5514C">
      <w:r>
        <w:t>Para a metodologia f</w:t>
      </w:r>
      <w:r w:rsidR="00B32EB2">
        <w:t xml:space="preserve">oi escolhido o Guia </w:t>
      </w:r>
      <w:r w:rsidR="00EC1B3D">
        <w:t xml:space="preserve">PMBoK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Cheesecake Labs estarem localizados nos EUA - local onde a PMBoK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0" w:name="_Toc267231130"/>
      <w:bookmarkEnd w:id="107"/>
      <w:bookmarkEnd w:id="108"/>
      <w:r w:rsidRPr="00386EF8">
        <w:t>Modelagem do Estado Atual</w:t>
      </w:r>
      <w:bookmarkEnd w:id="110"/>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da empresa Cheesecake L</w:t>
      </w:r>
      <w:r w:rsidR="005B1EB2">
        <w:t xml:space="preserve">abs.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4F0A797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r w:rsidR="002022DE">
        <w:t xml:space="preserve"> Fonte: adaptado de </w:t>
      </w:r>
      <w:r w:rsidR="009078BC">
        <w:t>[1]</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04E1551F" w:rsidR="00977F4B" w:rsidRDefault="00493B2A" w:rsidP="00EE7F48">
      <w:r>
        <w:t>Após uma busca detalhada</w:t>
      </w:r>
      <w:r w:rsidR="00977F4B">
        <w:t xml:space="preserve">, </w:t>
      </w:r>
      <w:r w:rsidR="00272DF8">
        <w:t>a ferramenta</w:t>
      </w:r>
      <w:r>
        <w:t xml:space="preserve"> que melhor </w:t>
      </w:r>
      <w:r w:rsidR="00BB0CD8">
        <w:t>satisfez a necessidade da Cheesecake Labs foi a LucidChart</w:t>
      </w:r>
      <w:r w:rsidR="00CC67B3">
        <w:t xml:space="preserve"> [16</w:t>
      </w:r>
      <w:r w:rsidR="00977F4B">
        <w:t>]</w:t>
      </w:r>
      <w:r w:rsidR="00B154C5">
        <w:t xml:space="preserve">. A ferramenta LucidChart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BPMN.</w:t>
      </w:r>
      <w:r w:rsidR="00EE7F48">
        <w:t xml:space="preserve"> </w:t>
      </w:r>
      <w:r w:rsidR="00977F4B">
        <w:t xml:space="preserve">Ela é utilizada por empresas consolidadas como a Disney, Netflix e DropBox, além de instituições renomadas como a NASA, MIT, Harvard e Stanford University. </w:t>
      </w:r>
    </w:p>
    <w:p w14:paraId="1EE8BBB2" w14:textId="742D637F" w:rsidR="002D42A5" w:rsidRPr="00577576" w:rsidRDefault="00525C0C" w:rsidP="00EE7F48">
      <w:r>
        <w:t>Utilizando</w:t>
      </w:r>
      <w:r w:rsidR="008C41BB">
        <w:t xml:space="preserve"> a ferramenta LucidChart, modelou-se os processos de Incialização e Planejamento</w:t>
      </w:r>
      <w:r w:rsidR="00345D63">
        <w:t xml:space="preserve"> na empresa Cheesecake Labs</w:t>
      </w:r>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4A1150D6" w:rsidR="00907FA4" w:rsidRDefault="00907FA4" w:rsidP="00B809BA">
      <w:pPr>
        <w:pStyle w:val="Caption"/>
        <w:jc w:val="center"/>
      </w:pPr>
      <w:r>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r w:rsidR="00DA4FA6">
        <w:t xml:space="preserve"> Fonte: Autor</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do corpo gestor da Cheesecake Labs</w:t>
      </w:r>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Cheesecake Labs</w:t>
      </w:r>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Cheesecake Labs,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r w:rsidR="003C56B0" w:rsidRPr="003C56B0">
        <w:rPr>
          <w:i/>
        </w:rPr>
        <w:t>features</w:t>
      </w:r>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r w:rsidR="00D066A0">
        <w:rPr>
          <w:i/>
        </w:rPr>
        <w:t>features</w:t>
      </w:r>
      <w:r w:rsidR="00D066A0">
        <w:t xml:space="preserve"> do produto, ou até de requisitos do </w:t>
      </w:r>
      <w:r w:rsidR="003D36E8">
        <w:t xml:space="preserve">projeto, </w:t>
      </w:r>
      <w:r w:rsidR="007E0B1B">
        <w:t xml:space="preserve">faz mais sentido </w:t>
      </w:r>
      <w:r w:rsidR="00172103">
        <w:t xml:space="preserve">cobrar por </w:t>
      </w:r>
      <w:r w:rsidR="00172103">
        <w:rPr>
          <w:i/>
        </w:rPr>
        <w:t>features</w:t>
      </w:r>
      <w:r w:rsidR="00172103">
        <w:t>.</w:t>
      </w:r>
      <w:r w:rsidR="00D67F1B">
        <w:t xml:space="preserve"> </w:t>
      </w:r>
      <w:r w:rsidR="00091F57">
        <w:t>O corpo gerencial da Cheesecake Labs</w:t>
      </w:r>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r w:rsidR="00256B1F">
        <w:rPr>
          <w:i/>
        </w:rPr>
        <w:t>features</w:t>
      </w:r>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t>Se a decisão</w:t>
      </w:r>
      <w:r w:rsidR="00473031">
        <w:t xml:space="preserve"> do </w:t>
      </w:r>
      <w:r w:rsidR="008D43C4">
        <w:t xml:space="preserve">corpo gerencial </w:t>
      </w:r>
      <w:r w:rsidR="00885343">
        <w:t xml:space="preserve">da Cheesecake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r>
        <w:rPr>
          <w:i/>
        </w:rPr>
        <w:t>Feature</w:t>
      </w:r>
    </w:p>
    <w:p w14:paraId="2ECC1E2E" w14:textId="2D8FB192" w:rsidR="00A95EDE" w:rsidRDefault="00A95EDE" w:rsidP="00B809BA">
      <w:pPr>
        <w:ind w:left="720"/>
      </w:pPr>
      <w:r>
        <w:t xml:space="preserve">Se a decisão do corpo gerencial da Cheesecake for realizar o projeto cobrando por </w:t>
      </w:r>
      <w:r>
        <w:rPr>
          <w:i/>
        </w:rPr>
        <w:t xml:space="preserve">features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r w:rsidR="00FB1F30">
        <w:rPr>
          <w:i/>
        </w:rPr>
        <w:t xml:space="preserve">features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r w:rsidR="00FA68D9">
        <w:rPr>
          <w:i/>
        </w:rPr>
        <w:t>Features</w:t>
      </w:r>
      <w:r w:rsidR="00FA68D9">
        <w:t>”.</w:t>
      </w:r>
    </w:p>
    <w:p w14:paraId="67AE8514" w14:textId="1A754AE4" w:rsidR="00C45C4E" w:rsidRDefault="002D0B11" w:rsidP="00B809BA">
      <w:pPr>
        <w:ind w:left="720"/>
      </w:pPr>
      <w:r>
        <w:t xml:space="preserve">Após </w:t>
      </w:r>
      <w:r w:rsidR="002D73EA">
        <w:t xml:space="preserve">a análise das </w:t>
      </w:r>
      <w:r w:rsidR="002D73EA">
        <w:rPr>
          <w:i/>
        </w:rPr>
        <w:t xml:space="preserve">features,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r w:rsidR="00AC142D">
        <w:rPr>
          <w:i/>
        </w:rPr>
        <w:t>Features</w:t>
      </w:r>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r w:rsidR="00BE3E44">
        <w:rPr>
          <w:i/>
        </w:rPr>
        <w:t>features</w:t>
      </w:r>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r w:rsidR="00157F0F">
        <w:rPr>
          <w:i/>
        </w:rPr>
        <w:t xml:space="preserve">features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custos desse projeto para a Cheesecake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r>
        <w:rPr>
          <w:i/>
        </w:rPr>
        <w:t>feature</w:t>
      </w:r>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Cheesecake</w:t>
      </w:r>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1" w:name="_Toc267231131"/>
      <w:r w:rsidRPr="00EF2EAD">
        <w:rPr>
          <w:color w:val="000000"/>
        </w:rPr>
        <w:t>Modelagem do Estado Ideal</w:t>
      </w:r>
      <w:bookmarkEnd w:id="111"/>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s do Guia PMBoK</w:t>
      </w:r>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D24D20E" w:rsidR="00E827F7" w:rsidRPr="00DA406E" w:rsidRDefault="0020057E" w:rsidP="000727B9">
      <w:r>
        <w:t>Utilizando a ferramenta LucidChart</w:t>
      </w:r>
      <w:r w:rsidR="001F51EC">
        <w:t xml:space="preserve">, foi feito um diagrama UML sequencial para ilustrar como seria o fluxo de processos </w:t>
      </w:r>
      <w:r w:rsidR="00D7519F">
        <w:t>no estado ideal (pautado pela norma PMBoK).</w:t>
      </w:r>
      <w:r w:rsidR="00DB7FCA">
        <w:t xml:space="preserve"> </w:t>
      </w:r>
      <w:r w:rsidR="00E8771A">
        <w:t xml:space="preserve">Não foi possível modelar o sistema utilizando BPMN (assim como na seção </w:t>
      </w:r>
      <w:r w:rsidR="00DE4793">
        <w:t>de modelagem do estado atual</w:t>
      </w:r>
      <w:r w:rsidR="00E8771A">
        <w:t xml:space="preserve">) </w:t>
      </w:r>
      <w:r w:rsidR="001254A7">
        <w:t xml:space="preserve">devido à complexidade </w:t>
      </w:r>
      <w:r w:rsidR="00C32275">
        <w:t xml:space="preserve">dos diversos estados do sistema e suas </w:t>
      </w:r>
      <w:r w:rsidR="00B00DC6">
        <w:t xml:space="preserve">muitas entradas e saídas. </w:t>
      </w:r>
      <w:r w:rsidR="00DB7FCA">
        <w:t>O diagrama</w:t>
      </w:r>
      <w:r w:rsidR="0048054B">
        <w:t xml:space="preserve"> do modelo ideal pode ser observado na F</w:t>
      </w:r>
      <w:r w:rsidR="00DB7FCA">
        <w:t>igura 9.</w:t>
      </w:r>
    </w:p>
    <w:p w14:paraId="752BBA18" w14:textId="5F3EAF52" w:rsidR="00643EB5" w:rsidRDefault="0046390E" w:rsidP="00643EB5">
      <w:pPr>
        <w:ind w:firstLine="0"/>
        <w:jc w:val="center"/>
      </w:pPr>
      <w:r>
        <w:rPr>
          <w:noProof/>
          <w:lang w:val="en-US" w:eastAsia="en-US"/>
        </w:rPr>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77420FED" w:rsidR="00C259CB" w:rsidRPr="0061510C" w:rsidRDefault="00C259CB"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 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77420FED" w:rsidR="00C259CB" w:rsidRPr="0061510C" w:rsidRDefault="00C259CB"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 Fonte: Autor</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066DC" w14:textId="6F7B3731" w:rsidR="00077430" w:rsidRDefault="00077430" w:rsidP="00077430">
      <w:r>
        <w:t xml:space="preserve">As comparações entre o modelo atual (4.1.2) e o modelo </w:t>
      </w:r>
      <w:r w:rsidR="00782598">
        <w:t>ideal, previamente citado</w:t>
      </w:r>
      <w:r w:rsidR="00E308EC">
        <w:t xml:space="preserve">, serão </w:t>
      </w:r>
      <w:r w:rsidR="00B63005">
        <w:t>realizadas</w:t>
      </w:r>
      <w:r w:rsidR="00FD6EEE">
        <w:t xml:space="preserve"> na seção de </w:t>
      </w:r>
      <w:r w:rsidR="004E0DD2">
        <w:t>Proposição e Aplicação de Melhorias (</w:t>
      </w:r>
      <w:r w:rsidR="00B63005">
        <w:t>4.1.</w:t>
      </w:r>
      <w:r w:rsidR="00AA118F">
        <w:t>4</w:t>
      </w:r>
      <w:r w:rsidR="004E0DD2">
        <w:t>)</w:t>
      </w:r>
      <w:r w:rsidR="00AA118F">
        <w:t>.</w:t>
      </w:r>
    </w:p>
    <w:p w14:paraId="298F13EB" w14:textId="77777777" w:rsidR="00195B58" w:rsidRDefault="00DB5B93" w:rsidP="00195B58">
      <w:pPr>
        <w:pStyle w:val="Heading4"/>
      </w:pPr>
      <w:r>
        <w:t>Integração</w:t>
      </w:r>
    </w:p>
    <w:p w14:paraId="70FBF91B" w14:textId="4B77130A"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 xml:space="preserve">nos grupos </w:t>
      </w:r>
      <w:r w:rsidR="00A0216E">
        <w:t>de Inicialização e Planejamento do modelo ideal (Figura 9).</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série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15E713B4"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r w:rsidR="00876B63">
        <w:t xml:space="preserve"> Fonte: [1]</w:t>
      </w:r>
    </w:p>
    <w:p w14:paraId="57F2D2F6" w14:textId="77777777" w:rsidR="00DB5B93" w:rsidRDefault="00DB5B93" w:rsidP="006B0400">
      <w:pPr>
        <w:pStyle w:val="Heading4"/>
        <w:ind w:left="864" w:hanging="864"/>
      </w:pPr>
      <w:r>
        <w:t>Escopo</w:t>
      </w:r>
    </w:p>
    <w:p w14:paraId="199417C3" w14:textId="05CCBD58"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w:t>
      </w:r>
      <w:r w:rsidR="00752485">
        <w:t xml:space="preserve">e Planejamento </w:t>
      </w:r>
      <w:r w:rsidR="00752485">
        <w:t>do modelo ideal (Figura 9).</w:t>
      </w:r>
    </w:p>
    <w:p w14:paraId="5567A027" w14:textId="77777777" w:rsidR="003A3237" w:rsidRDefault="00EA6BD0" w:rsidP="0083294F">
      <w:pPr>
        <w:rPr>
          <w:i/>
        </w:rPr>
      </w:pPr>
      <w:r>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34F94479" w:rsidR="00AE4DA1" w:rsidRPr="00AE4DA1" w:rsidRDefault="00AE4DA1" w:rsidP="00AE46E7">
      <w:r>
        <w:t xml:space="preserve">Nesta seção são </w:t>
      </w:r>
      <w:r w:rsidR="00B50EDF">
        <w:t xml:space="preserve">explicitados </w:t>
      </w:r>
      <w:r>
        <w:t>os processos de Tempo contidos n</w:t>
      </w:r>
      <w:r w:rsidR="009E7ACC">
        <w:t xml:space="preserve">o grupo de Planejamento </w:t>
      </w:r>
      <w:r w:rsidR="009E7ACC">
        <w:t>do modelo ideal (Figura 9).</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0D14FC2D"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w:t>
      </w:r>
      <w:r w:rsidR="00C0400C">
        <w:t xml:space="preserve">ento </w:t>
      </w:r>
      <w:r w:rsidR="00C0400C">
        <w:t>do modelo ideal (Figura 9).</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4082C87C" w:rsidR="00506E3F" w:rsidRPr="00506E3F" w:rsidRDefault="00506E3F" w:rsidP="00506E3F">
      <w:r>
        <w:t>Nesta seção são modelados os processos de Qualidade co</w:t>
      </w:r>
      <w:r w:rsidR="0064200A">
        <w:t xml:space="preserve">ntidos no grupo de Planejamento </w:t>
      </w:r>
      <w:r w:rsidR="0064200A">
        <w:t>do modelo ideal (Figura 9).</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2" w:name="_Toc265774373"/>
      <w:bookmarkStart w:id="113" w:name="_Toc265777693"/>
    </w:p>
    <w:p w14:paraId="50A3CF0B" w14:textId="77777777" w:rsidR="008C4351" w:rsidRPr="008B2E7C" w:rsidRDefault="00D925A2" w:rsidP="00AB4E7A">
      <w:pPr>
        <w:pStyle w:val="Heading3"/>
      </w:pPr>
      <w:bookmarkStart w:id="114" w:name="_Toc267231132"/>
      <w:bookmarkEnd w:id="112"/>
      <w:bookmarkEnd w:id="113"/>
      <w:r w:rsidRPr="008B2E7C">
        <w:t xml:space="preserve">Proposição e </w:t>
      </w:r>
      <w:r w:rsidR="008C4351" w:rsidRPr="008B2E7C">
        <w:t>Aplicação de Melhorias</w:t>
      </w:r>
      <w:bookmarkEnd w:id="114"/>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na empresa Cheesecake Labs</w:t>
      </w:r>
      <w:r w:rsidR="0050736A">
        <w:t xml:space="preserve">, </w:t>
      </w:r>
      <w:r w:rsidR="0070494F">
        <w:t xml:space="preserve">escolheu-se </w:t>
      </w:r>
      <w:r w:rsidR="002975DE">
        <w:t xml:space="preserve">um projeto </w:t>
      </w:r>
      <w:r w:rsidR="00761706">
        <w:t xml:space="preserve">realizado com a Cogentio – </w:t>
      </w:r>
      <w:r w:rsidR="006F30EE">
        <w:t>gerenciado</w:t>
      </w:r>
      <w:r w:rsidR="00F80577">
        <w:t xml:space="preserve"> pela TriplePoint</w:t>
      </w:r>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TriplePoint</w:t>
      </w:r>
      <w:r w:rsidR="00FD7ED5">
        <w:t xml:space="preserve"> para </w:t>
      </w:r>
      <w:r w:rsidR="00BA6BC1">
        <w:t>acesso e edição do conteúdo de seus banco de dados.</w:t>
      </w:r>
    </w:p>
    <w:p w14:paraId="59C90319" w14:textId="0109A628" w:rsidR="00FB309E" w:rsidRDefault="00FB309E" w:rsidP="007C4795">
      <w:r>
        <w:t>As melhorias</w:t>
      </w:r>
      <w:r w:rsidR="00B66AF6">
        <w:t xml:space="preserve"> são geradas </w:t>
      </w:r>
      <w:r w:rsidR="008C5973">
        <w:t xml:space="preserve">a partir </w:t>
      </w:r>
      <w:r w:rsidR="0043532D">
        <w:t xml:space="preserve">da comparação entre o modelo </w:t>
      </w:r>
      <w:r w:rsidR="0048040F">
        <w:t xml:space="preserve">atual e ideal, em conjunto </w:t>
      </w:r>
      <w:r w:rsidR="001C30CA">
        <w:t xml:space="preserve">com </w:t>
      </w:r>
      <w:r w:rsidR="009A2009">
        <w:t>as necessidades</w:t>
      </w:r>
      <w:r w:rsidR="007F2CDD">
        <w:t xml:space="preserve"> dos gestores da Cheesecake Labs e da Cogentio.</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r>
        <w:rPr>
          <w:i/>
        </w:rPr>
        <w:t>admin</w:t>
      </w:r>
      <w:r>
        <w:t xml:space="preserve"> da Cogentio</w:t>
      </w:r>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r w:rsidR="00EE7C74" w:rsidRPr="00AA2E82">
        <w:rPr>
          <w:i/>
        </w:rPr>
        <w:t>renderizando</w:t>
      </w:r>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r w:rsidR="002934DB" w:rsidRPr="002934DB">
        <w:rPr>
          <w:i/>
        </w:rPr>
        <w:t>renderização</w:t>
      </w:r>
      <w:r w:rsidR="002934DB">
        <w:t xml:space="preserve"> de </w:t>
      </w:r>
      <w:r w:rsidR="002934DB" w:rsidRPr="002934DB">
        <w:rPr>
          <w:i/>
        </w:rPr>
        <w:t>templates</w:t>
      </w:r>
      <w:r w:rsidR="002934DB">
        <w:rPr>
          <w:i/>
        </w:rPr>
        <w:t xml:space="preserve"> </w:t>
      </w:r>
      <w:r w:rsidR="002934DB" w:rsidRPr="002934DB">
        <w:t>no</w:t>
      </w:r>
      <w:r w:rsidR="002934DB">
        <w:rPr>
          <w:i/>
        </w:rPr>
        <w:t xml:space="preserve"> front-end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r w:rsidR="00841722">
        <w:rPr>
          <w:i/>
        </w:rPr>
        <w:t>renderizar</w:t>
      </w:r>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r w:rsidR="00BB1A7E" w:rsidRPr="00BB1A7E">
        <w:rPr>
          <w:i/>
        </w:rPr>
        <w:t>login</w:t>
      </w:r>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r w:rsidR="007120EB">
        <w:rPr>
          <w:i/>
        </w:rPr>
        <w:t>admin</w:t>
      </w:r>
      <w:r w:rsidR="00AA5621">
        <w:t xml:space="preserve"> da </w:t>
      </w:r>
      <w:r w:rsidR="000F4F46">
        <w:t>C</w:t>
      </w:r>
      <w:r w:rsidR="00AA5621">
        <w:t xml:space="preserve">ogentio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79EBFCBA"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Cogentio.</w:t>
      </w:r>
      <w:r w:rsidR="003B150B">
        <w:t xml:space="preserve"> Fonte: </w:t>
      </w:r>
      <w:r w:rsidR="00EF1F5A">
        <w:t>Autor</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789932CE"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Cogentio.</w:t>
      </w:r>
      <w:r w:rsidR="00B87811">
        <w:t xml:space="preserve"> Fonte: Autor</w:t>
      </w:r>
    </w:p>
    <w:p w14:paraId="4DA66E2D" w14:textId="77777777" w:rsidR="00B604D8" w:rsidRDefault="00B604D8" w:rsidP="007C4795"/>
    <w:p w14:paraId="04DD9622" w14:textId="1AD7F3E5" w:rsidR="003912B2" w:rsidRDefault="004E3079" w:rsidP="007C4795">
      <w:r>
        <w:t xml:space="preserve">Os clientes, nesse caso, </w:t>
      </w:r>
      <w:r w:rsidR="00C64BAA">
        <w:t xml:space="preserve">criaram </w:t>
      </w:r>
      <w:r w:rsidR="00D22091" w:rsidRPr="00B12707">
        <w:rPr>
          <w:i/>
        </w:rPr>
        <w:t>Mock</w:t>
      </w:r>
      <w:r w:rsidR="00630B61" w:rsidRPr="00B12707">
        <w:rPr>
          <w:i/>
        </w:rPr>
        <w:t>-</w:t>
      </w:r>
      <w:r w:rsidR="00D22091" w:rsidRPr="00B12707">
        <w:rPr>
          <w:i/>
        </w:rPr>
        <w:t>up</w:t>
      </w:r>
      <w:r w:rsidR="001648D2" w:rsidRPr="00B12707">
        <w:rPr>
          <w:i/>
        </w:rPr>
        <w:t>s</w:t>
      </w:r>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r w:rsidR="00A12447">
        <w:rPr>
          <w:i/>
        </w:rPr>
        <w:t xml:space="preserve">Mock-ups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5A58AA71" w:rsidR="00B56B61" w:rsidRPr="00B56B61" w:rsidRDefault="00B56B61" w:rsidP="00BC49A5">
      <w:pPr>
        <w:pStyle w:val="Caption"/>
        <w:jc w:val="center"/>
      </w:pPr>
      <w:r>
        <w:t xml:space="preserve">Figura </w:t>
      </w:r>
      <w:fldSimple w:instr=" SEQ Figura \* ARABIC ">
        <w:r w:rsidR="00546968">
          <w:rPr>
            <w:noProof/>
          </w:rPr>
          <w:t>13</w:t>
        </w:r>
      </w:fldSimple>
      <w:r>
        <w:t xml:space="preserve"> – Mock-up</w:t>
      </w:r>
      <w:r>
        <w:rPr>
          <w:i w:val="0"/>
        </w:rPr>
        <w:t xml:space="preserve"> da nova tela de </w:t>
      </w:r>
      <w:r>
        <w:t>home.</w:t>
      </w:r>
      <w:r w:rsidR="007D1641">
        <w:t xml:space="preserve"> Fonte: Autor</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73B57996" w:rsidR="0034317E" w:rsidRPr="00B56B61" w:rsidRDefault="0034317E" w:rsidP="0034317E">
      <w:pPr>
        <w:pStyle w:val="Caption"/>
        <w:jc w:val="center"/>
      </w:pPr>
      <w:r>
        <w:t xml:space="preserve">Figura </w:t>
      </w:r>
      <w:fldSimple w:instr=" SEQ Figura \* ARABIC ">
        <w:r w:rsidR="00546968">
          <w:rPr>
            <w:noProof/>
          </w:rPr>
          <w:t>14</w:t>
        </w:r>
      </w:fldSimple>
      <w:r>
        <w:t xml:space="preserve"> – Mock-up</w:t>
      </w:r>
      <w:r>
        <w:rPr>
          <w:i w:val="0"/>
        </w:rPr>
        <w:t xml:space="preserve"> da nova tela de </w:t>
      </w:r>
      <w:r>
        <w:t>visualização de tabelas.</w:t>
      </w:r>
      <w:r w:rsidR="00DC6B1F">
        <w:t xml:space="preserve"> Fonte: Autor</w:t>
      </w:r>
    </w:p>
    <w:p w14:paraId="43D54B67" w14:textId="7207445A" w:rsidR="00A057F7" w:rsidRDefault="00A057F7" w:rsidP="00BC49A5">
      <w:pPr>
        <w:pStyle w:val="Caption"/>
        <w:jc w:val="center"/>
      </w:pPr>
    </w:p>
    <w:p w14:paraId="68BA78F8" w14:textId="77777777" w:rsidR="004D2F9F" w:rsidRDefault="00111D69" w:rsidP="007C4795">
      <w:r>
        <w:t xml:space="preserve">As </w:t>
      </w:r>
      <w:r>
        <w:rPr>
          <w:i/>
        </w:rPr>
        <w:t>features</w:t>
      </w:r>
      <w:r>
        <w:t xml:space="preserve">, ou requisitos de produto, definidas </w:t>
      </w:r>
      <w:r w:rsidR="00B776A2">
        <w:t xml:space="preserve">nos </w:t>
      </w:r>
      <w:r w:rsidR="00876368">
        <w:t>documentos</w:t>
      </w:r>
      <w:r w:rsidR="00B776A2">
        <w:t xml:space="preserve"> com a Cogentio são:</w:t>
      </w:r>
    </w:p>
    <w:p w14:paraId="54BFB808" w14:textId="77777777" w:rsidR="00B776A2" w:rsidRDefault="006522B0" w:rsidP="00190240">
      <w:pPr>
        <w:numPr>
          <w:ilvl w:val="0"/>
          <w:numId w:val="22"/>
        </w:numPr>
      </w:pPr>
      <w:r w:rsidRPr="008A3F09">
        <w:rPr>
          <w:i/>
        </w:rPr>
        <w:t>T</w:t>
      </w:r>
      <w:r w:rsidR="00734A93" w:rsidRPr="008A3F09">
        <w:rPr>
          <w:i/>
        </w:rPr>
        <w:t>emplate</w:t>
      </w:r>
      <w:r w:rsidR="00162DBA">
        <w:t xml:space="preserve"> de web design</w:t>
      </w:r>
      <w:r w:rsidR="00EE5FE0">
        <w:t xml:space="preserve"> responsivo e adaptável às</w:t>
      </w:r>
      <w:r w:rsidR="00827F63">
        <w:t xml:space="preserve"> telas de </w:t>
      </w:r>
      <w:r w:rsidR="00827F63" w:rsidRPr="008A3F09">
        <w:rPr>
          <w:i/>
        </w:rPr>
        <w:t>tablets</w:t>
      </w:r>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r>
        <w:t>renderizadas</w:t>
      </w:r>
      <w:r w:rsidR="008A3F09">
        <w:t>”</w:t>
      </w:r>
      <w:r w:rsidR="00804C7B">
        <w:t xml:space="preserve"> da classe </w:t>
      </w:r>
      <w:r w:rsidR="00804C7B" w:rsidRPr="002F1352">
        <w:rPr>
          <w:i/>
        </w:rPr>
        <w:t>Outlet</w:t>
      </w:r>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r w:rsidR="002D26E1">
        <w:rPr>
          <w:i/>
        </w:rPr>
        <w:t xml:space="preserve">features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r w:rsidR="00A004D7" w:rsidRPr="00A004D7">
        <w:rPr>
          <w:i/>
        </w:rPr>
        <w:t>template</w:t>
      </w:r>
      <w:r w:rsidR="006F6D22">
        <w:t xml:space="preserve">s de </w:t>
      </w:r>
      <w:r w:rsidR="006F6D22">
        <w:rPr>
          <w:i/>
        </w:rPr>
        <w:t>web design</w:t>
      </w:r>
      <w:r w:rsidR="00931534">
        <w:t xml:space="preserve"> para as seguintes páginas: </w:t>
      </w:r>
      <w:r w:rsidR="00931534" w:rsidRPr="00411BFD">
        <w:rPr>
          <w:i/>
        </w:rPr>
        <w:t>login</w:t>
      </w:r>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r w:rsidR="00FD07A1" w:rsidRPr="008A3F09">
        <w:rPr>
          <w:i/>
        </w:rPr>
        <w:t>url</w:t>
      </w:r>
      <w:r w:rsidR="00FD07A1">
        <w:t xml:space="preserve"> da imagem de capa e </w:t>
      </w:r>
      <w:r w:rsidR="0077516E" w:rsidRPr="00AC0C9B">
        <w:rPr>
          <w:i/>
        </w:rPr>
        <w:t>string</w:t>
      </w:r>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Amazon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JavaScript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Criar métodos Javas</w:t>
      </w:r>
      <w:r w:rsidR="00BA307A">
        <w:t xml:space="preserve">cript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r w:rsidR="00242DBF" w:rsidRPr="00E5224A">
        <w:rPr>
          <w:i/>
        </w:rPr>
        <w:t>renderi</w:t>
      </w:r>
      <w:r w:rsidR="00E5224A" w:rsidRPr="00E5224A">
        <w:rPr>
          <w:i/>
        </w:rPr>
        <w:t>zação</w:t>
      </w:r>
      <w:r w:rsidR="00242DBF">
        <w:t xml:space="preserve"> das tabelas</w:t>
      </w:r>
      <w:r w:rsidR="00307EFD">
        <w:t xml:space="preserve"> de </w:t>
      </w:r>
      <w:r w:rsidR="00307EFD" w:rsidRPr="00466344">
        <w:rPr>
          <w:i/>
        </w:rPr>
        <w:t>outlets</w:t>
      </w:r>
      <w:r w:rsidR="00242DBF">
        <w:t xml:space="preserve">: Twitter, </w:t>
      </w:r>
      <w:r w:rsidR="00466344">
        <w:t>E-mail</w:t>
      </w:r>
      <w:r w:rsidR="00242DBF">
        <w:t>, Localização, Bio</w:t>
      </w:r>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r w:rsidRPr="006109BF">
        <w:rPr>
          <w:i/>
        </w:rPr>
        <w:t>renderização</w:t>
      </w:r>
      <w:r w:rsidR="00307EFD">
        <w:t xml:space="preserve"> das tabelas de </w:t>
      </w:r>
      <w:r w:rsidR="00307EFD" w:rsidRPr="0099559A">
        <w:rPr>
          <w:i/>
        </w:rPr>
        <w:t>outlets</w:t>
      </w:r>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r w:rsidR="00017E32" w:rsidRPr="008B255F">
        <w:rPr>
          <w:i/>
        </w:rPr>
        <w:t xml:space="preserve">renderização </w:t>
      </w:r>
      <w:r w:rsidR="00017E32">
        <w:t>de</w:t>
      </w:r>
      <w:r>
        <w:t xml:space="preserve"> </w:t>
      </w:r>
      <w:r w:rsidRPr="007137D9">
        <w:rPr>
          <w:i/>
        </w:rPr>
        <w:t>templates</w:t>
      </w:r>
      <w:r>
        <w:t xml:space="preserve"> para o </w:t>
      </w:r>
      <w:r w:rsidRPr="007137D9">
        <w:rPr>
          <w:i/>
        </w:rPr>
        <w:t>front-end</w:t>
      </w:r>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Cheesecake Labs,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relação entre as </w:t>
      </w:r>
      <w:r w:rsidR="00766641">
        <w:rPr>
          <w:i/>
        </w:rPr>
        <w:t>features</w:t>
      </w:r>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Cheesecake Labs</w:t>
      </w:r>
      <w:r w:rsidR="004F7A57">
        <w:t xml:space="preserve"> e se baseando no Guia PMBoK</w:t>
      </w:r>
      <w:r w:rsidR="00C72383">
        <w:t>, foi decidido</w:t>
      </w:r>
      <w:r w:rsidR="000A7134">
        <w:t xml:space="preserve"> </w:t>
      </w:r>
      <w:r w:rsidR="00FC1FDF">
        <w:t xml:space="preserve">que </w:t>
      </w:r>
      <w:r w:rsidR="00A13F2B">
        <w:t>adotar a utilização de uma ferramenta de WBS</w:t>
      </w:r>
      <w:r w:rsidR="00C3679F">
        <w:t xml:space="preserve"> (</w:t>
      </w:r>
      <w:r w:rsidR="00C3679F">
        <w:rPr>
          <w:i/>
        </w:rPr>
        <w:t>Work Breakdown Structure</w:t>
      </w:r>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r w:rsidR="008F4DE4">
        <w:rPr>
          <w:i/>
        </w:rPr>
        <w:t>features</w:t>
      </w:r>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1F49D84D" w:rsidR="00A13F2B" w:rsidRDefault="00677E8E" w:rsidP="0077318E">
      <w:r>
        <w:t xml:space="preserve">A ferramenta que melhor se enquadrou no perfil desejada foi a </w:t>
      </w:r>
      <w:r w:rsidR="00941627">
        <w:t>WBSTool</w:t>
      </w:r>
      <w:r w:rsidR="00CC67B3">
        <w:t xml:space="preserve"> [17</w:t>
      </w:r>
      <w:r w:rsidR="00F2306E">
        <w:t>]</w:t>
      </w:r>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Utilizando o WBSTool, foi criad</w:t>
      </w:r>
      <w:r w:rsidR="002B4849">
        <w:t>a</w:t>
      </w:r>
      <w:r>
        <w:t xml:space="preserve"> – em parceria com o corpo gestor da Cheesecake Labs – a estrutura analítica de projeto</w:t>
      </w:r>
      <w:r w:rsidR="003F11CD">
        <w:t xml:space="preserve"> para o caso de estudo de remodelagem do site </w:t>
      </w:r>
      <w:r w:rsidR="003F11CD">
        <w:rPr>
          <w:i/>
        </w:rPr>
        <w:t>admin</w:t>
      </w:r>
      <w:r w:rsidR="003F11CD">
        <w:t xml:space="preserve"> da Cogentio.</w:t>
      </w:r>
      <w:r w:rsidR="0041557C">
        <w:t xml:space="preserve"> O resultado da modelagem da estrutura analítica do projeto é apresentado pela figura</w:t>
      </w:r>
      <w:r w:rsidR="0062517F">
        <w:t xml:space="preserve"> 15.</w:t>
      </w:r>
    </w:p>
    <w:p w14:paraId="7C4D6D98" w14:textId="052EEEC0" w:rsidR="00CE2CCC" w:rsidRPr="00B679E3" w:rsidRDefault="00524EFF" w:rsidP="00AD0A37">
      <w:pPr>
        <w:ind w:left="1440" w:firstLine="0"/>
      </w:pPr>
      <w:r>
        <w:rPr>
          <w:noProof/>
          <w:lang w:val="en-US" w:eastAsia="en-US"/>
        </w:rPr>
        <mc:AlternateContent>
          <mc:Choice Requires="wps">
            <w:drawing>
              <wp:anchor distT="0" distB="0" distL="114300" distR="114300" simplePos="0" relativeHeight="251663872" behindDoc="0" locked="0" layoutInCell="1" allowOverlap="1" wp14:anchorId="13369040" wp14:editId="17141899">
                <wp:simplePos x="0" y="0"/>
                <wp:positionH relativeFrom="column">
                  <wp:posOffset>-89535</wp:posOffset>
                </wp:positionH>
                <wp:positionV relativeFrom="paragraph">
                  <wp:posOffset>9080500</wp:posOffset>
                </wp:positionV>
                <wp:extent cx="5549900" cy="428625"/>
                <wp:effectExtent l="0" t="0" r="12700" b="3175"/>
                <wp:wrapThrough wrapText="bothSides">
                  <wp:wrapPolygon edited="0">
                    <wp:start x="0" y="0"/>
                    <wp:lineTo x="0" y="20480"/>
                    <wp:lineTo x="21551" y="20480"/>
                    <wp:lineTo x="2155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5549900"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3761C797" w:rsidR="00C259CB" w:rsidRPr="00500511" w:rsidRDefault="00C259CB"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 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7pt;margin-top:715pt;width:437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8BRpECAAAsBQAADgAAAGRycy9lMm9Eb2MueG1srFRNb9swDL0P2H8QdE9tZ0naGHUKN0WGAUVb&#10;oB16ZmQ5NqCvSUrsbth/LyXH7drtMAy7SBRJUeR7pM4veinIgVvXalXQ7CSlhCumq1btCvr1YTM5&#10;o8R5UBUIrXhBn7ijF6uPH847k/OpbrSouCUYRLm8MwVtvDd5kjjWcAnuRBuu0FhrK8Hj0e6SykKH&#10;0aVIpmm6SDptK2M1486h9mow0lWMX9ec+du6dtwTUVDMzcfVxnUb1mR1DvnOgmladkwD/iELCa3C&#10;R19CXYEHsrftb6Fky6x2uvYnTMtE13XLeKwBq8nSd9XcN2B4rAXBceYFJvf/wrKbw50lbVXQxYwS&#10;BRI5euC9J5e6J6hCfDrjcnS7N+joe9Qjz6PeoTKU3ddWhh0LImhHpJ9e0A3RGCrn89lymaKJoW02&#10;PVtM5yFM8nrbWOc/cy1JEApqkb0IKhyunR9cR5fwmNOirTatEOEQDGthyQGQ6a5pPT8Gf+MlVPBV&#10;OtwaAg4aHltleAVyzBjF4BlyjzT+WM9Pp+XpfDlZlPNsMsvSs0lZptPJ1aZMy3S2WS9nlz8xWwnZ&#10;LO+woQy2Y0ASAdsI2B3JC+a/Y08Ce9PrWZbELhvSxsARujHVJLA0sBEk32/7yOqnkamtrp6QQKuH&#10;EXCGbVqE7BqcvwOLPY/E4Bz7W1xqobuC6qNESaPt9z/pgz8Wg1ZKQskFdd/2YDkl4ovCJg0DNwp2&#10;FLajoPZyrZGsDH8Iw6KIF6wXo1hbLR9xvMvwCppAMXyroH4U136YZPweGC/L6IRjZcBfq3vDQuix&#10;NR76R7Dm2FgeUbvR43RB/q6/Bt9w05ly77FZYvMFXAcUEflwwJGMHBy/jzDzv56j1+snt3oGAAD/&#10;/wMAUEsDBBQABgAIAAAAIQBgYIDe4QAAAA0BAAAPAAAAZHJzL2Rvd25yZXYueG1sTE+xTsMwFNyR&#10;+AfrIbGg1ikNoYQ4VVXBQJeK0IXNjd04ED9HttOGv+dlgu3u3eneXbEebcfO2ofWoYDFPAGmsXaq&#10;xUbA4eN1tgIWokQlO4dawI8OsC6vrwqZK3fBd32uYsMoBEMuBZgY+5zzUBttZZi7XiNpJ+etjER9&#10;w5WXFwq3Hb9Pkoxb2SJ9MLLXW6Pr72qwAvbp597cDaeX3SZd+rfDsM2+mkqI25tx8wws6jH+mWGq&#10;T9WhpE5HN6AKrBMwW6S0JZKQLhNCZFllEzhOp6fHB+Blwf+vKH8BAAD//wMAUEsBAi0AFAAGAAgA&#10;AAAhAOSZw8D7AAAA4QEAABMAAAAAAAAAAAAAAAAAAAAAAFtDb250ZW50X1R5cGVzXS54bWxQSwEC&#10;LQAUAAYACAAAACEAI7Jq4dcAAACUAQAACwAAAAAAAAAAAAAAAAAsAQAAX3JlbHMvLnJlbHNQSwEC&#10;LQAUAAYACAAAACEAmO8BRpECAAAsBQAADgAAAAAAAAAAAAAAAAAsAgAAZHJzL2Uyb0RvYy54bWxQ&#10;SwECLQAUAAYACAAAACEAYGCA3uEAAAANAQAADwAAAAAAAAAAAAAAAADpBAAAZHJzL2Rvd25yZXYu&#10;eG1sUEsFBgAAAAAEAAQA8wAAAPcFAAAAAA==&#10;" stroked="f">
                <v:textbox style="mso-fit-shape-to-text:t" inset="0,0,0,0">
                  <w:txbxContent>
                    <w:p w14:paraId="5EBEF98C" w14:textId="3761C797" w:rsidR="00C259CB" w:rsidRPr="00500511" w:rsidRDefault="00C259CB"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 Fonte: Autor</w:t>
                      </w:r>
                    </w:p>
                  </w:txbxContent>
                </v:textbox>
                <w10:wrap type="through"/>
              </v:shape>
            </w:pict>
          </mc:Fallback>
        </mc:AlternateContent>
      </w:r>
      <w:r w:rsidR="0043422F">
        <w:rPr>
          <w:noProof/>
          <w:lang w:val="en-US" w:eastAsia="en-US"/>
        </w:rPr>
        <w:drawing>
          <wp:anchor distT="0" distB="0" distL="114300" distR="114300" simplePos="0" relativeHeight="251658752" behindDoc="0" locked="0" layoutInCell="1" allowOverlap="1" wp14:anchorId="577B0691" wp14:editId="7489E3A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046F0" w14:textId="68AD44BF" w:rsidR="008C1084" w:rsidRPr="002D5684" w:rsidRDefault="00EB5B8B" w:rsidP="00676893">
      <w:bookmarkStart w:id="115" w:name="_Toc265774376"/>
      <w:bookmarkStart w:id="116" w:name="_Toc265777696"/>
      <w:r>
        <w:t xml:space="preserve">Pode-se observar que </w:t>
      </w:r>
      <w:r w:rsidR="0070398E">
        <w:t xml:space="preserve">o modelo WBS representa de maneira intuitiva </w:t>
      </w:r>
      <w:r w:rsidR="002D5684">
        <w:t xml:space="preserve">a relação entre as </w:t>
      </w:r>
      <w:r w:rsidR="002D5684">
        <w:rPr>
          <w:i/>
        </w:rPr>
        <w:t>features</w:t>
      </w:r>
      <w:r w:rsidR="002D5684">
        <w:t xml:space="preserve"> de produto e os requisitos de projeto</w:t>
      </w:r>
      <w:r w:rsidR="00563CEC">
        <w:t>, explicitando suas dependências e subdivisões.</w:t>
      </w:r>
      <w:r w:rsidR="00533610">
        <w:t xml:space="preserve"> </w:t>
      </w:r>
      <w:r w:rsidR="00D109F2">
        <w:t xml:space="preserve">Dessa maneira, </w:t>
      </w:r>
      <w:r w:rsidR="00AA02B0">
        <w:t>torna-se mais clara e objetiva a compreensão da estrutura do trabalho a ser realizado.</w:t>
      </w:r>
      <w:bookmarkStart w:id="117" w:name="_GoBack"/>
      <w:bookmarkEnd w:id="117"/>
    </w:p>
    <w:p w14:paraId="41725854" w14:textId="77777777" w:rsidR="000614AB" w:rsidRPr="00427660" w:rsidRDefault="00FF5526" w:rsidP="009F5E7A">
      <w:pPr>
        <w:pStyle w:val="Heading4"/>
      </w:pPr>
      <w:r w:rsidRPr="00427660">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Cheesecake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PMBoK, na área de conhecimento de gestão de tempo, </w:t>
      </w:r>
      <w:r w:rsidR="008E44E4">
        <w:t xml:space="preserve">cita a utilização de diagramas de Gantt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de modelagem de diagramas de Gantt.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diagrama Gantt</w:t>
      </w:r>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4A2A85EA" w:rsidR="00493518" w:rsidRDefault="00EE1CEA" w:rsidP="00493518">
      <w:r>
        <w:t>A ferramenta</w:t>
      </w:r>
      <w:r w:rsidR="00493518">
        <w:t xml:space="preserve"> que melhor</w:t>
      </w:r>
      <w:r>
        <w:t xml:space="preserve"> satisfez as necessidades</w:t>
      </w:r>
      <w:r w:rsidR="0061303C">
        <w:t xml:space="preserve"> da Cheesecake Labs foi </w:t>
      </w:r>
      <w:r w:rsidR="00D64FD4">
        <w:t>o TeamGantt</w:t>
      </w:r>
      <w:r w:rsidR="00CC67B3">
        <w:t xml:space="preserve"> [18</w:t>
      </w:r>
      <w:r w:rsidR="00D46E7D">
        <w:t>]</w:t>
      </w:r>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TeamGantt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5B5B4819" w:rsidR="000D075A" w:rsidRPr="00B13D1A" w:rsidRDefault="009D126D" w:rsidP="00493518">
      <w:r>
        <w:t xml:space="preserve">Para a criação do diagrama de Gantt utilizou-se </w:t>
      </w:r>
      <w:r w:rsidR="000923FB">
        <w:t>a estrutura analítica do projeto (citada na seçã</w:t>
      </w:r>
      <w:r w:rsidR="00701707">
        <w:t>o anterior) como entrada</w:t>
      </w:r>
      <w:r w:rsidR="008D025A">
        <w:t>,</w:t>
      </w:r>
      <w:r w:rsidR="00701707">
        <w:t xml:space="preserve"> em conjunto com </w:t>
      </w:r>
      <w:r w:rsidR="001D5B46">
        <w:t>a</w:t>
      </w:r>
      <w:r w:rsidR="002C280B">
        <w:t>s</w:t>
      </w:r>
      <w:r w:rsidR="001D5B46">
        <w:t xml:space="preserve"> estimativa</w:t>
      </w:r>
      <w:r w:rsidR="002C280B">
        <w:t>s</w:t>
      </w:r>
      <w:r w:rsidR="001D5B46">
        <w:t xml:space="preserve"> de duração de cada atividade</w:t>
      </w:r>
      <w:r w:rsidR="000A2DDC">
        <w:t xml:space="preserve"> (</w:t>
      </w:r>
      <w:r w:rsidR="00D64DD1">
        <w:t>foram</w:t>
      </w:r>
      <w:r w:rsidR="00452834">
        <w:t xml:space="preserve"> previamente realizada</w:t>
      </w:r>
      <w:r w:rsidR="009B520F">
        <w:t>s</w:t>
      </w:r>
      <w:r w:rsidR="00452834">
        <w:t xml:space="preserve"> pela equipe da empresa</w:t>
      </w:r>
      <w:r w:rsidR="007E5E38">
        <w:t>)</w:t>
      </w:r>
      <w:r w:rsidR="001D5B46">
        <w:t>.</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206203B9" w:rsidR="006C51B6" w:rsidRDefault="006C51B6" w:rsidP="002E662F">
      <w:pPr>
        <w:pStyle w:val="Caption"/>
        <w:jc w:val="left"/>
      </w:pPr>
      <w:r>
        <w:t xml:space="preserve">Figura </w:t>
      </w:r>
      <w:fldSimple w:instr=" SEQ Figura \* ARABIC ">
        <w:r w:rsidR="00546968">
          <w:rPr>
            <w:noProof/>
          </w:rPr>
          <w:t>16</w:t>
        </w:r>
      </w:fldSimple>
      <w:r w:rsidR="0022341D">
        <w:t xml:space="preserve"> – Diagrama de Gantt</w:t>
      </w:r>
      <w:r w:rsidR="002E662F">
        <w:t xml:space="preserve"> das tarefas a serem realizadas no projeto com a Cogentio.</w:t>
      </w:r>
      <w:r w:rsidR="00524EFF">
        <w:t xml:space="preserve"> Fonte: Autor</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O processo de determinar orçamento também foi definido como crítico pelos gerentes da Cheesecake Labs</w:t>
      </w:r>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ABC, proposto pelo Guia PMBoK</w:t>
      </w:r>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que a Cogentio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r w:rsidR="00FB73D2">
        <w:rPr>
          <w:i/>
        </w:rPr>
        <w:t>features</w:t>
      </w:r>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r w:rsidR="00AC7714">
        <w:rPr>
          <w:i/>
        </w:rPr>
        <w:t>features</w:t>
      </w:r>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24749071" w:rsidR="000C1ADB" w:rsidRDefault="000C1ADB" w:rsidP="000C1ADB">
      <w:r>
        <w:t xml:space="preserve">Tabela </w:t>
      </w:r>
      <w:r w:rsidR="0041765A">
        <w:t>9</w:t>
      </w:r>
      <w:r>
        <w:t xml:space="preserve"> – </w:t>
      </w:r>
      <w:r w:rsidR="0041765A">
        <w:t>Antigo formato de orçamento.</w:t>
      </w:r>
      <w:r w:rsidR="00BE07D0">
        <w:t xml:space="preserve"> Fonte: Autor</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14597B" w:rsidR="008640FB" w:rsidRDefault="008640FB" w:rsidP="008640FB">
      <w:r>
        <w:t>Tabela 10 – Novo formato de orçamento, utilizando custeio ABC.</w:t>
      </w:r>
      <w:r w:rsidR="001B1858">
        <w:t xml:space="preserve"> Fonte: Autor</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8" w:name="_Toc265774367"/>
      <w:bookmarkStart w:id="119" w:name="_Toc265777687"/>
      <w:bookmarkStart w:id="120" w:name="_Toc265774379"/>
      <w:bookmarkStart w:id="121" w:name="_Toc265777699"/>
      <w:bookmarkStart w:id="122" w:name="_Toc267231133"/>
      <w:r>
        <w:t>Gestão</w:t>
      </w:r>
      <w:r w:rsidR="007C7709" w:rsidRPr="00697FCC">
        <w:t xml:space="preserve"> de Desenvolvimento de </w:t>
      </w:r>
      <w:r w:rsidR="007C7709" w:rsidRPr="00D06D1F">
        <w:rPr>
          <w:i/>
        </w:rPr>
        <w:t>Software</w:t>
      </w:r>
      <w:bookmarkEnd w:id="122"/>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dos gerentes da Camiolog</w:t>
      </w:r>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3" w:name="_Toc267231134"/>
      <w:r>
        <w:t>Escolha da Metodologia</w:t>
      </w:r>
      <w:bookmarkEnd w:id="123"/>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Cheesecake Labs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4" w:name="_Toc267231135"/>
      <w:r w:rsidRPr="00B679E3">
        <w:t xml:space="preserve">Modelagem do Estado </w:t>
      </w:r>
      <w:r>
        <w:t>Atual</w:t>
      </w:r>
      <w:bookmarkEnd w:id="124"/>
    </w:p>
    <w:p w14:paraId="4E7A9FE4" w14:textId="6F82EB6E" w:rsidR="007C7709" w:rsidRDefault="007C7709" w:rsidP="00423641">
      <w:r>
        <w:t>O grande tema em questão levantado pelos gerentes da Camiolog, tratando</w:t>
      </w:r>
      <w:r w:rsidR="00AC21B1">
        <w:t>-se</w:t>
      </w:r>
      <w:r>
        <w:t xml:space="preserve"> de processos críticos de desenvolvimento de software, foi a necessidade de testes para </w:t>
      </w:r>
      <w:r w:rsidR="00EF4099">
        <w:t>o aplicativo de</w:t>
      </w:r>
      <w:r>
        <w:t xml:space="preserve"> câmera. Como em primeira instância nenhum teste existia, o modelo do </w:t>
      </w:r>
      <w:r w:rsidR="002A29CF">
        <w:t>estado atual</w:t>
      </w:r>
      <w:r w:rsidR="00AC21B1">
        <w:t xml:space="preserve"> do</w:t>
      </w:r>
      <w:r w:rsidR="002A29CF">
        <w:t xml:space="preserve"> </w:t>
      </w:r>
      <w:r>
        <w:t>sistema não se faz relevante.</w:t>
      </w:r>
      <w:bookmarkEnd w:id="118"/>
      <w:bookmarkEnd w:id="119"/>
    </w:p>
    <w:p w14:paraId="5154C378" w14:textId="77777777" w:rsidR="00F14815" w:rsidRPr="004F19BD" w:rsidRDefault="00F14815" w:rsidP="00F14815">
      <w:pPr>
        <w:pStyle w:val="Heading3"/>
      </w:pPr>
      <w:bookmarkStart w:id="125" w:name="_Toc267231136"/>
      <w:r w:rsidRPr="00B679E3">
        <w:t xml:space="preserve">Modelagem do Estado </w:t>
      </w:r>
      <w:r>
        <w:t>Ideal</w:t>
      </w:r>
      <w:bookmarkEnd w:id="125"/>
    </w:p>
    <w:p w14:paraId="3BDBC409" w14:textId="77777777" w:rsidR="007C7709" w:rsidRDefault="007C7709" w:rsidP="007C7709">
      <w:r>
        <w:t>Na norma CMMI-DEV, o processo que melhor representa a necessidade crítica dos gerentes da Camiolog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a Camiolog:</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imento de componente do produto com o intuito de, no caso da Camiolog,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Default="00677984" w:rsidP="00D5793E">
      <w:pPr>
        <w:pStyle w:val="Heading3"/>
      </w:pPr>
      <w:bookmarkStart w:id="126" w:name="_Toc267231137"/>
      <w:bookmarkEnd w:id="120"/>
      <w:bookmarkEnd w:id="121"/>
      <w:r w:rsidRPr="00E15AA2">
        <w:t>Proposição e Aplicação de Melhorias</w:t>
      </w:r>
      <w:bookmarkEnd w:id="126"/>
    </w:p>
    <w:p w14:paraId="1914D885" w14:textId="1877DCC1" w:rsidR="003C6D8F" w:rsidRPr="003C6D8F" w:rsidRDefault="003C6D8F" w:rsidP="003C6D8F">
      <w:r>
        <w:t xml:space="preserve">As melhorias </w:t>
      </w:r>
      <w:r w:rsidR="00D7390A">
        <w:t xml:space="preserve">descritas neste são </w:t>
      </w:r>
      <w:r>
        <w:t xml:space="preserve">geradas a partir da comparação entre o modelo atual e ideal, em conjunto com as necessidades dos gestores da Cheesecake Labs e da </w:t>
      </w:r>
      <w:r w:rsidR="006E4C34">
        <w:t>Camiolog</w:t>
      </w:r>
      <w:r>
        <w:t>.</w:t>
      </w:r>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testes unitários para cenários críticos no funcionamento do aplicativo de câmera da Camiolog.</w:t>
      </w:r>
      <w:r w:rsidR="0000451A">
        <w:t xml:space="preserve"> Os testes serão criados utilizando </w:t>
      </w:r>
      <w:r w:rsidR="00FE6F67">
        <w:t>como ambiente de desenvolvimento o</w:t>
      </w:r>
      <w:r w:rsidR="0000451A">
        <w:t xml:space="preserve"> Eclipse</w:t>
      </w:r>
      <w:r w:rsidR="00F6234E">
        <w:t xml:space="preserve"> – por </w:t>
      </w:r>
      <w:r w:rsidR="00A97D8A">
        <w:t>ser o software adotado pela Cheesecake –</w:t>
      </w:r>
      <w:r w:rsidR="0000451A">
        <w:t xml:space="preserve"> em conjunto com o kit de desenvolvimento do Android.</w:t>
      </w:r>
      <w:r w:rsidR="004148F0">
        <w:t xml:space="preserve"> </w:t>
      </w:r>
      <w:r w:rsidR="00844D77">
        <w:t>Como a linguagem dos testes de Android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o JUnit.</w:t>
      </w:r>
    </w:p>
    <w:p w14:paraId="0873F0E0" w14:textId="61EF4A9E" w:rsidR="005E7DB1" w:rsidRDefault="004148F0" w:rsidP="00AB2A2C">
      <w:r>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r w:rsidR="001A702F">
        <w:rPr>
          <w:i/>
        </w:rPr>
        <w:t>mock)</w:t>
      </w:r>
      <w:r w:rsidR="001A702F">
        <w:t>.</w:t>
      </w:r>
      <w:r w:rsidR="00960515">
        <w:t xml:space="preserve"> Pode-se observar a estrutura de testes, com a conexão de rede</w:t>
      </w:r>
      <w:r w:rsidR="00EE5797">
        <w:t xml:space="preserve"> </w:t>
      </w:r>
      <w:r w:rsidR="00EE5797">
        <w:rPr>
          <w:i/>
        </w:rPr>
        <w:t>mockeada</w:t>
      </w:r>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50C2A812"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Camiolog</w:t>
      </w:r>
      <w:r w:rsidR="008D1C11">
        <w:t>, salientando</w:t>
      </w:r>
      <w:r w:rsidR="003878A7">
        <w:t xml:space="preserve"> a conexão de rede mockeada (</w:t>
      </w:r>
      <w:r w:rsidR="003878A7" w:rsidRPr="00EC42DB">
        <w:rPr>
          <w:i w:val="0"/>
        </w:rPr>
        <w:t>falsa</w:t>
      </w:r>
      <w:r w:rsidR="003878A7" w:rsidRPr="003878A7">
        <w:rPr>
          <w:i w:val="0"/>
        </w:rPr>
        <w:t>)</w:t>
      </w:r>
      <w:r w:rsidR="00A96586">
        <w:rPr>
          <w:i w:val="0"/>
        </w:rPr>
        <w:t xml:space="preserve"> de testes.</w:t>
      </w:r>
      <w:r w:rsidR="00E54612">
        <w:rPr>
          <w:i w:val="0"/>
        </w:rPr>
        <w:t xml:space="preserve"> </w:t>
      </w:r>
      <w:r w:rsidR="00E54612">
        <w:t>Fonte: Autor</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724F4C3A" w:rsidR="006C389A" w:rsidRDefault="00EB30DF" w:rsidP="00751328">
      <w:pPr>
        <w:jc w:val="left"/>
      </w:pPr>
      <w:r>
        <w:t xml:space="preserve">A metodologia de busca por uma biblioteca responsável pela </w:t>
      </w:r>
      <w:r w:rsidR="00442B8E">
        <w:t>criação da estrutura de Mock</w:t>
      </w:r>
      <w:r w:rsidR="00BC2912">
        <w:t xml:space="preserve">s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Github</w:t>
      </w:r>
      <w:r w:rsidR="00CC67B3">
        <w:t xml:space="preserve"> [19</w:t>
      </w:r>
      <w:r w:rsidR="00614433">
        <w:t>]</w:t>
      </w:r>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272AA45F" w:rsidR="00B07672" w:rsidRDefault="000E7730" w:rsidP="00B07672">
      <w:pPr>
        <w:jc w:val="left"/>
      </w:pPr>
      <w:r>
        <w:t>A biblioteca que melhor satisfez as necessidades citadas previamente foi a</w:t>
      </w:r>
      <w:r w:rsidR="000C1CB4">
        <w:t xml:space="preserve"> WireMock</w:t>
      </w:r>
      <w:r w:rsidR="00CC67B3">
        <w:t xml:space="preserve"> [20</w:t>
      </w:r>
      <w:r w:rsidR="00E0658F">
        <w:t>]</w:t>
      </w:r>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WireMock na figura 18.</w:t>
      </w:r>
    </w:p>
    <w:p w14:paraId="03C25303" w14:textId="77777777" w:rsidR="00B07672" w:rsidRDefault="00366822" w:rsidP="009D511E">
      <w:pPr>
        <w:keepNext/>
        <w:ind w:firstLine="0"/>
        <w:jc w:val="center"/>
      </w:pPr>
      <w:r>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2EDBB503"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WireMock</w:t>
      </w:r>
      <w:r w:rsidR="00CB1C60">
        <w:t xml:space="preserve"> para criar</w:t>
      </w:r>
      <w:r w:rsidR="00B37402">
        <w:t xml:space="preserve"> uma estrutura falsa de rede</w:t>
      </w:r>
      <w:r w:rsidR="009D511E">
        <w:t xml:space="preserve"> (em Java)</w:t>
      </w:r>
      <w:r w:rsidR="00B37402">
        <w:t>.</w:t>
      </w:r>
      <w:r w:rsidR="005E5EE0">
        <w:t xml:space="preserve"> Fonte: Autor</w:t>
      </w:r>
    </w:p>
    <w:p w14:paraId="3C37F041" w14:textId="1D38BAE7" w:rsidR="00B52DF2" w:rsidRDefault="00F97399" w:rsidP="001D3F85">
      <w:pPr>
        <w:jc w:val="left"/>
      </w:pPr>
      <w:r>
        <w:t>Recentemente</w:t>
      </w:r>
      <w:r w:rsidR="00ED3E14">
        <w:t xml:space="preserve"> a Camiolog </w:t>
      </w:r>
      <w:r w:rsidR="00AC75F7">
        <w:t xml:space="preserve">desenvolveu um sistema </w:t>
      </w:r>
      <w:r w:rsidR="00AA4FE8">
        <w:t>de autenticação que envolve</w:t>
      </w:r>
      <w:r w:rsidR="00573CC6">
        <w:t xml:space="preserve"> </w:t>
      </w:r>
      <w:r w:rsidR="00573CC6">
        <w:rPr>
          <w:i/>
        </w:rPr>
        <w:t>tokens</w:t>
      </w:r>
      <w:r w:rsidR="00573CC6">
        <w:t xml:space="preserve"> de </w:t>
      </w:r>
      <w:r w:rsidR="0043189B">
        <w:t xml:space="preserve">upload que gerenciam </w:t>
      </w:r>
      <w:r w:rsidR="00EB6E75">
        <w:t>a validação</w:t>
      </w:r>
      <w:r w:rsidR="001D3F85">
        <w:t xml:space="preserve">, </w:t>
      </w:r>
      <w:r w:rsidR="001D3F85" w:rsidRPr="001D3F85">
        <w:rPr>
          <w:i/>
        </w:rPr>
        <w:t>back-end</w:t>
      </w:r>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r w:rsidR="00641D7E">
        <w:rPr>
          <w:i/>
        </w:rPr>
        <w:t>token</w:t>
      </w:r>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r w:rsidR="00905746" w:rsidRPr="00905746">
        <w:rPr>
          <w:i/>
        </w:rPr>
        <w:t xml:space="preserve">token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Camiolog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r w:rsidR="009171C1">
        <w:rPr>
          <w:i/>
        </w:rPr>
        <w:t>tokens</w:t>
      </w:r>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r w:rsidR="00034DA8" w:rsidRPr="00034DA8">
        <w:rPr>
          <w:i/>
        </w:rPr>
        <w:t>token</w:t>
      </w:r>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710A5157" w:rsidR="00546968" w:rsidRDefault="00546968" w:rsidP="00546968">
      <w:pPr>
        <w:pStyle w:val="Caption"/>
        <w:ind w:firstLine="432"/>
        <w:jc w:val="center"/>
      </w:pPr>
      <w:r>
        <w:t xml:space="preserve">Figura </w:t>
      </w:r>
      <w:fldSimple w:instr=" SEQ Figura \* ARABIC ">
        <w:r>
          <w:rPr>
            <w:noProof/>
          </w:rPr>
          <w:t>19</w:t>
        </w:r>
      </w:fldSimple>
      <w:r>
        <w:t xml:space="preserve"> – Implementação do teste de rede utilizando a biblioteca WireMock.</w:t>
      </w:r>
      <w:r w:rsidR="00C5160E">
        <w:t xml:space="preserve"> Fonte: Autor</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7" w:name="_Toc266735821"/>
      <w:bookmarkStart w:id="128" w:name="_Toc265774380"/>
      <w:bookmarkStart w:id="129" w:name="_Toc265777700"/>
      <w:bookmarkStart w:id="130" w:name="_Toc267231138"/>
      <w:bookmarkEnd w:id="115"/>
      <w:bookmarkEnd w:id="116"/>
      <w:r w:rsidRPr="00EF2EAD">
        <w:rPr>
          <w:rFonts w:ascii="Tahoma" w:hAnsi="Tahoma"/>
          <w:color w:val="000000"/>
        </w:rPr>
        <w:t xml:space="preserve">Análise </w:t>
      </w:r>
      <w:r>
        <w:rPr>
          <w:rFonts w:ascii="Tahoma" w:hAnsi="Tahoma"/>
          <w:color w:val="000000"/>
        </w:rPr>
        <w:t>Crítica</w:t>
      </w:r>
      <w:bookmarkEnd w:id="127"/>
      <w:bookmarkEnd w:id="130"/>
    </w:p>
    <w:p w14:paraId="35BE04FF" w14:textId="77777777" w:rsidR="001472A4" w:rsidRDefault="001472A4" w:rsidP="001472A4">
      <w:r>
        <w:t>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Cheesecake Labs,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1" w:name="_Toc265774378"/>
      <w:bookmarkStart w:id="132" w:name="_Toc265777698"/>
      <w:bookmarkStart w:id="133" w:name="_Toc266735822"/>
      <w:bookmarkStart w:id="134" w:name="_Toc267231139"/>
      <w:r>
        <w:t>Gestão</w:t>
      </w:r>
      <w:r w:rsidR="001472A4" w:rsidRPr="00817AD3">
        <w:t xml:space="preserve"> de Projetos.</w:t>
      </w:r>
      <w:bookmarkEnd w:id="131"/>
      <w:bookmarkEnd w:id="132"/>
      <w:bookmarkEnd w:id="133"/>
      <w:bookmarkEnd w:id="134"/>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PMBoK e ISO 21500. Essa característica da metodologia fez com que muito tempo fosse investido estudando conteúdos que – em alguns casos – nem foram utilizadas para o desenvolvimento do trabalho. Esse fato é proveniente da inexperiência dos gestores da Cheesecake Labs,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Cheesecake Labs,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PMBoK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5" w:name="_Toc267231140"/>
      <w:r>
        <w:t>Análise das Ferramentas</w:t>
      </w:r>
      <w:bookmarkEnd w:id="135"/>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r w:rsidRPr="00B414FD">
        <w:rPr>
          <w:b/>
        </w:rPr>
        <w:t>LucidChart</w:t>
      </w:r>
    </w:p>
    <w:p w14:paraId="686A4342" w14:textId="77777777" w:rsidR="001472A4" w:rsidRDefault="001472A4" w:rsidP="001472A4">
      <w:pPr>
        <w:ind w:left="720" w:firstLine="360"/>
      </w:pPr>
      <w:r>
        <w:t xml:space="preserve">A ferramenta LucidChart tem como pontos positivos: flexibilidade, por possuir notações de diversas normas; facilidade de uso, devido a estrutura de Javascript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Os pontos negativos da ferramenta LucidChart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r w:rsidRPr="00B414FD">
        <w:rPr>
          <w:b/>
        </w:rPr>
        <w:t>WBSTool</w:t>
      </w:r>
    </w:p>
    <w:p w14:paraId="12F69BD0" w14:textId="77777777" w:rsidR="001472A4" w:rsidRDefault="001472A4" w:rsidP="001472A4">
      <w:pPr>
        <w:ind w:left="720" w:firstLine="360"/>
      </w:pPr>
      <w:r>
        <w:t>A ferramenta WBSTool tem como pontos positivos: utilização gratuita; capacidade de trabalhar em arquivos de maneira distribuída e biblioteca de elementos gráficos completa. Os pontos negativos da WBSTool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r w:rsidRPr="00B414FD">
        <w:rPr>
          <w:b/>
        </w:rPr>
        <w:t>TeamGantt</w:t>
      </w:r>
    </w:p>
    <w:p w14:paraId="155250E1" w14:textId="77777777" w:rsidR="001472A4" w:rsidRDefault="001472A4" w:rsidP="001472A4">
      <w:pPr>
        <w:ind w:left="720" w:firstLine="360"/>
      </w:pPr>
      <w:r>
        <w:t>A ferramenta TeamGantt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A metodologia de modelagem do estado atual do sistema também possui características empíricas devido ao aspecto experimental de criação dos processos, na Cheesecake Labs. A norma PMBoK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PMBoK,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PMBoK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A metodologia de geração e aplicação de melhorias foi pautada pelas necessidades dos gerentes da Cogentio, ou seja, os esforços buscaram, no Guia PMBoK, base para lidar com questões críticas salientadas pelos clientes. Dessa forma, a escolha dos pontos que necessitavam melhorias foram definidos por agentes externos ao trabalho, e a solução desses problemas foi buscada no PMBoK. Essa característica faz com que o os esforços de geração e aplicação de melhorias conectem realidades distintas: os objetivos práticos da empresa parceira, a capacidade e necessidade da Chessecake Labs e o conteúdo teórica do Guia PMBoK.</w:t>
      </w:r>
    </w:p>
    <w:p w14:paraId="64961BCA" w14:textId="77777777" w:rsidR="001472A4" w:rsidRDefault="001472A4" w:rsidP="001472A4">
      <w:pPr>
        <w:ind w:firstLine="578"/>
      </w:pPr>
      <w:r>
        <w:t>Devido ao caráter distribuído das informações (nos terceiros, na Cheesecake e no PMBoK)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6" w:name="_Toc267231141"/>
      <w:r>
        <w:t>Avaliação dos Resultados das Melhorias</w:t>
      </w:r>
      <w:bookmarkEnd w:id="136"/>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r>
        <w:rPr>
          <w:i/>
        </w:rPr>
        <w:t>features</w:t>
      </w:r>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Os gerentes da Cogentio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PMBoK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t>Melhorias no Desenvolvimento do Cronograma</w:t>
      </w:r>
      <w:r w:rsidR="009C6891" w:rsidRPr="00B414FD">
        <w:rPr>
          <w:b/>
        </w:rPr>
        <w:t>:</w:t>
      </w:r>
    </w:p>
    <w:p w14:paraId="7993F483" w14:textId="77777777" w:rsidR="001472A4" w:rsidRDefault="001472A4" w:rsidP="001472A4">
      <w:pPr>
        <w:ind w:left="720" w:firstLine="360"/>
      </w:pPr>
      <w:r>
        <w:t>As melhorias realizadas no desenvolvimento do cronograma foram úteis para deixar claro, para os gerentes da Cogentio,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r>
        <w:rPr>
          <w:i/>
        </w:rPr>
        <w:t>features</w:t>
      </w:r>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As melhorias na determinação do orçamento, utilizando custeio ABC, foram bem vistas pelos gerentes da Cogentio, por representarem uma busca por maior clareza, se tratando de custos. A planilha de custos ABC, desenvolvida neste trabalho, foi mostrada para a banca de investidores da TriplePoint (empresa dona da Cogentio).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r>
        <w:rPr>
          <w:i/>
        </w:rPr>
        <w:t>features</w:t>
      </w:r>
      <w:r>
        <w:t xml:space="preserve"> planejadas. Dessa forma, a banca de investidores da TriplePoint pode repensar a necessidade das </w:t>
      </w:r>
      <w:r>
        <w:rPr>
          <w:i/>
        </w:rPr>
        <w:t>features</w:t>
      </w:r>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O custeio ABC também pode ser aplicado nos custos do projeto, para que a Cheesecake Labs tenha maior controle sobre seus custos indiretos. Dessa maneira, a banca da Cheesecake teria melhor controle sobre como os custos indiretos compõe as despesas totais. Para a realização de um custeio ABC nos custos dos projetos da Cheesecake Labs,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7" w:name="_Toc266735823"/>
      <w:bookmarkStart w:id="138" w:name="_Toc267231142"/>
      <w:r>
        <w:t>Gestão</w:t>
      </w:r>
      <w:r w:rsidR="001472A4" w:rsidRPr="00BF6FB8">
        <w:t xml:space="preserve"> de Desenvolvimento de </w:t>
      </w:r>
      <w:r w:rsidR="001472A4" w:rsidRPr="00BF6FB8">
        <w:rPr>
          <w:i/>
        </w:rPr>
        <w:t>Software</w:t>
      </w:r>
      <w:bookmarkEnd w:id="137"/>
      <w:bookmarkEnd w:id="138"/>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se amplo, pois as normas CMMI e MPS.br possuem muito conteúdo variado. O estudo das metodologias foi limitado pela necessidade específica dos gerentes da Camiolog,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9" w:name="_Toc267231143"/>
      <w:r>
        <w:t>Análise da Escolha das Ferramentas</w:t>
      </w:r>
      <w:bookmarkEnd w:id="139"/>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Cheesecake Labs.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Android.</w:t>
      </w:r>
    </w:p>
    <w:p w14:paraId="373D7EAB" w14:textId="77777777" w:rsidR="001472A4" w:rsidRDefault="001472A4" w:rsidP="001472A4">
      <w:pPr>
        <w:ind w:left="720" w:firstLine="360"/>
      </w:pPr>
      <w:r>
        <w:t>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Android, chamada Android Studio. Pode ser que, no futuro, utilizar o Android Studio seja uma boa solução para os problemas de velocidade do Eclipse.</w:t>
      </w:r>
    </w:p>
    <w:p w14:paraId="4D3126B5" w14:textId="77777777" w:rsidR="001472A4" w:rsidRPr="00856E6C" w:rsidRDefault="001472A4" w:rsidP="001472A4">
      <w:pPr>
        <w:numPr>
          <w:ilvl w:val="0"/>
          <w:numId w:val="5"/>
        </w:numPr>
        <w:rPr>
          <w:b/>
        </w:rPr>
      </w:pPr>
      <w:r w:rsidRPr="00856E6C">
        <w:rPr>
          <w:b/>
        </w:rPr>
        <w:t>JUnit</w:t>
      </w:r>
    </w:p>
    <w:p w14:paraId="71A6DD9E" w14:textId="77777777" w:rsidR="001472A4" w:rsidRDefault="001472A4" w:rsidP="001472A4">
      <w:pPr>
        <w:ind w:left="720" w:firstLine="360"/>
      </w:pPr>
      <w:r>
        <w:t xml:space="preserve">O JUnit foi escolhido como biblioteca de desenvolvimento de testes por ser a mais consagrada da linguagem Java. O JUnit possui como pontos positivos: facilidade de encontrar conteúdo de suporte online e simplicidade para integrar ao projeto no Eclipse. O maior ponto negativo do JUnit é a dificuldade de integra-lo ao sistema operacional do Android. Como os testes tem que funcionar utilizando o contexto Android, é essencial que sua integração se dê de maneira fluida. Se faz necessário também utilizar classes que </w:t>
      </w:r>
      <w:r>
        <w:rPr>
          <w:i/>
        </w:rPr>
        <w:t>Mockeiam</w:t>
      </w:r>
      <w:r>
        <w:t xml:space="preserve"> elementos do sistema operacional Android. </w:t>
      </w:r>
    </w:p>
    <w:p w14:paraId="2990FDDF" w14:textId="77777777" w:rsidR="001472A4" w:rsidRPr="00856E6C" w:rsidRDefault="001472A4" w:rsidP="001472A4">
      <w:pPr>
        <w:numPr>
          <w:ilvl w:val="0"/>
          <w:numId w:val="5"/>
        </w:numPr>
        <w:rPr>
          <w:b/>
        </w:rPr>
      </w:pPr>
      <w:r w:rsidRPr="00856E6C">
        <w:rPr>
          <w:b/>
        </w:rPr>
        <w:t>Wiremock</w:t>
      </w:r>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Wiremock </w:t>
      </w:r>
      <w:r w:rsidR="00264F6E">
        <w:t xml:space="preserve">possui como pontos positivos: </w:t>
      </w:r>
      <w:r w:rsidR="002118B8">
        <w:t>pouquíssimas linhas de código necessárias para resolver os problemas de mock</w:t>
      </w:r>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problemas para realizar a integração com o Android.</w:t>
      </w:r>
    </w:p>
    <w:p w14:paraId="17B54D7E" w14:textId="216A9D9D" w:rsidR="00DB3BBC" w:rsidRDefault="00DB3BBC" w:rsidP="005D546A">
      <w:pPr>
        <w:pStyle w:val="Heading3"/>
      </w:pPr>
      <w:bookmarkStart w:id="140" w:name="_Toc267231144"/>
      <w:r>
        <w:t>Outros aspectos</w:t>
      </w:r>
      <w:bookmarkEnd w:id="140"/>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Camiolog.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Cheesecake Labs demonstrou que, no futuro, tem interesse </w:t>
      </w:r>
      <w:r w:rsidR="006B06B9">
        <w:t xml:space="preserve">em </w:t>
      </w:r>
      <w:r w:rsidR="00D67447">
        <w:t>continuar melhorando os processos</w:t>
      </w:r>
      <w:r w:rsidR="00881CB4">
        <w:t xml:space="preserve"> </w:t>
      </w:r>
      <w:r w:rsidR="00BE2C33">
        <w:t>relacionados a testes (em conjunto com a Camiolog)</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r w:rsidR="00703D99">
        <w:rPr>
          <w:i/>
        </w:rPr>
        <w:t xml:space="preserve">set-up </w:t>
      </w:r>
      <w:r w:rsidR="00703D99">
        <w:t>do ambiente</w:t>
      </w:r>
      <w:r w:rsidR="0037151F">
        <w:t xml:space="preserve"> de avaliação</w:t>
      </w:r>
      <w:r w:rsidR="00B9267E">
        <w:t xml:space="preserve"> em sistemas op</w:t>
      </w:r>
      <w:r w:rsidR="00CC3166">
        <w:t>er</w:t>
      </w:r>
      <w:r w:rsidR="0017471D">
        <w:t xml:space="preserve">acionais embarcados (Android);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Mock da camada de rede; </w:t>
      </w:r>
      <w:r w:rsidR="00A54F89">
        <w:t xml:space="preserve">maior segurança no desenvolvimento de novas funcionalidades e, finalmente, </w:t>
      </w:r>
      <w:r w:rsidR="00476E96">
        <w:t xml:space="preserve">confirmação do estado robusto da </w:t>
      </w:r>
      <w:r w:rsidR="00476E96" w:rsidRPr="00476E96">
        <w:rPr>
          <w:i/>
        </w:rPr>
        <w:t>feature</w:t>
      </w:r>
      <w:r w:rsidR="00476E96">
        <w:rPr>
          <w:i/>
        </w:rPr>
        <w:t xml:space="preserve"> </w:t>
      </w:r>
      <w:r w:rsidR="00476E96">
        <w:t>em questão.</w:t>
      </w:r>
    </w:p>
    <w:p w14:paraId="76173337" w14:textId="77777777" w:rsidR="00865CDB" w:rsidRDefault="00865CDB" w:rsidP="00925AF2">
      <w:pPr>
        <w:ind w:firstLine="432"/>
      </w:pPr>
      <w:r>
        <w:t>A implementação d</w:t>
      </w:r>
      <w:r w:rsidR="00F35386">
        <w:t xml:space="preserve">o teste teve como pontos negativos: </w:t>
      </w:r>
      <w:r w:rsidR="002F3232">
        <w:t xml:space="preserve">muita demora para </w:t>
      </w:r>
      <w:r w:rsidR="00AB61A0">
        <w:t xml:space="preserve">integrar a rotina de avaliação </w:t>
      </w:r>
      <w:r w:rsidR="00630D70">
        <w:t xml:space="preserve">com o SO Android e </w:t>
      </w:r>
      <w:r w:rsidR="000C26C0">
        <w:t>a existência de poucos recursos online, de suporte, disponíveis.</w:t>
      </w:r>
    </w:p>
    <w:p w14:paraId="239DA15E" w14:textId="76251D7C" w:rsidR="00BF73EC" w:rsidRDefault="00882E90" w:rsidP="00DF77D9">
      <w:pPr>
        <w:pStyle w:val="Heading2"/>
      </w:pPr>
      <w:bookmarkStart w:id="141" w:name="_Toc267231145"/>
      <w:r>
        <w:t>Análise das Conclusões dos</w:t>
      </w:r>
      <w:r w:rsidR="000B726E">
        <w:t xml:space="preserve"> </w:t>
      </w:r>
      <w:r w:rsidR="00311BC8">
        <w:t>Gestores</w:t>
      </w:r>
      <w:bookmarkEnd w:id="141"/>
    </w:p>
    <w:p w14:paraId="172D0DD2" w14:textId="21FE97B0" w:rsidR="00311BC8" w:rsidRDefault="00311BC8" w:rsidP="00311BC8">
      <w:r>
        <w:t xml:space="preserve">Os gestores da </w:t>
      </w:r>
      <w:r w:rsidR="00BF79DC">
        <w:t>Cheesecake L</w:t>
      </w:r>
      <w:r>
        <w:t>abs</w:t>
      </w:r>
      <w:r w:rsidR="00296BEC">
        <w:t xml:space="preserve"> </w:t>
      </w:r>
      <w:r w:rsidR="002633FD">
        <w:t xml:space="preserve">deixaram claro </w:t>
      </w:r>
      <w:r w:rsidR="00EA56A0">
        <w:t xml:space="preserve">que </w:t>
      </w:r>
      <w:r w:rsidR="00D63584">
        <w:t xml:space="preserve">os esforços </w:t>
      </w:r>
      <w:r w:rsidR="00765457">
        <w:t xml:space="preserve">foram úteis </w:t>
      </w:r>
      <w:r w:rsidR="006D2C85">
        <w:t xml:space="preserve">para </w:t>
      </w:r>
      <w:r w:rsidR="005D3E84">
        <w:t xml:space="preserve">determinar </w:t>
      </w:r>
      <w:r w:rsidR="006D2C85">
        <w:t xml:space="preserve"> qual deve ser o caminho </w:t>
      </w:r>
      <w:r w:rsidR="00F43932">
        <w:t xml:space="preserve">trilhado </w:t>
      </w:r>
      <w:r w:rsidR="007D149F">
        <w:t xml:space="preserve">no futuro </w:t>
      </w:r>
      <w:r w:rsidR="00F43932">
        <w:t xml:space="preserve">em busca de </w:t>
      </w:r>
      <w:r w:rsidR="006D7BC7">
        <w:t>processos</w:t>
      </w:r>
      <w:r w:rsidR="002410E4">
        <w:t xml:space="preserve"> de gestão</w:t>
      </w:r>
      <w:r w:rsidR="00355BE9">
        <w:t xml:space="preserve"> mais </w:t>
      </w:r>
      <w:r w:rsidR="002D6D2A">
        <w:t>controlados</w:t>
      </w:r>
      <w:r w:rsidR="00194429">
        <w:t>, organizados</w:t>
      </w:r>
      <w:r w:rsidR="00F30B60">
        <w:t>, documentos</w:t>
      </w:r>
      <w:r w:rsidR="00C0183C">
        <w:t xml:space="preserve"> </w:t>
      </w:r>
      <w:r w:rsidR="00A9053A">
        <w:t xml:space="preserve">e profissionais. </w:t>
      </w:r>
      <w:r w:rsidR="000D6026">
        <w:t>As mudanças realizadas nos projetos</w:t>
      </w:r>
      <w:r w:rsidR="00D029CB">
        <w:t xml:space="preserve"> demonstram </w:t>
      </w:r>
      <w:r w:rsidR="002E797E">
        <w:t>como pequenas</w:t>
      </w:r>
      <w:r w:rsidR="00200081">
        <w:t xml:space="preserve"> iniciativas </w:t>
      </w:r>
      <w:r w:rsidR="00B06681">
        <w:t xml:space="preserve">são capazes </w:t>
      </w:r>
      <w:r w:rsidR="00236816">
        <w:t>de alterar o fluxo de trabalho dos colaboradores</w:t>
      </w:r>
      <w:r w:rsidR="00F44F64">
        <w:t xml:space="preserve"> de maneira imensa</w:t>
      </w:r>
      <w:r w:rsidR="00236816">
        <w:t xml:space="preserve">, </w:t>
      </w:r>
      <w:r w:rsidR="00AA49FF">
        <w:t xml:space="preserve">direcionando os esforços </w:t>
      </w:r>
      <w:r w:rsidR="00304269">
        <w:t xml:space="preserve">no sentido correto, </w:t>
      </w:r>
      <w:r w:rsidR="00E127FF">
        <w:t>aumentando a satisfaçã</w:t>
      </w:r>
      <w:r w:rsidR="00C23C83">
        <w:t xml:space="preserve">o dos clientes e, finalmente, </w:t>
      </w:r>
      <w:r w:rsidR="003E7DE8">
        <w:t>f</w:t>
      </w:r>
      <w:r w:rsidR="00832469">
        <w:t>omentando</w:t>
      </w:r>
      <w:r w:rsidR="00590336">
        <w:t xml:space="preserve"> a cultura de documentação e </w:t>
      </w:r>
      <w:r w:rsidR="000A3EEF">
        <w:t xml:space="preserve">utilização </w:t>
      </w:r>
      <w:r w:rsidR="004C2121">
        <w:t xml:space="preserve">de </w:t>
      </w:r>
      <w:r w:rsidR="00590336">
        <w:t>“melhores práticas”</w:t>
      </w:r>
      <w:r w:rsidR="004C2121">
        <w:t xml:space="preserve"> renomadas</w:t>
      </w:r>
      <w:r w:rsidR="001F4FD4">
        <w:t>.</w:t>
      </w:r>
    </w:p>
    <w:p w14:paraId="7C370C57" w14:textId="2DF498F5" w:rsidR="001472A4" w:rsidRDefault="00BF79DC" w:rsidP="00D00E51">
      <w:r>
        <w:t>O corpo de gestão da Cheesecake Labs</w:t>
      </w:r>
      <w:r w:rsidR="0042075D">
        <w:t xml:space="preserve"> afirmou que o prazo </w:t>
      </w:r>
      <w:r w:rsidR="008274BE">
        <w:t xml:space="preserve">definido para a realização </w:t>
      </w:r>
      <w:r w:rsidR="00B872E6">
        <w:t>d</w:t>
      </w:r>
      <w:r w:rsidR="00D91A5B">
        <w:t>as</w:t>
      </w:r>
      <w:r w:rsidR="00B872E6">
        <w:t xml:space="preserve"> mudanças </w:t>
      </w:r>
      <w:r w:rsidR="00A54461">
        <w:t xml:space="preserve">foi curto. </w:t>
      </w:r>
      <w:r w:rsidR="00870007">
        <w:t xml:space="preserve">A busca por melhorias </w:t>
      </w:r>
      <w:r w:rsidR="00251D4F">
        <w:t xml:space="preserve">nos processos de gestão </w:t>
      </w:r>
      <w:r w:rsidR="00125DEA">
        <w:t>não é algo que se conclui em poucos meses</w:t>
      </w:r>
      <w:r w:rsidR="00BC20B0">
        <w:t xml:space="preserve">, devido a grande complexidade </w:t>
      </w:r>
      <w:r w:rsidR="006A423E">
        <w:t>do sistema empresarial.</w:t>
      </w:r>
      <w:r w:rsidR="00F53DA4">
        <w:t xml:space="preserve"> Dessa ma</w:t>
      </w:r>
      <w:r w:rsidR="00BC20B0">
        <w:t>n</w:t>
      </w:r>
      <w:r w:rsidR="008C5554">
        <w:t>e</w:t>
      </w:r>
      <w:r w:rsidR="00BC20B0">
        <w:t xml:space="preserve">ira, fica claro que os problemas solucionados </w:t>
      </w:r>
      <w:r w:rsidR="002167A3">
        <w:t xml:space="preserve">por este trabalho são apenas </w:t>
      </w:r>
      <w:r w:rsidR="0054044D">
        <w:t xml:space="preserve">a “ponta do iceberg”, ou seja, </w:t>
      </w:r>
      <w:r w:rsidR="008B4298">
        <w:t>os esforços deste sã</w:t>
      </w:r>
      <w:r w:rsidR="00E356D5">
        <w:t>o apenas</w:t>
      </w:r>
      <w:r w:rsidR="00300436">
        <w:t xml:space="preserve"> o início </w:t>
      </w:r>
      <w:r w:rsidR="00437053">
        <w:t>de uma grande</w:t>
      </w:r>
      <w:r w:rsidR="008211B9">
        <w:t xml:space="preserve"> </w:t>
      </w:r>
      <w:r w:rsidR="008B015A">
        <w:t xml:space="preserve">mudança que deve ser realizada </w:t>
      </w:r>
      <w:r w:rsidR="007F054D">
        <w:t>de maneira gradual</w:t>
      </w:r>
      <w:r w:rsidR="008B015A">
        <w:t>.</w:t>
      </w:r>
    </w:p>
    <w:p w14:paraId="02378A0B" w14:textId="5E06CAAD" w:rsidR="00DB64F7" w:rsidRDefault="00DB64F7" w:rsidP="00DB64F7">
      <w:pPr>
        <w:ind w:firstLine="432"/>
      </w:pPr>
      <w:r>
        <w:t>Com relação à</w:t>
      </w:r>
      <w:r w:rsidR="00902B17">
        <w:t>s</w:t>
      </w:r>
      <w:r>
        <w:t xml:space="preserve"> melhorias produtivas nos processos gerenciais previamente citados, a equipe de </w:t>
      </w:r>
      <w:r w:rsidR="009D5D54">
        <w:t>gestores</w:t>
      </w:r>
      <w:r>
        <w:t xml:space="preserve"> da Cheesecake Labs conc</w:t>
      </w:r>
      <w:r w:rsidR="007B770E">
        <w:t xml:space="preserve">luiu </w:t>
      </w:r>
      <w:r w:rsidR="00224787">
        <w:t xml:space="preserve">que </w:t>
      </w:r>
      <w:r w:rsidR="00084670">
        <w:t>o tempo</w:t>
      </w:r>
      <w:r w:rsidR="006D2554">
        <w:t xml:space="preserve"> de </w:t>
      </w:r>
      <w:r w:rsidR="00433C91">
        <w:t xml:space="preserve">planejamento </w:t>
      </w:r>
      <w:r w:rsidR="004F7C6F">
        <w:t xml:space="preserve">do projeto se tornou aproximadamente </w:t>
      </w:r>
      <w:r w:rsidR="00CD3318">
        <w:t>50%</w:t>
      </w:r>
      <w:r w:rsidR="00891BFA">
        <w:t xml:space="preserve"> maior</w:t>
      </w:r>
      <w:r w:rsidR="00D654E6">
        <w:t xml:space="preserve"> e a previsão de redução do tempo de </w:t>
      </w:r>
      <w:r w:rsidR="00810105">
        <w:t xml:space="preserve">desenvolvimento do projeto </w:t>
      </w:r>
      <w:r w:rsidR="00086C03">
        <w:t>é de</w:t>
      </w:r>
      <w:r w:rsidR="004B7367">
        <w:t xml:space="preserve"> 20%</w:t>
      </w:r>
      <w:r w:rsidR="0002468F">
        <w:t xml:space="preserve"> (devido</w:t>
      </w:r>
      <w:r w:rsidR="00D0739D">
        <w:t xml:space="preserve"> ao</w:t>
      </w:r>
      <w:r w:rsidR="004519A6">
        <w:t xml:space="preserve">s esforços mais precisos </w:t>
      </w:r>
      <w:r w:rsidR="00032D4C">
        <w:t>e produtivos</w:t>
      </w:r>
      <w:r w:rsidR="00F02950">
        <w:t>)</w:t>
      </w:r>
      <w:r w:rsidR="00032D4C">
        <w:t xml:space="preserve">. </w:t>
      </w:r>
      <w:r w:rsidR="00141CD4">
        <w:t>É importante salientar</w:t>
      </w:r>
      <w:r w:rsidR="001D7D13">
        <w:t xml:space="preserve"> que</w:t>
      </w:r>
      <w:r w:rsidR="00032D4C">
        <w:t xml:space="preserve"> o tempo de desenvolvimento d</w:t>
      </w:r>
      <w:r w:rsidR="00406FE0">
        <w:t>o projeto</w:t>
      </w:r>
      <w:r w:rsidR="006B5F77">
        <w:t>, na Cheesecake Labs,</w:t>
      </w:r>
      <w:r w:rsidR="00406FE0">
        <w:t xml:space="preserve"> </w:t>
      </w:r>
      <w:r w:rsidR="006B5F77">
        <w:t xml:space="preserve">é de aproximadamente </w:t>
      </w:r>
      <w:r w:rsidR="00F80E21">
        <w:t>70% da duração total e o</w:t>
      </w:r>
      <w:r w:rsidR="006A7360">
        <w:t xml:space="preserve"> tempo de</w:t>
      </w:r>
      <w:r w:rsidR="00F80E21">
        <w:t xml:space="preserve"> planejamento </w:t>
      </w:r>
      <w:r w:rsidR="006A7360">
        <w:t xml:space="preserve">é de aproximadamente </w:t>
      </w:r>
      <w:r w:rsidR="00B5628D">
        <w:t>10%</w:t>
      </w:r>
      <w:r w:rsidR="00192E22">
        <w:t xml:space="preserve">. Dessa maneira, </w:t>
      </w:r>
      <w:r w:rsidR="00700428">
        <w:t>pode-se calcular qual</w:t>
      </w:r>
      <w:r w:rsidR="00980B31">
        <w:t xml:space="preserve"> </w:t>
      </w:r>
      <w:r w:rsidR="00A40BF1">
        <w:t xml:space="preserve">foi a variação </w:t>
      </w:r>
      <w:r w:rsidR="004F6210">
        <w:t xml:space="preserve">aproximada </w:t>
      </w:r>
      <w:r w:rsidR="00A40BF1">
        <w:t>no tempo total do projeto e, como consequência,</w:t>
      </w:r>
      <w:r w:rsidR="003E2B89">
        <w:t xml:space="preserve"> a</w:t>
      </w:r>
      <w:r w:rsidR="00980B31">
        <w:t xml:space="preserve"> melhoria produtiva aproximada no sistema:</w:t>
      </w:r>
    </w:p>
    <w:p w14:paraId="4189CB68" w14:textId="28DB3AC5" w:rsidR="0056599E" w:rsidRDefault="006424E2" w:rsidP="0036368E">
      <w:pPr>
        <w:ind w:firstLine="432"/>
        <w:jc w:val="center"/>
      </w:pPr>
      <w:r>
        <w:t xml:space="preserve">Variação do tempo de </w:t>
      </w:r>
      <w:r w:rsidR="00484F9C">
        <w:t>total do projeto</w:t>
      </w:r>
      <w:r>
        <w:t xml:space="preserve"> = </w:t>
      </w:r>
      <w:r w:rsidR="005E3158">
        <w:t xml:space="preserve">10% * </w:t>
      </w:r>
      <w:r w:rsidR="008F0640">
        <w:t>50%</w:t>
      </w:r>
      <w:r w:rsidR="005E3158">
        <w:t xml:space="preserve"> – 70% * </w:t>
      </w:r>
      <w:r w:rsidR="008F0640">
        <w:t>20%</w:t>
      </w:r>
      <w:r w:rsidR="00DB4930">
        <w:t xml:space="preserve"> = </w:t>
      </w:r>
      <w:r w:rsidR="00FC128A">
        <w:t>–</w:t>
      </w:r>
      <w:r w:rsidR="00DB4930">
        <w:t>9%</w:t>
      </w:r>
    </w:p>
    <w:p w14:paraId="335B2546" w14:textId="27E3AE63" w:rsidR="00DB4930" w:rsidRDefault="00DB4930" w:rsidP="00DB64F7">
      <w:pPr>
        <w:ind w:firstLine="432"/>
      </w:pPr>
      <w:r>
        <w:t xml:space="preserve">Levando em conta os cálculos previamente citados, os gestores da Cheesecake Labs concluíram que a produtividade </w:t>
      </w:r>
      <w:r w:rsidR="006B44A6">
        <w:t xml:space="preserve">do projeto </w:t>
      </w:r>
      <w:r w:rsidR="00736DBE">
        <w:t xml:space="preserve">melhorou em </w:t>
      </w:r>
      <w:r w:rsidR="00C2346B">
        <w:t xml:space="preserve">aproximadamente </w:t>
      </w:r>
      <w:r w:rsidR="00736DBE">
        <w:t>9%</w:t>
      </w:r>
      <w:r w:rsidR="00B94A0C">
        <w:t xml:space="preserve">. Dessa maneira, </w:t>
      </w:r>
      <w:r w:rsidR="00BC4AEA">
        <w:t>melhorou</w:t>
      </w:r>
      <w:r w:rsidR="0007448E">
        <w:t>-se o lucro do projeto,</w:t>
      </w:r>
      <w:r w:rsidR="002D03AA">
        <w:t xml:space="preserve"> seu tempo de desenvolvimento e</w:t>
      </w:r>
      <w:r w:rsidR="0007448E">
        <w:t xml:space="preserve"> a capacidade de expansão da empresa</w:t>
      </w:r>
      <w:r w:rsidR="002D03AA">
        <w:t>.</w:t>
      </w:r>
    </w:p>
    <w:p w14:paraId="572284E7" w14:textId="77777777" w:rsidR="00DB64F7" w:rsidRPr="00A0250F" w:rsidRDefault="00DB64F7" w:rsidP="00D00E51"/>
    <w:p w14:paraId="66E15386" w14:textId="77777777" w:rsidR="004C6F14" w:rsidRPr="005F3DBA" w:rsidRDefault="004C6F14" w:rsidP="005C2D61">
      <w:pPr>
        <w:pStyle w:val="Heading1"/>
        <w:ind w:left="432" w:hanging="432"/>
        <w:rPr>
          <w:rFonts w:ascii="Tahoma" w:hAnsi="Tahoma"/>
        </w:rPr>
      </w:pPr>
      <w:bookmarkStart w:id="142" w:name="_Toc267231146"/>
      <w:r w:rsidRPr="005F3DBA">
        <w:rPr>
          <w:rFonts w:ascii="Tahoma" w:hAnsi="Tahoma"/>
        </w:rPr>
        <w:t>Conclusões</w:t>
      </w:r>
      <w:bookmarkEnd w:id="128"/>
      <w:bookmarkEnd w:id="129"/>
      <w:bookmarkEnd w:id="142"/>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da Chessecake Labs.</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o cenário crítico de gerência da empresa Chessecake Labs.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dois estudos de caso com as empresas Cogentio e Camiolog.</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2E850F43" w14:textId="6878C076" w:rsidR="009D5A53" w:rsidRDefault="004474FC" w:rsidP="00AA2439">
      <w:r>
        <w:t>As conclusões do documento podem ser dividas nos</w:t>
      </w:r>
      <w:r w:rsidR="0082742D">
        <w:t xml:space="preserve"> seus respectivos objetivos:</w:t>
      </w:r>
    </w:p>
    <w:p w14:paraId="0466175C" w14:textId="34172C72" w:rsidR="003772EB" w:rsidRDefault="003772EB" w:rsidP="00A5151E">
      <w:pPr>
        <w:pStyle w:val="ListParagraph"/>
        <w:numPr>
          <w:ilvl w:val="0"/>
          <w:numId w:val="38"/>
        </w:numPr>
      </w:pPr>
      <w:r>
        <w:t>As</w:t>
      </w:r>
      <w:r w:rsidR="00D444FC">
        <w:t xml:space="preserve"> formas mais consagradas de gestão de projetos e processos de desenvolvimento de </w:t>
      </w:r>
      <w:r w:rsidR="00D444FC">
        <w:rPr>
          <w:i/>
        </w:rPr>
        <w:t>software</w:t>
      </w:r>
      <w:r w:rsidR="00D51B8C">
        <w:rPr>
          <w:i/>
        </w:rPr>
        <w:t xml:space="preserve"> </w:t>
      </w:r>
      <w:r>
        <w:t>foram estudadas</w:t>
      </w:r>
      <w:r w:rsidR="009170BA">
        <w:t xml:space="preserve"> </w:t>
      </w:r>
      <w:r w:rsidR="004725C4">
        <w:t>de maneira satisfató</w:t>
      </w:r>
      <w:r w:rsidR="003D594D">
        <w:t>ria</w:t>
      </w:r>
      <w:r w:rsidR="00DB5FAC">
        <w:t xml:space="preserve">, </w:t>
      </w:r>
      <w:r w:rsidR="0054533A">
        <w:t xml:space="preserve">pois </w:t>
      </w:r>
      <w:r w:rsidR="00287E86">
        <w:t>diverso</w:t>
      </w:r>
      <w:r w:rsidR="00013525">
        <w:t xml:space="preserve">s </w:t>
      </w:r>
      <w:r w:rsidR="00287E86">
        <w:t>conceitos</w:t>
      </w:r>
      <w:r w:rsidR="00B567F9">
        <w:t xml:space="preserve"> renomado</w:t>
      </w:r>
      <w:r w:rsidR="00013525">
        <w:t xml:space="preserve">s foram </w:t>
      </w:r>
      <w:r w:rsidR="007329E2">
        <w:t>utilizadas para a criação dos modelos ideais e, posteriormente, para a geração de melhorias.</w:t>
      </w:r>
      <w:r w:rsidR="005F044E">
        <w:t xml:space="preserve"> Dessa maneira, </w:t>
      </w:r>
      <w:r w:rsidR="00D92A30">
        <w:t xml:space="preserve">a equipe gerencial da Cheesecake </w:t>
      </w:r>
      <w:r w:rsidR="006734E3">
        <w:t>se tornou mais</w:t>
      </w:r>
      <w:r w:rsidR="00AD06D9">
        <w:t xml:space="preserve"> íntima com </w:t>
      </w:r>
      <w:r w:rsidR="00340F67">
        <w:t>os conceitos</w:t>
      </w:r>
      <w:r w:rsidR="00294A35">
        <w:t xml:space="preserve"> de gestão</w:t>
      </w:r>
      <w:r w:rsidR="00C21A70">
        <w:t>, fazendo com que esforços futuros se deem de maneira mais precisa</w:t>
      </w:r>
      <w:r w:rsidR="00F95A55">
        <w:t xml:space="preserve"> e simples</w:t>
      </w:r>
      <w:r w:rsidR="00C21A70">
        <w:t>.</w:t>
      </w:r>
    </w:p>
    <w:p w14:paraId="36D89025" w14:textId="5904F02B" w:rsidR="006F43D4" w:rsidRPr="00B679E3" w:rsidRDefault="00FE015C" w:rsidP="006F43D4">
      <w:pPr>
        <w:numPr>
          <w:ilvl w:val="0"/>
          <w:numId w:val="38"/>
        </w:numPr>
      </w:pPr>
      <w:r>
        <w:t>Os processos críticos definidos pelos gestores da Cheesecake Labs</w:t>
      </w:r>
      <w:r w:rsidR="00CD7BCA">
        <w:t xml:space="preserve"> foram</w:t>
      </w:r>
      <w:r>
        <w:br/>
      </w:r>
      <w:r w:rsidR="00CD7BCA">
        <w:t>modelados, analisados e foram propostas</w:t>
      </w:r>
      <w:r w:rsidR="006F43D4" w:rsidRPr="00B679E3">
        <w:t xml:space="preserve"> </w:t>
      </w:r>
      <w:r w:rsidR="00CD7BCA">
        <w:t>e implementadas</w:t>
      </w:r>
      <w:r w:rsidR="006F43D4" w:rsidRPr="00B679E3">
        <w:t xml:space="preserve"> melhorias </w:t>
      </w:r>
      <w:r w:rsidR="00CD7BCA">
        <w:t>nos</w:t>
      </w:r>
      <w:r w:rsidR="006F43D4" w:rsidRPr="00B679E3">
        <w:t xml:space="preserve"> dois </w:t>
      </w:r>
      <w:r w:rsidR="00CD7BCA">
        <w:t>casos de estudo.</w:t>
      </w:r>
      <w:r w:rsidR="00E9369F">
        <w:t xml:space="preserve"> Dessa </w:t>
      </w:r>
      <w:r w:rsidR="00C151D9">
        <w:t>maneira</w:t>
      </w:r>
      <w:r w:rsidR="002607AA">
        <w:t xml:space="preserve">, </w:t>
      </w:r>
      <w:r w:rsidR="00662425">
        <w:t xml:space="preserve">se fez possível </w:t>
      </w:r>
      <w:r w:rsidR="009C60EF">
        <w:t xml:space="preserve">compreender como as </w:t>
      </w:r>
      <w:r w:rsidR="00653443">
        <w:t xml:space="preserve">formas de gestão de projetos e processos de desenvolvimento de </w:t>
      </w:r>
      <w:r w:rsidR="00653443">
        <w:rPr>
          <w:i/>
        </w:rPr>
        <w:t>software</w:t>
      </w:r>
      <w:r w:rsidR="005B0752">
        <w:rPr>
          <w:i/>
        </w:rPr>
        <w:t xml:space="preserve"> </w:t>
      </w:r>
      <w:r w:rsidR="005B0752">
        <w:t xml:space="preserve">renomadas </w:t>
      </w:r>
      <w:r w:rsidR="00425C51">
        <w:t>são utilizadas em aplicaçõ</w:t>
      </w:r>
      <w:r w:rsidR="00490865">
        <w:t>es reais.</w:t>
      </w:r>
      <w:r w:rsidR="0075125A">
        <w:t xml:space="preserve"> O aprendizado prá</w:t>
      </w:r>
      <w:r w:rsidR="00DD1781">
        <w:t xml:space="preserve">tico </w:t>
      </w:r>
      <w:r w:rsidR="000C659A">
        <w:t xml:space="preserve">foi de fundamental importância </w:t>
      </w:r>
      <w:r w:rsidR="00FC5DE7">
        <w:t xml:space="preserve">para a organização, </w:t>
      </w:r>
      <w:r w:rsidR="002227C7">
        <w:t>poi</w:t>
      </w:r>
      <w:r w:rsidR="00CE342B">
        <w:t xml:space="preserve">s </w:t>
      </w:r>
      <w:r w:rsidR="00403B38">
        <w:t>em um cenário de negócios</w:t>
      </w:r>
      <w:r w:rsidR="00F60981">
        <w:t>,</w:t>
      </w:r>
      <w:r w:rsidR="00403B38">
        <w:t xml:space="preserve"> é</w:t>
      </w:r>
      <w:r w:rsidR="0076394D">
        <w:t xml:space="preserve"> essencial </w:t>
      </w:r>
      <w:r w:rsidR="008A5F31">
        <w:t xml:space="preserve">ser capaz </w:t>
      </w:r>
      <w:r w:rsidR="004F19C7">
        <w:t xml:space="preserve">de trazer </w:t>
      </w:r>
      <w:r w:rsidR="00AD72F9">
        <w:t>os conhecimentos teóricos</w:t>
      </w:r>
      <w:r w:rsidR="00F642FC">
        <w:t xml:space="preserve"> </w:t>
      </w:r>
      <w:r w:rsidR="00B73296">
        <w:t xml:space="preserve">para </w:t>
      </w:r>
      <w:r w:rsidR="009946E6">
        <w:t>os processos vigentes.</w:t>
      </w:r>
    </w:p>
    <w:p w14:paraId="2D1EADDD" w14:textId="7B0BECC3" w:rsidR="006F43D4" w:rsidRPr="00B679E3" w:rsidDel="00D45E4E" w:rsidRDefault="005A1C30" w:rsidP="006F43D4">
      <w:pPr>
        <w:numPr>
          <w:ilvl w:val="0"/>
          <w:numId w:val="38"/>
        </w:numPr>
      </w:pPr>
      <w:r>
        <w:t xml:space="preserve">Os </w:t>
      </w:r>
      <w:r w:rsidR="00B15A74">
        <w:t xml:space="preserve">resultados </w:t>
      </w:r>
      <w:r w:rsidR="000917FC">
        <w:t>das mudanças realizadas nos dois casos de estudo foram analisados, levando em conta a opinião dos gestores da Cheesecake Labs.</w:t>
      </w:r>
      <w:r w:rsidR="00991A01">
        <w:t xml:space="preserve"> A análise </w:t>
      </w:r>
      <w:r w:rsidR="003258A5">
        <w:t xml:space="preserve">se mostrou útil para </w:t>
      </w:r>
      <w:r w:rsidR="002E5552">
        <w:t>o planejamento de mudanças de médio prazo</w:t>
      </w:r>
      <w:r w:rsidR="00620738">
        <w:t xml:space="preserve">, pois </w:t>
      </w:r>
      <w:r w:rsidR="00D7378B">
        <w:t>explicita questões críticas que não foram resolvidos pelos esforços deste trabalho.</w:t>
      </w:r>
    </w:p>
    <w:p w14:paraId="22B3D82B" w14:textId="1F7798F3" w:rsidR="0082742D" w:rsidRDefault="00785A4A" w:rsidP="00987685">
      <w:pPr>
        <w:numPr>
          <w:ilvl w:val="0"/>
          <w:numId w:val="38"/>
        </w:numPr>
      </w:pPr>
      <w:r>
        <w:t xml:space="preserve">As principais ferramentas da </w:t>
      </w:r>
      <w:r>
        <w:rPr>
          <w:i/>
        </w:rPr>
        <w:t>web</w:t>
      </w:r>
      <w:r w:rsidR="001362D0">
        <w:t>, relacionadas aos temas do projeto, foram avaliadas preliminarmente e, em seguida, utilizadas para aprimorar os processos.</w:t>
      </w:r>
      <w:r w:rsidR="00E12350">
        <w:t xml:space="preserve"> </w:t>
      </w:r>
      <w:r w:rsidR="00160CA2">
        <w:t>O estudo</w:t>
      </w:r>
      <w:r w:rsidR="000B0D5B">
        <w:t xml:space="preserve"> e aná</w:t>
      </w:r>
      <w:r w:rsidR="007A0296">
        <w:t>lise</w:t>
      </w:r>
      <w:r w:rsidR="00160CA2">
        <w:t xml:space="preserve"> das ferramentas</w:t>
      </w:r>
      <w:r w:rsidR="00026E7F">
        <w:t xml:space="preserve"> é </w:t>
      </w:r>
      <w:r w:rsidR="000B0D5B">
        <w:t xml:space="preserve">de suma importância para </w:t>
      </w:r>
      <w:r w:rsidR="00DC4CEA">
        <w:t xml:space="preserve">os </w:t>
      </w:r>
      <w:r w:rsidR="00401108">
        <w:t>gestores</w:t>
      </w:r>
      <w:r w:rsidR="00DC4CEA">
        <w:t xml:space="preserve"> da Cheesecake Labs</w:t>
      </w:r>
      <w:r w:rsidR="00D93F65">
        <w:t xml:space="preserve">, pois trazem </w:t>
      </w:r>
      <w:r w:rsidR="00611D06">
        <w:t>à</w:t>
      </w:r>
      <w:r w:rsidR="00565927">
        <w:t xml:space="preserve"> prática </w:t>
      </w:r>
      <w:r w:rsidR="00C94A69">
        <w:t xml:space="preserve">questões </w:t>
      </w:r>
      <w:r w:rsidR="00F94B24">
        <w:t>teóricas importantes.</w:t>
      </w:r>
      <w:r w:rsidR="007D0C85">
        <w:t xml:space="preserve"> </w:t>
      </w:r>
      <w:r w:rsidR="004216A3">
        <w:t>Mesmo que</w:t>
      </w:r>
      <w:r w:rsidR="00AD69B2">
        <w:t xml:space="preserve"> no futuro</w:t>
      </w:r>
      <w:r w:rsidR="00AE0564">
        <w:t xml:space="preserve"> a</w:t>
      </w:r>
      <w:r w:rsidR="00B02E27">
        <w:t xml:space="preserve">s ferramentas utilizadas mudem, </w:t>
      </w:r>
      <w:r w:rsidR="00B66689">
        <w:t>o seu estudo</w:t>
      </w:r>
      <w:r w:rsidR="001D79EC">
        <w:t xml:space="preserve"> foi essencial para </w:t>
      </w:r>
      <w:r w:rsidR="00401108">
        <w:t xml:space="preserve">que </w:t>
      </w:r>
      <w:r w:rsidR="00EE2827">
        <w:t>a equip</w:t>
      </w:r>
      <w:r w:rsidR="00B243B4">
        <w:t xml:space="preserve">e </w:t>
      </w:r>
      <w:r w:rsidR="00276AFE">
        <w:t>da Cheesecake Labs</w:t>
      </w:r>
      <w:r w:rsidR="00F1712E">
        <w:t xml:space="preserve"> entenda</w:t>
      </w:r>
      <w:r w:rsidR="00CB292D">
        <w:t xml:space="preserve"> quais </w:t>
      </w:r>
      <w:r w:rsidR="00DD3DBA">
        <w:t xml:space="preserve">funcionalidades </w:t>
      </w:r>
      <w:r w:rsidR="002D31B9">
        <w:t xml:space="preserve">existem no mercado e devem ser buscadas, quais os custos (em média) das ferramentas e, finalmente, </w:t>
      </w:r>
      <w:r w:rsidR="006C76F3">
        <w:t xml:space="preserve">quais os seus reais impactos </w:t>
      </w:r>
      <w:r w:rsidR="007A0296">
        <w:t>na gestão da empresa.</w:t>
      </w:r>
      <w:r w:rsidR="00B57736">
        <w:t xml:space="preserve"> </w:t>
      </w:r>
    </w:p>
    <w:p w14:paraId="3BA10C9F" w14:textId="751DA8AF" w:rsidR="005C3172" w:rsidRDefault="002425DA" w:rsidP="0004540A">
      <w:r>
        <w:t>Conclui-se que</w:t>
      </w:r>
      <w:r w:rsidR="006820F1">
        <w:t>,</w:t>
      </w:r>
      <w:r>
        <w:t xml:space="preserve"> no contexto de Engenharia de Controle e Automação</w:t>
      </w:r>
      <w:r w:rsidR="0077568A">
        <w:t xml:space="preserve"> (ECA)</w:t>
      </w:r>
      <w:r w:rsidR="00FF2919">
        <w:t>, o trabalho trouxe aprendizados importantes</w:t>
      </w:r>
      <w:r w:rsidR="0082360E">
        <w:t xml:space="preserve">. Os aprendizados </w:t>
      </w:r>
      <w:r w:rsidR="00A6797C">
        <w:t xml:space="preserve">são definidos como </w:t>
      </w:r>
      <w:r w:rsidR="004F5480">
        <w:t>importantes</w:t>
      </w:r>
      <w:r w:rsidR="008A3F39">
        <w:t xml:space="preserve"> pois</w:t>
      </w:r>
      <w:r w:rsidR="0077568A">
        <w:t xml:space="preserve"> </w:t>
      </w:r>
      <w:r w:rsidR="001907E2">
        <w:t>o engenheiro de controle e automação</w:t>
      </w:r>
      <w:r w:rsidR="00543D4E">
        <w:t xml:space="preserve"> deve ser capaz de</w:t>
      </w:r>
      <w:r w:rsidR="00D82FE5">
        <w:t>:</w:t>
      </w:r>
      <w:r w:rsidR="00543D4E">
        <w:t xml:space="preserve"> entender a problemática </w:t>
      </w:r>
      <w:r w:rsidR="00152C93">
        <w:t xml:space="preserve">em questão </w:t>
      </w:r>
      <w:r w:rsidR="00543D4E">
        <w:t xml:space="preserve">e buscar, na literatura, </w:t>
      </w:r>
      <w:r w:rsidR="001B659B">
        <w:t>ferramentas e metodologias para solucioná-la;</w:t>
      </w:r>
      <w:r w:rsidR="00616825">
        <w:t xml:space="preserve"> </w:t>
      </w:r>
      <w:r w:rsidR="00587328">
        <w:t>Utilizando</w:t>
      </w:r>
      <w:r w:rsidR="00AB23B4">
        <w:t xml:space="preserve"> as ferramentas e metodologias, </w:t>
      </w:r>
      <w:r w:rsidR="00CA2BE7">
        <w:t>modelar o problema</w:t>
      </w:r>
      <w:r w:rsidR="006071AE">
        <w:t xml:space="preserve">; </w:t>
      </w:r>
      <w:r w:rsidR="004A4B26">
        <w:t xml:space="preserve">Após modelado, </w:t>
      </w:r>
      <w:r w:rsidR="009C2698">
        <w:t xml:space="preserve">criar </w:t>
      </w:r>
      <w:r w:rsidR="00C30DA7">
        <w:t xml:space="preserve">soluções </w:t>
      </w:r>
      <w:r w:rsidR="00E15352">
        <w:t>para geração de melhorias</w:t>
      </w:r>
      <w:r w:rsidR="00694A09">
        <w:t xml:space="preserve">; </w:t>
      </w:r>
      <w:r w:rsidR="009E2B6B">
        <w:t xml:space="preserve">Baseando-se nas melhorias, </w:t>
      </w:r>
      <w:r w:rsidR="00F251A9">
        <w:t>concluir sobre</w:t>
      </w:r>
      <w:r w:rsidR="007D764C">
        <w:t xml:space="preserve"> medidas futuras e, finalmente, </w:t>
      </w:r>
      <w:r w:rsidR="00E120BA">
        <w:t>reiniciar o processo (fechando a malha de atuação)</w:t>
      </w:r>
      <w:r w:rsidR="00B24251">
        <w:t xml:space="preserve"> utilizando os aprendizados previamente citados.</w:t>
      </w:r>
    </w:p>
    <w:p w14:paraId="64BE060A" w14:textId="77777777" w:rsidR="00FA721D" w:rsidRPr="00F8052D" w:rsidRDefault="00FA721D" w:rsidP="002404BE">
      <w:pPr>
        <w:pStyle w:val="Bibliography"/>
        <w:rPr>
          <w:rFonts w:ascii="Tahoma" w:hAnsi="Tahoma"/>
        </w:rPr>
      </w:pPr>
      <w:bookmarkStart w:id="143" w:name="_Toc265763286"/>
      <w:bookmarkStart w:id="144" w:name="_Toc265763314"/>
      <w:bookmarkStart w:id="145" w:name="_Toc265763342"/>
      <w:bookmarkStart w:id="146" w:name="_Toc265764118"/>
      <w:bookmarkStart w:id="147" w:name="_Toc265774390"/>
      <w:bookmarkStart w:id="148" w:name="_Toc265777710"/>
      <w:bookmarkStart w:id="149" w:name="_Toc267231147"/>
      <w:bookmarkEnd w:id="87"/>
      <w:bookmarkEnd w:id="88"/>
      <w:bookmarkEnd w:id="89"/>
      <w:r w:rsidRPr="00804957">
        <w:rPr>
          <w:rFonts w:ascii="Tahoma" w:hAnsi="Tahoma"/>
        </w:rPr>
        <w:t>Bibliografia</w:t>
      </w:r>
      <w:r w:rsidRPr="00F8052D">
        <w:rPr>
          <w:rFonts w:ascii="Tahoma" w:hAnsi="Tahoma"/>
        </w:rPr>
        <w:t>:</w:t>
      </w:r>
      <w:bookmarkEnd w:id="143"/>
      <w:bookmarkEnd w:id="144"/>
      <w:bookmarkEnd w:id="145"/>
      <w:bookmarkEnd w:id="146"/>
      <w:bookmarkEnd w:id="147"/>
      <w:bookmarkEnd w:id="148"/>
      <w:bookmarkEnd w:id="149"/>
    </w:p>
    <w:p w14:paraId="03E68F8B" w14:textId="73B84441" w:rsidR="00E30995" w:rsidRPr="00846170" w:rsidRDefault="00D74CF3" w:rsidP="00E62064">
      <w:pPr>
        <w:jc w:val="left"/>
        <w:rPr>
          <w:lang w:val="en-US" w:eastAsia="en-US"/>
        </w:rPr>
      </w:pPr>
      <w:r w:rsidRPr="00846170">
        <w:rPr>
          <w:lang w:val="en-US" w:eastAsia="en-US"/>
        </w:rPr>
        <w:t xml:space="preserve">[1] </w:t>
      </w:r>
      <w:r w:rsidR="005C4B43" w:rsidRPr="00846170">
        <w:rPr>
          <w:rFonts w:cs="Tahoma"/>
          <w:lang w:val="en-US" w:eastAsia="en-US"/>
        </w:rPr>
        <w:t>–</w:t>
      </w:r>
      <w:r w:rsidRPr="00846170">
        <w:rPr>
          <w:lang w:val="en-US" w:eastAsia="en-US"/>
        </w:rPr>
        <w:t xml:space="preserve"> </w:t>
      </w:r>
      <w:r w:rsidR="007744A6" w:rsidRPr="00846170">
        <w:rPr>
          <w:lang w:val="en-US" w:eastAsia="en-US"/>
        </w:rPr>
        <w:t xml:space="preserve">PMI, Project Management Institute, </w:t>
      </w:r>
      <w:r w:rsidRPr="00846170">
        <w:rPr>
          <w:u w:val="single"/>
          <w:lang w:val="en-US" w:eastAsia="en-US"/>
        </w:rPr>
        <w:t>Um Guia do Conjunto de Conhecimentos em Gerencia</w:t>
      </w:r>
      <w:r w:rsidR="005C4B43" w:rsidRPr="00846170">
        <w:rPr>
          <w:u w:val="single"/>
          <w:lang w:val="en-US" w:eastAsia="en-US"/>
        </w:rPr>
        <w:t>mento de Projetos</w:t>
      </w:r>
      <w:r w:rsidR="005C4B43" w:rsidRPr="00846170">
        <w:rPr>
          <w:lang w:val="en-US" w:eastAsia="en-US"/>
        </w:rPr>
        <w:t xml:space="preserve"> (Guia PMBOK®) </w:t>
      </w:r>
      <w:r w:rsidR="007744A6" w:rsidRPr="00846170">
        <w:rPr>
          <w:lang w:val="en-US" w:eastAsia="en-US"/>
        </w:rPr>
        <w:t>Quinta Edição</w:t>
      </w:r>
      <w:r w:rsidR="00105CAE" w:rsidRPr="00846170">
        <w:rPr>
          <w:lang w:val="en-US" w:eastAsia="en-US"/>
        </w:rPr>
        <w:t>. Project Management Institute</w:t>
      </w:r>
      <w:r w:rsidR="00A34BC1" w:rsidRPr="00846170">
        <w:rPr>
          <w:lang w:val="en-US" w:eastAsia="en-US"/>
        </w:rPr>
        <w:t>,</w:t>
      </w:r>
      <w:r w:rsidRPr="00846170">
        <w:rPr>
          <w:lang w:val="en-US" w:eastAsia="en-US"/>
        </w:rPr>
        <w:t xml:space="preserve"> 2013</w:t>
      </w:r>
      <w:r w:rsidR="00913DE8" w:rsidRPr="00846170">
        <w:rPr>
          <w:lang w:val="en-US" w:eastAsia="en-US"/>
        </w:rPr>
        <w:t>.</w:t>
      </w:r>
    </w:p>
    <w:p w14:paraId="71CC74DB" w14:textId="6B090952" w:rsidR="002404BE" w:rsidRPr="00846170" w:rsidRDefault="00E30995" w:rsidP="00E62064">
      <w:pPr>
        <w:jc w:val="left"/>
        <w:rPr>
          <w:lang w:val="en-US" w:eastAsia="en-US"/>
        </w:rPr>
      </w:pPr>
      <w:r w:rsidRPr="00846170">
        <w:rPr>
          <w:lang w:val="en-US" w:eastAsia="en-US"/>
        </w:rPr>
        <w:t xml:space="preserve">[2] </w:t>
      </w:r>
      <w:r w:rsidR="005C4B43" w:rsidRPr="00846170">
        <w:rPr>
          <w:rFonts w:cs="Tahoma"/>
          <w:lang w:val="en-US" w:eastAsia="en-US"/>
        </w:rPr>
        <w:t>–</w:t>
      </w:r>
      <w:r w:rsidRPr="00846170">
        <w:rPr>
          <w:lang w:val="en-US" w:eastAsia="en-US"/>
        </w:rPr>
        <w:t xml:space="preserve"> http://www.pmi.org/</w:t>
      </w:r>
      <w:r w:rsidR="001A374B" w:rsidRPr="00846170">
        <w:rPr>
          <w:lang w:val="en-US" w:eastAsia="en-US"/>
        </w:rPr>
        <w:t>.</w:t>
      </w:r>
    </w:p>
    <w:p w14:paraId="1AEC9A76" w14:textId="1EFA3331" w:rsidR="002404BE" w:rsidRPr="00846170" w:rsidRDefault="0084619E" w:rsidP="00E62064">
      <w:pPr>
        <w:jc w:val="left"/>
        <w:rPr>
          <w:lang w:val="en-US" w:eastAsia="en-US"/>
        </w:rPr>
      </w:pPr>
      <w:r w:rsidRPr="00846170">
        <w:rPr>
          <w:lang w:val="en-US" w:eastAsia="en-US"/>
        </w:rPr>
        <w:t xml:space="preserve">[3] </w:t>
      </w:r>
      <w:r w:rsidR="005C4B43" w:rsidRPr="00846170">
        <w:rPr>
          <w:rFonts w:cs="Tahoma"/>
          <w:lang w:val="en-US" w:eastAsia="en-US"/>
        </w:rPr>
        <w:t>–</w:t>
      </w:r>
      <w:r w:rsidRPr="00846170">
        <w:rPr>
          <w:lang w:val="en-US" w:eastAsia="en-US"/>
        </w:rPr>
        <w:t xml:space="preserve"> </w:t>
      </w:r>
      <w:r w:rsidR="009D7F9D" w:rsidRPr="00846170">
        <w:rPr>
          <w:lang w:val="en-US" w:eastAsia="en-US"/>
        </w:rPr>
        <w:t>Zandhuis</w:t>
      </w:r>
      <w:r w:rsidR="00EB430D" w:rsidRPr="00846170">
        <w:rPr>
          <w:lang w:val="en-US" w:eastAsia="en-US"/>
        </w:rPr>
        <w:t>,</w:t>
      </w:r>
      <w:r w:rsidR="009D7F9D" w:rsidRPr="00846170">
        <w:rPr>
          <w:lang w:val="en-US" w:eastAsia="en-US"/>
        </w:rPr>
        <w:t xml:space="preserve"> A.</w:t>
      </w:r>
      <w:r w:rsidR="00EB430D" w:rsidRPr="00846170">
        <w:rPr>
          <w:lang w:val="en-US" w:eastAsia="en-US"/>
        </w:rPr>
        <w:t xml:space="preserve">; </w:t>
      </w:r>
      <w:r w:rsidR="00C67BD1" w:rsidRPr="00846170">
        <w:rPr>
          <w:lang w:val="en-US" w:eastAsia="en-US"/>
        </w:rPr>
        <w:t>Stellingwerf R.</w:t>
      </w:r>
      <w:r w:rsidR="00C90AFF" w:rsidRPr="00846170">
        <w:rPr>
          <w:lang w:val="en-US" w:eastAsia="en-US"/>
        </w:rPr>
        <w:t xml:space="preserve">, </w:t>
      </w:r>
      <w:r w:rsidR="00E62064" w:rsidRPr="00846170">
        <w:rPr>
          <w:u w:val="single"/>
          <w:lang w:val="en-US" w:eastAsia="en-US"/>
        </w:rPr>
        <w:t>ISO 21500 Pocket Guide</w:t>
      </w:r>
      <w:r w:rsidR="00E07940" w:rsidRPr="00846170">
        <w:rPr>
          <w:lang w:val="en-US" w:eastAsia="en-US"/>
        </w:rPr>
        <w:t xml:space="preserve">. Van </w:t>
      </w:r>
      <w:r w:rsidR="009357F3" w:rsidRPr="00846170">
        <w:rPr>
          <w:lang w:val="en-US" w:eastAsia="en-US"/>
        </w:rPr>
        <w:t>Haren, 2013</w:t>
      </w:r>
      <w:r w:rsidR="00E62064" w:rsidRPr="00846170">
        <w:rPr>
          <w:lang w:val="en-US" w:eastAsia="en-US"/>
        </w:rPr>
        <w:t xml:space="preserve"> (disponível em: </w:t>
      </w:r>
      <w:hyperlink r:id="rId42" w:history="1">
        <w:r w:rsidR="002404BE" w:rsidRPr="00846170">
          <w:rPr>
            <w:lang w:val="en-US" w:eastAsia="en-US"/>
          </w:rPr>
          <w:t>http://www.vanharen.net/Samplefiles/9789087538095SMPL.pdf</w:t>
        </w:r>
      </w:hyperlink>
      <w:r w:rsidR="00E62064" w:rsidRPr="00846170">
        <w:rPr>
          <w:lang w:val="en-US" w:eastAsia="en-US"/>
        </w:rPr>
        <w:t>)</w:t>
      </w:r>
      <w:r w:rsidR="00660E63" w:rsidRPr="00846170">
        <w:rPr>
          <w:lang w:val="en-US" w:eastAsia="en-US"/>
        </w:rPr>
        <w:t>.</w:t>
      </w:r>
    </w:p>
    <w:p w14:paraId="3709DED8" w14:textId="6A1F8B7F" w:rsidR="00560FC9" w:rsidRPr="00846170" w:rsidRDefault="00560FC9" w:rsidP="00E62064">
      <w:pPr>
        <w:jc w:val="left"/>
        <w:rPr>
          <w:lang w:val="en-US" w:eastAsia="en-US"/>
        </w:rPr>
      </w:pPr>
      <w:r w:rsidRPr="00846170">
        <w:rPr>
          <w:lang w:val="en-US" w:eastAsia="en-US"/>
        </w:rPr>
        <w:t xml:space="preserve">[4] </w:t>
      </w:r>
      <w:r w:rsidR="00307C3F" w:rsidRPr="00846170">
        <w:rPr>
          <w:lang w:val="en-US" w:eastAsia="en-US"/>
        </w:rPr>
        <w:t>–</w:t>
      </w:r>
      <w:r w:rsidRPr="00846170">
        <w:rPr>
          <w:lang w:val="en-US" w:eastAsia="en-US"/>
        </w:rPr>
        <w:t xml:space="preserve"> </w:t>
      </w:r>
      <w:r w:rsidR="002D3486" w:rsidRPr="00846170">
        <w:rPr>
          <w:lang w:val="en-US" w:eastAsia="en-US"/>
        </w:rPr>
        <w:t>Wagner R.,</w:t>
      </w:r>
      <w:r w:rsidR="00DB2418" w:rsidRPr="00846170">
        <w:rPr>
          <w:lang w:val="en-US" w:eastAsia="en-US"/>
        </w:rPr>
        <w:t xml:space="preserve"> </w:t>
      </w:r>
      <w:r w:rsidR="00DB2418" w:rsidRPr="00846170">
        <w:rPr>
          <w:u w:val="single"/>
        </w:rPr>
        <w:t>ISO 21500 Guidance on Project Management clears final hurdle</w:t>
      </w:r>
      <w:r w:rsidR="00DB2418" w:rsidRPr="00846170">
        <w:t>.</w:t>
      </w:r>
      <w:r w:rsidR="002D3486" w:rsidRPr="00846170">
        <w:rPr>
          <w:lang w:val="en-US" w:eastAsia="en-US"/>
        </w:rPr>
        <w:t xml:space="preserve"> </w:t>
      </w:r>
      <w:r w:rsidR="00A34BC1" w:rsidRPr="00846170">
        <w:rPr>
          <w:lang w:val="en-US" w:eastAsia="en-US"/>
        </w:rPr>
        <w:t xml:space="preserve">GPM BLOG, 2012. (disponível em: </w:t>
      </w:r>
      <w:r w:rsidRPr="00846170">
        <w:rPr>
          <w:lang w:val="en-US" w:eastAsia="en-US"/>
        </w:rPr>
        <w:t>http://gpm-blog.de/iso-21500-guidance-on-project-management-nimmt-letzte-hurde/</w:t>
      </w:r>
      <w:r w:rsidR="00A34BC1" w:rsidRPr="00846170">
        <w:rPr>
          <w:lang w:val="en-US" w:eastAsia="en-US"/>
        </w:rPr>
        <w:t>)</w:t>
      </w:r>
      <w:r w:rsidR="007C1B1A" w:rsidRPr="00846170">
        <w:rPr>
          <w:lang w:val="en-US" w:eastAsia="en-US"/>
        </w:rPr>
        <w:t>.</w:t>
      </w:r>
    </w:p>
    <w:p w14:paraId="2F0CA6CE" w14:textId="43202BEA" w:rsidR="002404BE" w:rsidRPr="00846170" w:rsidRDefault="006342CB" w:rsidP="00481A78">
      <w:pPr>
        <w:jc w:val="left"/>
        <w:rPr>
          <w:lang w:val="en-US" w:eastAsia="en-US"/>
        </w:rPr>
      </w:pPr>
      <w:r w:rsidRPr="00846170">
        <w:rPr>
          <w:lang w:val="en-US" w:eastAsia="en-US"/>
        </w:rPr>
        <w:t>[5</w:t>
      </w:r>
      <w:r w:rsidR="0084619E" w:rsidRPr="00846170">
        <w:rPr>
          <w:lang w:val="en-US" w:eastAsia="en-US"/>
        </w:rPr>
        <w:t xml:space="preserve">] </w:t>
      </w:r>
      <w:r w:rsidR="005C4B43" w:rsidRPr="00846170">
        <w:rPr>
          <w:rFonts w:cs="Tahoma"/>
          <w:lang w:val="en-US" w:eastAsia="en-US"/>
        </w:rPr>
        <w:t>–</w:t>
      </w:r>
      <w:r w:rsidR="00275AEA" w:rsidRPr="00846170">
        <w:rPr>
          <w:lang w:val="en-US" w:eastAsia="en-US"/>
        </w:rPr>
        <w:t xml:space="preserve"> </w:t>
      </w:r>
      <w:r w:rsidR="00E713A8" w:rsidRPr="00846170">
        <w:rPr>
          <w:lang w:val="en-US" w:eastAsia="en-US"/>
        </w:rPr>
        <w:t>Rehacek, P.,</w:t>
      </w:r>
      <w:r w:rsidR="001A6691" w:rsidRPr="00846170">
        <w:rPr>
          <w:lang w:val="en-US" w:eastAsia="en-US"/>
        </w:rPr>
        <w:t xml:space="preserve"> </w:t>
      </w:r>
      <w:r w:rsidR="001A6691" w:rsidRPr="00846170">
        <w:rPr>
          <w:u w:val="single"/>
        </w:rPr>
        <w:t>Standards ISO 21500 and PMBoK® Guide for Project Management</w:t>
      </w:r>
      <w:r w:rsidR="00D3742E" w:rsidRPr="00846170">
        <w:rPr>
          <w:u w:val="single"/>
        </w:rPr>
        <w:t xml:space="preserve">. </w:t>
      </w:r>
      <w:r w:rsidR="00CF499F" w:rsidRPr="00846170">
        <w:t>International Journal of Engineering Science and Innovative Technology (IJESIT) Volume 3, Issue 1, January 2014</w:t>
      </w:r>
      <w:r w:rsidR="00E713A8" w:rsidRPr="00846170">
        <w:rPr>
          <w:lang w:val="en-US" w:eastAsia="en-US"/>
        </w:rPr>
        <w:t xml:space="preserve"> </w:t>
      </w:r>
      <w:r w:rsidR="00CF499F" w:rsidRPr="00846170">
        <w:t xml:space="preserve">(disponível em: </w:t>
      </w:r>
      <w:hyperlink r:id="rId43" w:history="1">
        <w:r w:rsidR="002404BE" w:rsidRPr="00846170">
          <w:rPr>
            <w:lang w:val="en-US" w:eastAsia="en-US"/>
          </w:rPr>
          <w:t>http://www.ijesit.com/Volume%203/Issue%201/IJESIT201401_36.pdf</w:t>
        </w:r>
      </w:hyperlink>
      <w:r w:rsidR="00CF499F" w:rsidRPr="00846170">
        <w:rPr>
          <w:lang w:val="en-US" w:eastAsia="en-US"/>
        </w:rPr>
        <w:t>)</w:t>
      </w:r>
      <w:r w:rsidR="004F254D" w:rsidRPr="00846170">
        <w:rPr>
          <w:lang w:val="en-US" w:eastAsia="en-US"/>
        </w:rPr>
        <w:t>.</w:t>
      </w:r>
    </w:p>
    <w:p w14:paraId="1892E680" w14:textId="41A87000" w:rsidR="002404BE" w:rsidRPr="00846170" w:rsidRDefault="006342CB" w:rsidP="00E62064">
      <w:pPr>
        <w:jc w:val="left"/>
        <w:rPr>
          <w:lang w:val="en-US" w:eastAsia="en-US"/>
        </w:rPr>
      </w:pPr>
      <w:r w:rsidRPr="00846170">
        <w:rPr>
          <w:lang w:val="en-US" w:eastAsia="en-US"/>
        </w:rPr>
        <w:t>[6</w:t>
      </w:r>
      <w:r w:rsidR="0084619E" w:rsidRPr="00846170">
        <w:rPr>
          <w:lang w:val="en-US" w:eastAsia="en-US"/>
        </w:rPr>
        <w:t xml:space="preserve">] </w:t>
      </w:r>
      <w:r w:rsidR="005C4B43" w:rsidRPr="00846170">
        <w:rPr>
          <w:rFonts w:cs="Tahoma"/>
          <w:lang w:val="en-US" w:eastAsia="en-US"/>
        </w:rPr>
        <w:t>–</w:t>
      </w:r>
      <w:r w:rsidR="0084619E" w:rsidRPr="00846170">
        <w:rPr>
          <w:lang w:val="en-US" w:eastAsia="en-US"/>
        </w:rPr>
        <w:t xml:space="preserve"> </w:t>
      </w:r>
      <w:r w:rsidR="00350E32" w:rsidRPr="00846170">
        <w:rPr>
          <w:lang w:val="en-US" w:eastAsia="en-US"/>
        </w:rPr>
        <w:t xml:space="preserve">Gasik, S., </w:t>
      </w:r>
      <w:r w:rsidR="00614E5F" w:rsidRPr="00846170">
        <w:rPr>
          <w:u w:val="single"/>
          <w:lang w:val="en-US" w:eastAsia="en-US"/>
        </w:rPr>
        <w:t>Comparison of ISO 21500 and PMBOK® Guide</w:t>
      </w:r>
      <w:r w:rsidR="00357EBF" w:rsidRPr="00846170">
        <w:rPr>
          <w:lang w:val="en-US" w:eastAsia="en-US"/>
        </w:rPr>
        <w:t>.</w:t>
      </w:r>
      <w:r w:rsidR="000176E9" w:rsidRPr="00846170">
        <w:rPr>
          <w:lang w:val="en-US" w:eastAsia="en-US"/>
        </w:rPr>
        <w:t xml:space="preserve"> (disponível em: </w:t>
      </w:r>
      <w:hyperlink r:id="rId44" w:history="1">
        <w:r w:rsidR="002404BE" w:rsidRPr="00846170">
          <w:rPr>
            <w:lang w:val="en-US" w:eastAsia="en-US"/>
          </w:rPr>
          <w:t>http://www.sybena.pl/dokumenty/ISO-21500-and-PMBoK-Guide.pdf</w:t>
        </w:r>
      </w:hyperlink>
      <w:r w:rsidR="000176E9" w:rsidRPr="00846170">
        <w:rPr>
          <w:lang w:val="en-US" w:eastAsia="en-US"/>
        </w:rPr>
        <w:t>)</w:t>
      </w:r>
      <w:r w:rsidR="007F25D9" w:rsidRPr="00846170">
        <w:rPr>
          <w:lang w:val="en-US" w:eastAsia="en-US"/>
        </w:rPr>
        <w:t>.</w:t>
      </w:r>
    </w:p>
    <w:p w14:paraId="36A9DDDC" w14:textId="05CFDA48" w:rsidR="00646D55" w:rsidRPr="00846170" w:rsidRDefault="006342CB" w:rsidP="00E62064">
      <w:pPr>
        <w:jc w:val="left"/>
        <w:rPr>
          <w:lang w:val="en-US" w:eastAsia="en-US"/>
        </w:rPr>
      </w:pPr>
      <w:r w:rsidRPr="00846170">
        <w:rPr>
          <w:lang w:val="en-US" w:eastAsia="en-US"/>
        </w:rPr>
        <w:t>[7</w:t>
      </w:r>
      <w:r w:rsidR="00F2306E" w:rsidRPr="00846170">
        <w:rPr>
          <w:lang w:val="en-US" w:eastAsia="en-US"/>
        </w:rPr>
        <w:t xml:space="preserve">] </w:t>
      </w:r>
      <w:r w:rsidR="00646D55" w:rsidRPr="00846170">
        <w:rPr>
          <w:lang w:val="en-US" w:eastAsia="en-US"/>
        </w:rPr>
        <w:t>–</w:t>
      </w:r>
      <w:r w:rsidR="0084619E" w:rsidRPr="00846170">
        <w:rPr>
          <w:lang w:val="en-US" w:eastAsia="en-US"/>
        </w:rPr>
        <w:t xml:space="preserve"> </w:t>
      </w:r>
      <w:r w:rsidR="009D7F9D" w:rsidRPr="00846170">
        <w:rPr>
          <w:lang w:val="en-US" w:eastAsia="en-US"/>
        </w:rPr>
        <w:t>Labriet</w:t>
      </w:r>
      <w:r w:rsidR="00646D55" w:rsidRPr="00846170">
        <w:rPr>
          <w:lang w:val="en-US" w:eastAsia="en-US"/>
        </w:rPr>
        <w:t xml:space="preserve">,T. - </w:t>
      </w:r>
      <w:r w:rsidR="00646D55" w:rsidRPr="00846170">
        <w:rPr>
          <w:u w:val="single"/>
          <w:lang w:val="en-US" w:eastAsia="en-US"/>
        </w:rPr>
        <w:t>Comparing PMBOK® Guide 4th Edition, PMBOK® Guide 5th Edition, and ISO 21500,</w:t>
      </w:r>
      <w:r w:rsidR="00646D55" w:rsidRPr="00846170">
        <w:rPr>
          <w:u w:val="single"/>
        </w:rPr>
        <w:t xml:space="preserve"> </w:t>
      </w:r>
      <w:r w:rsidR="00646D55" w:rsidRPr="00846170">
        <w:rPr>
          <w:u w:val="single"/>
          <w:lang w:val="en-US" w:eastAsia="en-US"/>
        </w:rPr>
        <w:t>STS SA</w:t>
      </w:r>
      <w:r w:rsidR="00646D55" w:rsidRPr="00846170">
        <w:rPr>
          <w:lang w:val="en-US" w:eastAsia="en-US"/>
        </w:rPr>
        <w:t xml:space="preserve">, Lausanne, Switzerland, (disponível em: </w:t>
      </w:r>
      <w:hyperlink r:id="rId45" w:history="1">
        <w:r w:rsidR="00646D55" w:rsidRPr="00846170">
          <w:rPr>
            <w:rStyle w:val="Hyperlink"/>
            <w:rFonts w:cs="Helvetica"/>
            <w:color w:val="auto"/>
            <w:szCs w:val="24"/>
            <w:u w:val="none"/>
            <w:lang w:val="en-US" w:eastAsia="en-US"/>
          </w:rPr>
          <w:t>https://docs.google.com/file/d/0B_0LY9oI6F-EWmo4bTRWMjNpN1U/edit</w:t>
        </w:r>
      </w:hyperlink>
      <w:r w:rsidR="00646D55" w:rsidRPr="00846170">
        <w:rPr>
          <w:lang w:val="en-US" w:eastAsia="en-US"/>
        </w:rPr>
        <w:t>)</w:t>
      </w:r>
    </w:p>
    <w:p w14:paraId="236B032E" w14:textId="194B8551" w:rsidR="00AB5034" w:rsidRPr="00846170" w:rsidRDefault="006342CB" w:rsidP="00E62064">
      <w:pPr>
        <w:jc w:val="left"/>
        <w:rPr>
          <w:lang w:val="en-US" w:eastAsia="en-US"/>
        </w:rPr>
      </w:pPr>
      <w:r w:rsidRPr="00846170">
        <w:rPr>
          <w:lang w:val="en-US" w:eastAsia="en-US"/>
        </w:rPr>
        <w:t>[8</w:t>
      </w:r>
      <w:r w:rsidR="00646D55" w:rsidRPr="00846170">
        <w:rPr>
          <w:lang w:val="en-US" w:eastAsia="en-US"/>
        </w:rPr>
        <w:t>] – Chrissis, M. B.; Konrad, M.; Shrum S.,</w:t>
      </w:r>
      <w:r w:rsidR="00646D55" w:rsidRPr="00846170">
        <w:t xml:space="preserve"> </w:t>
      </w:r>
      <w:r w:rsidR="00646D55" w:rsidRPr="00846170">
        <w:rPr>
          <w:u w:val="single"/>
          <w:lang w:val="en-US" w:eastAsia="en-US"/>
        </w:rPr>
        <w:t>CMMI®: Guidelines for Process Integration and Product Improvement, Addison-Wesley Professional</w:t>
      </w:r>
      <w:r w:rsidR="00646D55" w:rsidRPr="00846170">
        <w:rPr>
          <w:lang w:val="en-US" w:eastAsia="en-US"/>
        </w:rPr>
        <w:t xml:space="preserve">, 2003 (disponível em: </w:t>
      </w:r>
      <w:hyperlink r:id="rId46" w:history="1">
        <w:r w:rsidR="00AB5034" w:rsidRPr="00846170">
          <w:rPr>
            <w:rStyle w:val="Hyperlink"/>
            <w:rFonts w:cs="Helvetica"/>
            <w:color w:val="auto"/>
            <w:szCs w:val="24"/>
            <w:u w:val="none"/>
            <w:lang w:val="en-US" w:eastAsia="en-US"/>
          </w:rPr>
          <w:t>http://my.safaribooksonline.com/0321154967</w:t>
        </w:r>
      </w:hyperlink>
      <w:r w:rsidR="00646D55" w:rsidRPr="00846170">
        <w:rPr>
          <w:lang w:val="en-US" w:eastAsia="en-US"/>
        </w:rPr>
        <w:t>)</w:t>
      </w:r>
    </w:p>
    <w:p w14:paraId="56A17884" w14:textId="7E43326E" w:rsidR="002404BE" w:rsidRPr="00846170" w:rsidRDefault="006F5AE9" w:rsidP="00E62064">
      <w:pPr>
        <w:jc w:val="left"/>
        <w:rPr>
          <w:lang w:val="en-US" w:eastAsia="en-US"/>
        </w:rPr>
      </w:pPr>
      <w:r w:rsidRPr="00846170">
        <w:rPr>
          <w:lang w:val="en-US" w:eastAsia="en-US"/>
        </w:rPr>
        <w:t>[</w:t>
      </w:r>
      <w:r w:rsidR="00644A1A" w:rsidRPr="00846170">
        <w:rPr>
          <w:lang w:val="en-US" w:eastAsia="en-US"/>
        </w:rPr>
        <w:t>9</w:t>
      </w:r>
      <w:r w:rsidR="00AB5034" w:rsidRPr="00846170">
        <w:rPr>
          <w:lang w:val="en-US" w:eastAsia="en-US"/>
        </w:rPr>
        <w:t xml:space="preserve">] </w:t>
      </w:r>
      <w:r w:rsidR="005C4B43" w:rsidRPr="00846170">
        <w:rPr>
          <w:rFonts w:cs="Tahoma"/>
          <w:lang w:val="en-US" w:eastAsia="en-US"/>
        </w:rPr>
        <w:t>–</w:t>
      </w:r>
      <w:r w:rsidR="00AB5034" w:rsidRPr="00846170">
        <w:rPr>
          <w:lang w:val="en-US" w:eastAsia="en-US"/>
        </w:rPr>
        <w:t xml:space="preserve"> http://whatis.cmmiinstitute.com/about-cmmi-institute</w:t>
      </w:r>
      <w:r w:rsidR="00646D55" w:rsidRPr="00846170">
        <w:rPr>
          <w:lang w:val="en-US" w:eastAsia="en-US"/>
        </w:rPr>
        <w:t xml:space="preserve">  </w:t>
      </w:r>
    </w:p>
    <w:p w14:paraId="610EE11B" w14:textId="6EA69BA7" w:rsidR="00644A1A" w:rsidRPr="00846170" w:rsidRDefault="00644A1A" w:rsidP="00644A1A">
      <w:pPr>
        <w:jc w:val="left"/>
        <w:rPr>
          <w:u w:val="single"/>
          <w:lang w:val="en-US" w:eastAsia="en-US"/>
        </w:rPr>
      </w:pPr>
      <w:r w:rsidRPr="00846170">
        <w:rPr>
          <w:lang w:val="en-US" w:eastAsia="en-US"/>
        </w:rPr>
        <w:t xml:space="preserve">[10] – CMMI Product Team, </w:t>
      </w:r>
      <w:r w:rsidRPr="00846170">
        <w:rPr>
          <w:u w:val="single"/>
          <w:lang w:val="en-US" w:eastAsia="en-US"/>
        </w:rPr>
        <w:t>CMMI for Development, v 1.3.</w:t>
      </w:r>
      <w:r w:rsidRPr="00846170">
        <w:rPr>
          <w:lang w:val="en-US" w:eastAsia="en-US"/>
        </w:rPr>
        <w:t xml:space="preserve"> Carnegie Mellon, 2010.</w:t>
      </w:r>
    </w:p>
    <w:p w14:paraId="132231B4" w14:textId="01A3160A" w:rsidR="00DA7142" w:rsidRPr="00846170" w:rsidRDefault="006F5AE9" w:rsidP="00E62064">
      <w:pPr>
        <w:jc w:val="left"/>
        <w:rPr>
          <w:rFonts w:cs="Tahoma"/>
          <w:lang w:val="en-US" w:eastAsia="en-US"/>
        </w:rPr>
      </w:pPr>
      <w:r w:rsidRPr="00846170">
        <w:rPr>
          <w:rFonts w:cs="Tahoma"/>
          <w:lang w:val="en-US" w:eastAsia="en-US"/>
        </w:rPr>
        <w:t>[11</w:t>
      </w:r>
      <w:r w:rsidR="00C86050" w:rsidRPr="00846170">
        <w:rPr>
          <w:rFonts w:cs="Tahoma"/>
          <w:lang w:val="en-US" w:eastAsia="en-US"/>
        </w:rPr>
        <w:t xml:space="preserve">] </w:t>
      </w:r>
      <w:r w:rsidR="005C4B43" w:rsidRPr="00846170">
        <w:rPr>
          <w:rFonts w:cs="Tahoma"/>
          <w:lang w:val="en-US" w:eastAsia="en-US"/>
        </w:rPr>
        <w:t>–</w:t>
      </w:r>
      <w:r w:rsidR="00C86050" w:rsidRPr="00846170">
        <w:rPr>
          <w:rFonts w:cs="Tahoma"/>
          <w:lang w:val="en-US" w:eastAsia="en-US"/>
        </w:rPr>
        <w:t xml:space="preserve"> </w:t>
      </w:r>
      <w:hyperlink r:id="rId47" w:history="1">
        <w:r w:rsidR="0078112F" w:rsidRPr="00846170">
          <w:rPr>
            <w:rStyle w:val="Hyperlink"/>
            <w:rFonts w:cs="Tahoma"/>
            <w:color w:val="auto"/>
            <w:szCs w:val="24"/>
            <w:u w:val="none"/>
            <w:lang w:val="en-US" w:eastAsia="en-US"/>
          </w:rPr>
          <w:t>http://www.pontodatecnologia.com.br/2006/08/comparao-do-mpsbr-com-o-cmmi.html</w:t>
        </w:r>
      </w:hyperlink>
    </w:p>
    <w:p w14:paraId="3BE81C0D" w14:textId="329A4AA6" w:rsidR="006467D6" w:rsidRPr="00846170" w:rsidRDefault="006F5AE9" w:rsidP="00E62064">
      <w:pPr>
        <w:jc w:val="left"/>
        <w:rPr>
          <w:rFonts w:cs="Tahoma"/>
          <w:lang w:val="en-US" w:eastAsia="en-US"/>
        </w:rPr>
      </w:pPr>
      <w:r w:rsidRPr="00846170">
        <w:rPr>
          <w:rFonts w:cs="Tahoma"/>
          <w:lang w:val="en-US" w:eastAsia="en-US"/>
        </w:rPr>
        <w:t>[12</w:t>
      </w:r>
      <w:r w:rsidR="006467D6" w:rsidRPr="00846170">
        <w:rPr>
          <w:rFonts w:cs="Tahoma"/>
          <w:lang w:val="en-US" w:eastAsia="en-US"/>
        </w:rPr>
        <w:t xml:space="preserve">] </w:t>
      </w:r>
      <w:r w:rsidR="005C4B43" w:rsidRPr="00846170">
        <w:rPr>
          <w:rFonts w:cs="Tahoma"/>
          <w:lang w:val="en-US" w:eastAsia="en-US"/>
        </w:rPr>
        <w:t xml:space="preserve">– </w:t>
      </w:r>
      <w:r w:rsidR="006467D6" w:rsidRPr="00846170">
        <w:rPr>
          <w:rFonts w:cs="Tahoma"/>
          <w:lang w:val="en-US" w:eastAsia="en-US"/>
        </w:rPr>
        <w:t>http://www.bgtbrasil.com/bpmn.html</w:t>
      </w:r>
    </w:p>
    <w:p w14:paraId="2E5956AF" w14:textId="0396F56A" w:rsidR="00977F4B" w:rsidRPr="00846170" w:rsidRDefault="006F5AE9" w:rsidP="00E62064">
      <w:pPr>
        <w:jc w:val="left"/>
        <w:rPr>
          <w:rStyle w:val="Hyperlink"/>
          <w:rFonts w:cs="Tahoma"/>
          <w:color w:val="auto"/>
          <w:szCs w:val="24"/>
          <w:u w:val="none"/>
          <w:lang w:val="en-US" w:eastAsia="en-US"/>
        </w:rPr>
      </w:pPr>
      <w:r w:rsidRPr="00846170">
        <w:rPr>
          <w:rFonts w:cs="Tahoma"/>
          <w:lang w:val="en-US" w:eastAsia="en-US"/>
        </w:rPr>
        <w:t>[13</w:t>
      </w:r>
      <w:r w:rsidR="006467D6" w:rsidRPr="00846170">
        <w:rPr>
          <w:rFonts w:cs="Tahoma"/>
          <w:lang w:val="en-US" w:eastAsia="en-US"/>
        </w:rPr>
        <w:t xml:space="preserve">] </w:t>
      </w:r>
      <w:r w:rsidR="00A363D7" w:rsidRPr="00846170">
        <w:rPr>
          <w:rFonts w:cs="Tahoma"/>
          <w:lang w:val="en-US" w:eastAsia="en-US"/>
        </w:rPr>
        <w:t xml:space="preserve">– Spínola </w:t>
      </w:r>
      <w:r w:rsidR="006855CE" w:rsidRPr="00846170">
        <w:rPr>
          <w:rFonts w:cs="Tahoma"/>
          <w:lang w:val="en-US" w:eastAsia="en-US"/>
        </w:rPr>
        <w:t>R.</w:t>
      </w:r>
      <w:r w:rsidR="00A363D7" w:rsidRPr="00846170">
        <w:rPr>
          <w:rFonts w:cs="Tahoma"/>
          <w:lang w:val="en-US" w:eastAsia="en-US"/>
        </w:rPr>
        <w:t xml:space="preserve"> O</w:t>
      </w:r>
      <w:r w:rsidR="006855CE" w:rsidRPr="00846170">
        <w:rPr>
          <w:rFonts w:cs="Tahoma"/>
          <w:lang w:val="en-US" w:eastAsia="en-US"/>
        </w:rPr>
        <w:t>.</w:t>
      </w:r>
      <w:r w:rsidR="00A363D7" w:rsidRPr="00846170">
        <w:rPr>
          <w:rFonts w:cs="Tahoma"/>
          <w:lang w:val="en-US" w:eastAsia="en-US"/>
        </w:rPr>
        <w:t xml:space="preserve">, </w:t>
      </w:r>
      <w:r w:rsidR="006467D6" w:rsidRPr="00846170">
        <w:rPr>
          <w:rFonts w:cs="Tahoma"/>
          <w:u w:val="single"/>
          <w:lang w:val="en-US" w:eastAsia="en-US"/>
        </w:rPr>
        <w:t>Introdução à Construção de Diagrama de Classes Um Estudo de Caso</w:t>
      </w:r>
      <w:r w:rsidR="006467D6" w:rsidRPr="00846170">
        <w:rPr>
          <w:rFonts w:cs="Tahoma"/>
          <w:lang w:val="en-US" w:eastAsia="en-US"/>
        </w:rPr>
        <w:t xml:space="preserve">, SQL Magazine 57 (disponível em: </w:t>
      </w:r>
      <w:hyperlink r:id="rId48" w:history="1">
        <w:r w:rsidR="006467D6" w:rsidRPr="00846170">
          <w:rPr>
            <w:rStyle w:val="Hyperlink"/>
            <w:rFonts w:cs="Tahoma"/>
            <w:color w:val="auto"/>
            <w:szCs w:val="24"/>
            <w:u w:val="none"/>
            <w:lang w:val="en-US" w:eastAsia="en-US"/>
          </w:rPr>
          <w:t>http://www.devmedia.com.br/artigo-sql-magazine-57-introducao-a-construcao-de-diagrama-de-classes-um-estudo-de-caso/10861</w:t>
        </w:r>
      </w:hyperlink>
      <w:r w:rsidR="00EF7DD1" w:rsidRPr="00846170">
        <w:rPr>
          <w:rStyle w:val="Hyperlink"/>
          <w:rFonts w:cs="Tahoma"/>
          <w:color w:val="auto"/>
          <w:szCs w:val="24"/>
          <w:u w:val="none"/>
          <w:lang w:val="en-US" w:eastAsia="en-US"/>
        </w:rPr>
        <w:t>)</w:t>
      </w:r>
      <w:r w:rsidR="00BB721B" w:rsidRPr="00846170">
        <w:rPr>
          <w:rStyle w:val="Hyperlink"/>
          <w:rFonts w:cs="Tahoma"/>
          <w:color w:val="auto"/>
          <w:szCs w:val="24"/>
          <w:u w:val="none"/>
          <w:lang w:val="en-US" w:eastAsia="en-US"/>
        </w:rPr>
        <w:t>.</w:t>
      </w:r>
    </w:p>
    <w:p w14:paraId="7D998662" w14:textId="1936BBDD" w:rsidR="00660DD0" w:rsidRPr="00846170" w:rsidRDefault="00BB721B" w:rsidP="00BB721B">
      <w:pPr>
        <w:jc w:val="left"/>
        <w:rPr>
          <w:rFonts w:cs="Tahoma"/>
          <w:lang w:val="en-US" w:eastAsia="en-US"/>
        </w:rPr>
      </w:pPr>
      <w:r w:rsidRPr="00846170">
        <w:t xml:space="preserve">[14] – Osbov, A., UML, </w:t>
      </w:r>
      <w:r w:rsidRPr="00846170">
        <w:rPr>
          <w:u w:val="single"/>
        </w:rPr>
        <w:t>Class and Sequence Diagrams</w:t>
      </w:r>
      <w:r w:rsidRPr="00846170">
        <w:t xml:space="preserve">. 2014 (disponível em: </w:t>
      </w:r>
      <w:hyperlink r:id="rId49" w:history="1">
        <w:r w:rsidR="00660DD0" w:rsidRPr="00846170">
          <w:rPr>
            <w:rStyle w:val="Hyperlink"/>
            <w:rFonts w:cs="Tahoma"/>
            <w:color w:val="auto"/>
            <w:u w:val="none"/>
            <w:lang w:val="en-US" w:eastAsia="en-US"/>
          </w:rPr>
          <w:t>http://courses.cs.washington.edu/courses/cse403/12au/lectures/cse403_UML.pdf</w:t>
        </w:r>
      </w:hyperlink>
      <w:r w:rsidRPr="00846170">
        <w:rPr>
          <w:rFonts w:cs="Tahoma"/>
          <w:lang w:val="en-US" w:eastAsia="en-US"/>
        </w:rPr>
        <w:t>).</w:t>
      </w:r>
    </w:p>
    <w:p w14:paraId="7B8A4C1D" w14:textId="6EBFE589" w:rsidR="00BB721B" w:rsidRPr="00846170" w:rsidRDefault="00660DD0" w:rsidP="00BB721B">
      <w:pPr>
        <w:jc w:val="left"/>
        <w:rPr>
          <w:rFonts w:cs="Tahoma"/>
          <w:lang w:val="en-US" w:eastAsia="en-US"/>
        </w:rPr>
      </w:pPr>
      <w:r w:rsidRPr="00846170">
        <w:rPr>
          <w:rFonts w:cs="Tahoma"/>
          <w:lang w:val="en-US" w:eastAsia="en-US"/>
        </w:rPr>
        <w:t>[15] – http://www.idef.com/idef0.htm</w:t>
      </w:r>
    </w:p>
    <w:p w14:paraId="345F3AC9" w14:textId="06DFBA3C" w:rsidR="00977F4B" w:rsidRPr="00846170" w:rsidRDefault="006F5AE9" w:rsidP="00E62064">
      <w:pPr>
        <w:jc w:val="left"/>
        <w:rPr>
          <w:rFonts w:cs="Tahoma"/>
          <w:lang w:val="en-US" w:eastAsia="en-US"/>
        </w:rPr>
      </w:pPr>
      <w:r w:rsidRPr="00846170">
        <w:rPr>
          <w:rFonts w:cs="Tahoma"/>
          <w:lang w:val="en-US" w:eastAsia="en-US"/>
        </w:rPr>
        <w:t>[1</w:t>
      </w:r>
      <w:r w:rsidR="002F5842" w:rsidRPr="00846170">
        <w:rPr>
          <w:rFonts w:cs="Tahoma"/>
          <w:lang w:val="en-US" w:eastAsia="en-US"/>
        </w:rPr>
        <w:t>6</w:t>
      </w:r>
      <w:r w:rsidR="00977F4B" w:rsidRPr="00846170">
        <w:rPr>
          <w:rFonts w:cs="Tahoma"/>
          <w:lang w:val="en-US" w:eastAsia="en-US"/>
        </w:rPr>
        <w:t xml:space="preserve">] </w:t>
      </w:r>
      <w:r w:rsidR="005C4B43" w:rsidRPr="00846170">
        <w:rPr>
          <w:rFonts w:cs="Tahoma"/>
          <w:lang w:val="en-US" w:eastAsia="en-US"/>
        </w:rPr>
        <w:t>–</w:t>
      </w:r>
      <w:r w:rsidR="00977F4B" w:rsidRPr="00846170">
        <w:rPr>
          <w:rFonts w:cs="Tahoma"/>
          <w:lang w:val="en-US" w:eastAsia="en-US"/>
        </w:rPr>
        <w:t xml:space="preserve"> </w:t>
      </w:r>
      <w:hyperlink r:id="rId50" w:history="1">
        <w:r w:rsidR="00AE30B2" w:rsidRPr="00846170">
          <w:rPr>
            <w:rStyle w:val="Hyperlink"/>
            <w:rFonts w:cs="Tahoma"/>
            <w:color w:val="auto"/>
            <w:u w:val="none"/>
            <w:lang w:val="en-US" w:eastAsia="en-US"/>
          </w:rPr>
          <w:t>https://www.lucidchart.com/</w:t>
        </w:r>
      </w:hyperlink>
    </w:p>
    <w:p w14:paraId="6B1EC62A" w14:textId="6709AF22" w:rsidR="00AE30B2" w:rsidRPr="00846170" w:rsidRDefault="002F5842" w:rsidP="00E62064">
      <w:pPr>
        <w:jc w:val="left"/>
        <w:rPr>
          <w:rFonts w:cs="Tahoma"/>
          <w:lang w:val="en-US" w:eastAsia="en-US"/>
        </w:rPr>
      </w:pPr>
      <w:r w:rsidRPr="00846170">
        <w:rPr>
          <w:rFonts w:cs="Tahoma"/>
          <w:lang w:val="en-US" w:eastAsia="en-US"/>
        </w:rPr>
        <w:t>[17</w:t>
      </w:r>
      <w:r w:rsidR="00AE30B2" w:rsidRPr="00846170">
        <w:rPr>
          <w:rFonts w:cs="Tahoma"/>
          <w:lang w:val="en-US" w:eastAsia="en-US"/>
        </w:rPr>
        <w:t xml:space="preserve">] – </w:t>
      </w:r>
      <w:hyperlink r:id="rId51" w:history="1">
        <w:r w:rsidR="00AE30B2" w:rsidRPr="00846170">
          <w:rPr>
            <w:rStyle w:val="Hyperlink"/>
            <w:rFonts w:cs="Tahoma"/>
            <w:color w:val="auto"/>
            <w:u w:val="none"/>
            <w:lang w:val="en-US" w:eastAsia="en-US"/>
          </w:rPr>
          <w:t>http://WBSTool.com</w:t>
        </w:r>
      </w:hyperlink>
    </w:p>
    <w:p w14:paraId="382E7A9A" w14:textId="283C0E40" w:rsidR="00AE30B2" w:rsidRPr="00846170" w:rsidRDefault="002F5842" w:rsidP="00E62064">
      <w:pPr>
        <w:jc w:val="left"/>
        <w:rPr>
          <w:rFonts w:cs="Tahoma"/>
          <w:lang w:val="en-US" w:eastAsia="en-US"/>
        </w:rPr>
      </w:pPr>
      <w:r w:rsidRPr="00846170">
        <w:rPr>
          <w:rFonts w:cs="Tahoma"/>
          <w:lang w:val="en-US" w:eastAsia="en-US"/>
        </w:rPr>
        <w:t>[18</w:t>
      </w:r>
      <w:r w:rsidR="00AE30B2" w:rsidRPr="00846170">
        <w:rPr>
          <w:rFonts w:cs="Tahoma"/>
          <w:lang w:val="en-US" w:eastAsia="en-US"/>
        </w:rPr>
        <w:t xml:space="preserve">] - </w:t>
      </w:r>
      <w:hyperlink r:id="rId52" w:history="1">
        <w:r w:rsidR="00E0658F" w:rsidRPr="00846170">
          <w:rPr>
            <w:rStyle w:val="Hyperlink"/>
            <w:rFonts w:cs="Tahoma"/>
            <w:color w:val="auto"/>
            <w:u w:val="none"/>
            <w:lang w:val="en-US" w:eastAsia="en-US"/>
          </w:rPr>
          <w:t>http://teamgantt.com</w:t>
        </w:r>
      </w:hyperlink>
    </w:p>
    <w:p w14:paraId="5DB2B207" w14:textId="0D10341D" w:rsidR="00163A0E" w:rsidRPr="00846170" w:rsidRDefault="002F5842" w:rsidP="00E62064">
      <w:pPr>
        <w:jc w:val="left"/>
        <w:rPr>
          <w:rFonts w:cs="Tahoma"/>
          <w:lang w:val="en-US" w:eastAsia="en-US"/>
        </w:rPr>
      </w:pPr>
      <w:r w:rsidRPr="00846170">
        <w:rPr>
          <w:rFonts w:cs="Tahoma"/>
          <w:lang w:val="en-US" w:eastAsia="en-US"/>
        </w:rPr>
        <w:t>[19</w:t>
      </w:r>
      <w:r w:rsidR="00163A0E" w:rsidRPr="00846170">
        <w:rPr>
          <w:rFonts w:cs="Tahoma"/>
          <w:lang w:val="en-US" w:eastAsia="en-US"/>
        </w:rPr>
        <w:t xml:space="preserve">] – </w:t>
      </w:r>
      <w:hyperlink r:id="rId53" w:history="1">
        <w:r w:rsidR="00B56971" w:rsidRPr="00846170">
          <w:rPr>
            <w:rStyle w:val="Hyperlink"/>
            <w:rFonts w:cs="Tahoma"/>
            <w:color w:val="auto"/>
            <w:u w:val="none"/>
            <w:lang w:val="en-US" w:eastAsia="en-US"/>
          </w:rPr>
          <w:t>https://github.com</w:t>
        </w:r>
      </w:hyperlink>
    </w:p>
    <w:p w14:paraId="116E5DE4" w14:textId="0F809F77" w:rsidR="00941ED9" w:rsidRPr="00846170" w:rsidRDefault="002F5842" w:rsidP="00E62064">
      <w:pPr>
        <w:jc w:val="left"/>
        <w:rPr>
          <w:rStyle w:val="Hyperlink"/>
          <w:rFonts w:cs="Tahoma"/>
          <w:color w:val="auto"/>
          <w:u w:val="none"/>
          <w:lang w:val="en-US" w:eastAsia="en-US"/>
        </w:rPr>
      </w:pPr>
      <w:r w:rsidRPr="00846170">
        <w:rPr>
          <w:rFonts w:cs="Tahoma"/>
          <w:lang w:val="en-US" w:eastAsia="en-US"/>
        </w:rPr>
        <w:t>[20</w:t>
      </w:r>
      <w:r w:rsidR="004F4A75" w:rsidRPr="00846170">
        <w:rPr>
          <w:rFonts w:cs="Tahoma"/>
          <w:lang w:val="en-US" w:eastAsia="en-US"/>
        </w:rPr>
        <w:t xml:space="preserve">] – </w:t>
      </w:r>
      <w:hyperlink r:id="rId54" w:history="1">
        <w:r w:rsidR="004F4A75" w:rsidRPr="00846170">
          <w:rPr>
            <w:rStyle w:val="Hyperlink"/>
            <w:rFonts w:cs="Tahoma"/>
            <w:color w:val="auto"/>
            <w:u w:val="none"/>
            <w:lang w:val="en-US" w:eastAsia="en-US"/>
          </w:rPr>
          <w:t>http://wiremock.org/</w:t>
        </w:r>
      </w:hyperlink>
    </w:p>
    <w:p w14:paraId="78EB8E3C" w14:textId="77777777" w:rsidR="007B3F35" w:rsidRPr="0073491B" w:rsidRDefault="007B3F35" w:rsidP="00E62064">
      <w:pPr>
        <w:jc w:val="left"/>
        <w:rPr>
          <w:rFonts w:cs="Tahoma"/>
          <w:lang w:val="en-US" w:eastAsia="en-US"/>
        </w:rPr>
      </w:pPr>
    </w:p>
    <w:sectPr w:rsidR="007B3F35" w:rsidRPr="0073491B" w:rsidSect="00F97A98">
      <w:headerReference w:type="even" r:id="rId55"/>
      <w:headerReference w:type="default" r:id="rId56"/>
      <w:footerReference w:type="even" r:id="rId57"/>
      <w:footerReference w:type="default" r:id="rId58"/>
      <w:headerReference w:type="first" r:id="rId59"/>
      <w:footerReference w:type="first" r:id="rId60"/>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C259CB" w:rsidRDefault="00C259CB">
      <w:pPr>
        <w:spacing w:after="0" w:line="240" w:lineRule="auto"/>
      </w:pPr>
      <w:r>
        <w:separator/>
      </w:r>
    </w:p>
  </w:endnote>
  <w:endnote w:type="continuationSeparator" w:id="0">
    <w:p w14:paraId="60E9C110" w14:textId="77777777" w:rsidR="00C259CB" w:rsidRDefault="00C25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altName w:val="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C259CB" w:rsidRDefault="00C259CB"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C259CB" w:rsidRDefault="00C259C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C259CB" w:rsidRDefault="00C259CB"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02B0">
      <w:rPr>
        <w:rStyle w:val="PageNumber"/>
        <w:noProof/>
      </w:rPr>
      <w:t>54</w:t>
    </w:r>
    <w:r>
      <w:rPr>
        <w:rStyle w:val="PageNumber"/>
      </w:rPr>
      <w:fldChar w:fldCharType="end"/>
    </w:r>
  </w:p>
  <w:p w14:paraId="52A99525" w14:textId="77777777" w:rsidR="00C259CB" w:rsidRDefault="00C259CB">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C259CB" w:rsidRDefault="00C259CB"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C259CB" w:rsidRDefault="00C259CB"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C259CB" w:rsidRDefault="00C259C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C259CB" w:rsidRDefault="00C259CB">
      <w:pPr>
        <w:spacing w:after="0" w:line="240" w:lineRule="auto"/>
      </w:pPr>
      <w:r>
        <w:separator/>
      </w:r>
    </w:p>
  </w:footnote>
  <w:footnote w:type="continuationSeparator" w:id="0">
    <w:p w14:paraId="59A361B1" w14:textId="77777777" w:rsidR="00C259CB" w:rsidRDefault="00C259C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C259CB" w:rsidRDefault="00C259C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C259CB" w:rsidRDefault="00C259C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C259CB" w:rsidRDefault="00C259C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B9CC9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CC75B4"/>
    <w:multiLevelType w:val="hybridMultilevel"/>
    <w:tmpl w:val="8CE84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3"/>
  </w:num>
  <w:num w:numId="6">
    <w:abstractNumId w:val="8"/>
  </w:num>
  <w:num w:numId="7">
    <w:abstractNumId w:val="32"/>
  </w:num>
  <w:num w:numId="8">
    <w:abstractNumId w:val="34"/>
  </w:num>
  <w:num w:numId="9">
    <w:abstractNumId w:val="7"/>
  </w:num>
  <w:num w:numId="10">
    <w:abstractNumId w:val="6"/>
  </w:num>
  <w:num w:numId="11">
    <w:abstractNumId w:val="31"/>
  </w:num>
  <w:num w:numId="12">
    <w:abstractNumId w:val="25"/>
  </w:num>
  <w:num w:numId="13">
    <w:abstractNumId w:val="3"/>
  </w:num>
  <w:num w:numId="14">
    <w:abstractNumId w:val="26"/>
  </w:num>
  <w:num w:numId="15">
    <w:abstractNumId w:val="37"/>
  </w:num>
  <w:num w:numId="16">
    <w:abstractNumId w:val="28"/>
  </w:num>
  <w:num w:numId="17">
    <w:abstractNumId w:val="10"/>
  </w:num>
  <w:num w:numId="18">
    <w:abstractNumId w:val="35"/>
  </w:num>
  <w:num w:numId="19">
    <w:abstractNumId w:val="1"/>
  </w:num>
  <w:num w:numId="20">
    <w:abstractNumId w:val="22"/>
  </w:num>
  <w:num w:numId="21">
    <w:abstractNumId w:val="0"/>
  </w:num>
  <w:num w:numId="22">
    <w:abstractNumId w:val="11"/>
  </w:num>
  <w:num w:numId="23">
    <w:abstractNumId w:val="17"/>
  </w:num>
  <w:num w:numId="24">
    <w:abstractNumId w:val="29"/>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6"/>
  </w:num>
  <w:num w:numId="35">
    <w:abstractNumId w:val="16"/>
  </w:num>
  <w:num w:numId="36">
    <w:abstractNumId w:val="27"/>
  </w:num>
  <w:num w:numId="37">
    <w:abstractNumId w:val="30"/>
  </w:num>
  <w:num w:numId="3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525"/>
    <w:rsid w:val="00013D6E"/>
    <w:rsid w:val="00014AE7"/>
    <w:rsid w:val="00015346"/>
    <w:rsid w:val="000159CA"/>
    <w:rsid w:val="00016285"/>
    <w:rsid w:val="0001640D"/>
    <w:rsid w:val="00016C69"/>
    <w:rsid w:val="00016D7A"/>
    <w:rsid w:val="000176E9"/>
    <w:rsid w:val="00017E32"/>
    <w:rsid w:val="000201CB"/>
    <w:rsid w:val="00020C4D"/>
    <w:rsid w:val="00021136"/>
    <w:rsid w:val="000211A3"/>
    <w:rsid w:val="00021359"/>
    <w:rsid w:val="00022D48"/>
    <w:rsid w:val="0002468F"/>
    <w:rsid w:val="000250F1"/>
    <w:rsid w:val="000252F9"/>
    <w:rsid w:val="00026338"/>
    <w:rsid w:val="00026E7F"/>
    <w:rsid w:val="000277BA"/>
    <w:rsid w:val="00027D04"/>
    <w:rsid w:val="000304A8"/>
    <w:rsid w:val="00031E4F"/>
    <w:rsid w:val="000323B5"/>
    <w:rsid w:val="0003268F"/>
    <w:rsid w:val="00032D4C"/>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0A"/>
    <w:rsid w:val="00045421"/>
    <w:rsid w:val="000457EC"/>
    <w:rsid w:val="0004677D"/>
    <w:rsid w:val="00050651"/>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448E"/>
    <w:rsid w:val="00075196"/>
    <w:rsid w:val="00075511"/>
    <w:rsid w:val="000765A9"/>
    <w:rsid w:val="000766A9"/>
    <w:rsid w:val="000770C3"/>
    <w:rsid w:val="00077430"/>
    <w:rsid w:val="0007764E"/>
    <w:rsid w:val="00080D9E"/>
    <w:rsid w:val="000814CA"/>
    <w:rsid w:val="00083111"/>
    <w:rsid w:val="00084670"/>
    <w:rsid w:val="000852B5"/>
    <w:rsid w:val="00085BA6"/>
    <w:rsid w:val="00085C96"/>
    <w:rsid w:val="00086605"/>
    <w:rsid w:val="000866B4"/>
    <w:rsid w:val="00086C03"/>
    <w:rsid w:val="0008706D"/>
    <w:rsid w:val="0008788D"/>
    <w:rsid w:val="00087E1F"/>
    <w:rsid w:val="000917FC"/>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2DDC"/>
    <w:rsid w:val="000A34C7"/>
    <w:rsid w:val="000A3979"/>
    <w:rsid w:val="000A3B8F"/>
    <w:rsid w:val="000A3E74"/>
    <w:rsid w:val="000A3EEF"/>
    <w:rsid w:val="000A4063"/>
    <w:rsid w:val="000A51D2"/>
    <w:rsid w:val="000A6094"/>
    <w:rsid w:val="000A6AA5"/>
    <w:rsid w:val="000A6DDE"/>
    <w:rsid w:val="000A6E15"/>
    <w:rsid w:val="000A7134"/>
    <w:rsid w:val="000A7ABD"/>
    <w:rsid w:val="000A7F83"/>
    <w:rsid w:val="000B0A08"/>
    <w:rsid w:val="000B0D5B"/>
    <w:rsid w:val="000B1F7C"/>
    <w:rsid w:val="000B211C"/>
    <w:rsid w:val="000B2489"/>
    <w:rsid w:val="000B345A"/>
    <w:rsid w:val="000B3A2D"/>
    <w:rsid w:val="000B4BEB"/>
    <w:rsid w:val="000B5767"/>
    <w:rsid w:val="000B5ED7"/>
    <w:rsid w:val="000B6765"/>
    <w:rsid w:val="000B726E"/>
    <w:rsid w:val="000C0BF6"/>
    <w:rsid w:val="000C147B"/>
    <w:rsid w:val="000C16F2"/>
    <w:rsid w:val="000C199D"/>
    <w:rsid w:val="000C1ADB"/>
    <w:rsid w:val="000C1B2C"/>
    <w:rsid w:val="000C1CB4"/>
    <w:rsid w:val="000C1FBA"/>
    <w:rsid w:val="000C26C0"/>
    <w:rsid w:val="000C325E"/>
    <w:rsid w:val="000C33A0"/>
    <w:rsid w:val="000C33AA"/>
    <w:rsid w:val="000C532A"/>
    <w:rsid w:val="000C659A"/>
    <w:rsid w:val="000C6C7B"/>
    <w:rsid w:val="000C6D08"/>
    <w:rsid w:val="000C6D68"/>
    <w:rsid w:val="000C71F7"/>
    <w:rsid w:val="000C78D9"/>
    <w:rsid w:val="000C7E0C"/>
    <w:rsid w:val="000D075A"/>
    <w:rsid w:val="000D103B"/>
    <w:rsid w:val="000D1612"/>
    <w:rsid w:val="000D1E38"/>
    <w:rsid w:val="000D2205"/>
    <w:rsid w:val="000D2356"/>
    <w:rsid w:val="000D241B"/>
    <w:rsid w:val="000D271A"/>
    <w:rsid w:val="000D2F2A"/>
    <w:rsid w:val="000D3118"/>
    <w:rsid w:val="000D4114"/>
    <w:rsid w:val="000D445D"/>
    <w:rsid w:val="000D5379"/>
    <w:rsid w:val="000D5BE8"/>
    <w:rsid w:val="000D6026"/>
    <w:rsid w:val="000D65BC"/>
    <w:rsid w:val="000D6A4A"/>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A11"/>
    <w:rsid w:val="000F5F4F"/>
    <w:rsid w:val="000F5FAF"/>
    <w:rsid w:val="000F6128"/>
    <w:rsid w:val="000F6394"/>
    <w:rsid w:val="000F64F6"/>
    <w:rsid w:val="000F65BC"/>
    <w:rsid w:val="000F7346"/>
    <w:rsid w:val="000F7BB0"/>
    <w:rsid w:val="00100657"/>
    <w:rsid w:val="00100F42"/>
    <w:rsid w:val="00101111"/>
    <w:rsid w:val="001011DF"/>
    <w:rsid w:val="00101784"/>
    <w:rsid w:val="00103B1A"/>
    <w:rsid w:val="00103C9E"/>
    <w:rsid w:val="00103FBB"/>
    <w:rsid w:val="00105887"/>
    <w:rsid w:val="001059EC"/>
    <w:rsid w:val="00105A4C"/>
    <w:rsid w:val="00105CAE"/>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074"/>
    <w:rsid w:val="001211B2"/>
    <w:rsid w:val="00121331"/>
    <w:rsid w:val="001217A0"/>
    <w:rsid w:val="00121A8A"/>
    <w:rsid w:val="00121B50"/>
    <w:rsid w:val="0012287E"/>
    <w:rsid w:val="00123F50"/>
    <w:rsid w:val="0012486E"/>
    <w:rsid w:val="001250E7"/>
    <w:rsid w:val="001254A7"/>
    <w:rsid w:val="001256B5"/>
    <w:rsid w:val="00125C13"/>
    <w:rsid w:val="00125DEA"/>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2D0"/>
    <w:rsid w:val="001367DA"/>
    <w:rsid w:val="001371CB"/>
    <w:rsid w:val="001374E4"/>
    <w:rsid w:val="00137786"/>
    <w:rsid w:val="00137C71"/>
    <w:rsid w:val="00140D1E"/>
    <w:rsid w:val="0014111D"/>
    <w:rsid w:val="001416DC"/>
    <w:rsid w:val="0014192E"/>
    <w:rsid w:val="00141CD4"/>
    <w:rsid w:val="00142683"/>
    <w:rsid w:val="00142FD3"/>
    <w:rsid w:val="00143136"/>
    <w:rsid w:val="0014344E"/>
    <w:rsid w:val="00143680"/>
    <w:rsid w:val="00143AF3"/>
    <w:rsid w:val="00143C90"/>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C93"/>
    <w:rsid w:val="00152EC0"/>
    <w:rsid w:val="00153A97"/>
    <w:rsid w:val="00153EB0"/>
    <w:rsid w:val="00154123"/>
    <w:rsid w:val="00154435"/>
    <w:rsid w:val="0015526B"/>
    <w:rsid w:val="001578BA"/>
    <w:rsid w:val="0015792A"/>
    <w:rsid w:val="00157F0F"/>
    <w:rsid w:val="001608B5"/>
    <w:rsid w:val="001608CC"/>
    <w:rsid w:val="00160CA2"/>
    <w:rsid w:val="001614F6"/>
    <w:rsid w:val="00161AAE"/>
    <w:rsid w:val="0016273C"/>
    <w:rsid w:val="00162DBA"/>
    <w:rsid w:val="00163A0E"/>
    <w:rsid w:val="00163D30"/>
    <w:rsid w:val="00164326"/>
    <w:rsid w:val="0016475D"/>
    <w:rsid w:val="001648D2"/>
    <w:rsid w:val="0016612C"/>
    <w:rsid w:val="00166396"/>
    <w:rsid w:val="00167238"/>
    <w:rsid w:val="00167BB9"/>
    <w:rsid w:val="00170C77"/>
    <w:rsid w:val="00171176"/>
    <w:rsid w:val="0017193F"/>
    <w:rsid w:val="001719F3"/>
    <w:rsid w:val="00171E3D"/>
    <w:rsid w:val="00172103"/>
    <w:rsid w:val="00172900"/>
    <w:rsid w:val="00172972"/>
    <w:rsid w:val="00172B27"/>
    <w:rsid w:val="0017373B"/>
    <w:rsid w:val="0017405F"/>
    <w:rsid w:val="0017471D"/>
    <w:rsid w:val="00175150"/>
    <w:rsid w:val="001762A9"/>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7E2"/>
    <w:rsid w:val="0019096F"/>
    <w:rsid w:val="00190DB6"/>
    <w:rsid w:val="00191051"/>
    <w:rsid w:val="00191171"/>
    <w:rsid w:val="00191C05"/>
    <w:rsid w:val="00191EC6"/>
    <w:rsid w:val="00192476"/>
    <w:rsid w:val="00192E22"/>
    <w:rsid w:val="00192FEC"/>
    <w:rsid w:val="001935C3"/>
    <w:rsid w:val="00193E8B"/>
    <w:rsid w:val="0019403F"/>
    <w:rsid w:val="00194429"/>
    <w:rsid w:val="0019477C"/>
    <w:rsid w:val="00194F87"/>
    <w:rsid w:val="00195895"/>
    <w:rsid w:val="00195B58"/>
    <w:rsid w:val="0019664E"/>
    <w:rsid w:val="00196B72"/>
    <w:rsid w:val="00197E9A"/>
    <w:rsid w:val="001A110B"/>
    <w:rsid w:val="001A198A"/>
    <w:rsid w:val="001A1FE6"/>
    <w:rsid w:val="001A21BF"/>
    <w:rsid w:val="001A374B"/>
    <w:rsid w:val="001A3CDC"/>
    <w:rsid w:val="001A53CD"/>
    <w:rsid w:val="001A53ED"/>
    <w:rsid w:val="001A5CE1"/>
    <w:rsid w:val="001A6691"/>
    <w:rsid w:val="001A6C4C"/>
    <w:rsid w:val="001A6FD9"/>
    <w:rsid w:val="001A702F"/>
    <w:rsid w:val="001A7722"/>
    <w:rsid w:val="001A77E5"/>
    <w:rsid w:val="001B0271"/>
    <w:rsid w:val="001B0667"/>
    <w:rsid w:val="001B0828"/>
    <w:rsid w:val="001B1207"/>
    <w:rsid w:val="001B1858"/>
    <w:rsid w:val="001B18F3"/>
    <w:rsid w:val="001B4B33"/>
    <w:rsid w:val="001B56CA"/>
    <w:rsid w:val="001B5883"/>
    <w:rsid w:val="001B5B54"/>
    <w:rsid w:val="001B5D74"/>
    <w:rsid w:val="001B659B"/>
    <w:rsid w:val="001B7709"/>
    <w:rsid w:val="001B7B54"/>
    <w:rsid w:val="001C0CA6"/>
    <w:rsid w:val="001C1942"/>
    <w:rsid w:val="001C1A75"/>
    <w:rsid w:val="001C2CD1"/>
    <w:rsid w:val="001C3047"/>
    <w:rsid w:val="001C30CA"/>
    <w:rsid w:val="001C38FD"/>
    <w:rsid w:val="001C4124"/>
    <w:rsid w:val="001C453F"/>
    <w:rsid w:val="001C5096"/>
    <w:rsid w:val="001C5256"/>
    <w:rsid w:val="001C779F"/>
    <w:rsid w:val="001C7F57"/>
    <w:rsid w:val="001C7F8A"/>
    <w:rsid w:val="001D0572"/>
    <w:rsid w:val="001D1031"/>
    <w:rsid w:val="001D1DD6"/>
    <w:rsid w:val="001D230C"/>
    <w:rsid w:val="001D2A7C"/>
    <w:rsid w:val="001D2BEA"/>
    <w:rsid w:val="001D2E0E"/>
    <w:rsid w:val="001D2E21"/>
    <w:rsid w:val="001D3866"/>
    <w:rsid w:val="001D3F85"/>
    <w:rsid w:val="001D424C"/>
    <w:rsid w:val="001D52A5"/>
    <w:rsid w:val="001D55B1"/>
    <w:rsid w:val="001D59A1"/>
    <w:rsid w:val="001D5A4A"/>
    <w:rsid w:val="001D5B46"/>
    <w:rsid w:val="001D626E"/>
    <w:rsid w:val="001D761B"/>
    <w:rsid w:val="001D79EC"/>
    <w:rsid w:val="001D7D13"/>
    <w:rsid w:val="001E0EF3"/>
    <w:rsid w:val="001E2182"/>
    <w:rsid w:val="001E22E5"/>
    <w:rsid w:val="001E2D8A"/>
    <w:rsid w:val="001E2FA9"/>
    <w:rsid w:val="001E328E"/>
    <w:rsid w:val="001E51FF"/>
    <w:rsid w:val="001E52EF"/>
    <w:rsid w:val="001E560A"/>
    <w:rsid w:val="001E5682"/>
    <w:rsid w:val="001E6206"/>
    <w:rsid w:val="001E6C2A"/>
    <w:rsid w:val="001E7033"/>
    <w:rsid w:val="001E7CF3"/>
    <w:rsid w:val="001F1566"/>
    <w:rsid w:val="001F1800"/>
    <w:rsid w:val="001F2346"/>
    <w:rsid w:val="001F4238"/>
    <w:rsid w:val="001F4CD4"/>
    <w:rsid w:val="001F4FD4"/>
    <w:rsid w:val="001F51EC"/>
    <w:rsid w:val="001F5983"/>
    <w:rsid w:val="001F643B"/>
    <w:rsid w:val="001F6841"/>
    <w:rsid w:val="001F7B61"/>
    <w:rsid w:val="001F7C05"/>
    <w:rsid w:val="00200081"/>
    <w:rsid w:val="00200259"/>
    <w:rsid w:val="0020057E"/>
    <w:rsid w:val="00201D89"/>
    <w:rsid w:val="002022DE"/>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41"/>
    <w:rsid w:val="002118B8"/>
    <w:rsid w:val="00211B04"/>
    <w:rsid w:val="00214407"/>
    <w:rsid w:val="00214452"/>
    <w:rsid w:val="00214AB4"/>
    <w:rsid w:val="00215881"/>
    <w:rsid w:val="002161B5"/>
    <w:rsid w:val="0021648A"/>
    <w:rsid w:val="002167A3"/>
    <w:rsid w:val="002177B4"/>
    <w:rsid w:val="0021796B"/>
    <w:rsid w:val="00220527"/>
    <w:rsid w:val="00220C2B"/>
    <w:rsid w:val="002214F2"/>
    <w:rsid w:val="002220EA"/>
    <w:rsid w:val="00222469"/>
    <w:rsid w:val="002224AA"/>
    <w:rsid w:val="002224C4"/>
    <w:rsid w:val="0022254B"/>
    <w:rsid w:val="002227C7"/>
    <w:rsid w:val="002227C9"/>
    <w:rsid w:val="002228E8"/>
    <w:rsid w:val="00222AD7"/>
    <w:rsid w:val="002231CD"/>
    <w:rsid w:val="0022341D"/>
    <w:rsid w:val="00223C5C"/>
    <w:rsid w:val="00224787"/>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6816"/>
    <w:rsid w:val="002371B0"/>
    <w:rsid w:val="0024001A"/>
    <w:rsid w:val="00240060"/>
    <w:rsid w:val="002404BE"/>
    <w:rsid w:val="002410E4"/>
    <w:rsid w:val="00241282"/>
    <w:rsid w:val="00241820"/>
    <w:rsid w:val="00241CA3"/>
    <w:rsid w:val="002425DA"/>
    <w:rsid w:val="002425FE"/>
    <w:rsid w:val="00242890"/>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1D4F"/>
    <w:rsid w:val="00252C8E"/>
    <w:rsid w:val="00252ECE"/>
    <w:rsid w:val="002535FD"/>
    <w:rsid w:val="0025443A"/>
    <w:rsid w:val="002552EE"/>
    <w:rsid w:val="002559E5"/>
    <w:rsid w:val="00255D52"/>
    <w:rsid w:val="00256A10"/>
    <w:rsid w:val="00256B1F"/>
    <w:rsid w:val="002579F7"/>
    <w:rsid w:val="00257EE7"/>
    <w:rsid w:val="002607AA"/>
    <w:rsid w:val="002607BB"/>
    <w:rsid w:val="00260A0C"/>
    <w:rsid w:val="00260EEF"/>
    <w:rsid w:val="00260F66"/>
    <w:rsid w:val="00261761"/>
    <w:rsid w:val="00262084"/>
    <w:rsid w:val="002625CD"/>
    <w:rsid w:val="00262849"/>
    <w:rsid w:val="002633A0"/>
    <w:rsid w:val="002633FD"/>
    <w:rsid w:val="002635F4"/>
    <w:rsid w:val="00263C62"/>
    <w:rsid w:val="00264EE8"/>
    <w:rsid w:val="00264F6E"/>
    <w:rsid w:val="00265047"/>
    <w:rsid w:val="00266127"/>
    <w:rsid w:val="00267228"/>
    <w:rsid w:val="00267337"/>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AEA"/>
    <w:rsid w:val="00275F68"/>
    <w:rsid w:val="00276795"/>
    <w:rsid w:val="00276AFE"/>
    <w:rsid w:val="00276C12"/>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87E86"/>
    <w:rsid w:val="002904D4"/>
    <w:rsid w:val="002905BC"/>
    <w:rsid w:val="00290649"/>
    <w:rsid w:val="002911E7"/>
    <w:rsid w:val="00291E39"/>
    <w:rsid w:val="00293032"/>
    <w:rsid w:val="002934DB"/>
    <w:rsid w:val="00293EF1"/>
    <w:rsid w:val="00294A35"/>
    <w:rsid w:val="00294D11"/>
    <w:rsid w:val="00294F8D"/>
    <w:rsid w:val="0029567A"/>
    <w:rsid w:val="00295703"/>
    <w:rsid w:val="00296077"/>
    <w:rsid w:val="002965F0"/>
    <w:rsid w:val="00296856"/>
    <w:rsid w:val="002968A1"/>
    <w:rsid w:val="00296BEC"/>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6AD3"/>
    <w:rsid w:val="002B796B"/>
    <w:rsid w:val="002B79FB"/>
    <w:rsid w:val="002B7CCF"/>
    <w:rsid w:val="002C0194"/>
    <w:rsid w:val="002C0D2A"/>
    <w:rsid w:val="002C1093"/>
    <w:rsid w:val="002C10DC"/>
    <w:rsid w:val="002C1CFA"/>
    <w:rsid w:val="002C280B"/>
    <w:rsid w:val="002C302D"/>
    <w:rsid w:val="002C3B6A"/>
    <w:rsid w:val="002C3CF1"/>
    <w:rsid w:val="002C429C"/>
    <w:rsid w:val="002C4379"/>
    <w:rsid w:val="002C597E"/>
    <w:rsid w:val="002C6021"/>
    <w:rsid w:val="002C69CF"/>
    <w:rsid w:val="002C6AE3"/>
    <w:rsid w:val="002C6D4B"/>
    <w:rsid w:val="002D03AA"/>
    <w:rsid w:val="002D072E"/>
    <w:rsid w:val="002D0B11"/>
    <w:rsid w:val="002D26E1"/>
    <w:rsid w:val="002D2C33"/>
    <w:rsid w:val="002D2CB2"/>
    <w:rsid w:val="002D31B9"/>
    <w:rsid w:val="002D3486"/>
    <w:rsid w:val="002D395D"/>
    <w:rsid w:val="002D3F7F"/>
    <w:rsid w:val="002D42A5"/>
    <w:rsid w:val="002D5079"/>
    <w:rsid w:val="002D5684"/>
    <w:rsid w:val="002D590D"/>
    <w:rsid w:val="002D5CD9"/>
    <w:rsid w:val="002D5DA4"/>
    <w:rsid w:val="002D63A4"/>
    <w:rsid w:val="002D6D2A"/>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52"/>
    <w:rsid w:val="002E5573"/>
    <w:rsid w:val="002E5B9B"/>
    <w:rsid w:val="002E662F"/>
    <w:rsid w:val="002E6E0B"/>
    <w:rsid w:val="002E6E3E"/>
    <w:rsid w:val="002E7424"/>
    <w:rsid w:val="002E74D0"/>
    <w:rsid w:val="002E7856"/>
    <w:rsid w:val="002E797E"/>
    <w:rsid w:val="002F007E"/>
    <w:rsid w:val="002F009A"/>
    <w:rsid w:val="002F1352"/>
    <w:rsid w:val="002F1DB6"/>
    <w:rsid w:val="002F2BC4"/>
    <w:rsid w:val="002F2F50"/>
    <w:rsid w:val="002F2FF2"/>
    <w:rsid w:val="002F3232"/>
    <w:rsid w:val="002F404A"/>
    <w:rsid w:val="002F4676"/>
    <w:rsid w:val="002F4721"/>
    <w:rsid w:val="002F4986"/>
    <w:rsid w:val="002F4A49"/>
    <w:rsid w:val="002F5842"/>
    <w:rsid w:val="002F6170"/>
    <w:rsid w:val="002F617D"/>
    <w:rsid w:val="002F75CC"/>
    <w:rsid w:val="002F7FCD"/>
    <w:rsid w:val="00300436"/>
    <w:rsid w:val="0030080C"/>
    <w:rsid w:val="00300C49"/>
    <w:rsid w:val="00301F56"/>
    <w:rsid w:val="00302274"/>
    <w:rsid w:val="00302AE8"/>
    <w:rsid w:val="00302AFE"/>
    <w:rsid w:val="00302B32"/>
    <w:rsid w:val="003030FD"/>
    <w:rsid w:val="00303C91"/>
    <w:rsid w:val="00304269"/>
    <w:rsid w:val="00304476"/>
    <w:rsid w:val="003045DF"/>
    <w:rsid w:val="00305CDF"/>
    <w:rsid w:val="00306247"/>
    <w:rsid w:val="003067BA"/>
    <w:rsid w:val="003078F2"/>
    <w:rsid w:val="00307C3F"/>
    <w:rsid w:val="00307EFD"/>
    <w:rsid w:val="00310361"/>
    <w:rsid w:val="00311BC8"/>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8A5"/>
    <w:rsid w:val="00325A7D"/>
    <w:rsid w:val="00326378"/>
    <w:rsid w:val="00326F02"/>
    <w:rsid w:val="003272AF"/>
    <w:rsid w:val="00327A00"/>
    <w:rsid w:val="00327C36"/>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0F67"/>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47E0D"/>
    <w:rsid w:val="00350128"/>
    <w:rsid w:val="00350185"/>
    <w:rsid w:val="00350B46"/>
    <w:rsid w:val="00350E32"/>
    <w:rsid w:val="0035103C"/>
    <w:rsid w:val="003512F1"/>
    <w:rsid w:val="00351707"/>
    <w:rsid w:val="0035180E"/>
    <w:rsid w:val="00351EEE"/>
    <w:rsid w:val="003522DA"/>
    <w:rsid w:val="00352A2A"/>
    <w:rsid w:val="00353A2D"/>
    <w:rsid w:val="00354681"/>
    <w:rsid w:val="003553E5"/>
    <w:rsid w:val="00355BE9"/>
    <w:rsid w:val="0035660D"/>
    <w:rsid w:val="003567F7"/>
    <w:rsid w:val="00356852"/>
    <w:rsid w:val="00357C7D"/>
    <w:rsid w:val="00357EBF"/>
    <w:rsid w:val="00360145"/>
    <w:rsid w:val="00360D12"/>
    <w:rsid w:val="00360E78"/>
    <w:rsid w:val="003612AA"/>
    <w:rsid w:val="003616D1"/>
    <w:rsid w:val="00361923"/>
    <w:rsid w:val="0036222C"/>
    <w:rsid w:val="003627A2"/>
    <w:rsid w:val="00362945"/>
    <w:rsid w:val="003631FF"/>
    <w:rsid w:val="00363415"/>
    <w:rsid w:val="0036368E"/>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4877"/>
    <w:rsid w:val="00374A7D"/>
    <w:rsid w:val="00375275"/>
    <w:rsid w:val="003752F7"/>
    <w:rsid w:val="003769E3"/>
    <w:rsid w:val="003772EB"/>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105"/>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50B"/>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6D8F"/>
    <w:rsid w:val="003C75D1"/>
    <w:rsid w:val="003C772E"/>
    <w:rsid w:val="003C7835"/>
    <w:rsid w:val="003D02F8"/>
    <w:rsid w:val="003D0C93"/>
    <w:rsid w:val="003D138E"/>
    <w:rsid w:val="003D1FD1"/>
    <w:rsid w:val="003D2B98"/>
    <w:rsid w:val="003D36E8"/>
    <w:rsid w:val="003D378E"/>
    <w:rsid w:val="003D3FB3"/>
    <w:rsid w:val="003D51A8"/>
    <w:rsid w:val="003D594D"/>
    <w:rsid w:val="003D6658"/>
    <w:rsid w:val="003D6733"/>
    <w:rsid w:val="003D6CA0"/>
    <w:rsid w:val="003D6D9C"/>
    <w:rsid w:val="003E0565"/>
    <w:rsid w:val="003E0AD7"/>
    <w:rsid w:val="003E1B8D"/>
    <w:rsid w:val="003E225F"/>
    <w:rsid w:val="003E248A"/>
    <w:rsid w:val="003E2550"/>
    <w:rsid w:val="003E2B89"/>
    <w:rsid w:val="003E3074"/>
    <w:rsid w:val="003E30AC"/>
    <w:rsid w:val="003E4178"/>
    <w:rsid w:val="003E493B"/>
    <w:rsid w:val="003E50D1"/>
    <w:rsid w:val="003E7DE8"/>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108"/>
    <w:rsid w:val="00401878"/>
    <w:rsid w:val="004027EB"/>
    <w:rsid w:val="00402D1D"/>
    <w:rsid w:val="004035BA"/>
    <w:rsid w:val="00403B38"/>
    <w:rsid w:val="00403E18"/>
    <w:rsid w:val="00403F44"/>
    <w:rsid w:val="00404007"/>
    <w:rsid w:val="00404709"/>
    <w:rsid w:val="00404A36"/>
    <w:rsid w:val="00405E6F"/>
    <w:rsid w:val="00406833"/>
    <w:rsid w:val="00406FE0"/>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75D"/>
    <w:rsid w:val="00420E46"/>
    <w:rsid w:val="00420FB5"/>
    <w:rsid w:val="0042124E"/>
    <w:rsid w:val="004216A3"/>
    <w:rsid w:val="00421706"/>
    <w:rsid w:val="00422F6E"/>
    <w:rsid w:val="00423641"/>
    <w:rsid w:val="0042371F"/>
    <w:rsid w:val="0042384C"/>
    <w:rsid w:val="004240CB"/>
    <w:rsid w:val="004241BB"/>
    <w:rsid w:val="0042434E"/>
    <w:rsid w:val="00424A7B"/>
    <w:rsid w:val="00424B9F"/>
    <w:rsid w:val="00424CE7"/>
    <w:rsid w:val="00425C51"/>
    <w:rsid w:val="00425D72"/>
    <w:rsid w:val="00425E91"/>
    <w:rsid w:val="004264EB"/>
    <w:rsid w:val="00426F45"/>
    <w:rsid w:val="00427660"/>
    <w:rsid w:val="00431151"/>
    <w:rsid w:val="0043189B"/>
    <w:rsid w:val="00432598"/>
    <w:rsid w:val="004333D0"/>
    <w:rsid w:val="004335D6"/>
    <w:rsid w:val="00433B30"/>
    <w:rsid w:val="00433C91"/>
    <w:rsid w:val="004340DC"/>
    <w:rsid w:val="0043422F"/>
    <w:rsid w:val="0043532D"/>
    <w:rsid w:val="004365F0"/>
    <w:rsid w:val="00437053"/>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474FC"/>
    <w:rsid w:val="0045078A"/>
    <w:rsid w:val="004519A6"/>
    <w:rsid w:val="00451CBA"/>
    <w:rsid w:val="00452575"/>
    <w:rsid w:val="00452834"/>
    <w:rsid w:val="00452B40"/>
    <w:rsid w:val="00452BF4"/>
    <w:rsid w:val="00452D38"/>
    <w:rsid w:val="00453754"/>
    <w:rsid w:val="004538B8"/>
    <w:rsid w:val="00453CDC"/>
    <w:rsid w:val="00453DD4"/>
    <w:rsid w:val="00454C09"/>
    <w:rsid w:val="00454CB5"/>
    <w:rsid w:val="0045570F"/>
    <w:rsid w:val="00455F6B"/>
    <w:rsid w:val="004561A5"/>
    <w:rsid w:val="004572B9"/>
    <w:rsid w:val="00457523"/>
    <w:rsid w:val="00460121"/>
    <w:rsid w:val="004603F9"/>
    <w:rsid w:val="00460BFD"/>
    <w:rsid w:val="00460DD7"/>
    <w:rsid w:val="00461448"/>
    <w:rsid w:val="00461954"/>
    <w:rsid w:val="00461A6D"/>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5C4"/>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9A2"/>
    <w:rsid w:val="00477ACE"/>
    <w:rsid w:val="00480201"/>
    <w:rsid w:val="0048034C"/>
    <w:rsid w:val="0048040D"/>
    <w:rsid w:val="0048040F"/>
    <w:rsid w:val="0048054B"/>
    <w:rsid w:val="00481036"/>
    <w:rsid w:val="00481631"/>
    <w:rsid w:val="00481A78"/>
    <w:rsid w:val="00481C7D"/>
    <w:rsid w:val="00481DD5"/>
    <w:rsid w:val="00483E93"/>
    <w:rsid w:val="004843E8"/>
    <w:rsid w:val="00484438"/>
    <w:rsid w:val="00484D2A"/>
    <w:rsid w:val="00484F9C"/>
    <w:rsid w:val="0048524F"/>
    <w:rsid w:val="00486C26"/>
    <w:rsid w:val="00486E3F"/>
    <w:rsid w:val="0048706D"/>
    <w:rsid w:val="004877BF"/>
    <w:rsid w:val="00487A3E"/>
    <w:rsid w:val="00487E31"/>
    <w:rsid w:val="0049015E"/>
    <w:rsid w:val="004901A6"/>
    <w:rsid w:val="00490865"/>
    <w:rsid w:val="004913D4"/>
    <w:rsid w:val="004913F3"/>
    <w:rsid w:val="00491FF7"/>
    <w:rsid w:val="004925F5"/>
    <w:rsid w:val="00492F1B"/>
    <w:rsid w:val="00493518"/>
    <w:rsid w:val="00493B2A"/>
    <w:rsid w:val="00494800"/>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39FA"/>
    <w:rsid w:val="004A4B26"/>
    <w:rsid w:val="004A523E"/>
    <w:rsid w:val="004A5977"/>
    <w:rsid w:val="004A59F1"/>
    <w:rsid w:val="004A79D6"/>
    <w:rsid w:val="004A7EBF"/>
    <w:rsid w:val="004B1533"/>
    <w:rsid w:val="004B20DB"/>
    <w:rsid w:val="004B2EF4"/>
    <w:rsid w:val="004B2FE6"/>
    <w:rsid w:val="004B3D2B"/>
    <w:rsid w:val="004B4D63"/>
    <w:rsid w:val="004B5363"/>
    <w:rsid w:val="004B58CC"/>
    <w:rsid w:val="004B5C66"/>
    <w:rsid w:val="004B5E10"/>
    <w:rsid w:val="004B6458"/>
    <w:rsid w:val="004B680C"/>
    <w:rsid w:val="004B6888"/>
    <w:rsid w:val="004B6A6B"/>
    <w:rsid w:val="004B7367"/>
    <w:rsid w:val="004B7783"/>
    <w:rsid w:val="004C09F3"/>
    <w:rsid w:val="004C140C"/>
    <w:rsid w:val="004C15E6"/>
    <w:rsid w:val="004C191C"/>
    <w:rsid w:val="004C1989"/>
    <w:rsid w:val="004C20E8"/>
    <w:rsid w:val="004C2121"/>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DD2"/>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5C"/>
    <w:rsid w:val="004E75BA"/>
    <w:rsid w:val="004F00A6"/>
    <w:rsid w:val="004F13C9"/>
    <w:rsid w:val="004F1428"/>
    <w:rsid w:val="004F19BD"/>
    <w:rsid w:val="004F19C7"/>
    <w:rsid w:val="004F1EEA"/>
    <w:rsid w:val="004F254D"/>
    <w:rsid w:val="004F2979"/>
    <w:rsid w:val="004F2A30"/>
    <w:rsid w:val="004F4347"/>
    <w:rsid w:val="004F4654"/>
    <w:rsid w:val="004F4A75"/>
    <w:rsid w:val="004F4D74"/>
    <w:rsid w:val="004F4DC4"/>
    <w:rsid w:val="004F5480"/>
    <w:rsid w:val="004F55D2"/>
    <w:rsid w:val="004F6210"/>
    <w:rsid w:val="004F7376"/>
    <w:rsid w:val="004F74AA"/>
    <w:rsid w:val="004F7A57"/>
    <w:rsid w:val="004F7A9D"/>
    <w:rsid w:val="004F7AD2"/>
    <w:rsid w:val="004F7C6F"/>
    <w:rsid w:val="004F7CB0"/>
    <w:rsid w:val="005003D5"/>
    <w:rsid w:val="00500DA5"/>
    <w:rsid w:val="005027DF"/>
    <w:rsid w:val="00502831"/>
    <w:rsid w:val="00503028"/>
    <w:rsid w:val="00503597"/>
    <w:rsid w:val="00503A1C"/>
    <w:rsid w:val="0050429D"/>
    <w:rsid w:val="0050492E"/>
    <w:rsid w:val="00504C58"/>
    <w:rsid w:val="0050502D"/>
    <w:rsid w:val="0050521D"/>
    <w:rsid w:val="00505BC8"/>
    <w:rsid w:val="005064D2"/>
    <w:rsid w:val="00506D07"/>
    <w:rsid w:val="00506E3F"/>
    <w:rsid w:val="0050736A"/>
    <w:rsid w:val="005074FD"/>
    <w:rsid w:val="00510094"/>
    <w:rsid w:val="00510B68"/>
    <w:rsid w:val="005112EB"/>
    <w:rsid w:val="00511CE5"/>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4EFF"/>
    <w:rsid w:val="00525B30"/>
    <w:rsid w:val="00525C0C"/>
    <w:rsid w:val="005267ED"/>
    <w:rsid w:val="0052691C"/>
    <w:rsid w:val="005277B0"/>
    <w:rsid w:val="00527FB8"/>
    <w:rsid w:val="00530F39"/>
    <w:rsid w:val="00531441"/>
    <w:rsid w:val="00531ABC"/>
    <w:rsid w:val="00532131"/>
    <w:rsid w:val="00533610"/>
    <w:rsid w:val="00533687"/>
    <w:rsid w:val="005337D0"/>
    <w:rsid w:val="00533AFF"/>
    <w:rsid w:val="00533C94"/>
    <w:rsid w:val="00533FCC"/>
    <w:rsid w:val="005340FC"/>
    <w:rsid w:val="00534B73"/>
    <w:rsid w:val="0053510F"/>
    <w:rsid w:val="00535AFE"/>
    <w:rsid w:val="00535C78"/>
    <w:rsid w:val="0053608E"/>
    <w:rsid w:val="00537D62"/>
    <w:rsid w:val="0054044D"/>
    <w:rsid w:val="00540502"/>
    <w:rsid w:val="00540785"/>
    <w:rsid w:val="0054187D"/>
    <w:rsid w:val="00541DA4"/>
    <w:rsid w:val="00541DCD"/>
    <w:rsid w:val="0054237C"/>
    <w:rsid w:val="0054255A"/>
    <w:rsid w:val="00543A68"/>
    <w:rsid w:val="00543D4E"/>
    <w:rsid w:val="005442A2"/>
    <w:rsid w:val="00544C08"/>
    <w:rsid w:val="0054533A"/>
    <w:rsid w:val="005454C6"/>
    <w:rsid w:val="00546968"/>
    <w:rsid w:val="00547766"/>
    <w:rsid w:val="0054789D"/>
    <w:rsid w:val="00550231"/>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0FC9"/>
    <w:rsid w:val="005611E1"/>
    <w:rsid w:val="005613BC"/>
    <w:rsid w:val="005621B3"/>
    <w:rsid w:val="005631CD"/>
    <w:rsid w:val="005634CB"/>
    <w:rsid w:val="00563CEC"/>
    <w:rsid w:val="00564004"/>
    <w:rsid w:val="005645B1"/>
    <w:rsid w:val="00565384"/>
    <w:rsid w:val="00565927"/>
    <w:rsid w:val="0056599E"/>
    <w:rsid w:val="00565B57"/>
    <w:rsid w:val="00565E70"/>
    <w:rsid w:val="005668C8"/>
    <w:rsid w:val="00566947"/>
    <w:rsid w:val="0056707E"/>
    <w:rsid w:val="005706D2"/>
    <w:rsid w:val="00570C7A"/>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328"/>
    <w:rsid w:val="005876D4"/>
    <w:rsid w:val="005877D4"/>
    <w:rsid w:val="00590336"/>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1C30"/>
    <w:rsid w:val="005A25BF"/>
    <w:rsid w:val="005A2662"/>
    <w:rsid w:val="005A28B2"/>
    <w:rsid w:val="005A4511"/>
    <w:rsid w:val="005A5DC5"/>
    <w:rsid w:val="005A6761"/>
    <w:rsid w:val="005A6C11"/>
    <w:rsid w:val="005B0752"/>
    <w:rsid w:val="005B0FC9"/>
    <w:rsid w:val="005B1A20"/>
    <w:rsid w:val="005B1B94"/>
    <w:rsid w:val="005B1DE6"/>
    <w:rsid w:val="005B1EB2"/>
    <w:rsid w:val="005B24B3"/>
    <w:rsid w:val="005B2C65"/>
    <w:rsid w:val="005B2E03"/>
    <w:rsid w:val="005B46CA"/>
    <w:rsid w:val="005B48B3"/>
    <w:rsid w:val="005B4AEE"/>
    <w:rsid w:val="005B50D7"/>
    <w:rsid w:val="005B59A6"/>
    <w:rsid w:val="005B6AE7"/>
    <w:rsid w:val="005B6BF9"/>
    <w:rsid w:val="005B6C7C"/>
    <w:rsid w:val="005C2D61"/>
    <w:rsid w:val="005C3172"/>
    <w:rsid w:val="005C32B6"/>
    <w:rsid w:val="005C40EC"/>
    <w:rsid w:val="005C4B43"/>
    <w:rsid w:val="005C6291"/>
    <w:rsid w:val="005C7112"/>
    <w:rsid w:val="005D05AC"/>
    <w:rsid w:val="005D0A60"/>
    <w:rsid w:val="005D0ADE"/>
    <w:rsid w:val="005D179C"/>
    <w:rsid w:val="005D23EB"/>
    <w:rsid w:val="005D23EC"/>
    <w:rsid w:val="005D2DEC"/>
    <w:rsid w:val="005D3E84"/>
    <w:rsid w:val="005D3FC6"/>
    <w:rsid w:val="005D4E71"/>
    <w:rsid w:val="005D546A"/>
    <w:rsid w:val="005D54DA"/>
    <w:rsid w:val="005D54EE"/>
    <w:rsid w:val="005D5F30"/>
    <w:rsid w:val="005D6645"/>
    <w:rsid w:val="005D686C"/>
    <w:rsid w:val="005D709A"/>
    <w:rsid w:val="005E0683"/>
    <w:rsid w:val="005E0DBD"/>
    <w:rsid w:val="005E0E08"/>
    <w:rsid w:val="005E13B7"/>
    <w:rsid w:val="005E1E6A"/>
    <w:rsid w:val="005E2335"/>
    <w:rsid w:val="005E2767"/>
    <w:rsid w:val="005E3158"/>
    <w:rsid w:val="005E509C"/>
    <w:rsid w:val="005E5EE0"/>
    <w:rsid w:val="005E6163"/>
    <w:rsid w:val="005E6A75"/>
    <w:rsid w:val="005E6D62"/>
    <w:rsid w:val="005E750E"/>
    <w:rsid w:val="005E7DB1"/>
    <w:rsid w:val="005E7FB1"/>
    <w:rsid w:val="005F044E"/>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1AE"/>
    <w:rsid w:val="00607CEC"/>
    <w:rsid w:val="00610262"/>
    <w:rsid w:val="006104E6"/>
    <w:rsid w:val="006109BF"/>
    <w:rsid w:val="00610A58"/>
    <w:rsid w:val="00611D06"/>
    <w:rsid w:val="0061303C"/>
    <w:rsid w:val="00614433"/>
    <w:rsid w:val="00614E5F"/>
    <w:rsid w:val="00615703"/>
    <w:rsid w:val="0061608D"/>
    <w:rsid w:val="00616825"/>
    <w:rsid w:val="00617263"/>
    <w:rsid w:val="00617279"/>
    <w:rsid w:val="00617404"/>
    <w:rsid w:val="006204EA"/>
    <w:rsid w:val="00620573"/>
    <w:rsid w:val="00620738"/>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2CB"/>
    <w:rsid w:val="0063478A"/>
    <w:rsid w:val="0063490F"/>
    <w:rsid w:val="00634BFD"/>
    <w:rsid w:val="00635509"/>
    <w:rsid w:val="00635D6C"/>
    <w:rsid w:val="00635EB1"/>
    <w:rsid w:val="0063651B"/>
    <w:rsid w:val="00637628"/>
    <w:rsid w:val="006417DC"/>
    <w:rsid w:val="00641D7E"/>
    <w:rsid w:val="0064200A"/>
    <w:rsid w:val="00642382"/>
    <w:rsid w:val="006424E2"/>
    <w:rsid w:val="006424FA"/>
    <w:rsid w:val="00642C84"/>
    <w:rsid w:val="00643331"/>
    <w:rsid w:val="00643EB5"/>
    <w:rsid w:val="006440FB"/>
    <w:rsid w:val="00644A1A"/>
    <w:rsid w:val="0064581C"/>
    <w:rsid w:val="0064650D"/>
    <w:rsid w:val="006467D6"/>
    <w:rsid w:val="00646D55"/>
    <w:rsid w:val="006522B0"/>
    <w:rsid w:val="006522E9"/>
    <w:rsid w:val="00652E21"/>
    <w:rsid w:val="00652E27"/>
    <w:rsid w:val="00653443"/>
    <w:rsid w:val="00653F50"/>
    <w:rsid w:val="00654081"/>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DD0"/>
    <w:rsid w:val="00660E63"/>
    <w:rsid w:val="00660F37"/>
    <w:rsid w:val="006611FC"/>
    <w:rsid w:val="00662094"/>
    <w:rsid w:val="00662425"/>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34E3"/>
    <w:rsid w:val="00674A3F"/>
    <w:rsid w:val="00674F5E"/>
    <w:rsid w:val="0067574C"/>
    <w:rsid w:val="00675CC7"/>
    <w:rsid w:val="00675D73"/>
    <w:rsid w:val="00676893"/>
    <w:rsid w:val="00677984"/>
    <w:rsid w:val="00677E8E"/>
    <w:rsid w:val="006801A7"/>
    <w:rsid w:val="00681BB4"/>
    <w:rsid w:val="0068204F"/>
    <w:rsid w:val="006820F1"/>
    <w:rsid w:val="00682946"/>
    <w:rsid w:val="006831CB"/>
    <w:rsid w:val="00683482"/>
    <w:rsid w:val="006844A9"/>
    <w:rsid w:val="00685479"/>
    <w:rsid w:val="006855CE"/>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A09"/>
    <w:rsid w:val="00694C0C"/>
    <w:rsid w:val="006950B6"/>
    <w:rsid w:val="006951FC"/>
    <w:rsid w:val="00695465"/>
    <w:rsid w:val="00695999"/>
    <w:rsid w:val="00697A5B"/>
    <w:rsid w:val="00697FCC"/>
    <w:rsid w:val="006A07CF"/>
    <w:rsid w:val="006A204F"/>
    <w:rsid w:val="006A37E5"/>
    <w:rsid w:val="006A3866"/>
    <w:rsid w:val="006A3E9A"/>
    <w:rsid w:val="006A423E"/>
    <w:rsid w:val="006A531D"/>
    <w:rsid w:val="006A5535"/>
    <w:rsid w:val="006A57A1"/>
    <w:rsid w:val="006A5834"/>
    <w:rsid w:val="006A5CF3"/>
    <w:rsid w:val="006A60A3"/>
    <w:rsid w:val="006A7360"/>
    <w:rsid w:val="006B0400"/>
    <w:rsid w:val="006B06B9"/>
    <w:rsid w:val="006B186C"/>
    <w:rsid w:val="006B1D53"/>
    <w:rsid w:val="006B39FC"/>
    <w:rsid w:val="006B43A0"/>
    <w:rsid w:val="006B44A6"/>
    <w:rsid w:val="006B4688"/>
    <w:rsid w:val="006B46D5"/>
    <w:rsid w:val="006B5029"/>
    <w:rsid w:val="006B58B9"/>
    <w:rsid w:val="006B5C54"/>
    <w:rsid w:val="006B5C56"/>
    <w:rsid w:val="006B5F77"/>
    <w:rsid w:val="006B76F8"/>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C76F3"/>
    <w:rsid w:val="006D039B"/>
    <w:rsid w:val="006D1170"/>
    <w:rsid w:val="006D2208"/>
    <w:rsid w:val="006D2554"/>
    <w:rsid w:val="006D2C0F"/>
    <w:rsid w:val="006D2C85"/>
    <w:rsid w:val="006D3069"/>
    <w:rsid w:val="006D30B8"/>
    <w:rsid w:val="006D3C60"/>
    <w:rsid w:val="006D3D6D"/>
    <w:rsid w:val="006D4C02"/>
    <w:rsid w:val="006D5B9A"/>
    <w:rsid w:val="006D7BC7"/>
    <w:rsid w:val="006D7D7D"/>
    <w:rsid w:val="006E01C8"/>
    <w:rsid w:val="006E0ABB"/>
    <w:rsid w:val="006E0F4C"/>
    <w:rsid w:val="006E13D4"/>
    <w:rsid w:val="006E1B55"/>
    <w:rsid w:val="006E1F87"/>
    <w:rsid w:val="006E2846"/>
    <w:rsid w:val="006E2A80"/>
    <w:rsid w:val="006E40C8"/>
    <w:rsid w:val="006E49D2"/>
    <w:rsid w:val="006E4B26"/>
    <w:rsid w:val="006E4C34"/>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3D4"/>
    <w:rsid w:val="006F456F"/>
    <w:rsid w:val="006F45CC"/>
    <w:rsid w:val="006F4B90"/>
    <w:rsid w:val="006F5AE9"/>
    <w:rsid w:val="006F5AFB"/>
    <w:rsid w:val="006F60D5"/>
    <w:rsid w:val="006F6D22"/>
    <w:rsid w:val="006F6E27"/>
    <w:rsid w:val="006F7C6C"/>
    <w:rsid w:val="0070020F"/>
    <w:rsid w:val="00700303"/>
    <w:rsid w:val="00700428"/>
    <w:rsid w:val="00700A23"/>
    <w:rsid w:val="00700DD9"/>
    <w:rsid w:val="00701707"/>
    <w:rsid w:val="007018FE"/>
    <w:rsid w:val="00701BFE"/>
    <w:rsid w:val="00701E27"/>
    <w:rsid w:val="00702B61"/>
    <w:rsid w:val="00702DE7"/>
    <w:rsid w:val="007031E7"/>
    <w:rsid w:val="0070398E"/>
    <w:rsid w:val="00703B81"/>
    <w:rsid w:val="00703BAA"/>
    <w:rsid w:val="00703D99"/>
    <w:rsid w:val="00703D9D"/>
    <w:rsid w:val="0070430F"/>
    <w:rsid w:val="007046C3"/>
    <w:rsid w:val="0070494F"/>
    <w:rsid w:val="00704C85"/>
    <w:rsid w:val="00704D2A"/>
    <w:rsid w:val="00705613"/>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3C82"/>
    <w:rsid w:val="00724141"/>
    <w:rsid w:val="0072547A"/>
    <w:rsid w:val="00725767"/>
    <w:rsid w:val="00725F80"/>
    <w:rsid w:val="007261D7"/>
    <w:rsid w:val="0072734E"/>
    <w:rsid w:val="00730E04"/>
    <w:rsid w:val="007312A4"/>
    <w:rsid w:val="0073259D"/>
    <w:rsid w:val="00732632"/>
    <w:rsid w:val="007329E2"/>
    <w:rsid w:val="00732FDD"/>
    <w:rsid w:val="00733280"/>
    <w:rsid w:val="007335E8"/>
    <w:rsid w:val="00733854"/>
    <w:rsid w:val="00733A1C"/>
    <w:rsid w:val="00733A25"/>
    <w:rsid w:val="00733E2C"/>
    <w:rsid w:val="007343FF"/>
    <w:rsid w:val="007344F1"/>
    <w:rsid w:val="0073491B"/>
    <w:rsid w:val="00734A93"/>
    <w:rsid w:val="00734D63"/>
    <w:rsid w:val="00735D4D"/>
    <w:rsid w:val="00736001"/>
    <w:rsid w:val="00736DBE"/>
    <w:rsid w:val="00736DF8"/>
    <w:rsid w:val="007371E6"/>
    <w:rsid w:val="0073761F"/>
    <w:rsid w:val="00737684"/>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25A"/>
    <w:rsid w:val="00751328"/>
    <w:rsid w:val="00751822"/>
    <w:rsid w:val="00751A19"/>
    <w:rsid w:val="00752485"/>
    <w:rsid w:val="007526DD"/>
    <w:rsid w:val="00752768"/>
    <w:rsid w:val="00754603"/>
    <w:rsid w:val="007547A5"/>
    <w:rsid w:val="007556E8"/>
    <w:rsid w:val="00756558"/>
    <w:rsid w:val="00756A5A"/>
    <w:rsid w:val="00756A96"/>
    <w:rsid w:val="007570FD"/>
    <w:rsid w:val="007572ED"/>
    <w:rsid w:val="0075787C"/>
    <w:rsid w:val="00757D66"/>
    <w:rsid w:val="00757FDD"/>
    <w:rsid w:val="00761706"/>
    <w:rsid w:val="0076174D"/>
    <w:rsid w:val="00761C16"/>
    <w:rsid w:val="0076236A"/>
    <w:rsid w:val="00762DAA"/>
    <w:rsid w:val="007633B2"/>
    <w:rsid w:val="0076394D"/>
    <w:rsid w:val="0076473F"/>
    <w:rsid w:val="007648E2"/>
    <w:rsid w:val="00765457"/>
    <w:rsid w:val="007659E4"/>
    <w:rsid w:val="00765A3E"/>
    <w:rsid w:val="00765C46"/>
    <w:rsid w:val="00765D5D"/>
    <w:rsid w:val="00766641"/>
    <w:rsid w:val="007666B2"/>
    <w:rsid w:val="007671C7"/>
    <w:rsid w:val="00767A48"/>
    <w:rsid w:val="007709CD"/>
    <w:rsid w:val="00770A90"/>
    <w:rsid w:val="00770E24"/>
    <w:rsid w:val="0077123D"/>
    <w:rsid w:val="007721C9"/>
    <w:rsid w:val="00772630"/>
    <w:rsid w:val="00772839"/>
    <w:rsid w:val="0077318E"/>
    <w:rsid w:val="00773427"/>
    <w:rsid w:val="0077390C"/>
    <w:rsid w:val="00774089"/>
    <w:rsid w:val="007744A6"/>
    <w:rsid w:val="00774CC6"/>
    <w:rsid w:val="0077516E"/>
    <w:rsid w:val="0077568A"/>
    <w:rsid w:val="00776345"/>
    <w:rsid w:val="00776B2C"/>
    <w:rsid w:val="007777EB"/>
    <w:rsid w:val="00777D01"/>
    <w:rsid w:val="00777D92"/>
    <w:rsid w:val="00777FFE"/>
    <w:rsid w:val="0078112F"/>
    <w:rsid w:val="00781E96"/>
    <w:rsid w:val="00782117"/>
    <w:rsid w:val="007822A0"/>
    <w:rsid w:val="00782598"/>
    <w:rsid w:val="00782A1D"/>
    <w:rsid w:val="007833A5"/>
    <w:rsid w:val="007841ED"/>
    <w:rsid w:val="0078434D"/>
    <w:rsid w:val="00785A4A"/>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296"/>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3F35"/>
    <w:rsid w:val="007B4A9E"/>
    <w:rsid w:val="007B6021"/>
    <w:rsid w:val="007B770E"/>
    <w:rsid w:val="007B77FE"/>
    <w:rsid w:val="007B7BDD"/>
    <w:rsid w:val="007C0404"/>
    <w:rsid w:val="007C0C6A"/>
    <w:rsid w:val="007C0CBB"/>
    <w:rsid w:val="007C0DCC"/>
    <w:rsid w:val="007C1B1A"/>
    <w:rsid w:val="007C2F36"/>
    <w:rsid w:val="007C4311"/>
    <w:rsid w:val="007C45DB"/>
    <w:rsid w:val="007C4795"/>
    <w:rsid w:val="007C5990"/>
    <w:rsid w:val="007C5CE5"/>
    <w:rsid w:val="007C6133"/>
    <w:rsid w:val="007C6BDA"/>
    <w:rsid w:val="007C6E50"/>
    <w:rsid w:val="007C7709"/>
    <w:rsid w:val="007D006A"/>
    <w:rsid w:val="007D00E4"/>
    <w:rsid w:val="007D0C85"/>
    <w:rsid w:val="007D0F90"/>
    <w:rsid w:val="007D10C3"/>
    <w:rsid w:val="007D12F3"/>
    <w:rsid w:val="007D149F"/>
    <w:rsid w:val="007D1641"/>
    <w:rsid w:val="007D18C0"/>
    <w:rsid w:val="007D1F30"/>
    <w:rsid w:val="007D2192"/>
    <w:rsid w:val="007D2C86"/>
    <w:rsid w:val="007D2EB7"/>
    <w:rsid w:val="007D3F8F"/>
    <w:rsid w:val="007D5992"/>
    <w:rsid w:val="007D5F31"/>
    <w:rsid w:val="007D60AF"/>
    <w:rsid w:val="007D764C"/>
    <w:rsid w:val="007E0164"/>
    <w:rsid w:val="007E08AE"/>
    <w:rsid w:val="007E0B1B"/>
    <w:rsid w:val="007E0E17"/>
    <w:rsid w:val="007E1A03"/>
    <w:rsid w:val="007E1ADD"/>
    <w:rsid w:val="007E1D32"/>
    <w:rsid w:val="007E1D4F"/>
    <w:rsid w:val="007E2DB9"/>
    <w:rsid w:val="007E3888"/>
    <w:rsid w:val="007E3FCF"/>
    <w:rsid w:val="007E5906"/>
    <w:rsid w:val="007E5E38"/>
    <w:rsid w:val="007E761C"/>
    <w:rsid w:val="007E76E3"/>
    <w:rsid w:val="007E7DFE"/>
    <w:rsid w:val="007F0319"/>
    <w:rsid w:val="007F03ED"/>
    <w:rsid w:val="007F054D"/>
    <w:rsid w:val="007F10C6"/>
    <w:rsid w:val="007F21E1"/>
    <w:rsid w:val="007F2351"/>
    <w:rsid w:val="007F25D9"/>
    <w:rsid w:val="007F2BE9"/>
    <w:rsid w:val="007F2CDD"/>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93"/>
    <w:rsid w:val="00804FD0"/>
    <w:rsid w:val="0080502A"/>
    <w:rsid w:val="00805690"/>
    <w:rsid w:val="00805769"/>
    <w:rsid w:val="008077BF"/>
    <w:rsid w:val="00810105"/>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11B9"/>
    <w:rsid w:val="00822013"/>
    <w:rsid w:val="0082360E"/>
    <w:rsid w:val="00823A90"/>
    <w:rsid w:val="00824974"/>
    <w:rsid w:val="00824B7E"/>
    <w:rsid w:val="00824E4E"/>
    <w:rsid w:val="008254CC"/>
    <w:rsid w:val="0082583F"/>
    <w:rsid w:val="00826776"/>
    <w:rsid w:val="00826AA2"/>
    <w:rsid w:val="00826CA1"/>
    <w:rsid w:val="0082742D"/>
    <w:rsid w:val="008274BE"/>
    <w:rsid w:val="00827EA6"/>
    <w:rsid w:val="00827F63"/>
    <w:rsid w:val="008315DD"/>
    <w:rsid w:val="0083161C"/>
    <w:rsid w:val="00831A9A"/>
    <w:rsid w:val="00831E13"/>
    <w:rsid w:val="00831E73"/>
    <w:rsid w:val="00831F96"/>
    <w:rsid w:val="00832469"/>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70"/>
    <w:rsid w:val="0084619E"/>
    <w:rsid w:val="008461A1"/>
    <w:rsid w:val="00846977"/>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07"/>
    <w:rsid w:val="00870038"/>
    <w:rsid w:val="008706B2"/>
    <w:rsid w:val="008732D2"/>
    <w:rsid w:val="00873E28"/>
    <w:rsid w:val="00873FF8"/>
    <w:rsid w:val="00874232"/>
    <w:rsid w:val="00875433"/>
    <w:rsid w:val="008762D6"/>
    <w:rsid w:val="00876368"/>
    <w:rsid w:val="00876B63"/>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4BC6"/>
    <w:rsid w:val="00884F4C"/>
    <w:rsid w:val="00885343"/>
    <w:rsid w:val="0088573C"/>
    <w:rsid w:val="008861CF"/>
    <w:rsid w:val="008902FB"/>
    <w:rsid w:val="00890520"/>
    <w:rsid w:val="0089061F"/>
    <w:rsid w:val="008913D5"/>
    <w:rsid w:val="00891525"/>
    <w:rsid w:val="0089167C"/>
    <w:rsid w:val="00891BFA"/>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3F39"/>
    <w:rsid w:val="008A42D1"/>
    <w:rsid w:val="008A4511"/>
    <w:rsid w:val="008A4879"/>
    <w:rsid w:val="008A5F31"/>
    <w:rsid w:val="008A5F5A"/>
    <w:rsid w:val="008A7B10"/>
    <w:rsid w:val="008B015A"/>
    <w:rsid w:val="008B0546"/>
    <w:rsid w:val="008B0EED"/>
    <w:rsid w:val="008B10D8"/>
    <w:rsid w:val="008B15C0"/>
    <w:rsid w:val="008B23D5"/>
    <w:rsid w:val="008B255F"/>
    <w:rsid w:val="008B2972"/>
    <w:rsid w:val="008B2B31"/>
    <w:rsid w:val="008B2D96"/>
    <w:rsid w:val="008B2E7C"/>
    <w:rsid w:val="008B4298"/>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084"/>
    <w:rsid w:val="008C17F5"/>
    <w:rsid w:val="008C1D79"/>
    <w:rsid w:val="008C24F7"/>
    <w:rsid w:val="008C25B8"/>
    <w:rsid w:val="008C2DB6"/>
    <w:rsid w:val="008C30E8"/>
    <w:rsid w:val="008C3905"/>
    <w:rsid w:val="008C3B19"/>
    <w:rsid w:val="008C3DC4"/>
    <w:rsid w:val="008C41BB"/>
    <w:rsid w:val="008C4351"/>
    <w:rsid w:val="008C5554"/>
    <w:rsid w:val="008C5973"/>
    <w:rsid w:val="008C5B43"/>
    <w:rsid w:val="008C5DB3"/>
    <w:rsid w:val="008C6BBA"/>
    <w:rsid w:val="008C76BA"/>
    <w:rsid w:val="008C7EFE"/>
    <w:rsid w:val="008D0174"/>
    <w:rsid w:val="008D025A"/>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0640"/>
    <w:rsid w:val="008F13C3"/>
    <w:rsid w:val="008F1731"/>
    <w:rsid w:val="008F17E5"/>
    <w:rsid w:val="008F1896"/>
    <w:rsid w:val="008F1A0B"/>
    <w:rsid w:val="008F1ADC"/>
    <w:rsid w:val="008F2029"/>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B17"/>
    <w:rsid w:val="00902C2C"/>
    <w:rsid w:val="00902EC5"/>
    <w:rsid w:val="00904B9D"/>
    <w:rsid w:val="00904F93"/>
    <w:rsid w:val="00905746"/>
    <w:rsid w:val="00905963"/>
    <w:rsid w:val="00905CF7"/>
    <w:rsid w:val="0090659A"/>
    <w:rsid w:val="00906818"/>
    <w:rsid w:val="00907380"/>
    <w:rsid w:val="009078BC"/>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2EDF"/>
    <w:rsid w:val="00913DE8"/>
    <w:rsid w:val="009143DF"/>
    <w:rsid w:val="0091474D"/>
    <w:rsid w:val="00914DEA"/>
    <w:rsid w:val="009158DA"/>
    <w:rsid w:val="00915BD3"/>
    <w:rsid w:val="009170BA"/>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57F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3989"/>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B31"/>
    <w:rsid w:val="00980E8E"/>
    <w:rsid w:val="009820C7"/>
    <w:rsid w:val="00982465"/>
    <w:rsid w:val="00982467"/>
    <w:rsid w:val="00982490"/>
    <w:rsid w:val="00982CBB"/>
    <w:rsid w:val="00982DC9"/>
    <w:rsid w:val="00983090"/>
    <w:rsid w:val="00983C8C"/>
    <w:rsid w:val="00983FE2"/>
    <w:rsid w:val="009844F2"/>
    <w:rsid w:val="00984B2F"/>
    <w:rsid w:val="009864A8"/>
    <w:rsid w:val="0098663E"/>
    <w:rsid w:val="00987231"/>
    <w:rsid w:val="00987489"/>
    <w:rsid w:val="00987527"/>
    <w:rsid w:val="00987599"/>
    <w:rsid w:val="00987685"/>
    <w:rsid w:val="00987981"/>
    <w:rsid w:val="00987B31"/>
    <w:rsid w:val="00987F86"/>
    <w:rsid w:val="00987FB8"/>
    <w:rsid w:val="009906D8"/>
    <w:rsid w:val="00990832"/>
    <w:rsid w:val="00990AFA"/>
    <w:rsid w:val="00990C5F"/>
    <w:rsid w:val="009916D2"/>
    <w:rsid w:val="00991863"/>
    <w:rsid w:val="0099187F"/>
    <w:rsid w:val="00991A01"/>
    <w:rsid w:val="009920D1"/>
    <w:rsid w:val="00992117"/>
    <w:rsid w:val="00994125"/>
    <w:rsid w:val="009946E6"/>
    <w:rsid w:val="0099559A"/>
    <w:rsid w:val="009964FD"/>
    <w:rsid w:val="00997148"/>
    <w:rsid w:val="009971A5"/>
    <w:rsid w:val="009971D7"/>
    <w:rsid w:val="0099753C"/>
    <w:rsid w:val="00997983"/>
    <w:rsid w:val="00997E12"/>
    <w:rsid w:val="009A1305"/>
    <w:rsid w:val="009A152F"/>
    <w:rsid w:val="009A18C6"/>
    <w:rsid w:val="009A1CBB"/>
    <w:rsid w:val="009A2009"/>
    <w:rsid w:val="009A20E8"/>
    <w:rsid w:val="009A263C"/>
    <w:rsid w:val="009A2AB2"/>
    <w:rsid w:val="009A2CC0"/>
    <w:rsid w:val="009A2D9F"/>
    <w:rsid w:val="009A2EA9"/>
    <w:rsid w:val="009A3CA6"/>
    <w:rsid w:val="009A3FB3"/>
    <w:rsid w:val="009A43D4"/>
    <w:rsid w:val="009A4548"/>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20F"/>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698"/>
    <w:rsid w:val="009C2E7F"/>
    <w:rsid w:val="009C36F1"/>
    <w:rsid w:val="009C5987"/>
    <w:rsid w:val="009C60EF"/>
    <w:rsid w:val="009C62E0"/>
    <w:rsid w:val="009C6891"/>
    <w:rsid w:val="009C7358"/>
    <w:rsid w:val="009C7646"/>
    <w:rsid w:val="009C7FFB"/>
    <w:rsid w:val="009D007F"/>
    <w:rsid w:val="009D016B"/>
    <w:rsid w:val="009D06EB"/>
    <w:rsid w:val="009D126D"/>
    <w:rsid w:val="009D1D4E"/>
    <w:rsid w:val="009D1F43"/>
    <w:rsid w:val="009D2AC8"/>
    <w:rsid w:val="009D3D05"/>
    <w:rsid w:val="009D4093"/>
    <w:rsid w:val="009D511E"/>
    <w:rsid w:val="009D5812"/>
    <w:rsid w:val="009D5A53"/>
    <w:rsid w:val="009D5D54"/>
    <w:rsid w:val="009D70B8"/>
    <w:rsid w:val="009D78F0"/>
    <w:rsid w:val="009D7AD6"/>
    <w:rsid w:val="009D7F9D"/>
    <w:rsid w:val="009E0953"/>
    <w:rsid w:val="009E0D9C"/>
    <w:rsid w:val="009E17F5"/>
    <w:rsid w:val="009E1D14"/>
    <w:rsid w:val="009E227B"/>
    <w:rsid w:val="009E2852"/>
    <w:rsid w:val="009E2B37"/>
    <w:rsid w:val="009E2B6B"/>
    <w:rsid w:val="009E2CE3"/>
    <w:rsid w:val="009E3C34"/>
    <w:rsid w:val="009E3DB3"/>
    <w:rsid w:val="009E41D7"/>
    <w:rsid w:val="009E4998"/>
    <w:rsid w:val="009E5892"/>
    <w:rsid w:val="009E59DD"/>
    <w:rsid w:val="009E680D"/>
    <w:rsid w:val="009E6EC6"/>
    <w:rsid w:val="009E7ACC"/>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16E"/>
    <w:rsid w:val="00A022F5"/>
    <w:rsid w:val="00A024E1"/>
    <w:rsid w:val="00A027E0"/>
    <w:rsid w:val="00A02F02"/>
    <w:rsid w:val="00A03863"/>
    <w:rsid w:val="00A03C3F"/>
    <w:rsid w:val="00A03E92"/>
    <w:rsid w:val="00A049AB"/>
    <w:rsid w:val="00A057F7"/>
    <w:rsid w:val="00A0603D"/>
    <w:rsid w:val="00A06372"/>
    <w:rsid w:val="00A07722"/>
    <w:rsid w:val="00A0793C"/>
    <w:rsid w:val="00A1058F"/>
    <w:rsid w:val="00A108AF"/>
    <w:rsid w:val="00A117FD"/>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1DC6"/>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4BC1"/>
    <w:rsid w:val="00A359C6"/>
    <w:rsid w:val="00A363D3"/>
    <w:rsid w:val="00A363D7"/>
    <w:rsid w:val="00A3693F"/>
    <w:rsid w:val="00A36EB1"/>
    <w:rsid w:val="00A40008"/>
    <w:rsid w:val="00A40A29"/>
    <w:rsid w:val="00A40BF1"/>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51E"/>
    <w:rsid w:val="00A519D6"/>
    <w:rsid w:val="00A51CD1"/>
    <w:rsid w:val="00A5237B"/>
    <w:rsid w:val="00A5246F"/>
    <w:rsid w:val="00A526A3"/>
    <w:rsid w:val="00A52853"/>
    <w:rsid w:val="00A54461"/>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97C"/>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053A"/>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2B0"/>
    <w:rsid w:val="00AA0306"/>
    <w:rsid w:val="00AA0FCA"/>
    <w:rsid w:val="00AA118F"/>
    <w:rsid w:val="00AA1583"/>
    <w:rsid w:val="00AA19EF"/>
    <w:rsid w:val="00AA1B06"/>
    <w:rsid w:val="00AA2439"/>
    <w:rsid w:val="00AA26E1"/>
    <w:rsid w:val="00AA272B"/>
    <w:rsid w:val="00AA29F1"/>
    <w:rsid w:val="00AA2E82"/>
    <w:rsid w:val="00AA471B"/>
    <w:rsid w:val="00AA49FF"/>
    <w:rsid w:val="00AA4D50"/>
    <w:rsid w:val="00AA4FE8"/>
    <w:rsid w:val="00AA4FF1"/>
    <w:rsid w:val="00AA5621"/>
    <w:rsid w:val="00AA5FA9"/>
    <w:rsid w:val="00AA6022"/>
    <w:rsid w:val="00AA6F4C"/>
    <w:rsid w:val="00AA6FC6"/>
    <w:rsid w:val="00AA750D"/>
    <w:rsid w:val="00AA7E40"/>
    <w:rsid w:val="00AB0487"/>
    <w:rsid w:val="00AB1924"/>
    <w:rsid w:val="00AB1967"/>
    <w:rsid w:val="00AB1BD1"/>
    <w:rsid w:val="00AB23B4"/>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6D9"/>
    <w:rsid w:val="00AD0A37"/>
    <w:rsid w:val="00AD1336"/>
    <w:rsid w:val="00AD238E"/>
    <w:rsid w:val="00AD2D62"/>
    <w:rsid w:val="00AD3651"/>
    <w:rsid w:val="00AD4061"/>
    <w:rsid w:val="00AD438E"/>
    <w:rsid w:val="00AD5242"/>
    <w:rsid w:val="00AD570F"/>
    <w:rsid w:val="00AD5863"/>
    <w:rsid w:val="00AD58F7"/>
    <w:rsid w:val="00AD634E"/>
    <w:rsid w:val="00AD69B2"/>
    <w:rsid w:val="00AD72F9"/>
    <w:rsid w:val="00AE0564"/>
    <w:rsid w:val="00AE06D3"/>
    <w:rsid w:val="00AE14DE"/>
    <w:rsid w:val="00AE2BD8"/>
    <w:rsid w:val="00AE305B"/>
    <w:rsid w:val="00AE30B2"/>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DC6"/>
    <w:rsid w:val="00B00E33"/>
    <w:rsid w:val="00B00E35"/>
    <w:rsid w:val="00B01614"/>
    <w:rsid w:val="00B02673"/>
    <w:rsid w:val="00B02823"/>
    <w:rsid w:val="00B02E27"/>
    <w:rsid w:val="00B03C01"/>
    <w:rsid w:val="00B03DF3"/>
    <w:rsid w:val="00B03FEB"/>
    <w:rsid w:val="00B05640"/>
    <w:rsid w:val="00B0631F"/>
    <w:rsid w:val="00B06681"/>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A74"/>
    <w:rsid w:val="00B15D74"/>
    <w:rsid w:val="00B1620E"/>
    <w:rsid w:val="00B2141D"/>
    <w:rsid w:val="00B216D1"/>
    <w:rsid w:val="00B21CB4"/>
    <w:rsid w:val="00B21D74"/>
    <w:rsid w:val="00B21F71"/>
    <w:rsid w:val="00B229F0"/>
    <w:rsid w:val="00B22CB5"/>
    <w:rsid w:val="00B24251"/>
    <w:rsid w:val="00B243B4"/>
    <w:rsid w:val="00B245F5"/>
    <w:rsid w:val="00B252F0"/>
    <w:rsid w:val="00B25341"/>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5366"/>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28D"/>
    <w:rsid w:val="00B56390"/>
    <w:rsid w:val="00B567F9"/>
    <w:rsid w:val="00B56971"/>
    <w:rsid w:val="00B56B61"/>
    <w:rsid w:val="00B5702F"/>
    <w:rsid w:val="00B5716C"/>
    <w:rsid w:val="00B57736"/>
    <w:rsid w:val="00B5795D"/>
    <w:rsid w:val="00B57B86"/>
    <w:rsid w:val="00B57C11"/>
    <w:rsid w:val="00B57DA1"/>
    <w:rsid w:val="00B60322"/>
    <w:rsid w:val="00B604D8"/>
    <w:rsid w:val="00B61BA8"/>
    <w:rsid w:val="00B63005"/>
    <w:rsid w:val="00B630E0"/>
    <w:rsid w:val="00B6364C"/>
    <w:rsid w:val="00B63E29"/>
    <w:rsid w:val="00B65146"/>
    <w:rsid w:val="00B65459"/>
    <w:rsid w:val="00B66490"/>
    <w:rsid w:val="00B66689"/>
    <w:rsid w:val="00B66AF6"/>
    <w:rsid w:val="00B66B01"/>
    <w:rsid w:val="00B66F52"/>
    <w:rsid w:val="00B66FA8"/>
    <w:rsid w:val="00B679E3"/>
    <w:rsid w:val="00B67E16"/>
    <w:rsid w:val="00B7098F"/>
    <w:rsid w:val="00B715DD"/>
    <w:rsid w:val="00B71A79"/>
    <w:rsid w:val="00B71ED2"/>
    <w:rsid w:val="00B72267"/>
    <w:rsid w:val="00B722F7"/>
    <w:rsid w:val="00B73296"/>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A57"/>
    <w:rsid w:val="00B81DB1"/>
    <w:rsid w:val="00B826A9"/>
    <w:rsid w:val="00B82F91"/>
    <w:rsid w:val="00B83C1D"/>
    <w:rsid w:val="00B84970"/>
    <w:rsid w:val="00B858CF"/>
    <w:rsid w:val="00B85CD4"/>
    <w:rsid w:val="00B86465"/>
    <w:rsid w:val="00B872E6"/>
    <w:rsid w:val="00B8743D"/>
    <w:rsid w:val="00B876D7"/>
    <w:rsid w:val="00B87811"/>
    <w:rsid w:val="00B87B5A"/>
    <w:rsid w:val="00B91430"/>
    <w:rsid w:val="00B914E3"/>
    <w:rsid w:val="00B91765"/>
    <w:rsid w:val="00B91819"/>
    <w:rsid w:val="00B92235"/>
    <w:rsid w:val="00B9267E"/>
    <w:rsid w:val="00B927C7"/>
    <w:rsid w:val="00B929B6"/>
    <w:rsid w:val="00B9360D"/>
    <w:rsid w:val="00B93D8B"/>
    <w:rsid w:val="00B93E7E"/>
    <w:rsid w:val="00B946C5"/>
    <w:rsid w:val="00B94A0C"/>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21B"/>
    <w:rsid w:val="00BB763F"/>
    <w:rsid w:val="00BC123A"/>
    <w:rsid w:val="00BC1C32"/>
    <w:rsid w:val="00BC20B0"/>
    <w:rsid w:val="00BC2206"/>
    <w:rsid w:val="00BC2912"/>
    <w:rsid w:val="00BC29E6"/>
    <w:rsid w:val="00BC2A0B"/>
    <w:rsid w:val="00BC2B2F"/>
    <w:rsid w:val="00BC393F"/>
    <w:rsid w:val="00BC3AEB"/>
    <w:rsid w:val="00BC3C37"/>
    <w:rsid w:val="00BC493D"/>
    <w:rsid w:val="00BC49A5"/>
    <w:rsid w:val="00BC4AEA"/>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7D0"/>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766"/>
    <w:rsid w:val="00BF79DC"/>
    <w:rsid w:val="00BF7FD9"/>
    <w:rsid w:val="00C0062F"/>
    <w:rsid w:val="00C009ED"/>
    <w:rsid w:val="00C0131D"/>
    <w:rsid w:val="00C0183C"/>
    <w:rsid w:val="00C01C07"/>
    <w:rsid w:val="00C01C96"/>
    <w:rsid w:val="00C01DD0"/>
    <w:rsid w:val="00C02012"/>
    <w:rsid w:val="00C02573"/>
    <w:rsid w:val="00C026BE"/>
    <w:rsid w:val="00C02B42"/>
    <w:rsid w:val="00C02D93"/>
    <w:rsid w:val="00C02F14"/>
    <w:rsid w:val="00C036CF"/>
    <w:rsid w:val="00C038AE"/>
    <w:rsid w:val="00C03B5D"/>
    <w:rsid w:val="00C0400C"/>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4FD8"/>
    <w:rsid w:val="00C151D9"/>
    <w:rsid w:val="00C154F3"/>
    <w:rsid w:val="00C15941"/>
    <w:rsid w:val="00C15EA4"/>
    <w:rsid w:val="00C164D7"/>
    <w:rsid w:val="00C17A8F"/>
    <w:rsid w:val="00C20C12"/>
    <w:rsid w:val="00C20EA9"/>
    <w:rsid w:val="00C21A70"/>
    <w:rsid w:val="00C22758"/>
    <w:rsid w:val="00C227FD"/>
    <w:rsid w:val="00C2284A"/>
    <w:rsid w:val="00C2346B"/>
    <w:rsid w:val="00C23C83"/>
    <w:rsid w:val="00C2419A"/>
    <w:rsid w:val="00C258CE"/>
    <w:rsid w:val="00C259CB"/>
    <w:rsid w:val="00C26C49"/>
    <w:rsid w:val="00C2730A"/>
    <w:rsid w:val="00C304F9"/>
    <w:rsid w:val="00C30773"/>
    <w:rsid w:val="00C30DA7"/>
    <w:rsid w:val="00C32275"/>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60E"/>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BD1"/>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17A1"/>
    <w:rsid w:val="00C82D44"/>
    <w:rsid w:val="00C83F33"/>
    <w:rsid w:val="00C840AB"/>
    <w:rsid w:val="00C86050"/>
    <w:rsid w:val="00C86D55"/>
    <w:rsid w:val="00C87701"/>
    <w:rsid w:val="00C87B4F"/>
    <w:rsid w:val="00C87C8A"/>
    <w:rsid w:val="00C90AFD"/>
    <w:rsid w:val="00C90AFF"/>
    <w:rsid w:val="00C9181C"/>
    <w:rsid w:val="00C924F1"/>
    <w:rsid w:val="00C92B4B"/>
    <w:rsid w:val="00C935A3"/>
    <w:rsid w:val="00C93A64"/>
    <w:rsid w:val="00C94A69"/>
    <w:rsid w:val="00C9588C"/>
    <w:rsid w:val="00C95AE0"/>
    <w:rsid w:val="00C963BB"/>
    <w:rsid w:val="00C97400"/>
    <w:rsid w:val="00CA25CC"/>
    <w:rsid w:val="00CA292C"/>
    <w:rsid w:val="00CA2BE7"/>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92D"/>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6536"/>
    <w:rsid w:val="00CC67B3"/>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318"/>
    <w:rsid w:val="00CD34F0"/>
    <w:rsid w:val="00CD36C1"/>
    <w:rsid w:val="00CD3A84"/>
    <w:rsid w:val="00CD3A92"/>
    <w:rsid w:val="00CD4D2C"/>
    <w:rsid w:val="00CD4EE3"/>
    <w:rsid w:val="00CD528F"/>
    <w:rsid w:val="00CD7672"/>
    <w:rsid w:val="00CD771A"/>
    <w:rsid w:val="00CD7B98"/>
    <w:rsid w:val="00CD7BCA"/>
    <w:rsid w:val="00CD7C2F"/>
    <w:rsid w:val="00CE012D"/>
    <w:rsid w:val="00CE036F"/>
    <w:rsid w:val="00CE0ACB"/>
    <w:rsid w:val="00CE0E1D"/>
    <w:rsid w:val="00CE0E97"/>
    <w:rsid w:val="00CE0EF9"/>
    <w:rsid w:val="00CE2CCC"/>
    <w:rsid w:val="00CE307A"/>
    <w:rsid w:val="00CE342B"/>
    <w:rsid w:val="00CE3471"/>
    <w:rsid w:val="00CE3915"/>
    <w:rsid w:val="00CE39EB"/>
    <w:rsid w:val="00CE4B7C"/>
    <w:rsid w:val="00CE622C"/>
    <w:rsid w:val="00CE6356"/>
    <w:rsid w:val="00CE74E3"/>
    <w:rsid w:val="00CF0121"/>
    <w:rsid w:val="00CF03A7"/>
    <w:rsid w:val="00CF0795"/>
    <w:rsid w:val="00CF0873"/>
    <w:rsid w:val="00CF127C"/>
    <w:rsid w:val="00CF12F3"/>
    <w:rsid w:val="00CF16C2"/>
    <w:rsid w:val="00CF1B5C"/>
    <w:rsid w:val="00CF1E0E"/>
    <w:rsid w:val="00CF20E0"/>
    <w:rsid w:val="00CF2677"/>
    <w:rsid w:val="00CF2C3D"/>
    <w:rsid w:val="00CF33AC"/>
    <w:rsid w:val="00CF42FA"/>
    <w:rsid w:val="00CF4362"/>
    <w:rsid w:val="00CF499F"/>
    <w:rsid w:val="00CF4AAA"/>
    <w:rsid w:val="00CF5483"/>
    <w:rsid w:val="00CF5590"/>
    <w:rsid w:val="00CF5BA7"/>
    <w:rsid w:val="00CF6057"/>
    <w:rsid w:val="00CF6F73"/>
    <w:rsid w:val="00CF724A"/>
    <w:rsid w:val="00CF757F"/>
    <w:rsid w:val="00CF7BE3"/>
    <w:rsid w:val="00D0026B"/>
    <w:rsid w:val="00D008F0"/>
    <w:rsid w:val="00D00BAB"/>
    <w:rsid w:val="00D00E51"/>
    <w:rsid w:val="00D01416"/>
    <w:rsid w:val="00D02095"/>
    <w:rsid w:val="00D020E3"/>
    <w:rsid w:val="00D02618"/>
    <w:rsid w:val="00D029CB"/>
    <w:rsid w:val="00D02B93"/>
    <w:rsid w:val="00D03473"/>
    <w:rsid w:val="00D0356A"/>
    <w:rsid w:val="00D0356B"/>
    <w:rsid w:val="00D03F71"/>
    <w:rsid w:val="00D04BF8"/>
    <w:rsid w:val="00D052CF"/>
    <w:rsid w:val="00D05445"/>
    <w:rsid w:val="00D065F4"/>
    <w:rsid w:val="00D066A0"/>
    <w:rsid w:val="00D069F1"/>
    <w:rsid w:val="00D06D1F"/>
    <w:rsid w:val="00D06F81"/>
    <w:rsid w:val="00D0739D"/>
    <w:rsid w:val="00D0746E"/>
    <w:rsid w:val="00D07A6E"/>
    <w:rsid w:val="00D07ADB"/>
    <w:rsid w:val="00D106EF"/>
    <w:rsid w:val="00D109F2"/>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53D9"/>
    <w:rsid w:val="00D362C6"/>
    <w:rsid w:val="00D36BF1"/>
    <w:rsid w:val="00D36DE2"/>
    <w:rsid w:val="00D3742E"/>
    <w:rsid w:val="00D379DE"/>
    <w:rsid w:val="00D37C86"/>
    <w:rsid w:val="00D40083"/>
    <w:rsid w:val="00D42219"/>
    <w:rsid w:val="00D43670"/>
    <w:rsid w:val="00D4429C"/>
    <w:rsid w:val="00D44387"/>
    <w:rsid w:val="00D444FC"/>
    <w:rsid w:val="00D456C9"/>
    <w:rsid w:val="00D45E4E"/>
    <w:rsid w:val="00D46110"/>
    <w:rsid w:val="00D46595"/>
    <w:rsid w:val="00D46910"/>
    <w:rsid w:val="00D46E7D"/>
    <w:rsid w:val="00D4718C"/>
    <w:rsid w:val="00D4730E"/>
    <w:rsid w:val="00D500B6"/>
    <w:rsid w:val="00D50C23"/>
    <w:rsid w:val="00D51B8C"/>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584"/>
    <w:rsid w:val="00D63C01"/>
    <w:rsid w:val="00D63E71"/>
    <w:rsid w:val="00D64DD1"/>
    <w:rsid w:val="00D64FD4"/>
    <w:rsid w:val="00D6501F"/>
    <w:rsid w:val="00D651E2"/>
    <w:rsid w:val="00D651F1"/>
    <w:rsid w:val="00D654E6"/>
    <w:rsid w:val="00D65FC2"/>
    <w:rsid w:val="00D669F8"/>
    <w:rsid w:val="00D670B8"/>
    <w:rsid w:val="00D67447"/>
    <w:rsid w:val="00D67F1B"/>
    <w:rsid w:val="00D70B81"/>
    <w:rsid w:val="00D71771"/>
    <w:rsid w:val="00D71BE9"/>
    <w:rsid w:val="00D71C7D"/>
    <w:rsid w:val="00D72AC5"/>
    <w:rsid w:val="00D7320E"/>
    <w:rsid w:val="00D7378B"/>
    <w:rsid w:val="00D7390A"/>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1C66"/>
    <w:rsid w:val="00D820B4"/>
    <w:rsid w:val="00D826E6"/>
    <w:rsid w:val="00D82FE5"/>
    <w:rsid w:val="00D83682"/>
    <w:rsid w:val="00D83BEA"/>
    <w:rsid w:val="00D842F7"/>
    <w:rsid w:val="00D849B5"/>
    <w:rsid w:val="00D84DC1"/>
    <w:rsid w:val="00D84FB5"/>
    <w:rsid w:val="00D85781"/>
    <w:rsid w:val="00D85A89"/>
    <w:rsid w:val="00D85C1C"/>
    <w:rsid w:val="00D8610E"/>
    <w:rsid w:val="00D863C8"/>
    <w:rsid w:val="00D87AAD"/>
    <w:rsid w:val="00D90BC6"/>
    <w:rsid w:val="00D91428"/>
    <w:rsid w:val="00D91438"/>
    <w:rsid w:val="00D91A5B"/>
    <w:rsid w:val="00D91CB8"/>
    <w:rsid w:val="00D920F9"/>
    <w:rsid w:val="00D925A2"/>
    <w:rsid w:val="00D926D2"/>
    <w:rsid w:val="00D92A30"/>
    <w:rsid w:val="00D9319D"/>
    <w:rsid w:val="00D9329C"/>
    <w:rsid w:val="00D93F65"/>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4FA6"/>
    <w:rsid w:val="00DA54F6"/>
    <w:rsid w:val="00DA64C1"/>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2418"/>
    <w:rsid w:val="00DB3BBC"/>
    <w:rsid w:val="00DB427D"/>
    <w:rsid w:val="00DB4930"/>
    <w:rsid w:val="00DB4AEA"/>
    <w:rsid w:val="00DB5909"/>
    <w:rsid w:val="00DB5A67"/>
    <w:rsid w:val="00DB5B93"/>
    <w:rsid w:val="00DB5FAC"/>
    <w:rsid w:val="00DB605C"/>
    <w:rsid w:val="00DB64F7"/>
    <w:rsid w:val="00DB6A0A"/>
    <w:rsid w:val="00DB71A5"/>
    <w:rsid w:val="00DB7FCA"/>
    <w:rsid w:val="00DC16C1"/>
    <w:rsid w:val="00DC268D"/>
    <w:rsid w:val="00DC2EBF"/>
    <w:rsid w:val="00DC40A1"/>
    <w:rsid w:val="00DC44B0"/>
    <w:rsid w:val="00DC4CEA"/>
    <w:rsid w:val="00DC4D7A"/>
    <w:rsid w:val="00DC4E48"/>
    <w:rsid w:val="00DC52A3"/>
    <w:rsid w:val="00DC5583"/>
    <w:rsid w:val="00DC5DDC"/>
    <w:rsid w:val="00DC6469"/>
    <w:rsid w:val="00DC6635"/>
    <w:rsid w:val="00DC6B1F"/>
    <w:rsid w:val="00DC7621"/>
    <w:rsid w:val="00DC7DE9"/>
    <w:rsid w:val="00DD107A"/>
    <w:rsid w:val="00DD1781"/>
    <w:rsid w:val="00DD37A8"/>
    <w:rsid w:val="00DD37E3"/>
    <w:rsid w:val="00DD3DBA"/>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793"/>
    <w:rsid w:val="00DE4A25"/>
    <w:rsid w:val="00DE5DA4"/>
    <w:rsid w:val="00DE5F1E"/>
    <w:rsid w:val="00DE60C4"/>
    <w:rsid w:val="00DF05CC"/>
    <w:rsid w:val="00DF08FA"/>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7D9"/>
    <w:rsid w:val="00DF782D"/>
    <w:rsid w:val="00E0086A"/>
    <w:rsid w:val="00E0156F"/>
    <w:rsid w:val="00E016C2"/>
    <w:rsid w:val="00E01D99"/>
    <w:rsid w:val="00E02144"/>
    <w:rsid w:val="00E0280D"/>
    <w:rsid w:val="00E02C01"/>
    <w:rsid w:val="00E030A4"/>
    <w:rsid w:val="00E05A1C"/>
    <w:rsid w:val="00E061A3"/>
    <w:rsid w:val="00E062B0"/>
    <w:rsid w:val="00E0658F"/>
    <w:rsid w:val="00E065EA"/>
    <w:rsid w:val="00E072CB"/>
    <w:rsid w:val="00E07940"/>
    <w:rsid w:val="00E104FD"/>
    <w:rsid w:val="00E108AF"/>
    <w:rsid w:val="00E11593"/>
    <w:rsid w:val="00E11D26"/>
    <w:rsid w:val="00E120BA"/>
    <w:rsid w:val="00E12194"/>
    <w:rsid w:val="00E12350"/>
    <w:rsid w:val="00E127FF"/>
    <w:rsid w:val="00E12826"/>
    <w:rsid w:val="00E12E3A"/>
    <w:rsid w:val="00E139F7"/>
    <w:rsid w:val="00E13AAB"/>
    <w:rsid w:val="00E13FB5"/>
    <w:rsid w:val="00E149C1"/>
    <w:rsid w:val="00E15352"/>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8DF"/>
    <w:rsid w:val="00E26A7E"/>
    <w:rsid w:val="00E26C22"/>
    <w:rsid w:val="00E26FDE"/>
    <w:rsid w:val="00E270DE"/>
    <w:rsid w:val="00E273E8"/>
    <w:rsid w:val="00E27F99"/>
    <w:rsid w:val="00E30363"/>
    <w:rsid w:val="00E308EC"/>
    <w:rsid w:val="00E30995"/>
    <w:rsid w:val="00E3215D"/>
    <w:rsid w:val="00E33517"/>
    <w:rsid w:val="00E33AF9"/>
    <w:rsid w:val="00E33B66"/>
    <w:rsid w:val="00E34042"/>
    <w:rsid w:val="00E356D5"/>
    <w:rsid w:val="00E35E6A"/>
    <w:rsid w:val="00E35ECF"/>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612"/>
    <w:rsid w:val="00E54B22"/>
    <w:rsid w:val="00E54F2D"/>
    <w:rsid w:val="00E55D50"/>
    <w:rsid w:val="00E565BC"/>
    <w:rsid w:val="00E565F2"/>
    <w:rsid w:val="00E56767"/>
    <w:rsid w:val="00E571B3"/>
    <w:rsid w:val="00E57B2C"/>
    <w:rsid w:val="00E57E34"/>
    <w:rsid w:val="00E60D26"/>
    <w:rsid w:val="00E60F08"/>
    <w:rsid w:val="00E61B45"/>
    <w:rsid w:val="00E62064"/>
    <w:rsid w:val="00E62B46"/>
    <w:rsid w:val="00E63268"/>
    <w:rsid w:val="00E63C5A"/>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3A8"/>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8771A"/>
    <w:rsid w:val="00E9083A"/>
    <w:rsid w:val="00E90FF5"/>
    <w:rsid w:val="00E91102"/>
    <w:rsid w:val="00E919B2"/>
    <w:rsid w:val="00E9337E"/>
    <w:rsid w:val="00E9369F"/>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56A0"/>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0D"/>
    <w:rsid w:val="00EB4382"/>
    <w:rsid w:val="00EB4F16"/>
    <w:rsid w:val="00EB5AD1"/>
    <w:rsid w:val="00EB5B8B"/>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63A"/>
    <w:rsid w:val="00ED6DDD"/>
    <w:rsid w:val="00ED74AC"/>
    <w:rsid w:val="00ED797B"/>
    <w:rsid w:val="00ED7B29"/>
    <w:rsid w:val="00ED7C8F"/>
    <w:rsid w:val="00ED7EF4"/>
    <w:rsid w:val="00EE015E"/>
    <w:rsid w:val="00EE1CEA"/>
    <w:rsid w:val="00EE1F9E"/>
    <w:rsid w:val="00EE207D"/>
    <w:rsid w:val="00EE20DA"/>
    <w:rsid w:val="00EE2827"/>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1F5A"/>
    <w:rsid w:val="00EF20AC"/>
    <w:rsid w:val="00EF2EAD"/>
    <w:rsid w:val="00EF372C"/>
    <w:rsid w:val="00EF4099"/>
    <w:rsid w:val="00EF440B"/>
    <w:rsid w:val="00EF44B7"/>
    <w:rsid w:val="00EF5B8B"/>
    <w:rsid w:val="00EF6382"/>
    <w:rsid w:val="00EF65EE"/>
    <w:rsid w:val="00EF6CD8"/>
    <w:rsid w:val="00EF7DD1"/>
    <w:rsid w:val="00F00DA1"/>
    <w:rsid w:val="00F01365"/>
    <w:rsid w:val="00F02950"/>
    <w:rsid w:val="00F02F9B"/>
    <w:rsid w:val="00F02FB9"/>
    <w:rsid w:val="00F04074"/>
    <w:rsid w:val="00F04726"/>
    <w:rsid w:val="00F051AB"/>
    <w:rsid w:val="00F05C0A"/>
    <w:rsid w:val="00F0660D"/>
    <w:rsid w:val="00F06727"/>
    <w:rsid w:val="00F06767"/>
    <w:rsid w:val="00F06C3D"/>
    <w:rsid w:val="00F070E5"/>
    <w:rsid w:val="00F07E08"/>
    <w:rsid w:val="00F1045B"/>
    <w:rsid w:val="00F10E74"/>
    <w:rsid w:val="00F1138B"/>
    <w:rsid w:val="00F11847"/>
    <w:rsid w:val="00F11AC1"/>
    <w:rsid w:val="00F11C6F"/>
    <w:rsid w:val="00F12046"/>
    <w:rsid w:val="00F12889"/>
    <w:rsid w:val="00F1349C"/>
    <w:rsid w:val="00F134CF"/>
    <w:rsid w:val="00F13AA6"/>
    <w:rsid w:val="00F13BB4"/>
    <w:rsid w:val="00F140A8"/>
    <w:rsid w:val="00F14775"/>
    <w:rsid w:val="00F147B0"/>
    <w:rsid w:val="00F14815"/>
    <w:rsid w:val="00F160F4"/>
    <w:rsid w:val="00F16EC2"/>
    <w:rsid w:val="00F1712E"/>
    <w:rsid w:val="00F1746B"/>
    <w:rsid w:val="00F200D6"/>
    <w:rsid w:val="00F2099B"/>
    <w:rsid w:val="00F2103E"/>
    <w:rsid w:val="00F2126B"/>
    <w:rsid w:val="00F21628"/>
    <w:rsid w:val="00F21785"/>
    <w:rsid w:val="00F21CC4"/>
    <w:rsid w:val="00F22274"/>
    <w:rsid w:val="00F2306E"/>
    <w:rsid w:val="00F2310E"/>
    <w:rsid w:val="00F2387A"/>
    <w:rsid w:val="00F23E17"/>
    <w:rsid w:val="00F23ECD"/>
    <w:rsid w:val="00F247FE"/>
    <w:rsid w:val="00F251A9"/>
    <w:rsid w:val="00F259D0"/>
    <w:rsid w:val="00F25D59"/>
    <w:rsid w:val="00F26060"/>
    <w:rsid w:val="00F260CB"/>
    <w:rsid w:val="00F262BF"/>
    <w:rsid w:val="00F26DEE"/>
    <w:rsid w:val="00F27226"/>
    <w:rsid w:val="00F279A0"/>
    <w:rsid w:val="00F30B60"/>
    <w:rsid w:val="00F30F08"/>
    <w:rsid w:val="00F310E4"/>
    <w:rsid w:val="00F3165E"/>
    <w:rsid w:val="00F33784"/>
    <w:rsid w:val="00F33CC9"/>
    <w:rsid w:val="00F35386"/>
    <w:rsid w:val="00F354D6"/>
    <w:rsid w:val="00F35C0E"/>
    <w:rsid w:val="00F3727F"/>
    <w:rsid w:val="00F37597"/>
    <w:rsid w:val="00F377B5"/>
    <w:rsid w:val="00F41758"/>
    <w:rsid w:val="00F418C3"/>
    <w:rsid w:val="00F419C4"/>
    <w:rsid w:val="00F41E9D"/>
    <w:rsid w:val="00F42479"/>
    <w:rsid w:val="00F431FB"/>
    <w:rsid w:val="00F43932"/>
    <w:rsid w:val="00F43EC9"/>
    <w:rsid w:val="00F44456"/>
    <w:rsid w:val="00F44F64"/>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3DA4"/>
    <w:rsid w:val="00F544A4"/>
    <w:rsid w:val="00F54D52"/>
    <w:rsid w:val="00F558A9"/>
    <w:rsid w:val="00F55CFB"/>
    <w:rsid w:val="00F56AD3"/>
    <w:rsid w:val="00F56F06"/>
    <w:rsid w:val="00F5777B"/>
    <w:rsid w:val="00F60081"/>
    <w:rsid w:val="00F6016F"/>
    <w:rsid w:val="00F60661"/>
    <w:rsid w:val="00F60981"/>
    <w:rsid w:val="00F60CA6"/>
    <w:rsid w:val="00F61681"/>
    <w:rsid w:val="00F618D8"/>
    <w:rsid w:val="00F61F94"/>
    <w:rsid w:val="00F6234E"/>
    <w:rsid w:val="00F62E9E"/>
    <w:rsid w:val="00F6310F"/>
    <w:rsid w:val="00F6323C"/>
    <w:rsid w:val="00F63EB2"/>
    <w:rsid w:val="00F642FC"/>
    <w:rsid w:val="00F645A6"/>
    <w:rsid w:val="00F66F59"/>
    <w:rsid w:val="00F67145"/>
    <w:rsid w:val="00F6781E"/>
    <w:rsid w:val="00F67AC9"/>
    <w:rsid w:val="00F67F0B"/>
    <w:rsid w:val="00F67F20"/>
    <w:rsid w:val="00F7121A"/>
    <w:rsid w:val="00F71B50"/>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0E21"/>
    <w:rsid w:val="00F81375"/>
    <w:rsid w:val="00F81727"/>
    <w:rsid w:val="00F817A7"/>
    <w:rsid w:val="00F82618"/>
    <w:rsid w:val="00F82CB9"/>
    <w:rsid w:val="00F82CF8"/>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B24"/>
    <w:rsid w:val="00F94F49"/>
    <w:rsid w:val="00F953B9"/>
    <w:rsid w:val="00F958E1"/>
    <w:rsid w:val="00F95A55"/>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6DFD"/>
    <w:rsid w:val="00FA7012"/>
    <w:rsid w:val="00FA721D"/>
    <w:rsid w:val="00FB0062"/>
    <w:rsid w:val="00FB02D4"/>
    <w:rsid w:val="00FB0C86"/>
    <w:rsid w:val="00FB160E"/>
    <w:rsid w:val="00FB17E0"/>
    <w:rsid w:val="00FB18C0"/>
    <w:rsid w:val="00FB1F30"/>
    <w:rsid w:val="00FB28F2"/>
    <w:rsid w:val="00FB309E"/>
    <w:rsid w:val="00FB32EC"/>
    <w:rsid w:val="00FB3EE1"/>
    <w:rsid w:val="00FB4372"/>
    <w:rsid w:val="00FB468D"/>
    <w:rsid w:val="00FB4A52"/>
    <w:rsid w:val="00FB4F4A"/>
    <w:rsid w:val="00FB5107"/>
    <w:rsid w:val="00FB5215"/>
    <w:rsid w:val="00FB58EC"/>
    <w:rsid w:val="00FB63A3"/>
    <w:rsid w:val="00FB73D2"/>
    <w:rsid w:val="00FB7C3E"/>
    <w:rsid w:val="00FC08A0"/>
    <w:rsid w:val="00FC0DD1"/>
    <w:rsid w:val="00FC128A"/>
    <w:rsid w:val="00FC14D1"/>
    <w:rsid w:val="00FC1532"/>
    <w:rsid w:val="00FC1C5A"/>
    <w:rsid w:val="00FC1FDF"/>
    <w:rsid w:val="00FC3178"/>
    <w:rsid w:val="00FC4549"/>
    <w:rsid w:val="00FC4B85"/>
    <w:rsid w:val="00FC4D34"/>
    <w:rsid w:val="00FC56E3"/>
    <w:rsid w:val="00FC56F9"/>
    <w:rsid w:val="00FC5CBC"/>
    <w:rsid w:val="00FC5DE7"/>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EEE"/>
    <w:rsid w:val="00FD6F10"/>
    <w:rsid w:val="00FD7ED5"/>
    <w:rsid w:val="00FE015C"/>
    <w:rsid w:val="00FE0662"/>
    <w:rsid w:val="00FE0C90"/>
    <w:rsid w:val="00FE1B75"/>
    <w:rsid w:val="00FE1EF6"/>
    <w:rsid w:val="00FE369D"/>
    <w:rsid w:val="00FE44CD"/>
    <w:rsid w:val="00FE485E"/>
    <w:rsid w:val="00FE48EF"/>
    <w:rsid w:val="00FE63C7"/>
    <w:rsid w:val="00FE67F9"/>
    <w:rsid w:val="00FE6F67"/>
    <w:rsid w:val="00FE708E"/>
    <w:rsid w:val="00FE7390"/>
    <w:rsid w:val="00FF01AE"/>
    <w:rsid w:val="00FF0450"/>
    <w:rsid w:val="00FF17E2"/>
    <w:rsid w:val="00FF1826"/>
    <w:rsid w:val="00FF1C65"/>
    <w:rsid w:val="00FF2919"/>
    <w:rsid w:val="00FF2CA4"/>
    <w:rsid w:val="00FF36E1"/>
    <w:rsid w:val="00FF37B4"/>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268954">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1354640">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3699320">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55105528">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79316160">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03639205">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www.lucidchart.com/" TargetMode="External"/><Relationship Id="rId51" Type="http://schemas.openxmlformats.org/officeDocument/2006/relationships/hyperlink" Target="http://WBSTool.com" TargetMode="External"/><Relationship Id="rId52" Type="http://schemas.openxmlformats.org/officeDocument/2006/relationships/hyperlink" Target="http://teamgantt.com" TargetMode="External"/><Relationship Id="rId53" Type="http://schemas.openxmlformats.org/officeDocument/2006/relationships/hyperlink" Target="https://github.com" TargetMode="External"/><Relationship Id="rId54" Type="http://schemas.openxmlformats.org/officeDocument/2006/relationships/hyperlink" Target="http://wiremock.org/" TargetMode="External"/><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header" Target="header3.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yperlink" Target="http://courses.cs.washington.edu/courses/cse403/12au/lectures/cse403_UML.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footer" Target="footer3.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679C6-9B7C-7442-8E13-FF403D45A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74</Pages>
  <Words>15739</Words>
  <Characters>89715</Characters>
  <Application>Microsoft Macintosh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105244</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833</cp:revision>
  <cp:lastPrinted>2014-07-12T02:06:00Z</cp:lastPrinted>
  <dcterms:created xsi:type="dcterms:W3CDTF">2014-07-01T19:53:00Z</dcterms:created>
  <dcterms:modified xsi:type="dcterms:W3CDTF">2014-07-17T19:37:00Z</dcterms:modified>
</cp:coreProperties>
</file>