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7391" w:rsidRDefault="00B87391" w:rsidP="00635B31">
      <w:pPr>
        <w:jc w:val="center"/>
        <w:rPr>
          <w:highlight w:val="green"/>
        </w:rPr>
      </w:pPr>
      <w:r>
        <w:rPr>
          <w:noProof/>
          <w:lang w:eastAsia="ru-RU"/>
        </w:rPr>
        <w:drawing>
          <wp:inline distT="0" distB="0" distL="0" distR="0" wp14:anchorId="7C7BF346" wp14:editId="4C9AE93B">
            <wp:extent cx="5940425" cy="1361718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B31" w:rsidRPr="00635B31" w:rsidRDefault="00635B31" w:rsidP="00635B31">
      <w:pPr>
        <w:jc w:val="center"/>
      </w:pPr>
      <w:r w:rsidRPr="00635B31">
        <w:rPr>
          <w:highlight w:val="green"/>
        </w:rPr>
        <w:t>Один экземпляр при каждом вызове</w:t>
      </w:r>
    </w:p>
    <w:p w:rsidR="00545222" w:rsidRDefault="00635B31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3372B21" wp14:editId="16826A7B">
            <wp:extent cx="5571429" cy="4247619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71429" cy="4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B31" w:rsidRDefault="00635B31" w:rsidP="00635B31">
      <w:pPr>
        <w:jc w:val="center"/>
      </w:pPr>
      <w:r>
        <w:rPr>
          <w:noProof/>
          <w:lang w:eastAsia="ru-RU"/>
        </w:rPr>
        <w:drawing>
          <wp:inline distT="0" distB="0" distL="0" distR="0" wp14:anchorId="39AD3B97" wp14:editId="6B8B7C6C">
            <wp:extent cx="3247619" cy="1295238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7619" cy="1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B31" w:rsidRDefault="00635B31" w:rsidP="00635B31">
      <w:pPr>
        <w:jc w:val="center"/>
      </w:pPr>
      <w:r w:rsidRPr="00635B31">
        <w:rPr>
          <w:highlight w:val="green"/>
        </w:rPr>
        <w:t>Разные экземпляры</w:t>
      </w:r>
    </w:p>
    <w:p w:rsidR="00635B31" w:rsidRDefault="00635B31" w:rsidP="00635B31">
      <w:pPr>
        <w:jc w:val="center"/>
      </w:pPr>
      <w:r>
        <w:rPr>
          <w:noProof/>
          <w:lang w:eastAsia="ru-RU"/>
        </w:rPr>
        <w:drawing>
          <wp:inline distT="0" distB="0" distL="0" distR="0" wp14:anchorId="5A02ECAA" wp14:editId="119E4A1C">
            <wp:extent cx="4361905" cy="980952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1905" cy="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B31" w:rsidRDefault="00635B31" w:rsidP="00635B31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676D4438" wp14:editId="35488362">
            <wp:extent cx="3485715" cy="1514286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85715" cy="1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1E0" w:rsidRDefault="00A111E0" w:rsidP="00635B31">
      <w:pPr>
        <w:jc w:val="center"/>
      </w:pPr>
      <w:r w:rsidRPr="00A111E0">
        <w:rPr>
          <w:highlight w:val="green"/>
        </w:rPr>
        <w:t>Создать экземпляр собственного класса</w:t>
      </w:r>
    </w:p>
    <w:p w:rsidR="00A111E0" w:rsidRDefault="00A111E0" w:rsidP="00635B31">
      <w:pPr>
        <w:jc w:val="center"/>
      </w:pPr>
      <w:r>
        <w:rPr>
          <w:noProof/>
          <w:lang w:eastAsia="ru-RU"/>
        </w:rPr>
        <w:drawing>
          <wp:inline distT="0" distB="0" distL="0" distR="0" wp14:anchorId="7D82C1B4" wp14:editId="7AABB833">
            <wp:extent cx="5523810" cy="2285714"/>
            <wp:effectExtent l="0" t="0" r="127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23810" cy="2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271" w:rsidRDefault="00C40271" w:rsidP="00635B31">
      <w:pPr>
        <w:jc w:val="center"/>
      </w:pPr>
      <w:r w:rsidRPr="00C40271">
        <w:rPr>
          <w:highlight w:val="green"/>
        </w:rPr>
        <w:t>Выбор экземпляров</w:t>
      </w:r>
    </w:p>
    <w:p w:rsidR="00C40271" w:rsidRDefault="00C40271" w:rsidP="00635B31">
      <w:pPr>
        <w:jc w:val="center"/>
      </w:pPr>
      <w:r>
        <w:rPr>
          <w:noProof/>
          <w:lang w:eastAsia="ru-RU"/>
        </w:rPr>
        <w:drawing>
          <wp:inline distT="0" distB="0" distL="0" distR="0" wp14:anchorId="407F3D81" wp14:editId="60E0D1CD">
            <wp:extent cx="4942862" cy="2471686"/>
            <wp:effectExtent l="0" t="0" r="0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40731" cy="2470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F95" w:rsidRDefault="00090F95" w:rsidP="00635B31">
      <w:pPr>
        <w:jc w:val="center"/>
      </w:pPr>
      <w:r w:rsidRPr="00090F95">
        <w:rPr>
          <w:highlight w:val="green"/>
        </w:rPr>
        <w:t>Регистрация с параметрами</w:t>
      </w:r>
    </w:p>
    <w:p w:rsidR="00090F95" w:rsidRDefault="00090F95" w:rsidP="00635B31">
      <w:pPr>
        <w:jc w:val="center"/>
      </w:pPr>
      <w:r>
        <w:rPr>
          <w:noProof/>
          <w:lang w:eastAsia="ru-RU"/>
        </w:rPr>
        <w:drawing>
          <wp:inline distT="0" distB="0" distL="0" distR="0" wp14:anchorId="183387A7" wp14:editId="0BE7DC13">
            <wp:extent cx="4238096" cy="16190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38096" cy="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61C" w:rsidRDefault="003F061C" w:rsidP="00635B31">
      <w:pPr>
        <w:jc w:val="center"/>
      </w:pPr>
      <w:r w:rsidRPr="003F061C">
        <w:rPr>
          <w:highlight w:val="green"/>
        </w:rPr>
        <w:t>Инициализация динамическая</w:t>
      </w:r>
    </w:p>
    <w:p w:rsidR="003F061C" w:rsidRDefault="003F061C" w:rsidP="00635B31">
      <w:pPr>
        <w:jc w:val="center"/>
      </w:pPr>
      <w:r>
        <w:rPr>
          <w:noProof/>
          <w:lang w:eastAsia="ru-RU"/>
        </w:rPr>
        <w:drawing>
          <wp:inline distT="0" distB="0" distL="0" distR="0" wp14:anchorId="11572A34" wp14:editId="248C3354">
            <wp:extent cx="5940425" cy="895754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5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5B8" w:rsidRDefault="00CA15B8" w:rsidP="00635B31">
      <w:pPr>
        <w:jc w:val="center"/>
      </w:pPr>
      <w:r w:rsidRPr="00CA15B8">
        <w:rPr>
          <w:highlight w:val="green"/>
        </w:rPr>
        <w:lastRenderedPageBreak/>
        <w:t>Выбор экземпляра по имени</w:t>
      </w:r>
    </w:p>
    <w:p w:rsidR="00CA15B8" w:rsidRDefault="00CA15B8" w:rsidP="00635B31">
      <w:pPr>
        <w:jc w:val="center"/>
      </w:pPr>
      <w:r>
        <w:rPr>
          <w:noProof/>
          <w:lang w:eastAsia="ru-RU"/>
        </w:rPr>
        <w:drawing>
          <wp:inline distT="0" distB="0" distL="0" distR="0" wp14:anchorId="1C811B18" wp14:editId="665BD36B">
            <wp:extent cx="5940425" cy="1646201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6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1F4" w:rsidRDefault="005D61F4" w:rsidP="00635B31">
      <w:pPr>
        <w:jc w:val="center"/>
      </w:pPr>
      <w:r w:rsidRPr="005D61F4">
        <w:rPr>
          <w:highlight w:val="green"/>
        </w:rPr>
        <w:t xml:space="preserve">Выбор экземпляра по </w:t>
      </w:r>
      <w:r w:rsidRPr="005D61F4">
        <w:rPr>
          <w:highlight w:val="green"/>
        </w:rPr>
        <w:t>объекту</w:t>
      </w:r>
    </w:p>
    <w:p w:rsidR="005D61F4" w:rsidRDefault="005D61F4" w:rsidP="00635B31">
      <w:pPr>
        <w:jc w:val="center"/>
      </w:pPr>
      <w:r>
        <w:rPr>
          <w:noProof/>
          <w:lang w:eastAsia="ru-RU"/>
        </w:rPr>
        <w:drawing>
          <wp:inline distT="0" distB="0" distL="0" distR="0" wp14:anchorId="1DF08774" wp14:editId="31D06AD7">
            <wp:extent cx="5940425" cy="1168588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68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395" w:rsidRDefault="007F7395" w:rsidP="00635B31">
      <w:pPr>
        <w:jc w:val="center"/>
      </w:pPr>
      <w:r w:rsidRPr="007F7395">
        <w:rPr>
          <w:highlight w:val="green"/>
        </w:rPr>
        <w:t>По имени заносим в конструктор</w:t>
      </w:r>
    </w:p>
    <w:p w:rsidR="007F7395" w:rsidRDefault="007F7395" w:rsidP="00635B31">
      <w:pPr>
        <w:jc w:val="center"/>
      </w:pPr>
      <w:r>
        <w:rPr>
          <w:noProof/>
          <w:lang w:eastAsia="ru-RU"/>
        </w:rPr>
        <w:drawing>
          <wp:inline distT="0" distB="0" distL="0" distR="0" wp14:anchorId="03250F4E" wp14:editId="1478D72D">
            <wp:extent cx="2961905" cy="1085714"/>
            <wp:effectExtent l="0" t="0" r="0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61905" cy="1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395" w:rsidRDefault="007F7395" w:rsidP="00635B31">
      <w:pPr>
        <w:jc w:val="center"/>
      </w:pPr>
    </w:p>
    <w:p w:rsidR="007F7395" w:rsidRDefault="007F7395" w:rsidP="00635B31">
      <w:pPr>
        <w:jc w:val="center"/>
      </w:pPr>
      <w:r>
        <w:rPr>
          <w:noProof/>
          <w:lang w:eastAsia="ru-RU"/>
        </w:rPr>
        <w:drawing>
          <wp:inline distT="0" distB="0" distL="0" distR="0" wp14:anchorId="76AF915D" wp14:editId="710ABFB1">
            <wp:extent cx="2847975" cy="1986196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47619" cy="1985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75F" w:rsidRDefault="005E475F" w:rsidP="00635B31">
      <w:pPr>
        <w:jc w:val="center"/>
      </w:pPr>
      <w:r>
        <w:t>Или</w:t>
      </w:r>
    </w:p>
    <w:p w:rsidR="005E475F" w:rsidRDefault="005E475F" w:rsidP="00635B31">
      <w:pPr>
        <w:jc w:val="center"/>
      </w:pPr>
      <w:r>
        <w:rPr>
          <w:noProof/>
          <w:lang w:eastAsia="ru-RU"/>
        </w:rPr>
        <w:drawing>
          <wp:inline distT="0" distB="0" distL="0" distR="0" wp14:anchorId="77DFE6DD" wp14:editId="5758BB77">
            <wp:extent cx="4400000" cy="1038095"/>
            <wp:effectExtent l="0" t="0" r="63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00000" cy="1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614" w:rsidRDefault="008F20D6" w:rsidP="00635B31">
      <w:pPr>
        <w:jc w:val="center"/>
      </w:pPr>
      <w:r w:rsidRPr="008F20D6">
        <w:rPr>
          <w:highlight w:val="green"/>
        </w:rPr>
        <w:lastRenderedPageBreak/>
        <w:t xml:space="preserve">Регистрация собственным экземпляром </w:t>
      </w:r>
      <w:r>
        <w:rPr>
          <w:highlight w:val="green"/>
        </w:rPr>
        <w:t>(</w:t>
      </w:r>
      <w:r w:rsidRPr="008F20D6">
        <w:rPr>
          <w:highlight w:val="green"/>
        </w:rPr>
        <w:t>коллекцией</w:t>
      </w:r>
      <w:r>
        <w:t>)</w:t>
      </w:r>
      <w:bookmarkStart w:id="0" w:name="_GoBack"/>
      <w:bookmarkEnd w:id="0"/>
    </w:p>
    <w:p w:rsidR="008F20D6" w:rsidRPr="00635B31" w:rsidRDefault="008F20D6" w:rsidP="00635B31">
      <w:pPr>
        <w:jc w:val="center"/>
      </w:pPr>
      <w:r>
        <w:rPr>
          <w:noProof/>
          <w:lang w:eastAsia="ru-RU"/>
        </w:rPr>
        <w:drawing>
          <wp:inline distT="0" distB="0" distL="0" distR="0" wp14:anchorId="0F134552" wp14:editId="60715188">
            <wp:extent cx="5940425" cy="1610027"/>
            <wp:effectExtent l="0" t="0" r="317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10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20D6" w:rsidRPr="00635B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0686"/>
    <w:rsid w:val="00090F95"/>
    <w:rsid w:val="000A31C8"/>
    <w:rsid w:val="003F061C"/>
    <w:rsid w:val="00545222"/>
    <w:rsid w:val="005D61F4"/>
    <w:rsid w:val="005E475F"/>
    <w:rsid w:val="00635B31"/>
    <w:rsid w:val="007F7395"/>
    <w:rsid w:val="008F20D6"/>
    <w:rsid w:val="00902614"/>
    <w:rsid w:val="00A111E0"/>
    <w:rsid w:val="00A40686"/>
    <w:rsid w:val="00B87391"/>
    <w:rsid w:val="00C40271"/>
    <w:rsid w:val="00CA1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35B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35B3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35B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35B3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4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Vitek</dc:creator>
  <cp:keywords/>
  <dc:description/>
  <cp:lastModifiedBy>Vitek</cp:lastModifiedBy>
  <cp:revision>14</cp:revision>
  <dcterms:created xsi:type="dcterms:W3CDTF">2015-09-21T17:54:00Z</dcterms:created>
  <dcterms:modified xsi:type="dcterms:W3CDTF">2015-09-21T19:21:00Z</dcterms:modified>
</cp:coreProperties>
</file>