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5763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CE509A" wp14:editId="5A2836EC">
            <wp:extent cx="5940425" cy="256218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A27" w:rsidRPr="00086A27" w:rsidRDefault="00086A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4BF421" wp14:editId="7725576F">
            <wp:extent cx="5940425" cy="2656607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01" w:rsidRDefault="006702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4AE955" wp14:editId="47B0C87A">
            <wp:extent cx="5940425" cy="277677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DE" w:rsidRPr="008C0ADE" w:rsidRDefault="008C0ADE" w:rsidP="008C0ADE">
      <w:pPr>
        <w:jc w:val="center"/>
      </w:pPr>
      <w:r w:rsidRPr="008C0ADE">
        <w:rPr>
          <w:highlight w:val="cyan"/>
        </w:rPr>
        <w:t>Пример использования</w:t>
      </w:r>
    </w:p>
    <w:p w:rsidR="00E20D2C" w:rsidRPr="00E20D2C" w:rsidRDefault="00E20D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AC967F" wp14:editId="28075678">
            <wp:extent cx="5485715" cy="1266667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0C" w:rsidRDefault="0072390C" w:rsidP="0072390C">
      <w:pPr>
        <w:jc w:val="center"/>
      </w:pPr>
      <w:r w:rsidRPr="0072390C">
        <w:rPr>
          <w:highlight w:val="green"/>
        </w:rPr>
        <w:t>Поиск дополнительного параметра для метода</w:t>
      </w:r>
      <w:r>
        <w:t xml:space="preserve"> (очередность)</w:t>
      </w:r>
    </w:p>
    <w:p w:rsidR="0072390C" w:rsidRDefault="0072390C" w:rsidP="0072390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38AB363" wp14:editId="5B10BBD3">
            <wp:extent cx="3543299" cy="1339789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3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9A" w:rsidRDefault="00F72B9A" w:rsidP="0072390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BCB6939" wp14:editId="7147DC14">
            <wp:extent cx="4857143" cy="1876191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B2" w:rsidRDefault="00AC12B2">
      <w:r>
        <w:rPr>
          <w:noProof/>
          <w:lang w:eastAsia="ru-RU"/>
        </w:rPr>
        <w:drawing>
          <wp:inline distT="0" distB="0" distL="0" distR="0" wp14:anchorId="49D613D3" wp14:editId="651585D5">
            <wp:extent cx="5940425" cy="169586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38" w:rsidRDefault="009F7738">
      <w:r>
        <w:rPr>
          <w:noProof/>
          <w:lang w:eastAsia="ru-RU"/>
        </w:rPr>
        <w:drawing>
          <wp:inline distT="0" distB="0" distL="0" distR="0" wp14:anchorId="5A3A9E5F" wp14:editId="52F1490C">
            <wp:extent cx="5940425" cy="104290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FE" w:rsidRDefault="00F313FE"/>
    <w:p w:rsidR="00F313FE" w:rsidRDefault="00F313FE"/>
    <w:p w:rsidR="00F313FE" w:rsidRDefault="00F313FE" w:rsidP="00F313FE">
      <w:pPr>
        <w:jc w:val="center"/>
      </w:pPr>
      <w:r w:rsidRPr="00F313FE">
        <w:rPr>
          <w:highlight w:val="yellow"/>
        </w:rPr>
        <w:t xml:space="preserve">Сегменты, последний не </w:t>
      </w:r>
      <w:proofErr w:type="gramStart"/>
      <w:r w:rsidRPr="00F313FE">
        <w:rPr>
          <w:highlight w:val="yellow"/>
        </w:rPr>
        <w:t>соответствует</w:t>
      </w:r>
      <w:proofErr w:type="gramEnd"/>
      <w:r w:rsidRPr="00F313FE">
        <w:rPr>
          <w:highlight w:val="yellow"/>
        </w:rPr>
        <w:t xml:space="preserve"> так как содержит три сегмента</w:t>
      </w:r>
    </w:p>
    <w:p w:rsidR="00DF5B68" w:rsidRDefault="00DF5B68">
      <w:r>
        <w:rPr>
          <w:noProof/>
          <w:lang w:eastAsia="ru-RU"/>
        </w:rPr>
        <w:lastRenderedPageBreak/>
        <w:drawing>
          <wp:inline distT="0" distB="0" distL="0" distR="0" wp14:anchorId="6453E739" wp14:editId="58C82836">
            <wp:extent cx="5940425" cy="2683583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71" w:rsidRDefault="00CA4A71" w:rsidP="00CA4A71">
      <w:pPr>
        <w:jc w:val="center"/>
      </w:pPr>
      <w:r w:rsidRPr="00CA4A71">
        <w:rPr>
          <w:highlight w:val="yellow"/>
        </w:rPr>
        <w:t>Статический сегмент</w:t>
      </w:r>
    </w:p>
    <w:p w:rsidR="00F313FE" w:rsidRDefault="00CA4A71">
      <w:r>
        <w:rPr>
          <w:noProof/>
          <w:lang w:eastAsia="ru-RU"/>
        </w:rPr>
        <w:drawing>
          <wp:inline distT="0" distB="0" distL="0" distR="0" wp14:anchorId="1CA2391B" wp14:editId="3EF69550">
            <wp:extent cx="5940425" cy="2297937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1B" w:rsidRDefault="004D3F1B">
      <w:r>
        <w:rPr>
          <w:noProof/>
          <w:lang w:eastAsia="ru-RU"/>
        </w:rPr>
        <w:drawing>
          <wp:inline distT="0" distB="0" distL="0" distR="0" wp14:anchorId="4A788863" wp14:editId="7AE92667">
            <wp:extent cx="5066667" cy="160952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2B" w:rsidRDefault="0061352B" w:rsidP="0061352B">
      <w:pPr>
        <w:jc w:val="center"/>
      </w:pPr>
      <w:r w:rsidRPr="0061352B">
        <w:rPr>
          <w:highlight w:val="yellow"/>
        </w:rPr>
        <w:t>Получение значений от пользователя</w:t>
      </w:r>
    </w:p>
    <w:p w:rsidR="00340E92" w:rsidRDefault="00340E92">
      <w:r>
        <w:rPr>
          <w:noProof/>
          <w:lang w:eastAsia="ru-RU"/>
        </w:rPr>
        <w:lastRenderedPageBreak/>
        <w:drawing>
          <wp:inline distT="0" distB="0" distL="0" distR="0" wp14:anchorId="1589F3FA" wp14:editId="5FBF7145">
            <wp:extent cx="5294252" cy="2031585"/>
            <wp:effectExtent l="0" t="0" r="190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389" cy="20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BE" w:rsidRDefault="00D162BE" w:rsidP="00D162BE">
      <w:pPr>
        <w:jc w:val="center"/>
        <w:rPr>
          <w:rFonts w:ascii="Consolas" w:hAnsi="Consolas" w:cs="Consolas"/>
          <w:sz w:val="24"/>
          <w:szCs w:val="19"/>
          <w:highlight w:val="cyan"/>
        </w:rPr>
      </w:pPr>
      <w:proofErr w:type="spellStart"/>
      <w:r w:rsidRPr="00D162BE">
        <w:rPr>
          <w:rFonts w:ascii="Consolas" w:hAnsi="Consolas" w:cs="Consolas"/>
          <w:sz w:val="24"/>
          <w:szCs w:val="19"/>
          <w:highlight w:val="cyan"/>
        </w:rPr>
        <w:t>ViewBag</w:t>
      </w:r>
      <w:proofErr w:type="spellEnd"/>
    </w:p>
    <w:p w:rsidR="00537164" w:rsidRDefault="00D162BE" w:rsidP="00D162BE">
      <w:pPr>
        <w:jc w:val="center"/>
        <w:rPr>
          <w:rFonts w:ascii="Consolas" w:hAnsi="Consolas" w:cs="Consolas"/>
          <w:sz w:val="19"/>
          <w:szCs w:val="19"/>
        </w:rPr>
      </w:pPr>
      <w:r w:rsidRPr="00D162BE">
        <w:rPr>
          <w:rFonts w:ascii="Consolas" w:hAnsi="Consolas" w:cs="Consolas"/>
          <w:sz w:val="19"/>
          <w:szCs w:val="19"/>
          <w:highlight w:val="yellow"/>
        </w:rPr>
        <w:t>- динамический словарь, который позволяет передавать данные</w:t>
      </w:r>
      <w:r w:rsidR="004C1BAB">
        <w:rPr>
          <w:rFonts w:ascii="Consolas" w:hAnsi="Consolas" w:cs="Consolas"/>
          <w:sz w:val="19"/>
          <w:szCs w:val="19"/>
          <w:highlight w:val="yellow"/>
        </w:rPr>
        <w:t xml:space="preserve"> из </w:t>
      </w:r>
      <w:proofErr w:type="spellStart"/>
      <w:r w:rsidR="004C1BAB">
        <w:rPr>
          <w:rFonts w:ascii="Consolas" w:hAnsi="Consolas" w:cs="Consolas"/>
          <w:sz w:val="19"/>
          <w:szCs w:val="19"/>
          <w:highlight w:val="yellow"/>
        </w:rPr>
        <w:t>конторолера</w:t>
      </w:r>
      <w:proofErr w:type="spellEnd"/>
      <w:r w:rsidRPr="00D162BE">
        <w:rPr>
          <w:rFonts w:ascii="Consolas" w:hAnsi="Consolas" w:cs="Consolas"/>
          <w:sz w:val="19"/>
          <w:szCs w:val="19"/>
          <w:highlight w:val="yellow"/>
        </w:rPr>
        <w:t xml:space="preserve"> в представление</w:t>
      </w:r>
    </w:p>
    <w:p w:rsidR="00537164" w:rsidRPr="00537164" w:rsidRDefault="00537164" w:rsidP="00D162BE">
      <w:pPr>
        <w:jc w:val="center"/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537164">
        <w:rPr>
          <w:rFonts w:ascii="Consolas" w:hAnsi="Consolas" w:cs="Consolas"/>
          <w:sz w:val="19"/>
          <w:szCs w:val="19"/>
          <w:highlight w:val="cyan"/>
        </w:rPr>
        <w:t>RouteData.Values</w:t>
      </w:r>
      <w:proofErr w:type="spellEnd"/>
      <w:r w:rsidRPr="00537164">
        <w:rPr>
          <w:rFonts w:ascii="Consolas" w:hAnsi="Consolas" w:cs="Consolas"/>
          <w:sz w:val="19"/>
          <w:szCs w:val="19"/>
          <w:highlight w:val="cyan"/>
        </w:rPr>
        <w:t xml:space="preserve"> </w:t>
      </w:r>
    </w:p>
    <w:p w:rsidR="0061352B" w:rsidRPr="00890376" w:rsidRDefault="00537164" w:rsidP="00D162BE">
      <w:pPr>
        <w:jc w:val="center"/>
        <w:rPr>
          <w:rFonts w:ascii="Consolas" w:hAnsi="Consolas" w:cs="Consolas"/>
          <w:sz w:val="19"/>
          <w:szCs w:val="19"/>
        </w:rPr>
      </w:pPr>
      <w:r w:rsidRPr="00537164">
        <w:rPr>
          <w:rFonts w:ascii="Consolas" w:hAnsi="Consolas" w:cs="Consolas"/>
          <w:sz w:val="19"/>
          <w:szCs w:val="19"/>
          <w:highlight w:val="yellow"/>
        </w:rPr>
        <w:t>- коллекция значений сегментов, доступных в момент обработки текущего запроса</w:t>
      </w:r>
      <w:r w:rsidR="009A1EA8">
        <w:rPr>
          <w:noProof/>
          <w:lang w:eastAsia="ru-RU"/>
        </w:rPr>
        <w:drawing>
          <wp:inline distT="0" distB="0" distL="0" distR="0" wp14:anchorId="189F104E" wp14:editId="294144AC">
            <wp:extent cx="5940425" cy="158366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76" w:rsidRPr="00890376" w:rsidRDefault="00890376" w:rsidP="00890376">
      <w:pPr>
        <w:ind w:left="-993"/>
        <w:jc w:val="center"/>
        <w:rPr>
          <w:rFonts w:ascii="Consolas" w:hAnsi="Consolas" w:cs="Consolas"/>
          <w:sz w:val="19"/>
          <w:szCs w:val="19"/>
        </w:rPr>
      </w:pPr>
      <w:r w:rsidRPr="00890376">
        <w:rPr>
          <w:rFonts w:ascii="Consolas" w:hAnsi="Consolas" w:cs="Consolas"/>
          <w:sz w:val="19"/>
          <w:szCs w:val="19"/>
          <w:highlight w:val="green"/>
        </w:rPr>
        <w:t>Или</w:t>
      </w:r>
      <w:r>
        <w:rPr>
          <w:rFonts w:ascii="Consolas" w:hAnsi="Consolas" w:cs="Consolas"/>
          <w:sz w:val="19"/>
          <w:szCs w:val="19"/>
        </w:rPr>
        <w:t xml:space="preserve"> перегрузить этот же метод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и не использовать </w:t>
      </w:r>
      <w:proofErr w:type="spellStart"/>
      <w:r w:rsidRPr="00537164">
        <w:rPr>
          <w:rFonts w:ascii="Consolas" w:hAnsi="Consolas" w:cs="Consolas"/>
          <w:sz w:val="19"/>
          <w:szCs w:val="19"/>
          <w:highlight w:val="cyan"/>
        </w:rPr>
        <w:t>RouteData</w:t>
      </w:r>
      <w:proofErr w:type="spellEnd"/>
    </w:p>
    <w:p w:rsidR="009A1EA8" w:rsidRDefault="009A1EA8" w:rsidP="00D162BE">
      <w:pPr>
        <w:jc w:val="center"/>
        <w:rPr>
          <w:rFonts w:ascii="Consolas" w:hAnsi="Consolas" w:cs="Consolas"/>
          <w:sz w:val="19"/>
          <w:szCs w:val="19"/>
        </w:rPr>
      </w:pPr>
      <w:r w:rsidRPr="009A1EA8">
        <w:rPr>
          <w:rFonts w:ascii="Consolas" w:hAnsi="Consolas" w:cs="Consolas"/>
          <w:sz w:val="19"/>
          <w:szCs w:val="19"/>
          <w:highlight w:val="yellow"/>
        </w:rPr>
        <w:t>Считали данные</w:t>
      </w:r>
    </w:p>
    <w:p w:rsidR="00562C0F" w:rsidRDefault="009A1EA8" w:rsidP="00D162BE">
      <w:pPr>
        <w:jc w:val="center"/>
      </w:pPr>
      <w:r>
        <w:rPr>
          <w:noProof/>
          <w:lang w:eastAsia="ru-RU"/>
        </w:rPr>
        <w:drawing>
          <wp:inline distT="0" distB="0" distL="0" distR="0" wp14:anchorId="7CA211F9" wp14:editId="70986707">
            <wp:extent cx="5124134" cy="1784906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890" cy="17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46" w:rsidRDefault="00B61746" w:rsidP="00D162BE">
      <w:pPr>
        <w:jc w:val="center"/>
      </w:pPr>
      <w:r w:rsidRPr="00B61746">
        <w:rPr>
          <w:highlight w:val="green"/>
        </w:rPr>
        <w:t>Второй способ</w:t>
      </w:r>
    </w:p>
    <w:p w:rsidR="00B61746" w:rsidRDefault="00B61746" w:rsidP="00B61746">
      <w:pP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9256EA" wp14:editId="4D44316D">
            <wp:extent cx="6428050" cy="1769389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8207" cy="17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A8" w:rsidRDefault="002D4775" w:rsidP="00D162BE">
      <w:pPr>
        <w:jc w:val="center"/>
      </w:pPr>
      <w:r>
        <w:rPr>
          <w:noProof/>
          <w:lang w:eastAsia="ru-RU"/>
        </w:rPr>
        <w:drawing>
          <wp:inline distT="0" distB="0" distL="0" distR="0" wp14:anchorId="340BE408" wp14:editId="4737E8D6">
            <wp:extent cx="4400550" cy="1879321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1" cy="18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75" w:rsidRDefault="00C84866" w:rsidP="008055EA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2C3489" wp14:editId="75C2E49B">
            <wp:extent cx="5473242" cy="2747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664" cy="27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EA" w:rsidRDefault="009F7058" w:rsidP="00D162BE">
      <w:pPr>
        <w:jc w:val="center"/>
      </w:pPr>
      <w:r w:rsidRPr="009F7058">
        <w:rPr>
          <w:highlight w:val="yellow"/>
        </w:rPr>
        <w:t xml:space="preserve">Увеличение </w:t>
      </w:r>
      <w:proofErr w:type="spellStart"/>
      <w:r w:rsidRPr="009F7058">
        <w:rPr>
          <w:highlight w:val="yellow"/>
        </w:rPr>
        <w:t>сигментов</w:t>
      </w:r>
      <w:proofErr w:type="spellEnd"/>
    </w:p>
    <w:p w:rsidR="009F7058" w:rsidRDefault="009F7058" w:rsidP="00D162BE">
      <w:pPr>
        <w:jc w:val="center"/>
      </w:pPr>
      <w:r>
        <w:rPr>
          <w:noProof/>
          <w:lang w:eastAsia="ru-RU"/>
        </w:rPr>
        <w:drawing>
          <wp:inline distT="0" distB="0" distL="0" distR="0" wp14:anchorId="48F71FBA" wp14:editId="6377246E">
            <wp:extent cx="5940425" cy="1974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58" w:rsidRDefault="00205199" w:rsidP="00D1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323FDC" wp14:editId="1815B72D">
            <wp:extent cx="5940425" cy="200916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0C" w:rsidRDefault="00AA290C" w:rsidP="00D162BE">
      <w:pPr>
        <w:jc w:val="center"/>
      </w:pPr>
      <w:r w:rsidRPr="00AA290C">
        <w:rPr>
          <w:highlight w:val="red"/>
        </w:rPr>
        <w:t xml:space="preserve">Не в переменную </w:t>
      </w:r>
      <w:proofErr w:type="gramStart"/>
      <w:r w:rsidRPr="00AA290C">
        <w:rPr>
          <w:highlight w:val="red"/>
        </w:rPr>
        <w:t>считывается</w:t>
      </w:r>
      <w:proofErr w:type="gramEnd"/>
      <w:r w:rsidRPr="00AA290C">
        <w:rPr>
          <w:highlight w:val="red"/>
        </w:rPr>
        <w:t xml:space="preserve"> а подставляется значение на это место (переменных ни каких нет)</w:t>
      </w:r>
    </w:p>
    <w:p w:rsidR="00205199" w:rsidRDefault="00A51177" w:rsidP="00D162BE">
      <w:pPr>
        <w:jc w:val="center"/>
      </w:pPr>
      <w:r>
        <w:rPr>
          <w:noProof/>
          <w:lang w:eastAsia="ru-RU"/>
        </w:rPr>
        <w:drawing>
          <wp:inline distT="0" distB="0" distL="0" distR="0" wp14:anchorId="6343BB76" wp14:editId="74FF5D2A">
            <wp:extent cx="4886325" cy="26724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26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77" w:rsidRDefault="00500C0B" w:rsidP="005A456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D1AE6BA" wp14:editId="3E7F1B8D">
            <wp:extent cx="3638095" cy="112381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60" w:rsidRDefault="005A4560" w:rsidP="00D162BE">
      <w:pPr>
        <w:jc w:val="center"/>
      </w:pPr>
      <w:r w:rsidRPr="005A4560">
        <w:rPr>
          <w:highlight w:val="yellow"/>
        </w:rPr>
        <w:t xml:space="preserve">Опциональные сегменты, те которые могут </w:t>
      </w:r>
      <w:proofErr w:type="spellStart"/>
      <w:r w:rsidRPr="005A4560">
        <w:rPr>
          <w:highlight w:val="yellow"/>
        </w:rPr>
        <w:t>отстутствовать</w:t>
      </w:r>
      <w:proofErr w:type="spellEnd"/>
    </w:p>
    <w:p w:rsidR="005A4560" w:rsidRPr="005A4560" w:rsidRDefault="005A4560" w:rsidP="00D162BE">
      <w:pPr>
        <w:jc w:val="center"/>
        <w:rPr>
          <w:sz w:val="28"/>
        </w:rPr>
      </w:pPr>
      <w:proofErr w:type="spellStart"/>
      <w:r w:rsidRPr="005A4560">
        <w:rPr>
          <w:rFonts w:ascii="Consolas" w:hAnsi="Consolas" w:cs="Consolas"/>
          <w:color w:val="2B91AF"/>
          <w:szCs w:val="19"/>
          <w:highlight w:val="cyan"/>
        </w:rPr>
        <w:t>UrlParameter</w:t>
      </w:r>
      <w:r w:rsidRPr="005A4560">
        <w:rPr>
          <w:rFonts w:ascii="Consolas" w:hAnsi="Consolas" w:cs="Consolas"/>
          <w:color w:val="000000"/>
          <w:szCs w:val="19"/>
          <w:highlight w:val="cyan"/>
        </w:rPr>
        <w:t>.Optional</w:t>
      </w:r>
      <w:proofErr w:type="spellEnd"/>
    </w:p>
    <w:p w:rsidR="005A4560" w:rsidRDefault="005A4560" w:rsidP="00D162BE">
      <w:pPr>
        <w:jc w:val="center"/>
      </w:pPr>
      <w:r>
        <w:rPr>
          <w:noProof/>
          <w:lang w:eastAsia="ru-RU"/>
        </w:rPr>
        <w:drawing>
          <wp:inline distT="0" distB="0" distL="0" distR="0" wp14:anchorId="43BB0F1E" wp14:editId="7AE5E10C">
            <wp:extent cx="5940425" cy="1597152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60" w:rsidRDefault="005A4560" w:rsidP="00D162BE">
      <w:pPr>
        <w:jc w:val="center"/>
      </w:pPr>
    </w:p>
    <w:p w:rsidR="005A4560" w:rsidRDefault="005C636D" w:rsidP="00D1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F2DB1D" wp14:editId="2DD25D97">
            <wp:extent cx="5940425" cy="1611867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C4" w:rsidRDefault="00F700C4" w:rsidP="00D162BE">
      <w:pPr>
        <w:jc w:val="center"/>
      </w:pPr>
      <w:r w:rsidRPr="00F700C4">
        <w:rPr>
          <w:highlight w:val="green"/>
        </w:rPr>
        <w:t xml:space="preserve">В первом отобразит </w:t>
      </w:r>
      <w:r w:rsidRPr="00F700C4">
        <w:rPr>
          <w:highlight w:val="green"/>
          <w:lang w:val="en-US"/>
        </w:rPr>
        <w:t>null</w:t>
      </w:r>
      <w:proofErr w:type="gramStart"/>
      <w:r w:rsidRPr="00F700C4">
        <w:rPr>
          <w:highlight w:val="green"/>
        </w:rPr>
        <w:t xml:space="preserve"> В</w:t>
      </w:r>
      <w:proofErr w:type="gramEnd"/>
      <w:r w:rsidRPr="00F700C4">
        <w:rPr>
          <w:highlight w:val="green"/>
        </w:rPr>
        <w:t>о втором 100</w:t>
      </w:r>
    </w:p>
    <w:p w:rsidR="00F700C4" w:rsidRDefault="00F700C4" w:rsidP="00D162BE">
      <w:pPr>
        <w:jc w:val="center"/>
      </w:pPr>
    </w:p>
    <w:p w:rsidR="00C00FDE" w:rsidRPr="00C00FDE" w:rsidRDefault="00C00FDE" w:rsidP="00C00FD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  <w:r w:rsidRPr="00C00FDE">
        <w:rPr>
          <w:rFonts w:ascii="Consolas" w:hAnsi="Consolas" w:cs="Consolas"/>
          <w:sz w:val="28"/>
          <w:szCs w:val="19"/>
          <w:highlight w:val="cyan"/>
        </w:rPr>
        <w:t xml:space="preserve">получит значения всех оставшихся </w:t>
      </w:r>
      <w:proofErr w:type="gramStart"/>
      <w:r w:rsidRPr="00C00FDE">
        <w:rPr>
          <w:rFonts w:ascii="Consolas" w:hAnsi="Consolas" w:cs="Consolas"/>
          <w:sz w:val="28"/>
          <w:szCs w:val="19"/>
          <w:highlight w:val="cyan"/>
        </w:rPr>
        <w:t>сегментов</w:t>
      </w:r>
      <w:proofErr w:type="gramEnd"/>
      <w:r w:rsidRPr="00C00FDE">
        <w:rPr>
          <w:rFonts w:ascii="Consolas" w:hAnsi="Consolas" w:cs="Consolas"/>
          <w:sz w:val="28"/>
          <w:szCs w:val="19"/>
          <w:highlight w:val="cyan"/>
        </w:rPr>
        <w:t xml:space="preserve"> которые есть в URL</w:t>
      </w:r>
    </w:p>
    <w:p w:rsidR="00C00FDE" w:rsidRPr="00C00FDE" w:rsidRDefault="00C00FDE" w:rsidP="00C00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C00FDE">
        <w:rPr>
          <w:rFonts w:ascii="Consolas" w:hAnsi="Consolas" w:cs="Consolas"/>
          <w:color w:val="008000"/>
          <w:sz w:val="28"/>
          <w:szCs w:val="19"/>
          <w:highlight w:val="cyan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C00FDE">
        <w:rPr>
          <w:rFonts w:ascii="Consolas" w:hAnsi="Consolas" w:cs="Consolas"/>
          <w:sz w:val="19"/>
          <w:szCs w:val="19"/>
          <w:highlight w:val="yellow"/>
        </w:rPr>
        <w:t xml:space="preserve">перед именем переменной сегмента указывает на то что </w:t>
      </w:r>
    </w:p>
    <w:p w:rsidR="00F700C4" w:rsidRDefault="00C00FDE" w:rsidP="00C00FDE">
      <w:pPr>
        <w:rPr>
          <w:rFonts w:ascii="Consolas" w:hAnsi="Consolas" w:cs="Consolas"/>
          <w:sz w:val="19"/>
          <w:szCs w:val="19"/>
        </w:rPr>
      </w:pPr>
      <w:r w:rsidRPr="00C00FDE">
        <w:rPr>
          <w:rFonts w:ascii="Consolas" w:hAnsi="Consolas" w:cs="Consolas"/>
          <w:sz w:val="19"/>
          <w:szCs w:val="19"/>
          <w:highlight w:val="yellow"/>
        </w:rPr>
        <w:t xml:space="preserve">данная переменная получит значения всех оставшихся </w:t>
      </w:r>
      <w:proofErr w:type="gramStart"/>
      <w:r w:rsidRPr="00C00FDE">
        <w:rPr>
          <w:rFonts w:ascii="Consolas" w:hAnsi="Consolas" w:cs="Consolas"/>
          <w:sz w:val="19"/>
          <w:szCs w:val="19"/>
          <w:highlight w:val="yellow"/>
        </w:rPr>
        <w:t>сегментов</w:t>
      </w:r>
      <w:proofErr w:type="gramEnd"/>
      <w:r w:rsidRPr="00C00FDE">
        <w:rPr>
          <w:rFonts w:ascii="Consolas" w:hAnsi="Consolas" w:cs="Consolas"/>
          <w:sz w:val="19"/>
          <w:szCs w:val="19"/>
          <w:highlight w:val="yellow"/>
        </w:rPr>
        <w:t xml:space="preserve"> которые есть в URL</w:t>
      </w:r>
    </w:p>
    <w:p w:rsidR="00C00FDE" w:rsidRDefault="003A43D2" w:rsidP="00C00FDE">
      <w:r>
        <w:rPr>
          <w:noProof/>
          <w:lang w:eastAsia="ru-RU"/>
        </w:rPr>
        <w:drawing>
          <wp:inline distT="0" distB="0" distL="0" distR="0" wp14:anchorId="6E4732E4" wp14:editId="6384443E">
            <wp:extent cx="5940425" cy="15830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D2" w:rsidRDefault="00BA350C" w:rsidP="00C00FDE">
      <w:r>
        <w:rPr>
          <w:noProof/>
          <w:lang w:eastAsia="ru-RU"/>
        </w:rPr>
        <w:drawing>
          <wp:inline distT="0" distB="0" distL="0" distR="0" wp14:anchorId="5B825AE7" wp14:editId="274FC811">
            <wp:extent cx="5940425" cy="2129945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0C" w:rsidRDefault="00D21581" w:rsidP="00C00FDE">
      <w:r>
        <w:rPr>
          <w:noProof/>
          <w:lang w:eastAsia="ru-RU"/>
        </w:rPr>
        <w:lastRenderedPageBreak/>
        <w:drawing>
          <wp:inline distT="0" distB="0" distL="0" distR="0" wp14:anchorId="43CF438C" wp14:editId="6DDD31FA">
            <wp:extent cx="5940425" cy="270259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81" w:rsidRDefault="00D21581" w:rsidP="00C00FDE">
      <w:r>
        <w:rPr>
          <w:noProof/>
          <w:lang w:eastAsia="ru-RU"/>
        </w:rPr>
        <w:drawing>
          <wp:inline distT="0" distB="0" distL="0" distR="0" wp14:anchorId="4DC32117" wp14:editId="51D95D46">
            <wp:extent cx="4961905" cy="1361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CD" w:rsidRDefault="00B43ECD" w:rsidP="00C00FDE"/>
    <w:p w:rsidR="00184DB5" w:rsidRDefault="00184DB5" w:rsidP="002515AA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2547C409" wp14:editId="1800FAC8">
            <wp:extent cx="5940425" cy="1383177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E2" w:rsidRDefault="002515AA" w:rsidP="002515AA">
      <w:pPr>
        <w:jc w:val="center"/>
      </w:pPr>
      <w:r w:rsidRPr="002515AA">
        <w:rPr>
          <w:highlight w:val="cyan"/>
        </w:rPr>
        <w:t xml:space="preserve">Ограничения на </w:t>
      </w:r>
      <w:proofErr w:type="spellStart"/>
      <w:r w:rsidRPr="002515AA">
        <w:rPr>
          <w:highlight w:val="cyan"/>
        </w:rPr>
        <w:t>сигменты</w:t>
      </w:r>
      <w:proofErr w:type="spellEnd"/>
    </w:p>
    <w:p w:rsidR="002515AA" w:rsidRDefault="002515AA" w:rsidP="002515AA">
      <w:pPr>
        <w:jc w:val="center"/>
      </w:pPr>
      <w:proofErr w:type="spellStart"/>
      <w:r w:rsidRPr="002515AA">
        <w:rPr>
          <w:rFonts w:ascii="Consolas" w:hAnsi="Consolas" w:cs="Consolas"/>
          <w:color w:val="000000"/>
          <w:sz w:val="19"/>
          <w:szCs w:val="19"/>
          <w:highlight w:val="cyan"/>
        </w:rPr>
        <w:t>constraints</w:t>
      </w:r>
      <w:proofErr w:type="spellEnd"/>
    </w:p>
    <w:p w:rsidR="002515AA" w:rsidRDefault="002515AA" w:rsidP="00C00FDE">
      <w:r>
        <w:rPr>
          <w:noProof/>
          <w:lang w:eastAsia="ru-RU"/>
        </w:rPr>
        <w:drawing>
          <wp:inline distT="0" distB="0" distL="0" distR="0" wp14:anchorId="7DAD82BD" wp14:editId="50287827">
            <wp:extent cx="5940425" cy="211768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1D" w:rsidRDefault="009B0BC4" w:rsidP="00C969F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D83F46" wp14:editId="1BD3BA39">
            <wp:extent cx="3600450" cy="1543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C4" w:rsidRDefault="00C969F9" w:rsidP="009B0BC4">
      <w:pPr>
        <w:jc w:val="center"/>
      </w:pPr>
      <w:r w:rsidRPr="00C969F9">
        <w:rPr>
          <w:highlight w:val="cyan"/>
        </w:rPr>
        <w:t>ТРАСИРОВКА</w:t>
      </w:r>
      <w:r>
        <w:br/>
      </w:r>
      <w:r>
        <w:rPr>
          <w:noProof/>
          <w:lang w:eastAsia="ru-RU"/>
        </w:rPr>
        <w:drawing>
          <wp:inline distT="0" distB="0" distL="0" distR="0" wp14:anchorId="0489012D" wp14:editId="0339C215">
            <wp:extent cx="5940425" cy="217286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F9" w:rsidRDefault="00841EB6" w:rsidP="009B0BC4">
      <w:pPr>
        <w:jc w:val="center"/>
      </w:pPr>
      <w:r>
        <w:rPr>
          <w:noProof/>
          <w:lang w:eastAsia="ru-RU"/>
        </w:rPr>
        <w:drawing>
          <wp:inline distT="0" distB="0" distL="0" distR="0" wp14:anchorId="2708E60E" wp14:editId="78100461">
            <wp:extent cx="4038600" cy="2601376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6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B6" w:rsidRDefault="007B1EC1" w:rsidP="009B0BC4">
      <w:pPr>
        <w:jc w:val="center"/>
      </w:pPr>
      <w:r>
        <w:rPr>
          <w:noProof/>
          <w:lang w:eastAsia="ru-RU"/>
        </w:rPr>
        <w:drawing>
          <wp:inline distT="0" distB="0" distL="0" distR="0" wp14:anchorId="2B6A9918" wp14:editId="337FEB89">
            <wp:extent cx="3966184" cy="22903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7898" cy="22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74" w:rsidRDefault="003B4A74" w:rsidP="00F470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30B83" wp14:editId="5E3A05CB">
            <wp:extent cx="4522267" cy="18879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8715" cy="18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0" w:rsidRDefault="00F47090" w:rsidP="00F47090">
      <w:pPr>
        <w:jc w:val="center"/>
      </w:pPr>
      <w:r w:rsidRPr="00F47090">
        <w:rPr>
          <w:highlight w:val="green"/>
        </w:rPr>
        <w:t>Пространство имен роутера</w:t>
      </w:r>
    </w:p>
    <w:p w:rsidR="00F47090" w:rsidRDefault="00F47090" w:rsidP="00F47090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Мы выражаем пространства имен как массив строк, и в листинге мы сказали MVC </w:t>
      </w:r>
      <w:r w:rsidRPr="00F47090">
        <w:rPr>
          <w:rFonts w:ascii="Times New Roman+FPEF" w:hAnsi="Times New Roman+FPEF" w:cs="Times New Roman+FPEF"/>
          <w:sz w:val="23"/>
          <w:szCs w:val="23"/>
          <w:highlight w:val="yellow"/>
        </w:rPr>
        <w:t>смотреть сначала на пространство</w:t>
      </w:r>
      <w:r>
        <w:rPr>
          <w:rFonts w:ascii="Times New Roman+FPEF" w:hAnsi="Times New Roman+FPEF" w:cs="Times New Roman+FPEF"/>
          <w:sz w:val="23"/>
          <w:szCs w:val="23"/>
        </w:rPr>
        <w:t xml:space="preserve"> имен </w:t>
      </w:r>
      <w:proofErr w:type="spellStart"/>
      <w:r>
        <w:rPr>
          <w:rFonts w:ascii="Courier New+FPEF" w:hAnsi="Courier New+FPEF" w:cs="Courier New+FPEF"/>
          <w:sz w:val="19"/>
          <w:szCs w:val="19"/>
        </w:rPr>
        <w:t>URLsAndRoutes.AdditionalControllers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, прежде чем искать в другом месте.</w:t>
      </w:r>
    </w:p>
    <w:p w:rsidR="00F47090" w:rsidRDefault="00F47090" w:rsidP="00F47090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Если подходящий </w:t>
      </w:r>
      <w:r w:rsidRPr="00F47090">
        <w:rPr>
          <w:rFonts w:ascii="Times New Roman+FPEF" w:hAnsi="Times New Roman+FPEF" w:cs="Times New Roman+FPEF"/>
          <w:sz w:val="23"/>
          <w:szCs w:val="23"/>
          <w:highlight w:val="yellow"/>
        </w:rPr>
        <w:t>контроллер не может быть найден в этом пространстве имен, тогда MVC повернется к своему поведению по умолчанию и будет искать совпадение в доступных пространствах имен.</w:t>
      </w:r>
    </w:p>
    <w:p w:rsidR="00F47090" w:rsidRPr="00C00FDE" w:rsidRDefault="00F47090" w:rsidP="00F47090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7220611" wp14:editId="2DF7267B">
            <wp:extent cx="5940425" cy="21201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0" w:rsidRDefault="00F47090" w:rsidP="00D162BE">
      <w:pPr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Мы можем </w:t>
      </w:r>
      <w:proofErr w:type="gramStart"/>
      <w:r>
        <w:rPr>
          <w:rFonts w:ascii="Times New Roman+FPEF" w:hAnsi="Times New Roman+FPEF" w:cs="Times New Roman+FPEF"/>
          <w:sz w:val="23"/>
          <w:szCs w:val="23"/>
        </w:rPr>
        <w:t xml:space="preserve">сказать MVC </w:t>
      </w:r>
      <w:proofErr w:type="spellStart"/>
      <w:r>
        <w:rPr>
          <w:rFonts w:ascii="Times New Roman+FPEF" w:hAnsi="Times New Roman+FPEF" w:cs="Times New Roman+FPEF"/>
          <w:sz w:val="23"/>
          <w:szCs w:val="23"/>
        </w:rPr>
        <w:t>фреймворку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 </w:t>
      </w:r>
      <w:r w:rsidRPr="00F47090">
        <w:rPr>
          <w:rFonts w:ascii="Times New Roman+FPEF" w:hAnsi="Times New Roman+FPEF" w:cs="Times New Roman+FPEF"/>
          <w:sz w:val="23"/>
          <w:szCs w:val="23"/>
          <w:highlight w:val="green"/>
        </w:rPr>
        <w:t>искать</w:t>
      </w:r>
      <w:proofErr w:type="gramEnd"/>
      <w:r w:rsidRPr="00F47090">
        <w:rPr>
          <w:rFonts w:ascii="Times New Roman+FPEF" w:hAnsi="Times New Roman+FPEF" w:cs="Times New Roman+FPEF"/>
          <w:sz w:val="23"/>
          <w:szCs w:val="23"/>
          <w:highlight w:val="green"/>
        </w:rPr>
        <w:t xml:space="preserve"> только в пространствах имен, которые мы указали.</w:t>
      </w:r>
    </w:p>
    <w:p w:rsidR="00B45FB2" w:rsidRDefault="00B45FB2" w:rsidP="00B45FB2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Чтобы отключить поиск контроллеров в других пространствах имен, мы берем объект </w:t>
      </w:r>
      <w:proofErr w:type="spellStart"/>
      <w:r>
        <w:rPr>
          <w:rFonts w:ascii="Courier New+FPEF" w:hAnsi="Courier New+FPEF" w:cs="Courier New+FPEF"/>
          <w:sz w:val="19"/>
          <w:szCs w:val="19"/>
        </w:rPr>
        <w:t>Route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и устанавливаем ключ </w:t>
      </w:r>
      <w:proofErr w:type="spellStart"/>
      <w:r w:rsidRPr="00B45FB2">
        <w:rPr>
          <w:rFonts w:ascii="Courier New+FPEF" w:hAnsi="Courier New+FPEF" w:cs="Courier New+FPEF"/>
          <w:sz w:val="19"/>
          <w:szCs w:val="19"/>
          <w:highlight w:val="green"/>
        </w:rPr>
        <w:t>UseNamespaceFallback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в свойстве коллекции </w:t>
      </w:r>
      <w:proofErr w:type="spellStart"/>
      <w:r w:rsidRPr="00B45FB2">
        <w:rPr>
          <w:rFonts w:ascii="Courier New+FPEF" w:hAnsi="Courier New+FPEF" w:cs="Courier New+FPEF"/>
          <w:sz w:val="19"/>
          <w:szCs w:val="19"/>
          <w:highlight w:val="green"/>
        </w:rPr>
        <w:t>DataTokens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на </w:t>
      </w:r>
      <w:proofErr w:type="spellStart"/>
      <w:r>
        <w:rPr>
          <w:rFonts w:ascii="Courier New+FPEF" w:hAnsi="Courier New+FPEF" w:cs="Courier New+FPEF"/>
          <w:sz w:val="19"/>
          <w:szCs w:val="19"/>
        </w:rPr>
        <w:t>false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.</w:t>
      </w:r>
    </w:p>
    <w:p w:rsidR="00B45FB2" w:rsidRDefault="00B45FB2" w:rsidP="00B45FB2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16B4892" wp14:editId="323FA34C">
            <wp:extent cx="4876191" cy="216190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EC" w:rsidRDefault="005273EC" w:rsidP="005273E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5273EC" w:rsidRDefault="005273EC" w:rsidP="005273E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5273EC" w:rsidRDefault="005273EC" w:rsidP="005273E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5273EC" w:rsidRDefault="005273EC" w:rsidP="005273E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EA114C" w:rsidRDefault="00EA114C" w:rsidP="005273E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</w:p>
    <w:p w:rsidR="00EA114C" w:rsidRDefault="00EA114C" w:rsidP="005273E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</w:p>
    <w:p w:rsidR="00EA114C" w:rsidRDefault="00EA114C" w:rsidP="00EA114C">
      <w:pPr>
        <w:autoSpaceDE w:val="0"/>
        <w:autoSpaceDN w:val="0"/>
        <w:adjustRightInd w:val="0"/>
        <w:spacing w:after="0" w:line="240" w:lineRule="auto"/>
        <w:jc w:val="center"/>
        <w:rPr>
          <w:rFonts w:ascii="Courier New+FPEF" w:hAnsi="Courier New+FPEF" w:cs="Courier New+FPEF"/>
          <w:sz w:val="19"/>
          <w:szCs w:val="19"/>
        </w:rPr>
      </w:pPr>
      <w:proofErr w:type="spellStart"/>
      <w:r w:rsidRPr="00EA114C">
        <w:rPr>
          <w:rFonts w:ascii="Courier New+FPEF" w:hAnsi="Courier New+FPEF" w:cs="Courier New+FPEF"/>
          <w:sz w:val="19"/>
          <w:szCs w:val="19"/>
          <w:highlight w:val="cyan"/>
        </w:rPr>
        <w:lastRenderedPageBreak/>
        <w:t>HttpMethodConstraint</w:t>
      </w:r>
      <w:proofErr w:type="spellEnd"/>
    </w:p>
    <w:p w:rsidR="00EA114C" w:rsidRDefault="00EA114C" w:rsidP="00EA11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</w:p>
    <w:p w:rsidR="00F47090" w:rsidRDefault="005273EC" w:rsidP="005273E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  <w:highlight w:val="green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Мы можем ограничить </w:t>
      </w:r>
      <w:proofErr w:type="spellStart"/>
      <w:r>
        <w:rPr>
          <w:rFonts w:ascii="Times New Roman+FPEF" w:hAnsi="Times New Roman+FPEF" w:cs="Times New Roman+FPEF"/>
          <w:sz w:val="23"/>
          <w:szCs w:val="23"/>
        </w:rPr>
        <w:t>роуты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чтобы они </w:t>
      </w:r>
      <w:r w:rsidRPr="005273EC">
        <w:rPr>
          <w:rFonts w:ascii="Times New Roman+FPEF" w:hAnsi="Times New Roman+FPEF" w:cs="Times New Roman+FPEF"/>
          <w:sz w:val="23"/>
          <w:szCs w:val="23"/>
          <w:highlight w:val="green"/>
        </w:rPr>
        <w:t>соответствовали URL только тогда, когда он запрашивается с помощью конкретного HTTP метода</w:t>
      </w:r>
    </w:p>
    <w:p w:rsidR="005273EC" w:rsidRDefault="005273EC" w:rsidP="00877A6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814DA50" wp14:editId="2307D5CD">
            <wp:extent cx="5940425" cy="1406475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14C" w:rsidRPr="00EA114C">
        <w:rPr>
          <w:rFonts w:ascii="Times New Roman+FPEF" w:hAnsi="Times New Roman+FPEF" w:cs="Times New Roman+FPEF"/>
          <w:sz w:val="23"/>
          <w:szCs w:val="23"/>
        </w:rPr>
        <w:t xml:space="preserve"> </w:t>
      </w:r>
      <w:r w:rsidR="00EA114C">
        <w:rPr>
          <w:rFonts w:ascii="Times New Roman+FPEF" w:hAnsi="Times New Roman+FPEF" w:cs="Times New Roman+FPEF"/>
          <w:sz w:val="23"/>
          <w:szCs w:val="23"/>
        </w:rPr>
        <w:t xml:space="preserve">Не имеет никакого значения, какое имя мы дали свойству, поскольку мы присвоили его экземпляру класса </w:t>
      </w:r>
      <w:proofErr w:type="spellStart"/>
      <w:r w:rsidR="00EA114C" w:rsidRPr="00EA114C">
        <w:rPr>
          <w:rFonts w:ascii="Courier New+FPEF" w:hAnsi="Courier New+FPEF" w:cs="Courier New+FPEF"/>
          <w:sz w:val="19"/>
          <w:szCs w:val="19"/>
          <w:highlight w:val="yellow"/>
        </w:rPr>
        <w:t>HttpMethodConstraint</w:t>
      </w:r>
      <w:proofErr w:type="spellEnd"/>
      <w:r w:rsidR="00EA114C">
        <w:rPr>
          <w:rFonts w:ascii="Times New Roman+FPEF" w:hAnsi="Times New Roman+FPEF" w:cs="Times New Roman+FPEF"/>
          <w:sz w:val="23"/>
          <w:szCs w:val="23"/>
        </w:rPr>
        <w:t xml:space="preserve">. В листинге мы назвали наше свойство для ограничения </w:t>
      </w:r>
      <w:proofErr w:type="spellStart"/>
      <w:r w:rsidR="00EA114C" w:rsidRPr="00EA114C">
        <w:rPr>
          <w:rFonts w:ascii="Courier New+FPEF" w:hAnsi="Courier New+FPEF" w:cs="Courier New+FPEF"/>
          <w:sz w:val="19"/>
          <w:szCs w:val="19"/>
          <w:highlight w:val="lightGray"/>
        </w:rPr>
        <w:t>HttpMethod</w:t>
      </w:r>
      <w:proofErr w:type="spellEnd"/>
      <w:r w:rsidR="00EA114C" w:rsidRPr="00EA114C">
        <w:rPr>
          <w:rFonts w:ascii="Courier New+FPEF" w:hAnsi="Courier New+FPEF" w:cs="Courier New+FPEF"/>
          <w:sz w:val="19"/>
          <w:szCs w:val="19"/>
          <w:highlight w:val="lightGray"/>
        </w:rPr>
        <w:t xml:space="preserve"> (как </w:t>
      </w:r>
      <w:proofErr w:type="gramStart"/>
      <w:r w:rsidR="00EA114C" w:rsidRPr="00EA114C">
        <w:rPr>
          <w:rFonts w:ascii="Courier New+FPEF" w:hAnsi="Courier New+FPEF" w:cs="Courier New+FPEF"/>
          <w:sz w:val="19"/>
          <w:szCs w:val="19"/>
          <w:highlight w:val="lightGray"/>
        </w:rPr>
        <w:t>хотим</w:t>
      </w:r>
      <w:proofErr w:type="gramEnd"/>
      <w:r w:rsidR="00EA114C" w:rsidRPr="00EA114C">
        <w:rPr>
          <w:rFonts w:ascii="Courier New+FPEF" w:hAnsi="Courier New+FPEF" w:cs="Courier New+FPEF"/>
          <w:sz w:val="19"/>
          <w:szCs w:val="19"/>
          <w:highlight w:val="lightGray"/>
        </w:rPr>
        <w:t xml:space="preserve"> так и называем главное в класс</w:t>
      </w:r>
      <w:r w:rsidR="00EA114C" w:rsidRPr="00EA114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proofErr w:type="spellStart"/>
      <w:r w:rsidR="00EA114C" w:rsidRPr="00EA114C">
        <w:rPr>
          <w:rFonts w:ascii="Courier New+FPEF" w:hAnsi="Courier New+FPEF" w:cs="Courier New+FPEF"/>
          <w:sz w:val="19"/>
          <w:szCs w:val="19"/>
          <w:highlight w:val="yellow"/>
        </w:rPr>
        <w:t>HttpMethodConstraint</w:t>
      </w:r>
      <w:proofErr w:type="spellEnd"/>
      <w:r w:rsidR="00C05E2B">
        <w:rPr>
          <w:rFonts w:ascii="Courier New+FPEF" w:hAnsi="Courier New+FPEF" w:cs="Courier New+FPEF"/>
          <w:sz w:val="19"/>
          <w:szCs w:val="19"/>
        </w:rPr>
        <w:t xml:space="preserve"> </w:t>
      </w:r>
      <w:r w:rsidR="00C05E2B" w:rsidRPr="00C05E2B">
        <w:rPr>
          <w:rFonts w:ascii="Courier New+FPEF" w:hAnsi="Courier New+FPEF" w:cs="Courier New+FPEF"/>
          <w:sz w:val="19"/>
          <w:szCs w:val="19"/>
          <w:highlight w:val="lightGray"/>
        </w:rPr>
        <w:t xml:space="preserve">или только </w:t>
      </w:r>
      <w:proofErr w:type="spellStart"/>
      <w:r w:rsidR="00C05E2B" w:rsidRPr="00C05E2B">
        <w:rPr>
          <w:rFonts w:ascii="Courier New+FPEF" w:hAnsi="Courier New+FPEF" w:cs="Courier New+FPEF"/>
          <w:sz w:val="19"/>
          <w:szCs w:val="19"/>
          <w:highlight w:val="lightGray"/>
        </w:rPr>
        <w:t>new</w:t>
      </w:r>
      <w:proofErr w:type="spellEnd"/>
      <w:r w:rsidR="00C05E2B" w:rsidRPr="00C05E2B">
        <w:rPr>
          <w:rFonts w:ascii="Courier New+FPEF" w:hAnsi="Courier New+FPEF" w:cs="Courier New+FPEF"/>
          <w:sz w:val="19"/>
          <w:szCs w:val="19"/>
          <w:highlight w:val="lightGray"/>
        </w:rPr>
        <w:t xml:space="preserve"> </w:t>
      </w:r>
      <w:proofErr w:type="spellStart"/>
      <w:r w:rsidR="00C05E2B" w:rsidRPr="00C05E2B">
        <w:rPr>
          <w:rFonts w:ascii="Courier New+FPEF" w:hAnsi="Courier New+FPEF" w:cs="Courier New+FPEF"/>
          <w:sz w:val="19"/>
          <w:szCs w:val="19"/>
          <w:highlight w:val="lightGray"/>
        </w:rPr>
        <w:t>HttpMethodConstraint</w:t>
      </w:r>
      <w:proofErr w:type="spellEnd"/>
      <w:r w:rsidR="00C05E2B" w:rsidRPr="00C05E2B">
        <w:rPr>
          <w:rFonts w:ascii="Courier New+FPEF" w:hAnsi="Courier New+FPEF" w:cs="Courier New+FPEF"/>
          <w:sz w:val="19"/>
          <w:szCs w:val="19"/>
          <w:highlight w:val="lightGray"/>
        </w:rPr>
        <w:t>("GET", "POST")</w:t>
      </w:r>
      <w:r w:rsidR="00EA114C">
        <w:rPr>
          <w:rFonts w:ascii="Times New Roman+FPEF" w:hAnsi="Times New Roman+FPEF" w:cs="Times New Roman+FPEF"/>
          <w:sz w:val="23"/>
          <w:szCs w:val="23"/>
        </w:rPr>
        <w:t>, чтобы его можно было отличить от других видов ограничений.</w:t>
      </w:r>
    </w:p>
    <w:p w:rsidR="00877A68" w:rsidRDefault="00877A68" w:rsidP="00877A68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877A68" w:rsidRDefault="00877A68" w:rsidP="00877A6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877A68">
        <w:rPr>
          <w:rFonts w:ascii="Times New Roman+FPEF" w:hAnsi="Times New Roman+FPEF" w:cs="Times New Roman+FPEF"/>
          <w:sz w:val="23"/>
          <w:szCs w:val="23"/>
          <w:highlight w:val="green"/>
        </w:rPr>
        <w:t>Чтобы с адресной строки нельзя было бы обратиться к файлу на диске</w:t>
      </w:r>
    </w:p>
    <w:p w:rsidR="00C05E2B" w:rsidRDefault="00877A68" w:rsidP="00877A6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b/>
          <w:highlight w:val="cyan"/>
        </w:rPr>
      </w:pPr>
      <w:r>
        <w:rPr>
          <w:noProof/>
          <w:lang w:eastAsia="ru-RU"/>
        </w:rPr>
        <w:drawing>
          <wp:inline distT="0" distB="0" distL="0" distR="0" wp14:anchorId="28A0D1E7" wp14:editId="3CA165F5">
            <wp:extent cx="4895238" cy="1990476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E1" w:rsidRDefault="00CD6EE1" w:rsidP="00877A6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b/>
          <w:highlight w:val="cyan"/>
        </w:rPr>
      </w:pPr>
      <w:r>
        <w:rPr>
          <w:noProof/>
          <w:lang w:eastAsia="ru-RU"/>
        </w:rPr>
        <w:drawing>
          <wp:inline distT="0" distB="0" distL="0" distR="0" wp14:anchorId="2131A75F" wp14:editId="469F97DB">
            <wp:extent cx="2742857" cy="29523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24" w:rsidRPr="00297424" w:rsidRDefault="00297424" w:rsidP="00877A6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b/>
          <w:highlight w:val="yellow"/>
        </w:rPr>
      </w:pPr>
      <w:r w:rsidRPr="00297424">
        <w:rPr>
          <w:b/>
          <w:highlight w:val="yellow"/>
        </w:rPr>
        <w:t xml:space="preserve">Но не предоставляет доступ к файлам диска если они по сегментам подпадают по </w:t>
      </w:r>
      <w:proofErr w:type="spellStart"/>
      <w:r w:rsidRPr="00297424">
        <w:rPr>
          <w:b/>
          <w:highlight w:val="yellow"/>
        </w:rPr>
        <w:t>оределнные</w:t>
      </w:r>
      <w:proofErr w:type="spellEnd"/>
      <w:r w:rsidRPr="00297424">
        <w:rPr>
          <w:b/>
          <w:highlight w:val="yellow"/>
        </w:rPr>
        <w:t xml:space="preserve"> нами роутеры, если не один </w:t>
      </w:r>
      <w:proofErr w:type="spellStart"/>
      <w:r w:rsidRPr="00297424">
        <w:rPr>
          <w:b/>
          <w:highlight w:val="yellow"/>
        </w:rPr>
        <w:t>роут</w:t>
      </w:r>
      <w:proofErr w:type="spellEnd"/>
      <w:r w:rsidRPr="00297424">
        <w:rPr>
          <w:b/>
          <w:highlight w:val="yellow"/>
        </w:rPr>
        <w:t xml:space="preserve"> не </w:t>
      </w:r>
      <w:proofErr w:type="gramStart"/>
      <w:r w:rsidRPr="00297424">
        <w:rPr>
          <w:b/>
          <w:highlight w:val="yellow"/>
        </w:rPr>
        <w:t>подпадает то</w:t>
      </w:r>
      <w:proofErr w:type="gramEnd"/>
      <w:r w:rsidRPr="00297424">
        <w:rPr>
          <w:b/>
          <w:highlight w:val="yellow"/>
        </w:rPr>
        <w:t xml:space="preserve"> будет искать на диске, поэтому следует определить новый </w:t>
      </w:r>
      <w:proofErr w:type="spellStart"/>
      <w:r w:rsidRPr="00297424">
        <w:rPr>
          <w:b/>
          <w:highlight w:val="yellow"/>
        </w:rPr>
        <w:t>роут</w:t>
      </w:r>
      <w:proofErr w:type="spellEnd"/>
    </w:p>
    <w:p w:rsidR="00297424" w:rsidRDefault="00297424" w:rsidP="0029742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b/>
          <w:highlight w:val="cyan"/>
        </w:rPr>
      </w:pPr>
      <w:r>
        <w:rPr>
          <w:noProof/>
          <w:lang w:eastAsia="ru-RU"/>
        </w:rPr>
        <w:drawing>
          <wp:inline distT="0" distB="0" distL="0" distR="0" wp14:anchorId="4CD81165" wp14:editId="25141603">
            <wp:extent cx="4190476" cy="20952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4C" w:rsidRDefault="0038294C" w:rsidP="0029742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b/>
          <w:highlight w:val="cyan"/>
        </w:rPr>
      </w:pPr>
      <w:r>
        <w:rPr>
          <w:noProof/>
          <w:lang w:eastAsia="ru-RU"/>
        </w:rPr>
        <w:drawing>
          <wp:inline distT="0" distB="0" distL="0" distR="0" wp14:anchorId="74E3C56F" wp14:editId="410A43E6">
            <wp:extent cx="3104762" cy="952381"/>
            <wp:effectExtent l="0" t="0" r="63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E" w:rsidRDefault="00661F3E" w:rsidP="0029742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b/>
          <w:highlight w:val="cyan"/>
        </w:rPr>
      </w:pPr>
      <w:r>
        <w:rPr>
          <w:b/>
          <w:highlight w:val="cyan"/>
        </w:rPr>
        <w:t xml:space="preserve">Или помещать в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"App_Data"</w:t>
      </w:r>
    </w:p>
    <w:p w:rsidR="00877A68" w:rsidRPr="00F47090" w:rsidRDefault="00877A68" w:rsidP="00877A68">
      <w:pPr>
        <w:autoSpaceDE w:val="0"/>
        <w:autoSpaceDN w:val="0"/>
        <w:adjustRightInd w:val="0"/>
        <w:spacing w:after="0" w:line="240" w:lineRule="auto"/>
        <w:rPr>
          <w:b/>
          <w:highlight w:val="cyan"/>
        </w:rPr>
      </w:pPr>
    </w:p>
    <w:p w:rsidR="008055EA" w:rsidRDefault="00383EF3" w:rsidP="00D162BE">
      <w:pPr>
        <w:jc w:val="center"/>
      </w:pPr>
      <w:r w:rsidRPr="00383EF3">
        <w:rPr>
          <w:highlight w:val="cyan"/>
        </w:rPr>
        <w:t>Генерация ссылок</w:t>
      </w:r>
    </w:p>
    <w:p w:rsidR="00383EF3" w:rsidRPr="00383EF3" w:rsidRDefault="00383EF3" w:rsidP="00D162BE">
      <w:pPr>
        <w:jc w:val="center"/>
        <w:rPr>
          <w:sz w:val="36"/>
        </w:rPr>
      </w:pPr>
      <w:r w:rsidRPr="00383EF3">
        <w:rPr>
          <w:rFonts w:ascii="Consolas" w:hAnsi="Consolas" w:cs="Consolas"/>
          <w:color w:val="000000"/>
          <w:sz w:val="28"/>
          <w:szCs w:val="19"/>
          <w:highlight w:val="cyan"/>
        </w:rPr>
        <w:t>@</w:t>
      </w:r>
      <w:proofErr w:type="spellStart"/>
      <w:r w:rsidRPr="00383EF3">
        <w:rPr>
          <w:rFonts w:ascii="Consolas" w:hAnsi="Consolas" w:cs="Consolas"/>
          <w:color w:val="000000"/>
          <w:sz w:val="28"/>
          <w:szCs w:val="19"/>
          <w:highlight w:val="cyan"/>
        </w:rPr>
        <w:t>Html.ActionLink</w:t>
      </w:r>
      <w:proofErr w:type="spellEnd"/>
    </w:p>
    <w:p w:rsidR="00383EF3" w:rsidRDefault="00383EF3" w:rsidP="00D1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EBB829" wp14:editId="1B587FDA">
            <wp:extent cx="939996" cy="1647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987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F3" w:rsidRDefault="003F7731" w:rsidP="00F95B3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C564557" wp14:editId="184D1C37">
            <wp:extent cx="6470008" cy="324802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1837" cy="32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A" w:rsidRDefault="00915E0F" w:rsidP="00F97DD4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F392241" wp14:editId="2F78C105">
            <wp:extent cx="5438096" cy="1828572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4" w:rsidRDefault="00F97DD4" w:rsidP="00F95B3A">
      <w:pPr>
        <w:ind w:left="-1134"/>
        <w:jc w:val="center"/>
      </w:pPr>
      <w:r w:rsidRPr="00F97DD4">
        <w:rPr>
          <w:highlight w:val="cyan"/>
        </w:rPr>
        <w:t xml:space="preserve">Создание </w:t>
      </w:r>
      <w:r w:rsidRPr="00F97DD4">
        <w:rPr>
          <w:highlight w:val="cyan"/>
          <w:lang w:val="en-US"/>
        </w:rPr>
        <w:t>URL</w:t>
      </w:r>
      <w:r w:rsidRPr="00F97DD4">
        <w:rPr>
          <w:highlight w:val="cyan"/>
        </w:rPr>
        <w:t xml:space="preserve"> адресов</w:t>
      </w:r>
    </w:p>
    <w:p w:rsidR="00F97DD4" w:rsidRDefault="00F97DD4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97DD4">
        <w:rPr>
          <w:rFonts w:ascii="Consolas" w:hAnsi="Consolas" w:cs="Consolas"/>
          <w:sz w:val="28"/>
          <w:szCs w:val="19"/>
          <w:highlight w:val="cyan"/>
        </w:rPr>
        <w:t>@</w:t>
      </w:r>
      <w:proofErr w:type="spellStart"/>
      <w:r w:rsidRPr="00F97DD4">
        <w:rPr>
          <w:rFonts w:ascii="Consolas" w:hAnsi="Consolas" w:cs="Consolas"/>
          <w:sz w:val="28"/>
          <w:szCs w:val="19"/>
          <w:highlight w:val="cyan"/>
        </w:rPr>
        <w:t>Url</w:t>
      </w:r>
      <w:proofErr w:type="spellEnd"/>
      <w:r w:rsidRPr="00F97DD4">
        <w:rPr>
          <w:rFonts w:ascii="Consolas" w:hAnsi="Consolas" w:cs="Consolas"/>
          <w:sz w:val="28"/>
          <w:szCs w:val="19"/>
          <w:highlight w:val="cyan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объект, упрощающий создания URL опираясь на настройки системы маршрутизации</w:t>
      </w:r>
    </w:p>
    <w:p w:rsidR="007006F5" w:rsidRDefault="001A3687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4006A7C" wp14:editId="763BC3E5">
            <wp:extent cx="5940425" cy="1269138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E9" w:rsidRDefault="00DD21E9" w:rsidP="00355A12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5336099D" wp14:editId="510D3925">
            <wp:extent cx="3104762" cy="819048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CB" w:rsidRDefault="00355A12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F8DC5CA" wp14:editId="1D207C5F">
            <wp:extent cx="5940425" cy="273140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35" w:rsidRPr="00B13935" w:rsidRDefault="00B13935" w:rsidP="00B13935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13935">
        <w:rPr>
          <w:rFonts w:ascii="Consolas" w:hAnsi="Consolas" w:cs="Consolas"/>
          <w:color w:val="000000"/>
          <w:sz w:val="24"/>
          <w:szCs w:val="19"/>
          <w:highlight w:val="yellow"/>
          <w:lang w:val="en-US"/>
        </w:rPr>
        <w:t>@</w:t>
      </w:r>
      <w:proofErr w:type="spellStart"/>
      <w:r w:rsidRPr="00B13935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Html</w:t>
      </w:r>
      <w:r w:rsidRPr="00B13935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.</w:t>
      </w:r>
      <w:r w:rsidRPr="00B13935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RouteLink</w:t>
      </w:r>
      <w:proofErr w:type="spellEnd"/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1393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 area"</w:t>
      </w:r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1393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controller = </w:t>
      </w:r>
      <w:r w:rsidRPr="00B1393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B1393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bookmarkStart w:id="1" w:name="OLE_LINK1"/>
      <w:bookmarkStart w:id="2" w:name="OLE_LINK2"/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area = </w:t>
      </w:r>
      <w:r w:rsidRPr="00B1393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"Admin"</w:t>
      </w:r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bookmarkEnd w:id="1"/>
      <w:bookmarkEnd w:id="2"/>
      <w:r w:rsidRPr="00B1393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</w:t>
      </w:r>
    </w:p>
    <w:p w:rsidR="00B13935" w:rsidRPr="00B13935" w:rsidRDefault="00B13935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5A12" w:rsidRDefault="00B13935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6092598" wp14:editId="7335B6C7">
            <wp:extent cx="6401462" cy="1943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1888" cy="1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B9" w:rsidRPr="009719B9" w:rsidRDefault="009719B9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9B9">
        <w:rPr>
          <w:rFonts w:ascii="Consolas" w:hAnsi="Consolas" w:cs="Consolas"/>
          <w:color w:val="000000"/>
          <w:sz w:val="19"/>
          <w:szCs w:val="19"/>
          <w:highlight w:val="cyan"/>
        </w:rPr>
        <w:t>Для</w:t>
      </w:r>
      <w:r w:rsidRPr="009719B9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@</w:t>
      </w:r>
      <w:proofErr w:type="spellStart"/>
      <w:r w:rsidRPr="009719B9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Html.ActionLink</w:t>
      </w:r>
      <w:proofErr w:type="spellEnd"/>
    </w:p>
    <w:p w:rsidR="009719B9" w:rsidRPr="00890376" w:rsidRDefault="009719B9" w:rsidP="00971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719B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</w:t>
      </w:r>
      <w:proofErr w:type="spellEnd"/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719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 area"</w:t>
      </w: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719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719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Index"</w:t>
      </w: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9719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9719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spellEnd"/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{Area=</w:t>
      </w:r>
      <w:r w:rsidRPr="009719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"Admin"</w:t>
      </w: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},</w:t>
      </w:r>
      <w:r w:rsidRPr="009719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719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91DFB" w:rsidRPr="00890376" w:rsidRDefault="00891DFB" w:rsidP="00971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1DFB" w:rsidRDefault="00891DFB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891DFB">
        <w:rPr>
          <w:rFonts w:ascii="Consolas" w:hAnsi="Consolas" w:cs="Consolas"/>
          <w:color w:val="000000"/>
          <w:sz w:val="19"/>
          <w:szCs w:val="19"/>
          <w:highlight w:val="green"/>
        </w:rPr>
        <w:t>В каждой области</w:t>
      </w:r>
    </w:p>
    <w:p w:rsidR="00891DFB" w:rsidRPr="00891DFB" w:rsidRDefault="00891DFB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91DFB" w:rsidRDefault="00891DFB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42B6BC38" wp14:editId="24D25AF1">
            <wp:extent cx="1857143" cy="1619048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AD" w:rsidRDefault="006766AD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91DFB" w:rsidRPr="006766AD" w:rsidRDefault="006766AD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766AD">
        <w:rPr>
          <w:rFonts w:ascii="Consolas" w:hAnsi="Consolas" w:cs="Consolas"/>
          <w:color w:val="000000"/>
          <w:sz w:val="19"/>
          <w:szCs w:val="19"/>
          <w:highlight w:val="yellow"/>
        </w:rPr>
        <w:t>Файл маршрутизации со статическим сегментом</w:t>
      </w: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7E5E17" w:rsidRP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</w:rPr>
      </w:pPr>
      <w:proofErr w:type="spellStart"/>
      <w:r w:rsidRPr="007E5E17">
        <w:rPr>
          <w:rFonts w:ascii="Consolas" w:hAnsi="Consolas" w:cs="Consolas"/>
          <w:sz w:val="28"/>
          <w:szCs w:val="19"/>
          <w:highlight w:val="cyan"/>
        </w:rPr>
        <w:t>AreaRegistration</w:t>
      </w:r>
      <w:proofErr w:type="spellEnd"/>
    </w:p>
    <w:p w:rsidR="006766AD" w:rsidRDefault="006766AD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3223ED78" wp14:editId="406A8681">
            <wp:extent cx="4524375" cy="28065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8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AD" w:rsidRDefault="001438A0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01FE4A25" wp14:editId="0902C393">
            <wp:extent cx="5940425" cy="20018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94" w:rsidRDefault="00485594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277B52" wp14:editId="17CE5616">
            <wp:extent cx="5419048" cy="2457143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17" w:rsidRPr="007E5E17" w:rsidRDefault="007E5E17" w:rsidP="00891DF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2B91AF"/>
          <w:sz w:val="19"/>
          <w:szCs w:val="19"/>
          <w:highlight w:val="yellow"/>
        </w:rPr>
      </w:pPr>
      <w:r w:rsidRPr="007E5E1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При начальном запуске страницы ищет все классы производные от </w:t>
      </w:r>
      <w:proofErr w:type="spellStart"/>
      <w:r w:rsidRPr="007E5E17">
        <w:rPr>
          <w:rFonts w:ascii="Consolas" w:hAnsi="Consolas" w:cs="Consolas"/>
          <w:sz w:val="28"/>
          <w:szCs w:val="19"/>
          <w:highlight w:val="yellow"/>
        </w:rPr>
        <w:t>AreaRegistration</w:t>
      </w:r>
      <w:proofErr w:type="spellEnd"/>
    </w:p>
    <w:p w:rsidR="007E5E17" w:rsidRDefault="007E5E17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8BEDCAB" wp14:editId="1F2F6530">
            <wp:extent cx="6410801" cy="1960492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12728" cy="1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17" w:rsidRPr="00EE4B45" w:rsidRDefault="00EE4B45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E4B45">
        <w:rPr>
          <w:rFonts w:ascii="Consolas" w:hAnsi="Consolas" w:cs="Consolas"/>
          <w:color w:val="000000"/>
          <w:sz w:val="19"/>
          <w:szCs w:val="19"/>
          <w:highlight w:val="yellow"/>
        </w:rPr>
        <w:t>Добавить область</w:t>
      </w:r>
    </w:p>
    <w:p w:rsidR="00EE4B45" w:rsidRDefault="00EE4B45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72C31EC7" wp14:editId="1184FB2E">
            <wp:extent cx="5940425" cy="208948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3" w:rsidRDefault="00D36D23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D36D23" w:rsidRDefault="00D36D23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36D23">
        <w:rPr>
          <w:rFonts w:ascii="Consolas" w:hAnsi="Consolas" w:cs="Consolas"/>
          <w:color w:val="000000"/>
          <w:sz w:val="19"/>
          <w:szCs w:val="19"/>
          <w:highlight w:val="yellow"/>
        </w:rPr>
        <w:t>Вернуться с области на главную страницу</w:t>
      </w:r>
    </w:p>
    <w:p w:rsidR="00541BC8" w:rsidRPr="00541BC8" w:rsidRDefault="00541BC8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541BC8">
        <w:rPr>
          <w:rFonts w:ascii="Consolas" w:hAnsi="Consolas" w:cs="Consolas"/>
          <w:color w:val="000000"/>
          <w:sz w:val="19"/>
          <w:szCs w:val="19"/>
          <w:highlight w:val="red"/>
        </w:rPr>
        <w:t>Указываем имя маршрутизатора</w:t>
      </w:r>
    </w:p>
    <w:p w:rsidR="00A64CCD" w:rsidRDefault="00A64CCD" w:rsidP="00CF77D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064EE10" wp14:editId="6A1885FD">
            <wp:extent cx="5940425" cy="1633326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D6" w:rsidRPr="00CF77D6" w:rsidRDefault="00CF77D6" w:rsidP="007E5E17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Есть несколько перегруженных версий метода </w:t>
      </w:r>
      <w:proofErr w:type="spellStart"/>
      <w:r>
        <w:rPr>
          <w:rFonts w:ascii="Courier New+FPEF" w:hAnsi="Courier New+FPEF" w:cs="Courier New+FPEF"/>
          <w:sz w:val="19"/>
          <w:szCs w:val="19"/>
        </w:rPr>
        <w:t>View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. Они соответствуют настройкам различных</w:t>
      </w:r>
      <w:r w:rsidRPr="00CF77D6">
        <w:rPr>
          <w:rFonts w:cs="Times New Roman+FPEF"/>
          <w:sz w:val="23"/>
          <w:szCs w:val="23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свойств объекта </w:t>
      </w:r>
      <w:proofErr w:type="spellStart"/>
      <w:r>
        <w:rPr>
          <w:rFonts w:ascii="Courier New+FPEF" w:hAnsi="Courier New+FPEF" w:cs="Courier New+FPEF"/>
          <w:sz w:val="19"/>
          <w:szCs w:val="19"/>
        </w:rPr>
        <w:t>ViewResult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который создается. Например, вы можете </w:t>
      </w:r>
      <w:r w:rsidRPr="00CF77D6">
        <w:rPr>
          <w:rFonts w:ascii="Times New Roman+FPEF" w:hAnsi="Times New Roman+FPEF" w:cs="Times New Roman+FPEF"/>
          <w:sz w:val="23"/>
          <w:szCs w:val="23"/>
          <w:highlight w:val="yellow"/>
        </w:rPr>
        <w:t>переопределить макет,</w:t>
      </w:r>
      <w:r w:rsidRPr="00CF77D6">
        <w:rPr>
          <w:rFonts w:cs="Times New Roman+FPEF"/>
          <w:sz w:val="23"/>
          <w:szCs w:val="23"/>
          <w:highlight w:val="yellow"/>
        </w:rPr>
        <w:t xml:space="preserve"> </w:t>
      </w:r>
      <w:r w:rsidRPr="00CF77D6">
        <w:rPr>
          <w:rFonts w:ascii="Times New Roman+FPEF" w:hAnsi="Times New Roman+FPEF" w:cs="Times New Roman+FPEF"/>
          <w:sz w:val="23"/>
          <w:szCs w:val="23"/>
          <w:highlight w:val="yellow"/>
        </w:rPr>
        <w:t>который используется представлением, явно указав альтернативу</w:t>
      </w:r>
      <w:r>
        <w:rPr>
          <w:rFonts w:ascii="Times New Roman+FPEF" w:hAnsi="Times New Roman+FPEF" w:cs="Times New Roman+FPEF"/>
          <w:sz w:val="23"/>
          <w:szCs w:val="23"/>
        </w:rPr>
        <w:t>:</w:t>
      </w:r>
    </w:p>
    <w:p w:rsidR="00CF77D6" w:rsidRP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CF77D6">
        <w:rPr>
          <w:rFonts w:ascii="Courier New+FPEF" w:hAnsi="Courier New+FPEF" w:cs="Courier New+FPEF"/>
          <w:sz w:val="19"/>
          <w:szCs w:val="19"/>
          <w:lang w:val="en-US"/>
        </w:rPr>
        <w:t>...</w:t>
      </w:r>
    </w:p>
    <w:p w:rsid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CF77D6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CF77D6">
        <w:rPr>
          <w:rFonts w:ascii="Courier New+FPEF" w:hAnsi="Courier New+FPEF" w:cs="Courier New+FPEF"/>
          <w:sz w:val="19"/>
          <w:szCs w:val="19"/>
          <w:lang w:val="en-US"/>
        </w:rPr>
        <w:t xml:space="preserve"> </w:t>
      </w:r>
      <w:proofErr w:type="spellStart"/>
      <w:r w:rsidRPr="00CF77D6">
        <w:rPr>
          <w:rFonts w:ascii="Courier New+FPEF" w:hAnsi="Courier New+FPEF" w:cs="Courier New+FPEF"/>
          <w:sz w:val="19"/>
          <w:szCs w:val="19"/>
          <w:lang w:val="en-US"/>
        </w:rPr>
        <w:t>ViewResult</w:t>
      </w:r>
      <w:proofErr w:type="spellEnd"/>
      <w:r w:rsidRPr="00CF77D6">
        <w:rPr>
          <w:rFonts w:ascii="Courier New+FPEF" w:hAnsi="Courier New+FPEF" w:cs="Courier New+FPEF"/>
          <w:sz w:val="19"/>
          <w:szCs w:val="19"/>
          <w:lang w:val="en-US"/>
        </w:rPr>
        <w:t xml:space="preserve"> Index() {</w:t>
      </w:r>
    </w:p>
    <w:p w:rsidR="00CF77D6" w:rsidRP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</w:p>
    <w:p w:rsid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CF77D6">
        <w:rPr>
          <w:rFonts w:ascii="Courier New+FPEF" w:hAnsi="Courier New+FPEF" w:cs="Courier New+FPEF"/>
          <w:sz w:val="19"/>
          <w:szCs w:val="19"/>
          <w:lang w:val="en-US"/>
        </w:rPr>
        <w:t>return</w:t>
      </w:r>
      <w:proofErr w:type="gramEnd"/>
      <w:r w:rsidRPr="00CF77D6">
        <w:rPr>
          <w:rFonts w:ascii="Courier New+FPEF" w:hAnsi="Courier New+FPEF" w:cs="Courier New+FPEF"/>
          <w:sz w:val="19"/>
          <w:szCs w:val="19"/>
          <w:lang w:val="en-US"/>
        </w:rPr>
        <w:t xml:space="preserve"> View("Index", "_</w:t>
      </w:r>
      <w:proofErr w:type="spellStart"/>
      <w:r w:rsidRPr="00CF77D6">
        <w:rPr>
          <w:rFonts w:ascii="Courier New+FPEF" w:hAnsi="Courier New+FPEF" w:cs="Courier New+FPEF"/>
          <w:sz w:val="19"/>
          <w:szCs w:val="19"/>
          <w:lang w:val="en-US"/>
        </w:rPr>
        <w:t>AlternateLayoutPage</w:t>
      </w:r>
      <w:proofErr w:type="spellEnd"/>
      <w:r w:rsidRPr="00CF77D6">
        <w:rPr>
          <w:rFonts w:ascii="Courier New+FPEF" w:hAnsi="Courier New+FPEF" w:cs="Courier New+FPEF"/>
          <w:sz w:val="19"/>
          <w:szCs w:val="19"/>
          <w:lang w:val="en-US"/>
        </w:rPr>
        <w:t>");</w:t>
      </w:r>
    </w:p>
    <w:p w:rsidR="00CF77D6" w:rsidRDefault="00CF77D6" w:rsidP="00CF77D6">
      <w:pPr>
        <w:autoSpaceDE w:val="0"/>
        <w:autoSpaceDN w:val="0"/>
        <w:adjustRightInd w:val="0"/>
        <w:spacing w:after="0" w:line="240" w:lineRule="auto"/>
        <w:rPr>
          <w:rFonts w:cs="Courier New+FPEF"/>
          <w:sz w:val="19"/>
          <w:szCs w:val="19"/>
          <w:lang w:val="en-US"/>
        </w:rPr>
      </w:pPr>
    </w:p>
    <w:p w:rsidR="006766AD" w:rsidRPr="006D0CEE" w:rsidRDefault="00CF77D6" w:rsidP="00CF77D6">
      <w:pPr>
        <w:autoSpaceDE w:val="0"/>
        <w:autoSpaceDN w:val="0"/>
        <w:adjustRightInd w:val="0"/>
        <w:spacing w:after="0" w:line="240" w:lineRule="auto"/>
        <w:rPr>
          <w:rFonts w:cs="Courier New+FPEF"/>
          <w:sz w:val="19"/>
          <w:szCs w:val="19"/>
        </w:rPr>
      </w:pPr>
      <w:r w:rsidRPr="006D0CEE">
        <w:rPr>
          <w:rFonts w:cs="Courier New+FPEF"/>
          <w:sz w:val="19"/>
          <w:szCs w:val="19"/>
        </w:rPr>
        <w:t>}</w:t>
      </w:r>
    </w:p>
    <w:p w:rsidR="00F67CCC" w:rsidRPr="006D0CEE" w:rsidRDefault="00F67CCC" w:rsidP="00CF77D6">
      <w:pPr>
        <w:autoSpaceDE w:val="0"/>
        <w:autoSpaceDN w:val="0"/>
        <w:adjustRightInd w:val="0"/>
        <w:spacing w:after="0" w:line="240" w:lineRule="auto"/>
        <w:rPr>
          <w:rFonts w:cs="Courier New+FPEF"/>
          <w:sz w:val="19"/>
          <w:szCs w:val="19"/>
        </w:rPr>
      </w:pPr>
    </w:p>
    <w:p w:rsidR="00F67CCC" w:rsidRPr="006D0CEE" w:rsidRDefault="00F67CCC" w:rsidP="00F67CC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  <w:lang w:val="en-US"/>
        </w:rPr>
      </w:pPr>
      <w:r>
        <w:rPr>
          <w:rFonts w:ascii="Times New Roman+FPEF" w:hAnsi="Times New Roman+FPEF" w:cs="Times New Roman+FPEF"/>
          <w:sz w:val="23"/>
          <w:szCs w:val="23"/>
        </w:rPr>
        <w:t>Если вы хотите отобразить</w:t>
      </w:r>
      <w:r w:rsidRPr="00F67CCC">
        <w:rPr>
          <w:rFonts w:cs="Times New Roman+FPEF"/>
          <w:sz w:val="23"/>
          <w:szCs w:val="23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конкретное представление, вы можете сделать это, если явно </w:t>
      </w:r>
      <w:r w:rsidRPr="00F67CCC">
        <w:rPr>
          <w:rFonts w:ascii="Times New Roman+FPEF" w:hAnsi="Times New Roman+FPEF" w:cs="Times New Roman+FPEF"/>
          <w:sz w:val="23"/>
          <w:szCs w:val="23"/>
          <w:highlight w:val="yellow"/>
        </w:rPr>
        <w:t>укажете путь к нему и обойдете фазу</w:t>
      </w:r>
      <w:r w:rsidRPr="00F67CCC">
        <w:rPr>
          <w:rFonts w:cs="Times New Roman+FPEF"/>
          <w:sz w:val="23"/>
          <w:szCs w:val="23"/>
          <w:highlight w:val="yellow"/>
        </w:rPr>
        <w:t xml:space="preserve"> </w:t>
      </w:r>
      <w:r w:rsidRPr="00F67CCC">
        <w:rPr>
          <w:rFonts w:ascii="Times New Roman+FPEF" w:hAnsi="Times New Roman+FPEF" w:cs="Times New Roman+FPEF"/>
          <w:sz w:val="23"/>
          <w:szCs w:val="23"/>
          <w:highlight w:val="yellow"/>
        </w:rPr>
        <w:t>поиска</w:t>
      </w:r>
      <w:r>
        <w:rPr>
          <w:rFonts w:ascii="Times New Roman+FPEF" w:hAnsi="Times New Roman+FPEF" w:cs="Times New Roman+FPEF"/>
          <w:sz w:val="23"/>
          <w:szCs w:val="23"/>
        </w:rPr>
        <w:t>. Вот</w:t>
      </w:r>
      <w:r w:rsidRPr="006D0CEE">
        <w:rPr>
          <w:rFonts w:ascii="Times New Roman+FPEF" w:hAnsi="Times New Roman+FPEF" w:cs="Times New Roman+FPEF"/>
          <w:sz w:val="23"/>
          <w:szCs w:val="23"/>
          <w:lang w:val="en-US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пример</w:t>
      </w:r>
      <w:r w:rsidRPr="006D0CEE">
        <w:rPr>
          <w:rFonts w:ascii="Times New Roman+FPEF" w:hAnsi="Times New Roman+FPEF" w:cs="Times New Roman+FPEF"/>
          <w:sz w:val="23"/>
          <w:szCs w:val="23"/>
          <w:lang w:val="en-US"/>
        </w:rPr>
        <w:t>:</w:t>
      </w:r>
    </w:p>
    <w:p w:rsid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</w:p>
    <w:p w:rsidR="00F67CCC" w:rsidRP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F67CCC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F67CCC">
        <w:rPr>
          <w:rFonts w:ascii="Courier New+FPEF" w:hAnsi="Courier New+FPEF" w:cs="Courier New+FPEF"/>
          <w:sz w:val="19"/>
          <w:szCs w:val="19"/>
          <w:lang w:val="en-US"/>
        </w:rPr>
        <w:t xml:space="preserve"> class </w:t>
      </w:r>
      <w:proofErr w:type="spellStart"/>
      <w:r w:rsidRPr="00F67CCC">
        <w:rPr>
          <w:rFonts w:ascii="Courier New+FPEF" w:hAnsi="Courier New+FPEF" w:cs="Courier New+FPEF"/>
          <w:sz w:val="19"/>
          <w:szCs w:val="19"/>
          <w:lang w:val="en-US"/>
        </w:rPr>
        <w:t>ExampleController</w:t>
      </w:r>
      <w:proofErr w:type="spellEnd"/>
      <w:r w:rsidRPr="00F67CCC">
        <w:rPr>
          <w:rFonts w:ascii="Courier New+FPEF" w:hAnsi="Courier New+FPEF" w:cs="Courier New+FPEF"/>
          <w:sz w:val="19"/>
          <w:szCs w:val="19"/>
          <w:lang w:val="en-US"/>
        </w:rPr>
        <w:t xml:space="preserve"> : Controller</w:t>
      </w:r>
    </w:p>
    <w:p w:rsidR="00F67CCC" w:rsidRP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F67CCC">
        <w:rPr>
          <w:rFonts w:ascii="Courier New+FPEF" w:hAnsi="Courier New+FPEF" w:cs="Courier New+FPEF"/>
          <w:sz w:val="19"/>
          <w:szCs w:val="19"/>
          <w:lang w:val="en-US"/>
        </w:rPr>
        <w:t>{</w:t>
      </w:r>
    </w:p>
    <w:p w:rsidR="00F67CCC" w:rsidRP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F67CCC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F67CCC">
        <w:rPr>
          <w:rFonts w:ascii="Courier New+FPEF" w:hAnsi="Courier New+FPEF" w:cs="Courier New+FPEF"/>
          <w:sz w:val="19"/>
          <w:szCs w:val="19"/>
          <w:lang w:val="en-US"/>
        </w:rPr>
        <w:t xml:space="preserve"> </w:t>
      </w:r>
      <w:proofErr w:type="spellStart"/>
      <w:r w:rsidRPr="00F67CCC">
        <w:rPr>
          <w:rFonts w:ascii="Courier New+FPEF" w:hAnsi="Courier New+FPEF" w:cs="Courier New+FPEF"/>
          <w:sz w:val="19"/>
          <w:szCs w:val="19"/>
          <w:lang w:val="en-US"/>
        </w:rPr>
        <w:t>ViewResult</w:t>
      </w:r>
      <w:proofErr w:type="spellEnd"/>
      <w:r w:rsidRPr="00F67CCC">
        <w:rPr>
          <w:rFonts w:ascii="Courier New+FPEF" w:hAnsi="Courier New+FPEF" w:cs="Courier New+FPEF"/>
          <w:sz w:val="19"/>
          <w:szCs w:val="19"/>
          <w:lang w:val="en-US"/>
        </w:rPr>
        <w:t xml:space="preserve"> Index()</w:t>
      </w:r>
    </w:p>
    <w:p w:rsidR="00F67CCC" w:rsidRP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F67CCC">
        <w:rPr>
          <w:rFonts w:ascii="Courier New+FPEF" w:hAnsi="Courier New+FPEF" w:cs="Courier New+FPEF"/>
          <w:sz w:val="19"/>
          <w:szCs w:val="19"/>
          <w:lang w:val="en-US"/>
        </w:rPr>
        <w:t>{</w:t>
      </w:r>
    </w:p>
    <w:p w:rsidR="00F67CCC" w:rsidRPr="00F67CCC" w:rsidRDefault="00F67CCC" w:rsidP="00F67CC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F67CCC">
        <w:rPr>
          <w:rFonts w:ascii="Courier New+FPEF" w:hAnsi="Courier New+FPEF" w:cs="Courier New+FPEF"/>
          <w:sz w:val="19"/>
          <w:szCs w:val="19"/>
          <w:highlight w:val="lightGray"/>
          <w:lang w:val="en-US"/>
        </w:rPr>
        <w:t>return</w:t>
      </w:r>
      <w:proofErr w:type="gramEnd"/>
      <w:r w:rsidRPr="00F67CCC">
        <w:rPr>
          <w:rFonts w:ascii="Courier New+FPEF" w:hAnsi="Courier New+FPEF" w:cs="Courier New+FPEF"/>
          <w:sz w:val="19"/>
          <w:szCs w:val="19"/>
          <w:highlight w:val="lightGray"/>
          <w:lang w:val="en-US"/>
        </w:rPr>
        <w:t xml:space="preserve"> View("~/Views/Other/</w:t>
      </w:r>
      <w:proofErr w:type="spellStart"/>
      <w:r w:rsidRPr="00F67CCC">
        <w:rPr>
          <w:rFonts w:ascii="Courier New+FPEF" w:hAnsi="Courier New+FPEF" w:cs="Courier New+FPEF"/>
          <w:sz w:val="19"/>
          <w:szCs w:val="19"/>
          <w:highlight w:val="lightGray"/>
          <w:lang w:val="en-US"/>
        </w:rPr>
        <w:t>Index.cshtml</w:t>
      </w:r>
      <w:proofErr w:type="spellEnd"/>
      <w:r w:rsidRPr="00F67CCC">
        <w:rPr>
          <w:rFonts w:ascii="Courier New+FPEF" w:hAnsi="Courier New+FPEF" w:cs="Courier New+FPEF"/>
          <w:sz w:val="19"/>
          <w:szCs w:val="19"/>
          <w:highlight w:val="lightGray"/>
          <w:lang w:val="en-US"/>
        </w:rPr>
        <w:t>");</w:t>
      </w:r>
    </w:p>
    <w:p w:rsidR="00F67CCC" w:rsidRPr="00CF77D6" w:rsidRDefault="00F67CCC" w:rsidP="00F67CCC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highlight w:val="white"/>
          <w:lang w:val="en-US"/>
        </w:rPr>
      </w:pPr>
      <w:r w:rsidRPr="0072390C">
        <w:rPr>
          <w:rFonts w:ascii="Courier New+FPEF" w:hAnsi="Courier New+FPEF" w:cs="Courier New+FPEF"/>
          <w:sz w:val="19"/>
          <w:szCs w:val="19"/>
          <w:lang w:val="en-US"/>
        </w:rPr>
        <w:t>}</w:t>
      </w:r>
    </w:p>
    <w:p w:rsidR="009719B9" w:rsidRDefault="009719B9" w:rsidP="00F95B3A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public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RedirectResult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Redirect()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CEE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Redirect</w:t>
      </w: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("/Example/Index");</w:t>
      </w:r>
    </w:p>
    <w:p w:rsidR="006D0CEE" w:rsidRPr="0072390C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9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r w:rsidRPr="006D0CEE">
        <w:rPr>
          <w:rFonts w:ascii="Consolas" w:hAnsi="Consolas" w:cs="Consolas"/>
          <w:color w:val="000000"/>
          <w:sz w:val="19"/>
          <w:szCs w:val="19"/>
        </w:rPr>
        <w:t>, на который вы хотите сделать перенаправление, выражается в виде строки и передается в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</w:rPr>
        <w:t>качестве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</w:rPr>
        <w:t xml:space="preserve"> параметра методу </w:t>
      </w:r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Redirect</w:t>
      </w:r>
      <w:r w:rsidRPr="006D0CEE">
        <w:rPr>
          <w:rFonts w:ascii="Consolas" w:hAnsi="Consolas" w:cs="Consolas"/>
          <w:color w:val="000000"/>
          <w:sz w:val="19"/>
          <w:szCs w:val="19"/>
        </w:rPr>
        <w:t xml:space="preserve">. Метод </w:t>
      </w: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Redirect</w:t>
      </w:r>
      <w:r w:rsidRPr="006D0CEE">
        <w:rPr>
          <w:rFonts w:ascii="Consolas" w:hAnsi="Consolas" w:cs="Consolas"/>
          <w:color w:val="000000"/>
          <w:sz w:val="19"/>
          <w:szCs w:val="19"/>
        </w:rPr>
        <w:t xml:space="preserve"> реализует временное перенаправление. Вы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 xml:space="preserve">можете создать постоянное перенаправление, используя метод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RedirectPermanent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</w:rPr>
        <w:t xml:space="preserve">, как показано </w:t>
      </w:r>
      <w:proofErr w:type="gramStart"/>
      <w:r w:rsidRPr="006D0CEE">
        <w:rPr>
          <w:rFonts w:ascii="Consolas" w:hAnsi="Consolas" w:cs="Consolas"/>
          <w:color w:val="000000"/>
          <w:sz w:val="19"/>
          <w:szCs w:val="19"/>
        </w:rPr>
        <w:t>в</w:t>
      </w:r>
      <w:proofErr w:type="gramEnd"/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</w:rPr>
        <w:t>листинге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</w:rPr>
        <w:t xml:space="preserve"> 15-21.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 xml:space="preserve">Листинг 15-21: Реализация </w:t>
      </w:r>
      <w:r w:rsidRPr="006D0CEE">
        <w:rPr>
          <w:rFonts w:ascii="Consolas" w:hAnsi="Consolas" w:cs="Consolas"/>
          <w:color w:val="000000"/>
          <w:sz w:val="19"/>
          <w:szCs w:val="19"/>
          <w:highlight w:val="yellow"/>
        </w:rPr>
        <w:t>постоянного перенаправления</w:t>
      </w:r>
      <w:r w:rsidRPr="006D0CEE">
        <w:rPr>
          <w:rFonts w:ascii="Consolas" w:hAnsi="Consolas" w:cs="Consolas"/>
          <w:color w:val="000000"/>
          <w:sz w:val="19"/>
          <w:szCs w:val="19"/>
        </w:rPr>
        <w:t xml:space="preserve"> на </w:t>
      </w:r>
      <w:proofErr w:type="gramStart"/>
      <w:r w:rsidRPr="006D0CEE">
        <w:rPr>
          <w:rFonts w:ascii="Consolas" w:hAnsi="Consolas" w:cs="Consolas"/>
          <w:color w:val="000000"/>
          <w:sz w:val="19"/>
          <w:szCs w:val="19"/>
        </w:rPr>
        <w:t>литеральный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RedirectResult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Redirect() {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RedirectPermanent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("/Example/Index");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>}</w:t>
      </w:r>
    </w:p>
    <w:p w:rsidR="006D0CEE" w:rsidRPr="006D0CEE" w:rsidRDefault="006D0CEE" w:rsidP="00454E6D">
      <w:pPr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>...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>Совет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D0CEE">
        <w:rPr>
          <w:rFonts w:ascii="Consolas" w:hAnsi="Consolas" w:cs="Consolas"/>
          <w:color w:val="000000"/>
          <w:sz w:val="19"/>
          <w:szCs w:val="19"/>
        </w:rPr>
        <w:t xml:space="preserve">Если вы хотите, вы можете использовать перегруженную версию метода </w:t>
      </w:r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Redirect</w:t>
      </w:r>
      <w:r w:rsidRPr="006D0CEE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</w:p>
    <w:p w:rsidR="006D0CEE" w:rsidRPr="006D0CEE" w:rsidRDefault="006D0CEE" w:rsidP="00454E6D">
      <w:pP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D0C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Она принимает параметр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bool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</w:rPr>
        <w:t xml:space="preserve">, который определяет, </w:t>
      </w:r>
      <w:r w:rsidRPr="006D0CEE">
        <w:rPr>
          <w:rFonts w:ascii="Consolas" w:hAnsi="Consolas" w:cs="Consolas"/>
          <w:color w:val="000000"/>
          <w:sz w:val="19"/>
          <w:szCs w:val="19"/>
          <w:highlight w:val="yellow"/>
        </w:rPr>
        <w:t>является ли перенаправление</w:t>
      </w:r>
    </w:p>
    <w:p w:rsidR="00F67CCC" w:rsidRDefault="006D0CEE" w:rsidP="00454E6D">
      <w:pPr>
        <w:pBdr>
          <w:bottom w:val="single" w:sz="4" w:space="1" w:color="auto"/>
        </w:pBdr>
        <w:spacing w:after="0" w:line="240" w:lineRule="auto"/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постоянным</w:t>
      </w:r>
      <w:proofErr w:type="spellEnd"/>
      <w:proofErr w:type="gramEnd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или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6D0C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нет</w:t>
      </w:r>
      <w:proofErr w:type="spellEnd"/>
      <w:r w:rsidRPr="006D0CE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454E6D" w:rsidRDefault="00454E6D" w:rsidP="006D0CEE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4E6D" w:rsidRPr="00F67CCC" w:rsidRDefault="00454E6D" w:rsidP="006D0CEE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7DD4" w:rsidRPr="007E5E17" w:rsidRDefault="00F97DD4" w:rsidP="00F95B3A">
      <w:pPr>
        <w:ind w:left="-1134"/>
        <w:jc w:val="center"/>
      </w:pPr>
    </w:p>
    <w:p w:rsidR="00DF5B68" w:rsidRPr="007E5E17" w:rsidRDefault="00DF5B68"/>
    <w:sectPr w:rsidR="00DF5B68" w:rsidRPr="007E5E17" w:rsidSect="00B61746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0B9"/>
    <w:rsid w:val="00086A27"/>
    <w:rsid w:val="00086E1D"/>
    <w:rsid w:val="000A31C8"/>
    <w:rsid w:val="000E60B9"/>
    <w:rsid w:val="001438A0"/>
    <w:rsid w:val="00144FD6"/>
    <w:rsid w:val="00184DB5"/>
    <w:rsid w:val="00195877"/>
    <w:rsid w:val="001A3687"/>
    <w:rsid w:val="00205199"/>
    <w:rsid w:val="002515AA"/>
    <w:rsid w:val="00297424"/>
    <w:rsid w:val="002D4775"/>
    <w:rsid w:val="00340E92"/>
    <w:rsid w:val="00355A12"/>
    <w:rsid w:val="0038294C"/>
    <w:rsid w:val="00383EF3"/>
    <w:rsid w:val="003A43D2"/>
    <w:rsid w:val="003B4A74"/>
    <w:rsid w:val="003F7731"/>
    <w:rsid w:val="00454E6D"/>
    <w:rsid w:val="00485594"/>
    <w:rsid w:val="004C1BAB"/>
    <w:rsid w:val="004D3F1B"/>
    <w:rsid w:val="00500C0B"/>
    <w:rsid w:val="0050254C"/>
    <w:rsid w:val="005273EC"/>
    <w:rsid w:val="00537164"/>
    <w:rsid w:val="00541BC8"/>
    <w:rsid w:val="00545222"/>
    <w:rsid w:val="00562C0F"/>
    <w:rsid w:val="00576380"/>
    <w:rsid w:val="005A4560"/>
    <w:rsid w:val="005C636D"/>
    <w:rsid w:val="0061352B"/>
    <w:rsid w:val="00661F3E"/>
    <w:rsid w:val="00670201"/>
    <w:rsid w:val="006766AD"/>
    <w:rsid w:val="006D0CEE"/>
    <w:rsid w:val="006F76E2"/>
    <w:rsid w:val="007006F5"/>
    <w:rsid w:val="00702858"/>
    <w:rsid w:val="0072390C"/>
    <w:rsid w:val="007B1EC1"/>
    <w:rsid w:val="007E5E17"/>
    <w:rsid w:val="008055EA"/>
    <w:rsid w:val="00841EB6"/>
    <w:rsid w:val="00877A68"/>
    <w:rsid w:val="00890376"/>
    <w:rsid w:val="00891DFB"/>
    <w:rsid w:val="008C0ADE"/>
    <w:rsid w:val="00915E0F"/>
    <w:rsid w:val="009719B9"/>
    <w:rsid w:val="009A1EA8"/>
    <w:rsid w:val="009B0BC4"/>
    <w:rsid w:val="009B3C33"/>
    <w:rsid w:val="009F7058"/>
    <w:rsid w:val="009F7738"/>
    <w:rsid w:val="00A51177"/>
    <w:rsid w:val="00A64CCD"/>
    <w:rsid w:val="00AA290C"/>
    <w:rsid w:val="00AC12B2"/>
    <w:rsid w:val="00B13935"/>
    <w:rsid w:val="00B43ECD"/>
    <w:rsid w:val="00B45FB2"/>
    <w:rsid w:val="00B61746"/>
    <w:rsid w:val="00BA350C"/>
    <w:rsid w:val="00C00FDE"/>
    <w:rsid w:val="00C05E2B"/>
    <w:rsid w:val="00C84866"/>
    <w:rsid w:val="00C969F9"/>
    <w:rsid w:val="00CA4A71"/>
    <w:rsid w:val="00CD6EE1"/>
    <w:rsid w:val="00CF64CB"/>
    <w:rsid w:val="00CF77D6"/>
    <w:rsid w:val="00D12DAD"/>
    <w:rsid w:val="00D162BE"/>
    <w:rsid w:val="00D21581"/>
    <w:rsid w:val="00D36D23"/>
    <w:rsid w:val="00D43135"/>
    <w:rsid w:val="00DD21E9"/>
    <w:rsid w:val="00DF5B68"/>
    <w:rsid w:val="00E20D2C"/>
    <w:rsid w:val="00EA114C"/>
    <w:rsid w:val="00EB20EE"/>
    <w:rsid w:val="00EE4B45"/>
    <w:rsid w:val="00F313FE"/>
    <w:rsid w:val="00F47090"/>
    <w:rsid w:val="00F67CCC"/>
    <w:rsid w:val="00F700C4"/>
    <w:rsid w:val="00F72B9A"/>
    <w:rsid w:val="00F95B3A"/>
    <w:rsid w:val="00F97DD4"/>
    <w:rsid w:val="00FD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6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6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6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6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1890</TotalTime>
  <Pages>16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91</cp:revision>
  <dcterms:created xsi:type="dcterms:W3CDTF">2015-05-04T17:20:00Z</dcterms:created>
  <dcterms:modified xsi:type="dcterms:W3CDTF">2015-08-20T08:57:00Z</dcterms:modified>
</cp:coreProperties>
</file>