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00" w:rsidRDefault="007B43CB" w:rsidP="007B43CB">
      <w:pPr>
        <w:jc w:val="center"/>
      </w:pPr>
      <w:r>
        <w:rPr>
          <w:noProof/>
          <w:lang w:eastAsia="ru-RU"/>
        </w:rPr>
        <w:drawing>
          <wp:inline distT="0" distB="0" distL="0" distR="0" wp14:anchorId="0E3A0362" wp14:editId="1754E26D">
            <wp:extent cx="4838700" cy="28675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15" cy="28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0D" w:rsidRPr="004A280D" w:rsidRDefault="004A280D" w:rsidP="007B43CB">
      <w:pPr>
        <w:jc w:val="center"/>
        <w:rPr>
          <w:lang w:val="en-US"/>
        </w:rPr>
      </w:pPr>
      <w:r w:rsidRPr="004A280D">
        <w:rPr>
          <w:highlight w:val="yellow"/>
        </w:rPr>
        <w:t>Значение по умолчанию</w:t>
      </w:r>
      <w:r>
        <w:t xml:space="preserve"> </w:t>
      </w:r>
      <w:proofErr w:type="spellStart"/>
      <w:r>
        <w:rPr>
          <w:highlight w:val="cyan"/>
          <w:lang w:val="en-US"/>
        </w:rPr>
        <w:t>Nullable</w:t>
      </w:r>
      <w:proofErr w:type="spellEnd"/>
      <w:r>
        <w:t xml:space="preserve"> равно </w:t>
      </w:r>
      <w:r w:rsidRPr="004A280D">
        <w:rPr>
          <w:highlight w:val="green"/>
          <w:lang w:val="en-US"/>
        </w:rPr>
        <w:t>null</w:t>
      </w:r>
    </w:p>
    <w:p w:rsidR="00605CC4" w:rsidRDefault="00605CC4" w:rsidP="007B43CB">
      <w:pPr>
        <w:jc w:val="center"/>
      </w:pPr>
      <w:r>
        <w:rPr>
          <w:noProof/>
          <w:lang w:eastAsia="ru-RU"/>
        </w:rPr>
        <w:drawing>
          <wp:inline distT="0" distB="0" distL="0" distR="0" wp14:anchorId="05EDD2D1" wp14:editId="6B937FFC">
            <wp:extent cx="34099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4" w:rsidRPr="00605CC4" w:rsidRDefault="00605CC4" w:rsidP="007B43CB">
      <w:pPr>
        <w:jc w:val="center"/>
      </w:pPr>
      <w:r w:rsidRPr="00605CC4">
        <w:rPr>
          <w:highlight w:val="yellow"/>
        </w:rPr>
        <w:t>Сравнение переменных</w:t>
      </w:r>
      <w:r>
        <w:t xml:space="preserve"> </w:t>
      </w:r>
      <w:proofErr w:type="spellStart"/>
      <w:r w:rsidRPr="00605CC4">
        <w:rPr>
          <w:highlight w:val="cyan"/>
          <w:lang w:val="en-US"/>
        </w:rPr>
        <w:t>NullableType</w:t>
      </w:r>
      <w:proofErr w:type="spellEnd"/>
    </w:p>
    <w:p w:rsidR="00605CC4" w:rsidRPr="00605CC4" w:rsidRDefault="00605CC4" w:rsidP="007B43CB">
      <w:pPr>
        <w:jc w:val="center"/>
      </w:pPr>
      <w:r w:rsidRPr="00605CC4">
        <w:rPr>
          <w:highlight w:val="yellow"/>
        </w:rPr>
        <w:t xml:space="preserve">Но смысла сравнения </w:t>
      </w:r>
      <w:r w:rsidRPr="00605CC4">
        <w:rPr>
          <w:highlight w:val="red"/>
        </w:rPr>
        <w:t>на больше меньше нет</w:t>
      </w:r>
      <w:r w:rsidRPr="00605CC4">
        <w:rPr>
          <w:highlight w:val="yellow"/>
        </w:rPr>
        <w:t>, т.к. если один из операндов будет</w:t>
      </w:r>
      <w:r>
        <w:t xml:space="preserve"> равен </w:t>
      </w:r>
      <w:r w:rsidRPr="00605CC4">
        <w:rPr>
          <w:highlight w:val="green"/>
          <w:lang w:val="en-US"/>
        </w:rPr>
        <w:t>null</w:t>
      </w:r>
      <w:r>
        <w:t xml:space="preserve">, то результатом сравнения </w:t>
      </w:r>
      <w:r w:rsidRPr="00605CC4">
        <w:rPr>
          <w:highlight w:val="green"/>
        </w:rPr>
        <w:t xml:space="preserve">будет </w:t>
      </w:r>
      <w:r w:rsidRPr="00605CC4">
        <w:rPr>
          <w:highlight w:val="green"/>
          <w:lang w:val="en-US"/>
        </w:rPr>
        <w:t>false</w:t>
      </w:r>
    </w:p>
    <w:p w:rsidR="00605CC4" w:rsidRDefault="00605CC4" w:rsidP="007B43CB">
      <w:pPr>
        <w:jc w:val="center"/>
      </w:pPr>
      <w:r>
        <w:rPr>
          <w:noProof/>
          <w:lang w:eastAsia="ru-RU"/>
        </w:rPr>
        <w:drawing>
          <wp:inline distT="0" distB="0" distL="0" distR="0" wp14:anchorId="0C0C599C" wp14:editId="55462F90">
            <wp:extent cx="5940425" cy="1457976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4" w:rsidRPr="00605CC4" w:rsidRDefault="00605CC4" w:rsidP="007B43CB">
      <w:pPr>
        <w:jc w:val="center"/>
        <w:rPr>
          <w:lang w:val="en-US"/>
        </w:rPr>
      </w:pPr>
      <w:r w:rsidRPr="00605CC4">
        <w:rPr>
          <w:highlight w:val="green"/>
        </w:rPr>
        <w:t xml:space="preserve">Есть смысл сравнения для проверки на </w:t>
      </w:r>
      <w:r w:rsidRPr="00605CC4">
        <w:rPr>
          <w:highlight w:val="green"/>
          <w:lang w:val="en-US"/>
        </w:rPr>
        <w:t>null</w:t>
      </w:r>
    </w:p>
    <w:p w:rsidR="00605CC4" w:rsidRDefault="00605CC4" w:rsidP="007B43CB">
      <w:pPr>
        <w:jc w:val="center"/>
      </w:pPr>
      <w:r>
        <w:rPr>
          <w:noProof/>
          <w:lang w:eastAsia="ru-RU"/>
        </w:rPr>
        <w:drawing>
          <wp:inline distT="0" distB="0" distL="0" distR="0" wp14:anchorId="1C4B06C3" wp14:editId="5212E1BC">
            <wp:extent cx="5940425" cy="1897576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0D" w:rsidRDefault="004A280D" w:rsidP="007B43CB">
      <w:pPr>
        <w:jc w:val="center"/>
      </w:pPr>
      <w:r w:rsidRPr="004A280D">
        <w:rPr>
          <w:highlight w:val="yellow"/>
        </w:rPr>
        <w:lastRenderedPageBreak/>
        <w:t>Операция поглощения эквивалентна тернарному оператору</w:t>
      </w:r>
    </w:p>
    <w:p w:rsidR="004A280D" w:rsidRDefault="004A280D" w:rsidP="007B43C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FE1F1" wp14:editId="43CB332A">
            <wp:extent cx="204787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0D" w:rsidRPr="004A280D" w:rsidRDefault="004A280D" w:rsidP="007B43CB">
      <w:pPr>
        <w:jc w:val="center"/>
      </w:pPr>
      <w:bookmarkStart w:id="0" w:name="_GoBack"/>
      <w:bookmarkEnd w:id="0"/>
      <w:r w:rsidRPr="004A280D">
        <w:rPr>
          <w:highlight w:val="yellow"/>
        </w:rPr>
        <w:t>Эквивалентная запись</w:t>
      </w:r>
    </w:p>
    <w:p w:rsidR="004A280D" w:rsidRPr="004A280D" w:rsidRDefault="004A280D" w:rsidP="007B43C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ED0920" wp14:editId="01840272">
            <wp:extent cx="4743450" cy="1962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4" w:rsidRPr="004A280D" w:rsidRDefault="00605CC4">
      <w:pPr>
        <w:rPr>
          <w:lang w:val="en-US"/>
        </w:rPr>
      </w:pPr>
      <w:r>
        <w:br w:type="page"/>
      </w:r>
    </w:p>
    <w:p w:rsidR="00605CC4" w:rsidRDefault="00605CC4"/>
    <w:p w:rsidR="00605CC4" w:rsidRDefault="00605CC4" w:rsidP="00605CC4">
      <w:pPr>
        <w:jc w:val="center"/>
      </w:pPr>
      <w:r w:rsidRPr="00605CC4">
        <w:rPr>
          <w:highlight w:val="cyan"/>
        </w:rPr>
        <w:t xml:space="preserve">Операция </w:t>
      </w:r>
      <w:proofErr w:type="spellStart"/>
      <w:r w:rsidRPr="00605CC4">
        <w:rPr>
          <w:highlight w:val="cyan"/>
        </w:rPr>
        <w:t>поглащения</w:t>
      </w:r>
      <w:proofErr w:type="spellEnd"/>
    </w:p>
    <w:p w:rsidR="00605CC4" w:rsidRDefault="00605CC4" w:rsidP="00605CC4">
      <w:pPr>
        <w:jc w:val="center"/>
      </w:pPr>
      <w:r>
        <w:rPr>
          <w:noProof/>
          <w:lang w:eastAsia="ru-RU"/>
        </w:rPr>
        <w:drawing>
          <wp:inline distT="0" distB="0" distL="0" distR="0" wp14:anchorId="0B5291BA" wp14:editId="07A6F0B7">
            <wp:extent cx="230505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4" w:rsidRDefault="00605CC4" w:rsidP="00605CC4">
      <w:pPr>
        <w:jc w:val="center"/>
      </w:pPr>
      <w:r w:rsidRPr="00605CC4">
        <w:rPr>
          <w:highlight w:val="yellow"/>
        </w:rPr>
        <w:t>Применение операции поглощения для Ссылочных типов</w:t>
      </w:r>
    </w:p>
    <w:p w:rsidR="00605CC4" w:rsidRDefault="00605CC4" w:rsidP="00605CC4">
      <w:pPr>
        <w:jc w:val="center"/>
      </w:pPr>
      <w:r>
        <w:rPr>
          <w:noProof/>
          <w:lang w:eastAsia="ru-RU"/>
        </w:rPr>
        <w:drawing>
          <wp:inline distT="0" distB="0" distL="0" distR="0" wp14:anchorId="0E2C19FC" wp14:editId="51AE4201">
            <wp:extent cx="214312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5CC4" w:rsidRDefault="00605CC4" w:rsidP="007B43CB">
      <w:pPr>
        <w:jc w:val="center"/>
      </w:pPr>
    </w:p>
    <w:sectPr w:rsidR="00605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97"/>
    <w:rsid w:val="004A280D"/>
    <w:rsid w:val="00605CC4"/>
    <w:rsid w:val="007B43CB"/>
    <w:rsid w:val="009049A1"/>
    <w:rsid w:val="00BD4397"/>
    <w:rsid w:val="00E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2014-11-05T12:19:00Z</dcterms:created>
  <dcterms:modified xsi:type="dcterms:W3CDTF">2014-11-05T13:07:00Z</dcterms:modified>
</cp:coreProperties>
</file>