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5F5" w:rsidRDefault="009F2BD0" w:rsidP="009F2BD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00625" cy="2319712"/>
            <wp:effectExtent l="0" t="0" r="0" b="4445"/>
            <wp:docPr id="1" name="Рисунок 1" descr="C:\Users\Виктор\AppData\Local\Skitch\Снимок_экрана_013115_124302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тор\AppData\Local\Skitch\Снимок_экрана_013115_124302_P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1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D0" w:rsidRDefault="009F2BD0" w:rsidP="00B030FF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48275" cy="1471872"/>
            <wp:effectExtent l="0" t="0" r="0" b="0"/>
            <wp:docPr id="2" name="Рисунок 2" descr="C:\Users\Виктор\AppData\Local\Skitch\Снимок_экрана_013115_124411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иктор\AppData\Local\Skitch\Снимок_экрана_013115_124411_P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7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34A" w:rsidRPr="003B234A" w:rsidRDefault="003B234A" w:rsidP="009F2BD0">
      <w:pPr>
        <w:jc w:val="center"/>
      </w:pPr>
      <w:proofErr w:type="gramStart"/>
      <w:r w:rsidRPr="003B234A">
        <w:rPr>
          <w:highlight w:val="green"/>
        </w:rPr>
        <w:t>При мок</w:t>
      </w:r>
      <w:proofErr w:type="gramEnd"/>
      <w:r w:rsidRPr="003B234A">
        <w:rPr>
          <w:highlight w:val="green"/>
        </w:rPr>
        <w:t xml:space="preserve"> объектах проверяется не возвращаемое значение методов и как они отработали, </w:t>
      </w:r>
      <w:r w:rsidRPr="003B234A">
        <w:rPr>
          <w:highlight w:val="yellow"/>
        </w:rPr>
        <w:t>проверяется СОСТОЯНИЕ МОК объекта</w:t>
      </w:r>
    </w:p>
    <w:p w:rsidR="009F2BD0" w:rsidRDefault="003B234A" w:rsidP="009F2BD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91553" cy="1299574"/>
            <wp:effectExtent l="0" t="0" r="4445" b="0"/>
            <wp:docPr id="3" name="Рисунок 3" descr="C:\Users\Виктор\AppData\Local\Skitch\Снимок_экрана_013115_124600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иктор\AppData\Local\Skitch\Снимок_экрана_013115_124600_P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89" cy="130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FDB" w:rsidRPr="00D82FDB" w:rsidRDefault="00D82FDB" w:rsidP="009F2BD0">
      <w:pPr>
        <w:jc w:val="center"/>
      </w:pPr>
      <w:r>
        <w:rPr>
          <w:lang w:val="en-US"/>
        </w:rPr>
        <w:t>Stub</w:t>
      </w:r>
      <w:r w:rsidRPr="00D82FDB">
        <w:t xml:space="preserve"> </w:t>
      </w:r>
      <w:r>
        <w:t xml:space="preserve">потому, что якобы он занят и бросит исключение, а Мок </w:t>
      </w:r>
    </w:p>
    <w:p w:rsidR="00D82FDB" w:rsidRDefault="00D82FDB" w:rsidP="009F2BD0">
      <w:pPr>
        <w:jc w:val="center"/>
      </w:pPr>
      <w:r>
        <w:rPr>
          <w:noProof/>
          <w:lang w:eastAsia="ru-RU"/>
        </w:rPr>
        <w:drawing>
          <wp:inline distT="0" distB="0" distL="0" distR="0" wp14:anchorId="638FE792" wp14:editId="659864BD">
            <wp:extent cx="3767138" cy="2857829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145" cy="28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68" w:rsidRDefault="00501068" w:rsidP="009F2BD0">
      <w:pPr>
        <w:jc w:val="center"/>
        <w:rPr>
          <w:lang w:val="en-US"/>
        </w:rPr>
      </w:pPr>
    </w:p>
    <w:p w:rsidR="0027515F" w:rsidRDefault="0027515F" w:rsidP="009F2BD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AC40AB" wp14:editId="7480FF00">
            <wp:extent cx="4714875" cy="32812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2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F" w:rsidRDefault="0027515F" w:rsidP="009F2BD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6BEF2" wp14:editId="187D09AE">
            <wp:extent cx="4691230" cy="16428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890" cy="164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F" w:rsidRDefault="00ED1ACC" w:rsidP="009F2BD0">
      <w:pPr>
        <w:jc w:val="center"/>
      </w:pPr>
      <w:r w:rsidRPr="00ED1ACC">
        <w:rPr>
          <w:highlight w:val="green"/>
        </w:rPr>
        <w:t>Виды</w:t>
      </w:r>
    </w:p>
    <w:p w:rsidR="00ED1ACC" w:rsidRDefault="00ED1ACC" w:rsidP="009F2BD0">
      <w:pPr>
        <w:jc w:val="center"/>
      </w:pPr>
      <w:r>
        <w:rPr>
          <w:noProof/>
          <w:lang w:eastAsia="ru-RU"/>
        </w:rPr>
        <w:drawing>
          <wp:inline distT="0" distB="0" distL="0" distR="0" wp14:anchorId="1A7A90F7" wp14:editId="168E0EC3">
            <wp:extent cx="1990725" cy="1887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18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48" w:rsidRPr="00321848" w:rsidRDefault="00321848" w:rsidP="009F2BD0">
      <w:pPr>
        <w:jc w:val="center"/>
        <w:rPr>
          <w:lang w:val="en-US"/>
        </w:rPr>
      </w:pPr>
      <w:r w:rsidRPr="00321848">
        <w:rPr>
          <w:highlight w:val="yellow"/>
        </w:rPr>
        <w:t xml:space="preserve">Использовать будем, </w:t>
      </w:r>
      <w:r w:rsidRPr="00321848">
        <w:rPr>
          <w:highlight w:val="yellow"/>
          <w:lang w:val="en-US"/>
        </w:rPr>
        <w:t>Record and play</w:t>
      </w:r>
    </w:p>
    <w:p w:rsidR="00ED1ACC" w:rsidRDefault="00321848" w:rsidP="009F2BD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19E4F5" wp14:editId="176F5397">
            <wp:extent cx="5035880" cy="770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9939" cy="7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BC" w:rsidRDefault="00B857E9" w:rsidP="00DB7598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F9DEAA" wp14:editId="2CC98325">
            <wp:extent cx="4435170" cy="2837611"/>
            <wp:effectExtent l="0" t="0" r="381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398" cy="28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E9" w:rsidRDefault="00DB7598" w:rsidP="009F2BD0">
      <w:pPr>
        <w:jc w:val="center"/>
        <w:rPr>
          <w:lang w:val="en-US"/>
        </w:rPr>
      </w:pPr>
      <w:proofErr w:type="spellStart"/>
      <w:r w:rsidRPr="00DB7598">
        <w:rPr>
          <w:highlight w:val="green"/>
          <w:lang w:val="en-US"/>
        </w:rPr>
        <w:t>RinoMock</w:t>
      </w:r>
      <w:proofErr w:type="spellEnd"/>
    </w:p>
    <w:p w:rsidR="00CE02FB" w:rsidRPr="00CE02FB" w:rsidRDefault="00CE02FB" w:rsidP="009F2BD0">
      <w:pPr>
        <w:jc w:val="center"/>
      </w:pPr>
      <w:r w:rsidRPr="00CE02FB">
        <w:rPr>
          <w:highlight w:val="yellow"/>
        </w:rPr>
        <w:t xml:space="preserve">Ожидаемый результат это </w:t>
      </w:r>
      <w:proofErr w:type="gramStart"/>
      <w:r w:rsidRPr="00CE02FB">
        <w:rPr>
          <w:highlight w:val="yellow"/>
        </w:rPr>
        <w:t>то</w:t>
      </w:r>
      <w:proofErr w:type="gramEnd"/>
      <w:r w:rsidRPr="00CE02FB">
        <w:rPr>
          <w:highlight w:val="yellow"/>
        </w:rPr>
        <w:t xml:space="preserve"> что должно зайти в метод</w:t>
      </w:r>
    </w:p>
    <w:p w:rsidR="00DB7598" w:rsidRDefault="00EB5506" w:rsidP="009F2BD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83016E" wp14:editId="03856E77">
            <wp:extent cx="5940425" cy="2855867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DE" w:rsidRDefault="00540EDE" w:rsidP="002544CD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1DE0C14" wp14:editId="05B78D6A">
            <wp:extent cx="4095750" cy="2741853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9" cy="27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D" w:rsidRDefault="002544CD" w:rsidP="009F2BD0">
      <w:pPr>
        <w:jc w:val="center"/>
        <w:rPr>
          <w:sz w:val="28"/>
        </w:rPr>
      </w:pPr>
      <w:proofErr w:type="spellStart"/>
      <w:r w:rsidRPr="002544CD">
        <w:rPr>
          <w:sz w:val="28"/>
          <w:highlight w:val="cyan"/>
          <w:lang w:val="en-US"/>
        </w:rPr>
        <w:lastRenderedPageBreak/>
        <w:t>StrickMock</w:t>
      </w:r>
      <w:proofErr w:type="spellEnd"/>
      <w:r w:rsidRPr="002544CD">
        <w:rPr>
          <w:sz w:val="28"/>
          <w:highlight w:val="cyan"/>
        </w:rPr>
        <w:t>,</w:t>
      </w:r>
      <w:r w:rsidRPr="002544CD">
        <w:rPr>
          <w:sz w:val="28"/>
          <w:highlight w:val="cyan"/>
          <w:lang w:val="en-US"/>
        </w:rPr>
        <w:t xml:space="preserve"> </w:t>
      </w:r>
      <w:proofErr w:type="spellStart"/>
      <w:r w:rsidRPr="002544CD">
        <w:rPr>
          <w:sz w:val="28"/>
          <w:highlight w:val="cyan"/>
          <w:lang w:val="en-US"/>
        </w:rPr>
        <w:t>DynamicMock</w:t>
      </w:r>
      <w:proofErr w:type="spellEnd"/>
    </w:p>
    <w:p w:rsidR="004C2443" w:rsidRPr="004C2443" w:rsidRDefault="004C2443" w:rsidP="004C2443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</w:pPr>
      <w:proofErr w:type="gramStart"/>
      <w:r w:rsidRPr="004C2443">
        <w:rPr>
          <w:rFonts w:ascii="Consolas" w:hAnsi="Consolas" w:cs="Consolas"/>
          <w:color w:val="0000FF"/>
          <w:sz w:val="24"/>
          <w:szCs w:val="19"/>
          <w:highlight w:val="white"/>
          <w:lang w:val="en-US"/>
        </w:rPr>
        <w:t>using</w:t>
      </w:r>
      <w:proofErr w:type="gramEnd"/>
      <w:r w:rsidRPr="004C2443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 xml:space="preserve"> </w:t>
      </w:r>
      <w:proofErr w:type="spellStart"/>
      <w:r w:rsidRPr="004C2443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>Rhino.Mocks</w:t>
      </w:r>
      <w:proofErr w:type="spellEnd"/>
      <w:r w:rsidRPr="004C2443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>;</w:t>
      </w:r>
    </w:p>
    <w:p w:rsidR="004C2443" w:rsidRPr="004C2443" w:rsidRDefault="004C2443" w:rsidP="004C2443">
      <w:pPr>
        <w:jc w:val="center"/>
        <w:rPr>
          <w:sz w:val="40"/>
          <w:lang w:val="en-US"/>
        </w:rPr>
      </w:pPr>
      <w:proofErr w:type="gramStart"/>
      <w:r w:rsidRPr="004C2443">
        <w:rPr>
          <w:rFonts w:ascii="Consolas" w:hAnsi="Consolas" w:cs="Consolas"/>
          <w:color w:val="0000FF"/>
          <w:sz w:val="24"/>
          <w:szCs w:val="19"/>
          <w:highlight w:val="white"/>
          <w:lang w:val="en-US"/>
        </w:rPr>
        <w:t>using</w:t>
      </w:r>
      <w:proofErr w:type="gramEnd"/>
      <w:r w:rsidRPr="004C2443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 xml:space="preserve"> </w:t>
      </w:r>
      <w:proofErr w:type="spellStart"/>
      <w:r w:rsidRPr="004C2443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>Rhino.Mocks.Constraints</w:t>
      </w:r>
      <w:proofErr w:type="spellEnd"/>
      <w:r w:rsidRPr="004C2443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>;</w:t>
      </w:r>
    </w:p>
    <w:p w:rsidR="00C7433C" w:rsidRDefault="002544CD" w:rsidP="009F2BD0">
      <w:pPr>
        <w:jc w:val="center"/>
      </w:pPr>
      <w:r>
        <w:rPr>
          <w:noProof/>
          <w:lang w:eastAsia="ru-RU"/>
        </w:rPr>
        <w:drawing>
          <wp:inline distT="0" distB="0" distL="0" distR="0" wp14:anchorId="43478752" wp14:editId="11AB714B">
            <wp:extent cx="5940425" cy="358608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FC" w:rsidRPr="00986BFC" w:rsidRDefault="00986BFC" w:rsidP="009F2BD0">
      <w:pPr>
        <w:jc w:val="center"/>
      </w:pPr>
      <w:r w:rsidRPr="00F747ED">
        <w:rPr>
          <w:highlight w:val="green"/>
        </w:rPr>
        <w:t xml:space="preserve">Пример </w:t>
      </w:r>
      <w:proofErr w:type="spellStart"/>
      <w:r w:rsidRPr="00F747ED">
        <w:rPr>
          <w:highlight w:val="green"/>
          <w:lang w:val="en-US"/>
        </w:rPr>
        <w:t>StrickMock</w:t>
      </w:r>
      <w:proofErr w:type="spellEnd"/>
    </w:p>
    <w:p w:rsidR="0003725B" w:rsidRDefault="00986BFC" w:rsidP="005C7BF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95C71F8" wp14:editId="5E349080">
            <wp:extent cx="5009524" cy="3352381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FC" w:rsidRDefault="005C7BFC" w:rsidP="009F2BD0">
      <w:pPr>
        <w:jc w:val="center"/>
        <w:rPr>
          <w:highlight w:val="green"/>
        </w:rPr>
      </w:pPr>
    </w:p>
    <w:p w:rsidR="005C7BFC" w:rsidRDefault="005C7BFC" w:rsidP="009F2BD0">
      <w:pPr>
        <w:jc w:val="center"/>
        <w:rPr>
          <w:highlight w:val="green"/>
        </w:rPr>
      </w:pPr>
    </w:p>
    <w:p w:rsidR="005C7BFC" w:rsidRDefault="005C7BFC" w:rsidP="009F2BD0">
      <w:pPr>
        <w:jc w:val="center"/>
        <w:rPr>
          <w:highlight w:val="green"/>
        </w:rPr>
      </w:pPr>
    </w:p>
    <w:p w:rsidR="005C7BFC" w:rsidRDefault="005C7BFC" w:rsidP="009F2BD0">
      <w:pPr>
        <w:jc w:val="center"/>
        <w:rPr>
          <w:highlight w:val="green"/>
        </w:rPr>
      </w:pPr>
    </w:p>
    <w:p w:rsidR="005C7BFC" w:rsidRDefault="005C7BFC" w:rsidP="009F2BD0">
      <w:pPr>
        <w:jc w:val="center"/>
        <w:rPr>
          <w:highlight w:val="green"/>
        </w:rPr>
      </w:pPr>
    </w:p>
    <w:p w:rsidR="007116BD" w:rsidRDefault="005C7BFC" w:rsidP="009F2BD0">
      <w:pPr>
        <w:jc w:val="center"/>
      </w:pPr>
      <w:r w:rsidRPr="005C7BFC">
        <w:rPr>
          <w:highlight w:val="green"/>
        </w:rPr>
        <w:t>Возвращаемые значения</w:t>
      </w:r>
    </w:p>
    <w:p w:rsidR="005C7BFC" w:rsidRDefault="005C7BFC" w:rsidP="009F2BD0">
      <w:pPr>
        <w:jc w:val="center"/>
      </w:pPr>
      <w:r>
        <w:rPr>
          <w:noProof/>
          <w:lang w:eastAsia="ru-RU"/>
        </w:rPr>
        <w:drawing>
          <wp:inline distT="0" distB="0" distL="0" distR="0" wp14:anchorId="5BDC36DA" wp14:editId="1DB148E2">
            <wp:extent cx="5301341" cy="3638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7685" cy="36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CA" w:rsidRDefault="00B467C5" w:rsidP="00B467C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9FBD1C8" wp14:editId="22ECC7AD">
            <wp:extent cx="3123810" cy="990476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C5" w:rsidRDefault="00FD4823" w:rsidP="009F2BD0">
      <w:pPr>
        <w:jc w:val="center"/>
      </w:pPr>
      <w:r w:rsidRPr="00FD4823">
        <w:rPr>
          <w:highlight w:val="green"/>
        </w:rPr>
        <w:t xml:space="preserve">Если более двух зависимостей то их можно </w:t>
      </w:r>
      <w:proofErr w:type="gramStart"/>
      <w:r w:rsidRPr="00FD4823">
        <w:rPr>
          <w:highlight w:val="green"/>
        </w:rPr>
        <w:t>проверить</w:t>
      </w:r>
      <w:proofErr w:type="gramEnd"/>
      <w:r w:rsidRPr="00FD4823">
        <w:rPr>
          <w:highlight w:val="green"/>
        </w:rPr>
        <w:t xml:space="preserve"> вызвав метод</w:t>
      </w:r>
    </w:p>
    <w:p w:rsidR="00FD4823" w:rsidRDefault="00FD4823" w:rsidP="00FD4823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98AFD9A" wp14:editId="372DB2C6">
            <wp:extent cx="2609524" cy="5619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23" w:rsidRDefault="00DB699F" w:rsidP="009F2BD0">
      <w:pPr>
        <w:jc w:val="center"/>
      </w:pPr>
      <w:r w:rsidRPr="00DB699F">
        <w:rPr>
          <w:highlight w:val="green"/>
        </w:rPr>
        <w:t xml:space="preserve">Ограничения (все </w:t>
      </w:r>
      <w:proofErr w:type="gramStart"/>
      <w:r w:rsidRPr="00DB699F">
        <w:rPr>
          <w:highlight w:val="green"/>
        </w:rPr>
        <w:t>равно</w:t>
      </w:r>
      <w:proofErr w:type="gramEnd"/>
      <w:r w:rsidRPr="00DB699F">
        <w:rPr>
          <w:highlight w:val="green"/>
        </w:rPr>
        <w:t xml:space="preserve"> что передаем в метод)</w:t>
      </w:r>
    </w:p>
    <w:p w:rsidR="00DB699F" w:rsidRDefault="00DB699F" w:rsidP="00F45EF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A7D2" wp14:editId="64D24C37">
            <wp:extent cx="5561905" cy="372381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F7" w:rsidRDefault="00F45EF7" w:rsidP="009F2BD0">
      <w:pPr>
        <w:jc w:val="center"/>
      </w:pPr>
      <w:r w:rsidRPr="00F45EF7">
        <w:rPr>
          <w:highlight w:val="green"/>
        </w:rPr>
        <w:t xml:space="preserve">Внедряем зависимость </w:t>
      </w:r>
      <w:proofErr w:type="gramStart"/>
      <w:r w:rsidRPr="00F45EF7">
        <w:rPr>
          <w:highlight w:val="green"/>
        </w:rPr>
        <w:t>через</w:t>
      </w:r>
      <w:proofErr w:type="gramEnd"/>
      <w:r w:rsidRPr="00F45EF7">
        <w:rPr>
          <w:highlight w:val="green"/>
        </w:rPr>
        <w:t xml:space="preserve"> </w:t>
      </w:r>
      <w:proofErr w:type="gramStart"/>
      <w:r w:rsidRPr="00F45EF7">
        <w:rPr>
          <w:highlight w:val="green"/>
        </w:rPr>
        <w:t>конструктор</w:t>
      </w:r>
      <w:proofErr w:type="gramEnd"/>
      <w:r w:rsidRPr="00F45EF7">
        <w:rPr>
          <w:highlight w:val="green"/>
        </w:rPr>
        <w:t>, будет передавать список</w:t>
      </w:r>
    </w:p>
    <w:p w:rsidR="00F45EF7" w:rsidRDefault="00F45EF7" w:rsidP="009F2BD0">
      <w:pPr>
        <w:jc w:val="center"/>
      </w:pPr>
      <w:r>
        <w:rPr>
          <w:noProof/>
          <w:lang w:eastAsia="ru-RU"/>
        </w:rPr>
        <w:drawing>
          <wp:inline distT="0" distB="0" distL="0" distR="0" wp14:anchorId="43DC9003" wp14:editId="7770E0A1">
            <wp:extent cx="3009524" cy="895238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F7" w:rsidRDefault="00EA2EC0" w:rsidP="009F2BD0">
      <w:pPr>
        <w:jc w:val="center"/>
      </w:pPr>
      <w:r>
        <w:rPr>
          <w:noProof/>
          <w:lang w:eastAsia="ru-RU"/>
        </w:rPr>
        <w:drawing>
          <wp:inline distT="0" distB="0" distL="0" distR="0" wp14:anchorId="150C589E" wp14:editId="2BD51DF3">
            <wp:extent cx="3928253" cy="3407243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473" cy="34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C0" w:rsidRDefault="0058533A" w:rsidP="0058533A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BC02FB" wp14:editId="6D9C0AD3">
            <wp:extent cx="5940425" cy="2507621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3A" w:rsidRDefault="00E14D76" w:rsidP="009F2BD0">
      <w:pPr>
        <w:jc w:val="center"/>
      </w:pPr>
      <w:r w:rsidRPr="00E14D76">
        <w:rPr>
          <w:highlight w:val="green"/>
        </w:rPr>
        <w:t>Ограничение на принимаемый параметр</w:t>
      </w:r>
    </w:p>
    <w:p w:rsidR="009F4A25" w:rsidRDefault="009F4A25" w:rsidP="009F2BD0">
      <w:pPr>
        <w:jc w:val="center"/>
      </w:pPr>
      <w:r w:rsidRPr="009F4A25">
        <w:rPr>
          <w:highlight w:val="yellow"/>
        </w:rPr>
        <w:t xml:space="preserve">Сценарий </w:t>
      </w:r>
      <w:proofErr w:type="gramStart"/>
      <w:r w:rsidRPr="009F4A25">
        <w:rPr>
          <w:highlight w:val="yellow"/>
        </w:rPr>
        <w:t>отработает если есть</w:t>
      </w:r>
      <w:proofErr w:type="gramEnd"/>
      <w:r w:rsidRPr="009F4A25">
        <w:rPr>
          <w:highlight w:val="yellow"/>
        </w:rPr>
        <w:t xml:space="preserve"> такой метод с параметром</w:t>
      </w:r>
    </w:p>
    <w:p w:rsidR="00E14D76" w:rsidRDefault="00E14D76" w:rsidP="00B166A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9977495" wp14:editId="030B600F">
            <wp:extent cx="5940425" cy="2486775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76" w:rsidRDefault="00CF63BB" w:rsidP="009F2BD0">
      <w:pPr>
        <w:jc w:val="center"/>
      </w:pPr>
      <w:r w:rsidRPr="00CF63BB">
        <w:rPr>
          <w:highlight w:val="green"/>
        </w:rPr>
        <w:t>Если передаем ссылочный объект, то проверяем его свойства, а не сам объект (т.к. проверяется на равенство ссылок)</w:t>
      </w:r>
    </w:p>
    <w:p w:rsidR="00CF63BB" w:rsidRDefault="00CF63BB" w:rsidP="00CF63BB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4489EC06" wp14:editId="0C985375">
            <wp:extent cx="6353175" cy="290545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552" cy="29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61" w:rsidRDefault="007D7F61" w:rsidP="00CF63BB">
      <w:pPr>
        <w:ind w:left="-993"/>
        <w:jc w:val="center"/>
      </w:pPr>
      <w:r w:rsidRPr="00CA21B6">
        <w:rPr>
          <w:highlight w:val="yellow"/>
        </w:rPr>
        <w:lastRenderedPageBreak/>
        <w:t>Тоже самое только с использованием класса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And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и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Property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F55C5C" w:rsidRDefault="007D7F61" w:rsidP="00CF63BB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533A9866" wp14:editId="2ABA2730">
            <wp:extent cx="5940425" cy="369950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5B" w:rsidRDefault="0037785B" w:rsidP="00CF63BB">
      <w:pPr>
        <w:ind w:left="-993"/>
        <w:jc w:val="center"/>
      </w:pPr>
      <w:r w:rsidRPr="0037785B">
        <w:rPr>
          <w:highlight w:val="yellow"/>
        </w:rPr>
        <w:t xml:space="preserve">Тоже самое </w:t>
      </w:r>
      <w:proofErr w:type="gramStart"/>
      <w:r w:rsidR="00EF1EF5">
        <w:rPr>
          <w:highlight w:val="yellow"/>
        </w:rPr>
        <w:t>предикат</w:t>
      </w:r>
      <w:proofErr w:type="gramEnd"/>
      <w:r w:rsidR="00EF1EF5">
        <w:rPr>
          <w:highlight w:val="yellow"/>
        </w:rPr>
        <w:t xml:space="preserve"> </w:t>
      </w:r>
      <w:r w:rsidRPr="0037785B">
        <w:rPr>
          <w:highlight w:val="yellow"/>
        </w:rPr>
        <w:t>но с проверкой лямбда оператора</w:t>
      </w:r>
    </w:p>
    <w:p w:rsidR="0037785B" w:rsidRDefault="0037785B" w:rsidP="00EF1EF5">
      <w:pPr>
        <w:pBdr>
          <w:bottom w:val="single" w:sz="4" w:space="1" w:color="auto"/>
        </w:pBd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6672A701" wp14:editId="0D4B627A">
            <wp:extent cx="5666667" cy="3752381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F5" w:rsidRDefault="00EF1EF5" w:rsidP="00CF63BB">
      <w:pPr>
        <w:ind w:left="-993"/>
        <w:jc w:val="center"/>
        <w:rPr>
          <w:sz w:val="32"/>
          <w:lang w:val="en-US"/>
        </w:rPr>
      </w:pPr>
      <w:r w:rsidRPr="00EF1EF5">
        <w:rPr>
          <w:sz w:val="32"/>
          <w:highlight w:val="green"/>
          <w:lang w:val="en-US"/>
        </w:rPr>
        <w:t>MVP</w:t>
      </w:r>
    </w:p>
    <w:p w:rsidR="00EF1EF5" w:rsidRDefault="00077A4A" w:rsidP="00CF63BB">
      <w:pPr>
        <w:ind w:left="-993"/>
        <w:jc w:val="center"/>
      </w:pPr>
      <w:r w:rsidRPr="00077A4A">
        <w:rPr>
          <w:highlight w:val="yellow"/>
        </w:rPr>
        <w:t>На основе событий</w:t>
      </w:r>
    </w:p>
    <w:p w:rsidR="00077A4A" w:rsidRDefault="00077A4A" w:rsidP="00CF63BB">
      <w:pPr>
        <w:ind w:left="-99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334490" wp14:editId="49D9ECA7">
            <wp:extent cx="4466667" cy="29428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2E" w:rsidRDefault="005C552E" w:rsidP="00CF63BB">
      <w:pPr>
        <w:ind w:left="-993"/>
        <w:jc w:val="center"/>
      </w:pPr>
      <w:r w:rsidRPr="005C552E">
        <w:rPr>
          <w:highlight w:val="green"/>
        </w:rPr>
        <w:t>Обращение к методу через событийный метод</w:t>
      </w:r>
    </w:p>
    <w:p w:rsidR="005C552E" w:rsidRDefault="005C552E" w:rsidP="00CF63BB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6E8CD429" wp14:editId="5BEAA1D3">
            <wp:extent cx="5940425" cy="3275848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04" w:rsidRDefault="009C6946" w:rsidP="00CF63BB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5FF72A9F" wp14:editId="131F8E25">
            <wp:extent cx="3296525" cy="2295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2111" cy="22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46" w:rsidRDefault="009C6946" w:rsidP="00CF63BB">
      <w:pPr>
        <w:ind w:left="-99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B4352A" wp14:editId="5B68692B">
            <wp:extent cx="2828572" cy="98095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46" w:rsidRDefault="009C6946" w:rsidP="009C6946">
      <w:pPr>
        <w:pBdr>
          <w:bottom w:val="single" w:sz="4" w:space="1" w:color="auto"/>
        </w:pBd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54DD10E2" wp14:editId="31953023">
            <wp:extent cx="2266667" cy="1104762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D0" w:rsidRDefault="00112FD0" w:rsidP="00CF63BB">
      <w:pPr>
        <w:ind w:left="-993"/>
        <w:jc w:val="center"/>
      </w:pPr>
      <w:r w:rsidRPr="00112FD0">
        <w:rPr>
          <w:highlight w:val="green"/>
        </w:rPr>
        <w:t>Проверка на отработку события</w:t>
      </w:r>
      <w:bookmarkStart w:id="0" w:name="_GoBack"/>
      <w:bookmarkEnd w:id="0"/>
    </w:p>
    <w:p w:rsidR="009C6946" w:rsidRDefault="002B0BAC" w:rsidP="00CF63BB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43FC59A9" wp14:editId="37AFD286">
            <wp:extent cx="4819048" cy="4580953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C" w:rsidRDefault="002B0BAC" w:rsidP="00CF63BB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0F8AF8D5" wp14:editId="6178C8E9">
            <wp:extent cx="4638096" cy="191428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46" w:rsidRDefault="009C6946" w:rsidP="00CF63BB">
      <w:pPr>
        <w:ind w:left="-993"/>
        <w:jc w:val="center"/>
      </w:pPr>
    </w:p>
    <w:p w:rsidR="009C6946" w:rsidRDefault="009C6946" w:rsidP="00CF63BB">
      <w:pPr>
        <w:ind w:left="-993"/>
        <w:jc w:val="center"/>
      </w:pPr>
    </w:p>
    <w:p w:rsidR="005C552E" w:rsidRDefault="005C552E" w:rsidP="00CF63BB">
      <w:pPr>
        <w:ind w:left="-993"/>
        <w:jc w:val="center"/>
      </w:pPr>
    </w:p>
    <w:p w:rsidR="00077A4A" w:rsidRPr="00077A4A" w:rsidRDefault="00077A4A" w:rsidP="00CF63BB">
      <w:pPr>
        <w:ind w:left="-993"/>
        <w:jc w:val="center"/>
      </w:pPr>
    </w:p>
    <w:p w:rsidR="00CA21B6" w:rsidRDefault="00CA21B6" w:rsidP="00CF63BB">
      <w:pPr>
        <w:ind w:left="-993"/>
        <w:jc w:val="center"/>
      </w:pPr>
    </w:p>
    <w:p w:rsidR="00F45EF7" w:rsidRPr="00C7433C" w:rsidRDefault="00F45EF7" w:rsidP="009F2BD0">
      <w:pPr>
        <w:jc w:val="center"/>
      </w:pPr>
    </w:p>
    <w:p w:rsidR="00540EDE" w:rsidRPr="00FD4823" w:rsidRDefault="00540EDE" w:rsidP="009F2BD0">
      <w:pPr>
        <w:jc w:val="center"/>
      </w:pPr>
    </w:p>
    <w:sectPr w:rsidR="00540EDE" w:rsidRPr="00FD4823" w:rsidSect="00D82FDB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4E5"/>
    <w:rsid w:val="0003725B"/>
    <w:rsid w:val="00077A4A"/>
    <w:rsid w:val="00112FD0"/>
    <w:rsid w:val="002544CD"/>
    <w:rsid w:val="0027515F"/>
    <w:rsid w:val="002B0BAC"/>
    <w:rsid w:val="00321848"/>
    <w:rsid w:val="0037785B"/>
    <w:rsid w:val="003B234A"/>
    <w:rsid w:val="004565F5"/>
    <w:rsid w:val="004C2443"/>
    <w:rsid w:val="00501068"/>
    <w:rsid w:val="005144E5"/>
    <w:rsid w:val="00540EDE"/>
    <w:rsid w:val="0058533A"/>
    <w:rsid w:val="005C552E"/>
    <w:rsid w:val="005C7BFC"/>
    <w:rsid w:val="007116BD"/>
    <w:rsid w:val="007D7F61"/>
    <w:rsid w:val="00953704"/>
    <w:rsid w:val="00986BFC"/>
    <w:rsid w:val="009C6946"/>
    <w:rsid w:val="009F2BD0"/>
    <w:rsid w:val="009F4A25"/>
    <w:rsid w:val="00B030FF"/>
    <w:rsid w:val="00B166AC"/>
    <w:rsid w:val="00B467C5"/>
    <w:rsid w:val="00B653AB"/>
    <w:rsid w:val="00B857E9"/>
    <w:rsid w:val="00BC53C3"/>
    <w:rsid w:val="00C65E32"/>
    <w:rsid w:val="00C7433C"/>
    <w:rsid w:val="00CA21B6"/>
    <w:rsid w:val="00CE02FB"/>
    <w:rsid w:val="00CF63BB"/>
    <w:rsid w:val="00D82FDB"/>
    <w:rsid w:val="00DB699F"/>
    <w:rsid w:val="00DB7598"/>
    <w:rsid w:val="00DD5CBC"/>
    <w:rsid w:val="00E14D76"/>
    <w:rsid w:val="00EA2EC0"/>
    <w:rsid w:val="00EB5506"/>
    <w:rsid w:val="00ED1ACC"/>
    <w:rsid w:val="00EF1EF5"/>
    <w:rsid w:val="00F45EF7"/>
    <w:rsid w:val="00F55C5C"/>
    <w:rsid w:val="00F747ED"/>
    <w:rsid w:val="00FD4823"/>
    <w:rsid w:val="00FE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2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2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2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2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47</cp:revision>
  <dcterms:created xsi:type="dcterms:W3CDTF">2015-01-31T10:30:00Z</dcterms:created>
  <dcterms:modified xsi:type="dcterms:W3CDTF">2015-02-01T09:21:00Z</dcterms:modified>
</cp:coreProperties>
</file>