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4D83" w:rsidRDefault="00DB1EB7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0F31D1F3" wp14:editId="1B52CA7C">
            <wp:extent cx="4819650" cy="2091218"/>
            <wp:effectExtent l="0" t="0" r="0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7075" cy="209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39" w:rsidRDefault="009A1339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2B82BC81" wp14:editId="614252C4">
            <wp:extent cx="5940425" cy="2034913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4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09D" w:rsidRDefault="0034209D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63DB7B90" wp14:editId="4A52E419">
            <wp:extent cx="5314286" cy="2066667"/>
            <wp:effectExtent l="0" t="0" r="127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38A" w:rsidRDefault="0046438A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7080E788" wp14:editId="1F636795">
            <wp:extent cx="5940425" cy="1076008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EC" w:rsidRDefault="00387CEC" w:rsidP="00DB1EB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7645DCC" wp14:editId="6304BA54">
            <wp:extent cx="5752381" cy="2933334"/>
            <wp:effectExtent l="0" t="0" r="1270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2381" cy="293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347" w:rsidRDefault="00925347" w:rsidP="00DB1EB7">
      <w:pPr>
        <w:jc w:val="center"/>
      </w:pPr>
      <w:bookmarkStart w:id="0" w:name="_GoBack"/>
      <w:bookmarkEnd w:id="0"/>
    </w:p>
    <w:p w:rsidR="00925347" w:rsidRDefault="00925347" w:rsidP="00DB1EB7">
      <w:pPr>
        <w:jc w:val="center"/>
      </w:pPr>
      <w:r w:rsidRPr="00925347">
        <w:rPr>
          <w:highlight w:val="green"/>
        </w:rPr>
        <w:t>Программные команды</w:t>
      </w:r>
    </w:p>
    <w:p w:rsidR="001C3618" w:rsidRDefault="001C3618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4F6912A9" wp14:editId="7BCD3194">
            <wp:extent cx="1457143" cy="209524"/>
            <wp:effectExtent l="0" t="0" r="0" b="63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57143" cy="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CEC" w:rsidRPr="0034209D" w:rsidRDefault="00387CEC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0DDF1D0F" wp14:editId="141BFA7F">
            <wp:extent cx="5940425" cy="1946012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6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B7" w:rsidRDefault="008139FE" w:rsidP="008139FE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55D0EF6B" wp14:editId="4B7DB93B">
            <wp:extent cx="3971925" cy="247051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247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66" w:rsidRPr="00F95866" w:rsidRDefault="00F95866" w:rsidP="008139FE">
      <w:pPr>
        <w:pBdr>
          <w:bottom w:val="single" w:sz="4" w:space="1" w:color="auto"/>
        </w:pBdr>
        <w:jc w:val="center"/>
        <w:rPr>
          <w:lang w:val="en-US"/>
        </w:rPr>
      </w:pPr>
      <w:proofErr w:type="spellStart"/>
      <w:r>
        <w:rPr>
          <w:lang w:val="en-US"/>
        </w:rPr>
        <w:t>TextBlock.</w:t>
      </w:r>
      <w:r w:rsidRPr="00F95866">
        <w:rPr>
          <w:highlight w:val="yellow"/>
          <w:lang w:val="en-US"/>
        </w:rPr>
        <w:t>FontSize</w:t>
      </w:r>
      <w:proofErr w:type="spellEnd"/>
      <w:r>
        <w:rPr>
          <w:lang w:val="en-US"/>
        </w:rPr>
        <w:t xml:space="preserve"> – Dependency Property</w:t>
      </w:r>
    </w:p>
    <w:p w:rsidR="003C057F" w:rsidRPr="003C057F" w:rsidRDefault="003C057F" w:rsidP="008139FE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62D35B" wp14:editId="69CF2BAE">
            <wp:extent cx="4067175" cy="1609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FE" w:rsidRDefault="008139FE" w:rsidP="008139FE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F596CA1" wp14:editId="7BC0D280">
            <wp:extent cx="5371352" cy="2358871"/>
            <wp:effectExtent l="0" t="0" r="127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9158" cy="235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FE" w:rsidRDefault="008139FE" w:rsidP="00DB1EB7">
      <w:pPr>
        <w:jc w:val="center"/>
      </w:pPr>
      <w:r w:rsidRPr="008139FE">
        <w:rPr>
          <w:highlight w:val="yellow"/>
        </w:rPr>
        <w:t>Все взаимосвязано</w:t>
      </w:r>
    </w:p>
    <w:p w:rsidR="008139FE" w:rsidRDefault="008139FE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25F6E823" wp14:editId="4F5DA549">
            <wp:extent cx="3075281" cy="10668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5281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FE" w:rsidRDefault="008139FE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06A007C1" wp14:editId="68389E15">
            <wp:extent cx="5940425" cy="3333480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FE" w:rsidRDefault="008139FE" w:rsidP="00DB1EB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95E04F" wp14:editId="3BBC5603">
            <wp:extent cx="3200400" cy="1803862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3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7F" w:rsidRDefault="003C057F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72A848B0" wp14:editId="4CA0968C">
            <wp:extent cx="4257675" cy="28854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88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57F" w:rsidRDefault="003C057F" w:rsidP="003C057F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58FCC11A" wp14:editId="3685E163">
            <wp:extent cx="4978335" cy="24585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8389" cy="245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9FE" w:rsidRDefault="003C057F" w:rsidP="00976DB6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718E0A0" wp14:editId="27F382C2">
            <wp:extent cx="5940425" cy="36676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866" w:rsidRPr="0034209D" w:rsidRDefault="00976DB6" w:rsidP="00DB1EB7">
      <w:pPr>
        <w:jc w:val="center"/>
      </w:pPr>
      <w:r w:rsidRPr="00976DB6">
        <w:rPr>
          <w:highlight w:val="green"/>
        </w:rPr>
        <w:t>В элементе</w:t>
      </w:r>
      <w:r>
        <w:t xml:space="preserve"> </w:t>
      </w:r>
      <w:r w:rsidRPr="00976DB6">
        <w:rPr>
          <w:highlight w:val="yellow"/>
          <w:lang w:val="en-US"/>
        </w:rPr>
        <w:t>Run</w:t>
      </w:r>
      <w:r>
        <w:t xml:space="preserve"> с</w:t>
      </w:r>
      <w:r w:rsidRPr="00976DB6">
        <w:rPr>
          <w:highlight w:val="green"/>
        </w:rPr>
        <w:t>войство</w:t>
      </w:r>
      <w:r>
        <w:t xml:space="preserve"> </w:t>
      </w:r>
      <w:r>
        <w:rPr>
          <w:lang w:val="en-US"/>
        </w:rPr>
        <w:t>Text</w:t>
      </w:r>
      <w:r w:rsidRPr="00976DB6">
        <w:t xml:space="preserve"> </w:t>
      </w:r>
      <w:r>
        <w:t xml:space="preserve">это не </w:t>
      </w:r>
      <w:proofErr w:type="spellStart"/>
      <w:r w:rsidRPr="00976DB6">
        <w:rPr>
          <w:highlight w:val="yellow"/>
          <w:lang w:val="en-US"/>
        </w:rPr>
        <w:t>DependencyProperty</w:t>
      </w:r>
      <w:proofErr w:type="spellEnd"/>
      <w:r w:rsidRPr="00976DB6">
        <w:t xml:space="preserve"> </w:t>
      </w:r>
      <w:r>
        <w:t xml:space="preserve"> </w:t>
      </w:r>
      <w:r w:rsidRPr="00976DB6">
        <w:rPr>
          <w:highlight w:val="red"/>
        </w:rPr>
        <w:t>и не поддерживает привязку</w:t>
      </w:r>
      <w:r>
        <w:t xml:space="preserve">, в этом </w:t>
      </w:r>
      <w:r w:rsidRPr="00976DB6">
        <w:rPr>
          <w:highlight w:val="green"/>
        </w:rPr>
        <w:t xml:space="preserve">случае нужно назначать привязку поддерживающему элементу и указывать </w:t>
      </w:r>
      <w:proofErr w:type="gramStart"/>
      <w:r w:rsidRPr="00976DB6">
        <w:rPr>
          <w:highlight w:val="green"/>
        </w:rPr>
        <w:t>нужный</w:t>
      </w:r>
      <w:proofErr w:type="gramEnd"/>
      <w:r>
        <w:t xml:space="preserve"> </w:t>
      </w:r>
      <w:r>
        <w:rPr>
          <w:lang w:val="en-US"/>
        </w:rPr>
        <w:t>Mode</w:t>
      </w:r>
    </w:p>
    <w:p w:rsidR="00976DB6" w:rsidRDefault="00976DB6" w:rsidP="00DB1EB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02A8514" wp14:editId="4918A94C">
            <wp:extent cx="5940425" cy="2186964"/>
            <wp:effectExtent l="0" t="0" r="317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B6" w:rsidRDefault="00976DB6" w:rsidP="00976DB6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9D6F88D" wp14:editId="026E64D7">
            <wp:extent cx="3419475" cy="13716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DB6" w:rsidRDefault="00976DB6" w:rsidP="00DB1EB7">
      <w:pPr>
        <w:jc w:val="center"/>
      </w:pPr>
    </w:p>
    <w:p w:rsidR="00976DB6" w:rsidRDefault="00976DB6" w:rsidP="00DB1EB7">
      <w:pPr>
        <w:jc w:val="center"/>
      </w:pPr>
    </w:p>
    <w:p w:rsidR="00976DB6" w:rsidRDefault="00976DB6" w:rsidP="00DB1EB7">
      <w:pPr>
        <w:jc w:val="center"/>
      </w:pPr>
    </w:p>
    <w:p w:rsidR="00976DB6" w:rsidRDefault="00976DB6" w:rsidP="00DB1EB7">
      <w:pPr>
        <w:jc w:val="center"/>
      </w:pPr>
      <w:r w:rsidRPr="00976DB6">
        <w:rPr>
          <w:highlight w:val="green"/>
        </w:rPr>
        <w:t>Возможности привязки к объектам</w:t>
      </w:r>
    </w:p>
    <w:p w:rsidR="00976DB6" w:rsidRDefault="00976DB6" w:rsidP="00976DB6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8035BF" wp14:editId="2CD00B1E">
            <wp:extent cx="5940425" cy="2228656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A1" w:rsidRPr="00633CA1" w:rsidRDefault="00633CA1" w:rsidP="00DB1EB7">
      <w:pPr>
        <w:jc w:val="center"/>
        <w:rPr>
          <w:highlight w:val="cyan"/>
          <w:lang w:val="en-US"/>
        </w:rPr>
      </w:pPr>
      <w:r w:rsidRPr="00633CA1">
        <w:rPr>
          <w:highlight w:val="cyan"/>
          <w:lang w:val="en-US"/>
        </w:rPr>
        <w:t>SOURCE</w:t>
      </w:r>
    </w:p>
    <w:p w:rsidR="00976DB6" w:rsidRDefault="00474C1A" w:rsidP="00DB1EB7">
      <w:pPr>
        <w:jc w:val="center"/>
      </w:pPr>
      <w:r w:rsidRPr="00474C1A">
        <w:rPr>
          <w:highlight w:val="green"/>
        </w:rPr>
        <w:t>Привязываемся к классу</w:t>
      </w:r>
    </w:p>
    <w:p w:rsidR="00976DB6" w:rsidRDefault="00976DB6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69CF0319" wp14:editId="0DACF538">
            <wp:extent cx="5381625" cy="17335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4C1A" w:rsidRDefault="00474C1A" w:rsidP="00633CA1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0943BF8" wp14:editId="31CD85E4">
            <wp:extent cx="2876550" cy="1905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CA1" w:rsidRDefault="00633CA1" w:rsidP="00DB1EB7">
      <w:pPr>
        <w:jc w:val="center"/>
        <w:rPr>
          <w:highlight w:val="cyan"/>
          <w:lang w:val="en-US"/>
        </w:rPr>
      </w:pPr>
    </w:p>
    <w:p w:rsidR="00474C1A" w:rsidRDefault="00633CA1" w:rsidP="00DB1EB7">
      <w:pPr>
        <w:jc w:val="center"/>
        <w:rPr>
          <w:lang w:val="en-US"/>
        </w:rPr>
      </w:pPr>
      <w:r w:rsidRPr="00633CA1">
        <w:rPr>
          <w:highlight w:val="cyan"/>
          <w:lang w:val="en-US"/>
        </w:rPr>
        <w:t>RELATIVESOURCE</w:t>
      </w:r>
    </w:p>
    <w:p w:rsidR="00633CA1" w:rsidRDefault="00633CA1" w:rsidP="00DB1EB7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ABBA481" wp14:editId="1A309730">
            <wp:extent cx="5940425" cy="3757753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164" w:rsidRDefault="00240164" w:rsidP="003422FC">
      <w:pPr>
        <w:pBdr>
          <w:bottom w:val="single" w:sz="4" w:space="1" w:color="auto"/>
        </w:pBd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8FC973" wp14:editId="38688656">
            <wp:extent cx="1962150" cy="9810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FC" w:rsidRDefault="003422FC" w:rsidP="00DB1EB7">
      <w:pPr>
        <w:jc w:val="center"/>
        <w:rPr>
          <w:lang w:val="en-US"/>
        </w:rPr>
      </w:pPr>
      <w:proofErr w:type="spellStart"/>
      <w:r w:rsidRPr="003422FC">
        <w:rPr>
          <w:highlight w:val="cyan"/>
          <w:lang w:val="en-US"/>
        </w:rPr>
        <w:t>DataContex</w:t>
      </w:r>
      <w:proofErr w:type="spellEnd"/>
    </w:p>
    <w:p w:rsidR="003422FC" w:rsidRDefault="003422FC" w:rsidP="00DB1EB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73E02AD" wp14:editId="50F98D20">
            <wp:extent cx="3829050" cy="14859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FC" w:rsidRDefault="003422FC" w:rsidP="00DB1EB7">
      <w:pPr>
        <w:jc w:val="center"/>
      </w:pPr>
      <w:r w:rsidRPr="003422FC">
        <w:rPr>
          <w:highlight w:val="green"/>
        </w:rPr>
        <w:t xml:space="preserve">Все </w:t>
      </w:r>
      <w:proofErr w:type="gramStart"/>
      <w:r w:rsidRPr="003422FC">
        <w:rPr>
          <w:highlight w:val="green"/>
        </w:rPr>
        <w:t>элементы</w:t>
      </w:r>
      <w:proofErr w:type="gramEnd"/>
      <w:r w:rsidRPr="003422FC">
        <w:rPr>
          <w:highlight w:val="green"/>
        </w:rPr>
        <w:t xml:space="preserve"> находящиеся в стек панели будут использовать именно эту привязку</w:t>
      </w:r>
    </w:p>
    <w:p w:rsidR="003422FC" w:rsidRDefault="003422FC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28C8BA6A" wp14:editId="38F6358D">
            <wp:extent cx="5456670" cy="18573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62121" cy="185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FC" w:rsidRDefault="003422FC" w:rsidP="00DB1EB7">
      <w:pPr>
        <w:jc w:val="center"/>
      </w:pPr>
    </w:p>
    <w:p w:rsidR="003422FC" w:rsidRDefault="003422FC" w:rsidP="00BD26DC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F87AA63" wp14:editId="649D8F34">
            <wp:extent cx="5940425" cy="1961953"/>
            <wp:effectExtent l="0" t="0" r="3175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2FC" w:rsidRDefault="00BD26DC" w:rsidP="00DB1EB7">
      <w:pPr>
        <w:jc w:val="center"/>
      </w:pPr>
      <w:r w:rsidRPr="00582ACE">
        <w:rPr>
          <w:highlight w:val="cyan"/>
        </w:rPr>
        <w:t>Привязка к базе данных</w:t>
      </w:r>
    </w:p>
    <w:p w:rsidR="00BD26DC" w:rsidRPr="00BD26DC" w:rsidRDefault="00BD26DC" w:rsidP="00DB1EB7">
      <w:pPr>
        <w:jc w:val="center"/>
      </w:pPr>
      <w:r w:rsidRPr="00BD26DC">
        <w:rPr>
          <w:highlight w:val="yellow"/>
        </w:rPr>
        <w:t xml:space="preserve">Используется </w:t>
      </w:r>
      <w:proofErr w:type="spellStart"/>
      <w:r w:rsidRPr="00BD26DC">
        <w:rPr>
          <w:highlight w:val="yellow"/>
          <w:lang w:val="en-US"/>
        </w:rPr>
        <w:t>DataContext</w:t>
      </w:r>
      <w:proofErr w:type="spellEnd"/>
      <w:r>
        <w:t xml:space="preserve"> </w:t>
      </w:r>
      <w:proofErr w:type="gramStart"/>
      <w:r>
        <w:t>расположен</w:t>
      </w:r>
      <w:proofErr w:type="gramEnd"/>
      <w:r>
        <w:t xml:space="preserve"> в коде</w:t>
      </w:r>
    </w:p>
    <w:p w:rsidR="00BD26DC" w:rsidRDefault="00BD26DC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4EFDEBE6" wp14:editId="7E4FC5D2">
            <wp:extent cx="3905250" cy="16002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DC" w:rsidRDefault="00BD26DC" w:rsidP="00DB1EB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3E912DC0" wp14:editId="08EC00B4">
            <wp:extent cx="3457575" cy="13239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DC" w:rsidRDefault="00BD26DC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00D8A3FC" wp14:editId="30ACF72A">
            <wp:extent cx="4953000" cy="21621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DC" w:rsidRDefault="00BD26DC" w:rsidP="00DB1EB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16713AB" wp14:editId="00BA10CD">
            <wp:extent cx="4981575" cy="301942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DC" w:rsidRDefault="00BD26DC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531F0674" wp14:editId="1657D841">
            <wp:extent cx="5191125" cy="11620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6DC" w:rsidRDefault="00BD26DC" w:rsidP="00DB1EB7">
      <w:pPr>
        <w:jc w:val="center"/>
        <w:rPr>
          <w:lang w:val="en-US"/>
        </w:rPr>
      </w:pPr>
    </w:p>
    <w:p w:rsidR="00BD26DC" w:rsidRDefault="00BD26DC" w:rsidP="00DB1EB7">
      <w:pPr>
        <w:jc w:val="center"/>
        <w:rPr>
          <w:lang w:val="en-US"/>
        </w:rPr>
      </w:pPr>
    </w:p>
    <w:p w:rsidR="00BD26DC" w:rsidRDefault="00BD26DC" w:rsidP="00DB1EB7">
      <w:pPr>
        <w:jc w:val="center"/>
        <w:rPr>
          <w:lang w:val="en-US"/>
        </w:rPr>
      </w:pPr>
    </w:p>
    <w:p w:rsidR="00BD26DC" w:rsidRDefault="00BD26DC" w:rsidP="00DB1EB7">
      <w:pPr>
        <w:jc w:val="center"/>
        <w:rPr>
          <w:lang w:val="en-US"/>
        </w:rPr>
      </w:pPr>
    </w:p>
    <w:p w:rsidR="00BD26DC" w:rsidRDefault="00BD26DC" w:rsidP="00DB1EB7">
      <w:pPr>
        <w:jc w:val="center"/>
        <w:rPr>
          <w:lang w:val="en-US"/>
        </w:rPr>
      </w:pPr>
      <w:r w:rsidRPr="00BD26DC">
        <w:rPr>
          <w:highlight w:val="yellow"/>
        </w:rPr>
        <w:t xml:space="preserve">Будут видны только </w:t>
      </w:r>
      <w:r w:rsidRPr="00BD26DC">
        <w:rPr>
          <w:highlight w:val="green"/>
          <w:lang w:val="en-US"/>
        </w:rPr>
        <w:t>Title</w:t>
      </w:r>
    </w:p>
    <w:p w:rsidR="00BD26DC" w:rsidRDefault="00BD26DC" w:rsidP="00DB1EB7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8085DF7" wp14:editId="4BC4A036">
            <wp:extent cx="4448175" cy="14192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481" w:rsidRDefault="00857481" w:rsidP="00DB1EB7">
      <w:pPr>
        <w:jc w:val="center"/>
      </w:pPr>
      <w:r w:rsidRPr="00857481">
        <w:rPr>
          <w:highlight w:val="green"/>
        </w:rPr>
        <w:t xml:space="preserve">Во время выбора </w:t>
      </w:r>
      <w:proofErr w:type="gramStart"/>
      <w:r w:rsidRPr="00857481">
        <w:rPr>
          <w:highlight w:val="green"/>
        </w:rPr>
        <w:t>к</w:t>
      </w:r>
      <w:proofErr w:type="gramEnd"/>
      <w:r w:rsidRPr="00857481">
        <w:rPr>
          <w:highlight w:val="green"/>
        </w:rPr>
        <w:t xml:space="preserve"> текст боксах будут отображаться</w:t>
      </w:r>
      <w:r>
        <w:t xml:space="preserve"> </w:t>
      </w:r>
    </w:p>
    <w:p w:rsidR="00857481" w:rsidRDefault="00857481" w:rsidP="00054C02">
      <w:pPr>
        <w:pBdr>
          <w:bottom w:val="single" w:sz="4" w:space="1" w:color="auto"/>
        </w:pBdr>
        <w:jc w:val="center"/>
      </w:pPr>
      <w:r>
        <w:rPr>
          <w:noProof/>
          <w:lang w:eastAsia="ru-RU"/>
        </w:rPr>
        <w:drawing>
          <wp:inline distT="0" distB="0" distL="0" distR="0" wp14:anchorId="67E5951F" wp14:editId="4B6B3EDC">
            <wp:extent cx="5248275" cy="638175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02" w:rsidRDefault="00054C02" w:rsidP="00DB1EB7">
      <w:pPr>
        <w:jc w:val="center"/>
      </w:pPr>
      <w:r w:rsidRPr="00582ACE">
        <w:rPr>
          <w:highlight w:val="cyan"/>
        </w:rPr>
        <w:t>Коллекция пользователя</w:t>
      </w:r>
    </w:p>
    <w:p w:rsidR="00054C02" w:rsidRDefault="00054C02" w:rsidP="00DB1EB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CB9E18F" wp14:editId="556868DB">
            <wp:extent cx="4838700" cy="135688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35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4C02" w:rsidRDefault="00054C02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1A11A1B8" wp14:editId="44E30724">
            <wp:extent cx="5118515" cy="2496128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0894" cy="2497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480" w:rsidRDefault="00DD02DE" w:rsidP="00DB1EB7">
      <w:pPr>
        <w:jc w:val="center"/>
      </w:pPr>
      <w:r w:rsidRPr="00DD02DE">
        <w:rPr>
          <w:highlight w:val="green"/>
        </w:rPr>
        <w:t>Перерисовка интерфейса</w:t>
      </w:r>
    </w:p>
    <w:p w:rsidR="00DD02DE" w:rsidRDefault="00DD02DE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40B56AB5" wp14:editId="0ACB6EB5">
            <wp:extent cx="4200525" cy="1692298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69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2DE" w:rsidRDefault="001B3224" w:rsidP="00DB1EB7">
      <w:pPr>
        <w:jc w:val="center"/>
      </w:pPr>
      <w:r w:rsidRPr="00582ACE">
        <w:rPr>
          <w:highlight w:val="cyan"/>
        </w:rPr>
        <w:t>Конвертер значений</w:t>
      </w:r>
    </w:p>
    <w:p w:rsidR="001B3224" w:rsidRDefault="001B3224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0C28D5C1" wp14:editId="42187EF1">
            <wp:extent cx="3990975" cy="1771650"/>
            <wp:effectExtent l="0" t="0" r="952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24" w:rsidRDefault="001B3224" w:rsidP="00DB1EB7">
      <w:pPr>
        <w:jc w:val="center"/>
      </w:pPr>
      <w:proofErr w:type="gramStart"/>
      <w:r w:rsidRPr="001B3224">
        <w:rPr>
          <w:highlight w:val="green"/>
        </w:rPr>
        <w:t>Класс</w:t>
      </w:r>
      <w:proofErr w:type="gramEnd"/>
      <w:r w:rsidRPr="001B3224">
        <w:rPr>
          <w:highlight w:val="green"/>
        </w:rPr>
        <w:t xml:space="preserve"> конвертирующий значений слайдера</w:t>
      </w:r>
    </w:p>
    <w:p w:rsidR="001B3224" w:rsidRDefault="001B3224" w:rsidP="00DB1EB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D31E207" wp14:editId="42C5827F">
            <wp:extent cx="4352925" cy="2600325"/>
            <wp:effectExtent l="0" t="0" r="952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24" w:rsidRDefault="001B3224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3E9573E9" wp14:editId="2195B116">
            <wp:extent cx="5940425" cy="723470"/>
            <wp:effectExtent l="0" t="0" r="317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24" w:rsidRDefault="001B3224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072C7D31" wp14:editId="4D7F026F">
            <wp:extent cx="5940425" cy="2494746"/>
            <wp:effectExtent l="0" t="0" r="3175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224" w:rsidRPr="00857481" w:rsidRDefault="001B3224" w:rsidP="00DB1EB7">
      <w:pPr>
        <w:jc w:val="center"/>
      </w:pPr>
      <w:r>
        <w:rPr>
          <w:noProof/>
          <w:lang w:eastAsia="ru-RU"/>
        </w:rPr>
        <w:drawing>
          <wp:inline distT="0" distB="0" distL="0" distR="0" wp14:anchorId="3DDD204E" wp14:editId="48D207E0">
            <wp:extent cx="2895600" cy="2962275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3224" w:rsidRPr="00857481" w:rsidSect="003422FC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11C6"/>
    <w:rsid w:val="00054C02"/>
    <w:rsid w:val="001B3224"/>
    <w:rsid w:val="001C3618"/>
    <w:rsid w:val="00240164"/>
    <w:rsid w:val="0034209D"/>
    <w:rsid w:val="003422FC"/>
    <w:rsid w:val="00387CEC"/>
    <w:rsid w:val="003C057F"/>
    <w:rsid w:val="0046438A"/>
    <w:rsid w:val="00474C1A"/>
    <w:rsid w:val="00582ACE"/>
    <w:rsid w:val="005B4D83"/>
    <w:rsid w:val="00633CA1"/>
    <w:rsid w:val="007714D4"/>
    <w:rsid w:val="008139FE"/>
    <w:rsid w:val="00857481"/>
    <w:rsid w:val="008611C6"/>
    <w:rsid w:val="00925347"/>
    <w:rsid w:val="009504E5"/>
    <w:rsid w:val="00976DB6"/>
    <w:rsid w:val="009A1339"/>
    <w:rsid w:val="00BD26DC"/>
    <w:rsid w:val="00CA5B40"/>
    <w:rsid w:val="00DB1EB7"/>
    <w:rsid w:val="00DD02DE"/>
    <w:rsid w:val="00DD7480"/>
    <w:rsid w:val="00F958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1E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1E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B1E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B1E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1030</TotalTime>
  <Pages>11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19</cp:revision>
  <dcterms:created xsi:type="dcterms:W3CDTF">2014-12-31T09:03:00Z</dcterms:created>
  <dcterms:modified xsi:type="dcterms:W3CDTF">2015-03-21T09:18:00Z</dcterms:modified>
</cp:coreProperties>
</file>