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5FB" w:rsidRDefault="00D52AC7" w:rsidP="008A3E5E">
      <w:pPr>
        <w:spacing w:before="0"/>
        <w:jc w:val="left"/>
        <w:rPr>
          <w:rFonts w:ascii="Helvetica-Light" w:hAnsi="Helvetica-Light" w:cs="Arial"/>
          <w:szCs w:val="24"/>
        </w:rPr>
      </w:pPr>
      <w:r w:rsidRPr="00D52AC7">
        <w:rPr>
          <w:noProof/>
          <w:lang w:eastAsia="pl-PL"/>
        </w:rPr>
        <w:drawing>
          <wp:inline distT="0" distB="0" distL="0" distR="0">
            <wp:extent cx="7556506" cy="1068760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556506" cy="10687602"/>
                    </a:xfrm>
                    <a:prstGeom prst="rect">
                      <a:avLst/>
                    </a:prstGeom>
                    <a:noFill/>
                    <a:ln>
                      <a:noFill/>
                    </a:ln>
                  </pic:spPr>
                </pic:pic>
              </a:graphicData>
            </a:graphic>
          </wp:inline>
        </w:drawing>
      </w:r>
    </w:p>
    <w:p w:rsidR="00A135FB" w:rsidRDefault="00A135FB" w:rsidP="008A3E5E">
      <w:pPr>
        <w:spacing w:before="0"/>
        <w:jc w:val="left"/>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Pr="00A135FB" w:rsidRDefault="00A135FB" w:rsidP="008A3E5E">
      <w:pPr>
        <w:rPr>
          <w:rFonts w:ascii="Helvetica-Light" w:hAnsi="Helvetica-Light" w:cs="Arial"/>
          <w:szCs w:val="24"/>
        </w:rPr>
      </w:pPr>
    </w:p>
    <w:p w:rsidR="00A135FB" w:rsidRDefault="00A135FB" w:rsidP="008A3E5E">
      <w:pPr>
        <w:rPr>
          <w:rFonts w:ascii="Helvetica-Light" w:hAnsi="Helvetica-Light" w:cs="Arial"/>
          <w:szCs w:val="24"/>
        </w:rPr>
      </w:pPr>
    </w:p>
    <w:p w:rsidR="00D52AC7" w:rsidRDefault="00D52AC7" w:rsidP="008A3E5E">
      <w:pPr>
        <w:rPr>
          <w:rFonts w:ascii="Helvetica-Light" w:hAnsi="Helvetica-Light" w:cs="Arial"/>
          <w:szCs w:val="24"/>
        </w:rPr>
      </w:pPr>
    </w:p>
    <w:p w:rsidR="00D52AC7" w:rsidRDefault="00D52AC7" w:rsidP="008A3E5E">
      <w:pPr>
        <w:rPr>
          <w:rFonts w:ascii="Helvetica-Light" w:hAnsi="Helvetica-Light" w:cs="Arial"/>
          <w:szCs w:val="24"/>
        </w:rPr>
      </w:pPr>
    </w:p>
    <w:p w:rsidR="00D52AC7" w:rsidRPr="00A135FB" w:rsidRDefault="00D52AC7" w:rsidP="008A3E5E">
      <w:pPr>
        <w:rPr>
          <w:rFonts w:ascii="Helvetica-Light" w:hAnsi="Helvetica-Light" w:cs="Arial"/>
          <w:szCs w:val="24"/>
        </w:rPr>
      </w:pPr>
    </w:p>
    <w:p w:rsidR="00A135FB" w:rsidRDefault="00A135FB" w:rsidP="008A3E5E">
      <w:pPr>
        <w:spacing w:before="0"/>
        <w:jc w:val="left"/>
        <w:rPr>
          <w:rFonts w:ascii="Helvetica-Light" w:hAnsi="Helvetica-Light" w:cs="Arial"/>
          <w:szCs w:val="24"/>
        </w:rPr>
      </w:pPr>
    </w:p>
    <w:p w:rsidR="00D52AC7" w:rsidRDefault="00A135FB" w:rsidP="008A3E5E">
      <w:pPr>
        <w:spacing w:before="0"/>
        <w:ind w:firstLine="708"/>
        <w:jc w:val="center"/>
        <w:rPr>
          <w:rFonts w:cs="Arial"/>
          <w:szCs w:val="24"/>
        </w:rPr>
        <w:sectPr w:rsidR="00D52AC7" w:rsidSect="00D52AC7">
          <w:footerReference w:type="even" r:id="rId9"/>
          <w:footnotePr>
            <w:numFmt w:val="chicago"/>
          </w:footnotePr>
          <w:pgSz w:w="11906" w:h="16838"/>
          <w:pgMar w:top="0" w:right="0" w:bottom="0" w:left="0" w:header="709" w:footer="709" w:gutter="0"/>
          <w:cols w:space="708"/>
          <w:docGrid w:linePitch="360"/>
        </w:sectPr>
      </w:pPr>
      <w:r w:rsidRPr="00A135FB">
        <w:rPr>
          <w:rFonts w:cs="Arial"/>
          <w:szCs w:val="24"/>
        </w:rPr>
        <w:t xml:space="preserve">(ta i poprzednia strona stanowią wizualizację okładki, proszę usunąć je w dokumencie </w:t>
      </w:r>
      <w:r w:rsidR="00D52AC7">
        <w:rPr>
          <w:rFonts w:cs="Arial"/>
          <w:szCs w:val="24"/>
        </w:rPr>
        <w:br/>
      </w:r>
      <w:r w:rsidRPr="00A135FB">
        <w:rPr>
          <w:rFonts w:cs="Arial"/>
          <w:szCs w:val="24"/>
        </w:rPr>
        <w:t xml:space="preserve">tworzonym na podstawie niniejszego szablonu. </w:t>
      </w:r>
      <w:r w:rsidRPr="00A135FB">
        <w:rPr>
          <w:rFonts w:cs="Arial"/>
          <w:szCs w:val="24"/>
        </w:rPr>
        <w:br/>
      </w:r>
      <w:r w:rsidRPr="00702999">
        <w:rPr>
          <w:rFonts w:cs="Arial"/>
          <w:szCs w:val="24"/>
          <w:u w:val="single"/>
        </w:rPr>
        <w:t>Okładki dostępne są w dziekanacie</w:t>
      </w:r>
      <w:r w:rsidRPr="00A135FB">
        <w:rPr>
          <w:rFonts w:cs="Arial"/>
          <w:szCs w:val="24"/>
        </w:rPr>
        <w:t>)</w:t>
      </w:r>
    </w:p>
    <w:p w:rsidR="0079129B" w:rsidRPr="002A7AE2" w:rsidRDefault="0079129B" w:rsidP="008A3E5E">
      <w:pPr>
        <w:spacing w:before="0"/>
        <w:jc w:val="center"/>
        <w:rPr>
          <w:rFonts w:ascii="Helvetica-Light" w:hAnsi="Helvetica-Light" w:cs="Arial"/>
          <w:szCs w:val="24"/>
        </w:rPr>
      </w:pPr>
      <w:r w:rsidRPr="002A7AE2">
        <w:rPr>
          <w:rFonts w:ascii="Helvetica-Light" w:hAnsi="Helvetica-Light" w:cs="Arial"/>
          <w:noProof/>
          <w:szCs w:val="24"/>
          <w:lang w:eastAsia="pl-PL"/>
        </w:rPr>
        <w:lastRenderedPageBreak/>
        <w:drawing>
          <wp:inline distT="0" distB="0" distL="0" distR="0">
            <wp:extent cx="5760720" cy="913831"/>
            <wp:effectExtent l="0" t="0" r="0" b="635"/>
            <wp:docPr id="3" name="Obraz 3" descr="\\DSS-JGI\Documents\PRZEPISY WEW\Projekty zarządzen uchwał decyzji\2016_Zarz w spr wymogów edytorskich prac dypl\zmiana zarz 2016 11\od Danusi materialy 2016 12 02\glowki\FIZ-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FIZ-glowka.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rsidR="0079129B" w:rsidRDefault="0079129B" w:rsidP="008A3E5E">
      <w:pPr>
        <w:jc w:val="center"/>
        <w:rPr>
          <w:rFonts w:ascii="Helvetica-Light" w:hAnsi="Helvetica-Light" w:cs="Arial"/>
          <w:szCs w:val="24"/>
        </w:rPr>
      </w:pPr>
    </w:p>
    <w:p w:rsidR="00BB5E46" w:rsidRDefault="00BB5E46" w:rsidP="008A3E5E">
      <w:pPr>
        <w:jc w:val="center"/>
        <w:rPr>
          <w:rFonts w:ascii="Helvetica-Light" w:hAnsi="Helvetica-Light" w:cs="Arial"/>
          <w:szCs w:val="24"/>
        </w:rPr>
      </w:pPr>
    </w:p>
    <w:p w:rsidR="00BB5E46" w:rsidRDefault="00BB5E46" w:rsidP="008A3E5E">
      <w:pPr>
        <w:jc w:val="center"/>
        <w:rPr>
          <w:rFonts w:ascii="Helvetica-Light" w:hAnsi="Helvetica-Light" w:cs="Arial"/>
          <w:szCs w:val="24"/>
        </w:rPr>
      </w:pPr>
    </w:p>
    <w:p w:rsidR="00BB5E46" w:rsidRPr="002A7AE2" w:rsidRDefault="00BB5E46" w:rsidP="008A3E5E">
      <w:pPr>
        <w:jc w:val="center"/>
        <w:rPr>
          <w:rFonts w:ascii="Helvetica-Light" w:hAnsi="Helvetica-Light" w:cs="Arial"/>
          <w:szCs w:val="24"/>
        </w:rPr>
      </w:pPr>
    </w:p>
    <w:p w:rsidR="0079129B" w:rsidRPr="002A7AE2" w:rsidRDefault="006C7260" w:rsidP="008A3E5E">
      <w:pPr>
        <w:jc w:val="center"/>
        <w:rPr>
          <w:rFonts w:ascii="Helvetica-Light" w:hAnsi="Helvetica-Light" w:cs="Arial"/>
          <w:szCs w:val="24"/>
        </w:rPr>
      </w:pPr>
      <w:r>
        <w:rPr>
          <w:noProof/>
          <w:lang w:eastAsia="pl-PL"/>
        </w:rPr>
        <w:drawing>
          <wp:inline distT="0" distB="0" distL="0" distR="0">
            <wp:extent cx="5671185" cy="1234440"/>
            <wp:effectExtent l="0" t="0" r="0" b="0"/>
            <wp:docPr id="2" name="Obraz 2" descr="\\DSS-JGI\Documents\PRZEPISY WEW\Projekty zarządzen uchwał decyzji\2016_Zarz w spr wymogów edytorskich prac dypl\zmiana zarz 2016 11\od Danusi materialy 2016 11 29\praca-magisterska.jpg"/>
            <wp:cNvGraphicFramePr/>
            <a:graphic xmlns:a="http://schemas.openxmlformats.org/drawingml/2006/main">
              <a:graphicData uri="http://schemas.openxmlformats.org/drawingml/2006/picture">
                <pic:pic xmlns:pic="http://schemas.openxmlformats.org/drawingml/2006/picture">
                  <pic:nvPicPr>
                    <pic:cNvPr id="2" name="Obraz 2" descr="\\DSS-JGI\Documents\PRZEPISY WEW\Projekty zarządzen uchwał decyzji\2016_Zarz w spr wymogów edytorskich prac dypl\zmiana zarz 2016 11\od Danusi materialy 2016 11 29\praca-magisterska.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1185" cy="1234440"/>
                    </a:xfrm>
                    <a:prstGeom prst="rect">
                      <a:avLst/>
                    </a:prstGeom>
                    <a:noFill/>
                    <a:ln>
                      <a:noFill/>
                    </a:ln>
                  </pic:spPr>
                </pic:pic>
              </a:graphicData>
            </a:graphic>
          </wp:inline>
        </w:drawing>
      </w:r>
    </w:p>
    <w:p w:rsidR="00BB5E46" w:rsidRDefault="00BB5E46" w:rsidP="008A3E5E">
      <w:pPr>
        <w:jc w:val="center"/>
        <w:rPr>
          <w:rFonts w:cs="Arial"/>
          <w:szCs w:val="24"/>
        </w:rPr>
      </w:pPr>
    </w:p>
    <w:p w:rsidR="00BB5E46" w:rsidRDefault="00BB5E46" w:rsidP="008A3E5E">
      <w:pPr>
        <w:jc w:val="center"/>
        <w:rPr>
          <w:rFonts w:cs="Arial"/>
          <w:szCs w:val="24"/>
        </w:rPr>
      </w:pPr>
    </w:p>
    <w:p w:rsidR="00BB5E46" w:rsidRDefault="00BB5E46" w:rsidP="008A3E5E">
      <w:pPr>
        <w:jc w:val="center"/>
        <w:rPr>
          <w:rFonts w:cs="Arial"/>
          <w:szCs w:val="24"/>
        </w:rPr>
      </w:pPr>
    </w:p>
    <w:p w:rsidR="0079129B" w:rsidRPr="002A7AE2" w:rsidRDefault="0079129B" w:rsidP="008A3E5E">
      <w:pPr>
        <w:jc w:val="center"/>
        <w:rPr>
          <w:rFonts w:cs="Arial"/>
          <w:szCs w:val="24"/>
        </w:rPr>
      </w:pPr>
      <w:r w:rsidRPr="002A7AE2">
        <w:rPr>
          <w:rFonts w:cs="Arial"/>
          <w:szCs w:val="24"/>
        </w:rPr>
        <w:t>na kierunku {Nazwa Kierunku}</w:t>
      </w:r>
    </w:p>
    <w:p w:rsidR="0079129B" w:rsidRPr="002A7AE2" w:rsidRDefault="0079129B" w:rsidP="008A3E5E">
      <w:pPr>
        <w:jc w:val="center"/>
        <w:rPr>
          <w:rFonts w:cs="Arial"/>
          <w:szCs w:val="24"/>
        </w:rPr>
      </w:pPr>
      <w:r w:rsidRPr="002A7AE2">
        <w:rPr>
          <w:rFonts w:cs="Arial"/>
          <w:szCs w:val="24"/>
        </w:rPr>
        <w:t>w specjalności {Nazwa Specjalności}</w:t>
      </w:r>
    </w:p>
    <w:p w:rsidR="0079129B" w:rsidRDefault="0079129B" w:rsidP="008A3E5E">
      <w:pPr>
        <w:jc w:val="center"/>
        <w:rPr>
          <w:rFonts w:cs="Arial"/>
          <w:sz w:val="28"/>
          <w:szCs w:val="28"/>
        </w:rPr>
      </w:pPr>
    </w:p>
    <w:p w:rsidR="00BB5E46" w:rsidRPr="002A7AE2" w:rsidRDefault="00BB5E46" w:rsidP="008A3E5E">
      <w:pPr>
        <w:jc w:val="center"/>
        <w:rPr>
          <w:rFonts w:cs="Arial"/>
          <w:sz w:val="28"/>
          <w:szCs w:val="28"/>
        </w:rPr>
      </w:pPr>
    </w:p>
    <w:p w:rsidR="0079129B" w:rsidRPr="002A7AE2" w:rsidRDefault="0079129B" w:rsidP="008A3E5E">
      <w:pPr>
        <w:jc w:val="center"/>
        <w:rPr>
          <w:rFonts w:cs="Arial"/>
          <w:sz w:val="28"/>
          <w:szCs w:val="28"/>
        </w:rPr>
      </w:pPr>
      <w:r w:rsidRPr="002A7AE2">
        <w:rPr>
          <w:rFonts w:cs="Arial"/>
          <w:sz w:val="28"/>
          <w:szCs w:val="28"/>
        </w:rPr>
        <w:t>{Tytuł pracy</w:t>
      </w:r>
      <w:r w:rsidR="000E7A4F">
        <w:rPr>
          <w:rFonts w:cs="Arial"/>
          <w:sz w:val="28"/>
          <w:szCs w:val="28"/>
        </w:rPr>
        <w:t xml:space="preserve"> w jęz. </w:t>
      </w:r>
      <w:r w:rsidR="006C7260">
        <w:rPr>
          <w:rFonts w:cs="Arial"/>
          <w:sz w:val="28"/>
          <w:szCs w:val="28"/>
        </w:rPr>
        <w:t>pracy</w:t>
      </w:r>
      <w:r w:rsidRPr="002A7AE2">
        <w:rPr>
          <w:rFonts w:cs="Arial"/>
          <w:sz w:val="28"/>
          <w:szCs w:val="28"/>
        </w:rPr>
        <w:t>}</w:t>
      </w:r>
    </w:p>
    <w:p w:rsidR="0079129B" w:rsidRDefault="0079129B" w:rsidP="008A3E5E">
      <w:pPr>
        <w:jc w:val="center"/>
        <w:rPr>
          <w:rFonts w:cs="Arial"/>
          <w:sz w:val="28"/>
          <w:szCs w:val="28"/>
        </w:rPr>
      </w:pPr>
    </w:p>
    <w:p w:rsidR="00BB5E46" w:rsidRDefault="00BB5E46" w:rsidP="008A3E5E">
      <w:pPr>
        <w:jc w:val="center"/>
        <w:rPr>
          <w:rFonts w:cs="Arial"/>
          <w:sz w:val="28"/>
          <w:szCs w:val="28"/>
        </w:rPr>
      </w:pPr>
    </w:p>
    <w:p w:rsidR="000E7A4F" w:rsidRPr="002A7AE2" w:rsidRDefault="000E7A4F" w:rsidP="008A3E5E">
      <w:pPr>
        <w:jc w:val="center"/>
        <w:rPr>
          <w:rFonts w:cs="Arial"/>
          <w:sz w:val="28"/>
          <w:szCs w:val="28"/>
        </w:rPr>
      </w:pPr>
    </w:p>
    <w:p w:rsidR="0079129B" w:rsidRPr="002A7AE2" w:rsidRDefault="0079129B" w:rsidP="008A3E5E">
      <w:pPr>
        <w:jc w:val="center"/>
        <w:rPr>
          <w:rFonts w:cs="Arial"/>
          <w:sz w:val="42"/>
          <w:szCs w:val="42"/>
        </w:rPr>
      </w:pPr>
      <w:r w:rsidRPr="002A7AE2">
        <w:rPr>
          <w:rFonts w:cs="Arial"/>
          <w:sz w:val="42"/>
          <w:szCs w:val="42"/>
        </w:rPr>
        <w:t>{Imi</w:t>
      </w:r>
      <w:r w:rsidR="00BB5E46">
        <w:rPr>
          <w:rFonts w:cs="Arial"/>
          <w:sz w:val="42"/>
          <w:szCs w:val="42"/>
        </w:rPr>
        <w:t>ę</w:t>
      </w:r>
      <w:r w:rsidRPr="002A7AE2">
        <w:rPr>
          <w:rFonts w:cs="Arial"/>
          <w:sz w:val="42"/>
          <w:szCs w:val="42"/>
        </w:rPr>
        <w:t xml:space="preserve"> i Nazwisko}</w:t>
      </w:r>
    </w:p>
    <w:p w:rsidR="0079129B" w:rsidRPr="002A7AE2" w:rsidRDefault="0079129B" w:rsidP="008A3E5E">
      <w:pPr>
        <w:jc w:val="center"/>
        <w:rPr>
          <w:rFonts w:cs="Arial"/>
          <w:szCs w:val="24"/>
        </w:rPr>
      </w:pPr>
      <w:r w:rsidRPr="002A7AE2">
        <w:rPr>
          <w:rFonts w:cs="Arial"/>
          <w:szCs w:val="24"/>
        </w:rPr>
        <w:t>Numer albumu {liczba}</w:t>
      </w:r>
    </w:p>
    <w:p w:rsidR="0079129B" w:rsidRDefault="0079129B" w:rsidP="008A3E5E">
      <w:pPr>
        <w:jc w:val="center"/>
        <w:rPr>
          <w:rFonts w:cs="Arial"/>
          <w:szCs w:val="24"/>
        </w:rPr>
      </w:pPr>
    </w:p>
    <w:p w:rsidR="00BB5E46" w:rsidRPr="002A7AE2" w:rsidRDefault="00BB5E46" w:rsidP="008A3E5E">
      <w:pPr>
        <w:jc w:val="center"/>
        <w:rPr>
          <w:rFonts w:cs="Arial"/>
          <w:szCs w:val="24"/>
        </w:rPr>
      </w:pPr>
    </w:p>
    <w:p w:rsidR="0079129B" w:rsidRPr="002A7AE2" w:rsidRDefault="0079129B" w:rsidP="008A3E5E">
      <w:pPr>
        <w:jc w:val="center"/>
        <w:rPr>
          <w:rFonts w:cs="Arial"/>
          <w:szCs w:val="24"/>
        </w:rPr>
      </w:pPr>
      <w:r w:rsidRPr="002A7AE2">
        <w:rPr>
          <w:rFonts w:cs="Arial"/>
          <w:szCs w:val="24"/>
        </w:rPr>
        <w:t>promotor</w:t>
      </w:r>
    </w:p>
    <w:p w:rsidR="0079129B" w:rsidRPr="002A7AE2" w:rsidRDefault="0079129B" w:rsidP="008A3E5E">
      <w:pPr>
        <w:jc w:val="center"/>
        <w:rPr>
          <w:rFonts w:cs="Arial"/>
          <w:szCs w:val="24"/>
        </w:rPr>
      </w:pPr>
      <w:r w:rsidRPr="002A7AE2">
        <w:rPr>
          <w:rFonts w:cs="Arial"/>
          <w:szCs w:val="24"/>
        </w:rPr>
        <w:t>{tytuł/stopień naukowy, Imię i Nazwisko}</w:t>
      </w:r>
    </w:p>
    <w:p w:rsidR="0079129B" w:rsidRDefault="0079129B" w:rsidP="008A3E5E">
      <w:pPr>
        <w:jc w:val="center"/>
        <w:rPr>
          <w:rFonts w:cs="Arial"/>
          <w:szCs w:val="24"/>
        </w:rPr>
      </w:pPr>
    </w:p>
    <w:p w:rsidR="00BB5E46" w:rsidRDefault="00BB5E46" w:rsidP="008A3E5E">
      <w:pPr>
        <w:jc w:val="center"/>
        <w:rPr>
          <w:rFonts w:cs="Arial"/>
          <w:szCs w:val="24"/>
        </w:rPr>
      </w:pPr>
    </w:p>
    <w:p w:rsidR="00BB5E46" w:rsidRPr="002A7AE2" w:rsidRDefault="00BB5E46" w:rsidP="008A3E5E">
      <w:pPr>
        <w:jc w:val="center"/>
        <w:rPr>
          <w:rFonts w:cs="Arial"/>
          <w:szCs w:val="24"/>
        </w:rPr>
      </w:pPr>
    </w:p>
    <w:p w:rsidR="0079129B" w:rsidRPr="00D12F7C" w:rsidRDefault="007873A8" w:rsidP="008A3E5E">
      <w:pPr>
        <w:jc w:val="center"/>
        <w:rPr>
          <w:rFonts w:cs="Arial"/>
          <w:szCs w:val="24"/>
        </w:rPr>
      </w:pPr>
      <w:r>
        <w:rPr>
          <w:rFonts w:cs="Arial"/>
          <w:szCs w:val="24"/>
        </w:rPr>
        <w:t>W</w:t>
      </w:r>
      <w:r w:rsidR="00BB5E46">
        <w:rPr>
          <w:rFonts w:cs="Arial"/>
          <w:szCs w:val="24"/>
        </w:rPr>
        <w:t>ARSZAWA</w:t>
      </w:r>
      <w:r>
        <w:rPr>
          <w:rFonts w:cs="Arial"/>
          <w:szCs w:val="24"/>
        </w:rPr>
        <w:t xml:space="preserve"> </w:t>
      </w:r>
      <w:r w:rsidR="002A663D">
        <w:rPr>
          <w:rFonts w:cs="Arial"/>
          <w:szCs w:val="24"/>
        </w:rPr>
        <w:fldChar w:fldCharType="begin"/>
      </w:r>
      <w:r>
        <w:rPr>
          <w:rFonts w:cs="Arial"/>
          <w:szCs w:val="24"/>
        </w:rPr>
        <w:instrText xml:space="preserve"> TIME  \@ "yyyy" </w:instrText>
      </w:r>
      <w:r w:rsidR="002A663D">
        <w:rPr>
          <w:rFonts w:cs="Arial"/>
          <w:szCs w:val="24"/>
        </w:rPr>
        <w:fldChar w:fldCharType="separate"/>
      </w:r>
      <w:r w:rsidR="002A3AF7">
        <w:rPr>
          <w:rFonts w:cs="Arial"/>
          <w:noProof/>
          <w:szCs w:val="24"/>
        </w:rPr>
        <w:t>2017</w:t>
      </w:r>
      <w:r w:rsidR="002A663D">
        <w:rPr>
          <w:rFonts w:cs="Arial"/>
          <w:szCs w:val="24"/>
        </w:rPr>
        <w:fldChar w:fldCharType="end"/>
      </w: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A06C90" w:rsidRDefault="000666E1" w:rsidP="008A3E5E">
      <w:pPr>
        <w:pStyle w:val="Bezodstpw"/>
        <w:jc w:val="right"/>
        <w:rPr>
          <w:rFonts w:ascii="Arial" w:hAnsi="Arial" w:cs="Arial"/>
          <w:sz w:val="28"/>
          <w:szCs w:val="28"/>
        </w:rPr>
      </w:pPr>
      <w:r w:rsidRPr="007873A8">
        <w:rPr>
          <w:rFonts w:ascii="Arial" w:hAnsi="Arial" w:cs="Arial"/>
          <w:sz w:val="28"/>
          <w:szCs w:val="28"/>
        </w:rPr>
        <w:t xml:space="preserve">(niniejszy dokument stanowi szablon pracy </w:t>
      </w:r>
      <w:r w:rsidR="00C00082">
        <w:rPr>
          <w:rFonts w:ascii="Arial" w:hAnsi="Arial" w:cs="Arial"/>
          <w:sz w:val="28"/>
          <w:szCs w:val="28"/>
        </w:rPr>
        <w:t>magisterskiej</w:t>
      </w:r>
      <w:r w:rsidRPr="007873A8">
        <w:rPr>
          <w:rFonts w:ascii="Arial" w:hAnsi="Arial" w:cs="Arial"/>
          <w:sz w:val="28"/>
          <w:szCs w:val="28"/>
        </w:rPr>
        <w:t>)</w:t>
      </w:r>
    </w:p>
    <w:p w:rsidR="00B707E4" w:rsidRPr="00B707E4" w:rsidRDefault="00B707E4" w:rsidP="008A3E5E">
      <w:pPr>
        <w:jc w:val="right"/>
      </w:pPr>
      <w:r>
        <w:t xml:space="preserve">Data aktualizacji: </w:t>
      </w:r>
      <w:bookmarkStart w:id="0" w:name="_GoBack"/>
      <w:bookmarkEnd w:id="0"/>
      <w:r w:rsidR="002A3AF7">
        <w:t>6</w:t>
      </w:r>
      <w:r>
        <w:t>.0</w:t>
      </w:r>
      <w:r w:rsidR="002A3AF7">
        <w:t>2</w:t>
      </w:r>
      <w:r>
        <w:t>.2017</w:t>
      </w:r>
    </w:p>
    <w:p w:rsidR="00A135FB" w:rsidRDefault="00A135FB" w:rsidP="008A3E5E">
      <w:pPr>
        <w:spacing w:before="0"/>
        <w:jc w:val="left"/>
        <w:rPr>
          <w:rFonts w:eastAsiaTheme="majorEastAsia" w:cs="Arial"/>
          <w:spacing w:val="5"/>
          <w:kern w:val="28"/>
          <w:sz w:val="32"/>
          <w:szCs w:val="52"/>
        </w:rPr>
      </w:pPr>
      <w:r>
        <w:rPr>
          <w:rFonts w:cs="Arial"/>
        </w:rPr>
        <w:br w:type="page"/>
      </w:r>
    </w:p>
    <w:p w:rsidR="00AC2038" w:rsidRPr="00702999" w:rsidRDefault="00AC2038" w:rsidP="008A3E5E">
      <w:pPr>
        <w:pStyle w:val="Tytu"/>
        <w:pBdr>
          <w:bottom w:val="single" w:sz="12" w:space="4" w:color="965F77"/>
        </w:pBdr>
        <w:contextualSpacing w:val="0"/>
        <w:rPr>
          <w:rFonts w:ascii="Arial" w:hAnsi="Arial" w:cs="Arial"/>
          <w:b/>
          <w:sz w:val="28"/>
        </w:rPr>
      </w:pPr>
      <w:r w:rsidRPr="00702999">
        <w:rPr>
          <w:rFonts w:ascii="Arial" w:hAnsi="Arial" w:cs="Arial"/>
          <w:b/>
          <w:sz w:val="28"/>
        </w:rPr>
        <w:lastRenderedPageBreak/>
        <w:t>Streszczenie</w:t>
      </w:r>
    </w:p>
    <w:p w:rsidR="00024FEE" w:rsidRDefault="00024FEE" w:rsidP="008A3E5E">
      <w:pPr>
        <w:spacing w:line="240" w:lineRule="auto"/>
        <w:rPr>
          <w:rFonts w:cs="Arial"/>
          <w:sz w:val="24"/>
          <w:szCs w:val="24"/>
        </w:rPr>
      </w:pPr>
      <w:r>
        <w:rPr>
          <w:rFonts w:cs="Arial"/>
          <w:sz w:val="24"/>
          <w:szCs w:val="24"/>
        </w:rPr>
        <w:t>Tytuł pracy: {tytuł pracy}</w:t>
      </w:r>
    </w:p>
    <w:p w:rsidR="00024FEE" w:rsidRDefault="00024FEE" w:rsidP="008A3E5E">
      <w:pPr>
        <w:spacing w:line="240" w:lineRule="auto"/>
        <w:rPr>
          <w:rFonts w:cs="Arial"/>
          <w:sz w:val="24"/>
          <w:szCs w:val="24"/>
        </w:rPr>
      </w:pPr>
    </w:p>
    <w:p w:rsidR="00024FEE" w:rsidRDefault="00024FEE" w:rsidP="008A3E5E">
      <w:pPr>
        <w:spacing w:line="240" w:lineRule="auto"/>
        <w:rPr>
          <w:rFonts w:cs="Arial"/>
          <w:sz w:val="24"/>
          <w:szCs w:val="24"/>
        </w:rPr>
      </w:pPr>
      <w:r w:rsidRPr="00024FEE">
        <w:rPr>
          <w:rFonts w:cs="Arial"/>
          <w:sz w:val="24"/>
          <w:szCs w:val="24"/>
        </w:rPr>
        <w:t>Jeżeli praca dyplomowa jest napisana w języku polskim to musi zawierać streszczenie pracy w języku polskim zawierające tytuł pracy i zestaw słów kluczowych. Objętość streszczenia nie powinna przekraczać 1 strony</w:t>
      </w:r>
      <w:r>
        <w:rPr>
          <w:rFonts w:cs="Arial"/>
          <w:sz w:val="24"/>
          <w:szCs w:val="24"/>
        </w:rPr>
        <w:t>. Musi także zawierać streszczenie pracy w języku angielskim także obejmujące tytuł i słowa kluczowe, Objętość wersji angielskiej także nie powinna przekraczać jednej strony. Jeśli dyplomant występuje o wydanie odpisu dyplomu w tłumaczeniu na język inny niż angielski podobne streszczenie należy dodać również w tym języku.</w:t>
      </w:r>
    </w:p>
    <w:p w:rsidR="00AC2038" w:rsidRPr="00024FEE" w:rsidRDefault="00AC2038" w:rsidP="008A3E5E">
      <w:pPr>
        <w:spacing w:line="240" w:lineRule="auto"/>
        <w:rPr>
          <w:rFonts w:cs="Arial"/>
          <w:sz w:val="24"/>
          <w:szCs w:val="24"/>
        </w:rPr>
      </w:pPr>
      <w:r w:rsidRPr="00024FEE">
        <w:rPr>
          <w:rFonts w:cs="Arial"/>
          <w:sz w:val="24"/>
          <w:szCs w:val="24"/>
        </w:rPr>
        <w:t xml:space="preserve">Dokument niniejszy przedstawia zalecenia dotyczące tworzenia pracy </w:t>
      </w:r>
      <w:r w:rsidR="00C00082">
        <w:rPr>
          <w:rFonts w:cs="Arial"/>
          <w:sz w:val="24"/>
          <w:szCs w:val="24"/>
        </w:rPr>
        <w:t>magisterskiej</w:t>
      </w:r>
      <w:r w:rsidRPr="00024FEE">
        <w:rPr>
          <w:rFonts w:cs="Arial"/>
          <w:sz w:val="24"/>
          <w:szCs w:val="24"/>
        </w:rPr>
        <w:t xml:space="preserve">. Dotyczy, więc jej treści, układu graficznego, formatowania tekstu oraz sposobu osadzania równań, rysunków i tabeli. Polecany jest wszystkim dyplomantom kierunku fizyka techniczna oraz fotonika przystępującym do tworzenia pracy dyplomowej. Dokument niniejszy przedstawia zalecenia dotyczące tworzenia pracy </w:t>
      </w:r>
      <w:r w:rsidR="00C00082">
        <w:rPr>
          <w:rFonts w:cs="Arial"/>
          <w:sz w:val="24"/>
          <w:szCs w:val="24"/>
        </w:rPr>
        <w:t>magiste</w:t>
      </w:r>
      <w:r w:rsidRPr="00024FEE">
        <w:rPr>
          <w:rFonts w:cs="Arial"/>
          <w:sz w:val="24"/>
          <w:szCs w:val="24"/>
        </w:rPr>
        <w:t xml:space="preserve">rskiej. Dotyczy, więc jej treści, układu graficznego, formatowania tekstu oraz sposobu osadzania równań, rysunków i tabeli. Polecany jest wszystkim dyplomantom kierunku fizyka techniczna oraz fotonika przystępującym do tworzenia pracy dyplomowej. Dokument niniejszy przedstawia zalecenia dotyczące tworzenia pracy </w:t>
      </w:r>
      <w:r w:rsidR="00C00082">
        <w:rPr>
          <w:rFonts w:cs="Arial"/>
          <w:sz w:val="24"/>
          <w:szCs w:val="24"/>
        </w:rPr>
        <w:t>magiste</w:t>
      </w:r>
      <w:r w:rsidRPr="00024FEE">
        <w:rPr>
          <w:rFonts w:cs="Arial"/>
          <w:sz w:val="24"/>
          <w:szCs w:val="24"/>
        </w:rPr>
        <w:t>rskiej. Dotyczy, więc jej treści, układu graficznego, formatowania tekstu oraz sposobu osadzania równań, rysunków i tabeli. Polecany jest wszystkim dyplomantom kierunku fizyka techniczna oraz fotonika przystępującym do tworzenia pracy dyplomowej.</w:t>
      </w:r>
    </w:p>
    <w:p w:rsidR="00AC2038" w:rsidRPr="00024FEE" w:rsidRDefault="00AC2038" w:rsidP="008A3E5E">
      <w:pPr>
        <w:spacing w:line="240" w:lineRule="auto"/>
        <w:rPr>
          <w:rFonts w:cs="Arial"/>
          <w:sz w:val="24"/>
          <w:szCs w:val="24"/>
        </w:rPr>
      </w:pPr>
      <w:r w:rsidRPr="00024FEE">
        <w:rPr>
          <w:rFonts w:cs="Arial"/>
          <w:sz w:val="24"/>
          <w:szCs w:val="24"/>
        </w:rPr>
        <w:t xml:space="preserve">Dokument niniejszy przedstawia zalecenia dotyczące tworzenia pracy </w:t>
      </w:r>
      <w:r w:rsidR="00C00082">
        <w:rPr>
          <w:rFonts w:cs="Arial"/>
          <w:sz w:val="24"/>
          <w:szCs w:val="24"/>
        </w:rPr>
        <w:t>magister</w:t>
      </w:r>
      <w:r w:rsidRPr="00024FEE">
        <w:rPr>
          <w:rFonts w:cs="Arial"/>
          <w:sz w:val="24"/>
          <w:szCs w:val="24"/>
        </w:rPr>
        <w:t>skiej. Dotyczy, więc jej treści, układu graficznego, formatowania tekstu oraz sposobu osadzania równań, rysunków i tabeli. Polecany jest wszystkim dyplomantom kierunku fizyka techniczna oraz fotonika przystępującym do tworzenia pracy dyplomowej.</w:t>
      </w:r>
    </w:p>
    <w:p w:rsidR="002D5D61" w:rsidRPr="00024FEE" w:rsidRDefault="002D5D61" w:rsidP="008A3E5E">
      <w:pPr>
        <w:spacing w:line="240" w:lineRule="auto"/>
        <w:rPr>
          <w:rFonts w:cs="Arial"/>
          <w:sz w:val="24"/>
          <w:szCs w:val="24"/>
        </w:rPr>
      </w:pPr>
    </w:p>
    <w:p w:rsidR="002D5D61" w:rsidRPr="00024FEE" w:rsidRDefault="002D5D61" w:rsidP="008A3E5E">
      <w:pPr>
        <w:spacing w:line="240" w:lineRule="auto"/>
        <w:ind w:left="42" w:hanging="42"/>
        <w:jc w:val="left"/>
        <w:rPr>
          <w:rFonts w:cs="Arial"/>
          <w:i/>
          <w:sz w:val="24"/>
          <w:szCs w:val="24"/>
        </w:rPr>
      </w:pPr>
      <w:r w:rsidRPr="00024FEE">
        <w:rPr>
          <w:rFonts w:cs="Arial"/>
          <w:i/>
          <w:sz w:val="24"/>
          <w:szCs w:val="24"/>
        </w:rPr>
        <w:t xml:space="preserve">Słowa kluczowe: </w:t>
      </w:r>
    </w:p>
    <w:p w:rsidR="002D5D61" w:rsidRPr="00024FEE" w:rsidRDefault="002D5D61" w:rsidP="008A3E5E">
      <w:pPr>
        <w:spacing w:line="240" w:lineRule="auto"/>
        <w:rPr>
          <w:rFonts w:cs="Arial"/>
          <w:i/>
          <w:sz w:val="24"/>
          <w:szCs w:val="24"/>
        </w:rPr>
      </w:pPr>
      <w:r w:rsidRPr="00024FEE">
        <w:rPr>
          <w:rFonts w:cs="Arial"/>
          <w:i/>
          <w:sz w:val="24"/>
          <w:szCs w:val="24"/>
        </w:rPr>
        <w:t>praca dyplomowa, egzamin dyplomowy, wymogi edycyjne, regulamin, wzór, szablon</w:t>
      </w:r>
    </w:p>
    <w:p w:rsidR="00B828BA" w:rsidRPr="007873A8" w:rsidRDefault="00B828BA" w:rsidP="008A3E5E">
      <w:pPr>
        <w:rPr>
          <w:rFonts w:cs="Arial"/>
          <w:i/>
          <w:szCs w:val="28"/>
        </w:rPr>
      </w:pPr>
    </w:p>
    <w:p w:rsidR="00B828BA" w:rsidRDefault="00B828BA" w:rsidP="008A3E5E">
      <w:pPr>
        <w:rPr>
          <w:rFonts w:cs="Arial"/>
          <w:i/>
          <w:szCs w:val="28"/>
        </w:rPr>
      </w:pPr>
    </w:p>
    <w:p w:rsidR="00024FEE" w:rsidRDefault="00024FEE" w:rsidP="008A3E5E">
      <w:pPr>
        <w:rPr>
          <w:rFonts w:cs="Arial"/>
          <w:i/>
          <w:szCs w:val="28"/>
        </w:rPr>
      </w:pPr>
    </w:p>
    <w:p w:rsidR="00024FEE" w:rsidRDefault="00024FEE" w:rsidP="008A3E5E">
      <w:pPr>
        <w:rPr>
          <w:rFonts w:cs="Arial"/>
          <w:i/>
          <w:szCs w:val="28"/>
        </w:rPr>
      </w:pPr>
    </w:p>
    <w:p w:rsidR="00024FEE" w:rsidRDefault="00024FEE" w:rsidP="008A3E5E">
      <w:pPr>
        <w:rPr>
          <w:rFonts w:cs="Arial"/>
          <w:i/>
          <w:szCs w:val="28"/>
        </w:rPr>
      </w:pPr>
    </w:p>
    <w:p w:rsidR="00024FEE" w:rsidRPr="007873A8" w:rsidRDefault="00024FEE" w:rsidP="008A3E5E">
      <w:pPr>
        <w:rPr>
          <w:rFonts w:cs="Arial"/>
          <w:i/>
          <w:szCs w:val="28"/>
        </w:rPr>
      </w:pPr>
    </w:p>
    <w:p w:rsidR="00B828BA" w:rsidRPr="007873A8" w:rsidRDefault="00B828BA" w:rsidP="008A3E5E">
      <w:pPr>
        <w:rPr>
          <w:rFonts w:cs="Arial"/>
          <w:i/>
          <w:szCs w:val="2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4403"/>
      </w:tblGrid>
      <w:tr w:rsidR="00B828BA" w:rsidRPr="00702999" w:rsidTr="00B828BA">
        <w:trPr>
          <w:trHeight w:val="870"/>
        </w:trPr>
        <w:tc>
          <w:tcPr>
            <w:tcW w:w="4403" w:type="dxa"/>
            <w:vAlign w:val="bottom"/>
          </w:tcPr>
          <w:p w:rsidR="00B828BA" w:rsidRPr="00702999" w:rsidRDefault="00B828BA" w:rsidP="008A3E5E">
            <w:pPr>
              <w:pStyle w:val="Bezodstpw"/>
              <w:rPr>
                <w:rFonts w:ascii="Arial" w:hAnsi="Arial" w:cs="Arial"/>
                <w:sz w:val="22"/>
                <w:szCs w:val="28"/>
              </w:rPr>
            </w:pPr>
            <w:r w:rsidRPr="00702999">
              <w:rPr>
                <w:rFonts w:ascii="Arial" w:eastAsia="Calibri" w:hAnsi="Arial" w:cs="Arial"/>
                <w:sz w:val="22"/>
              </w:rPr>
              <w:t>(podpis opiekuna naukowego)</w:t>
            </w:r>
          </w:p>
        </w:tc>
        <w:tc>
          <w:tcPr>
            <w:tcW w:w="4403" w:type="dxa"/>
            <w:vAlign w:val="bottom"/>
          </w:tcPr>
          <w:p w:rsidR="00B828BA" w:rsidRPr="00702999" w:rsidRDefault="00B828BA" w:rsidP="008A3E5E">
            <w:pPr>
              <w:pStyle w:val="Bezodstpw"/>
              <w:jc w:val="right"/>
              <w:rPr>
                <w:rFonts w:ascii="Arial" w:hAnsi="Arial" w:cs="Arial"/>
                <w:sz w:val="22"/>
                <w:szCs w:val="28"/>
              </w:rPr>
            </w:pPr>
            <w:r w:rsidRPr="00702999">
              <w:rPr>
                <w:rFonts w:ascii="Arial" w:hAnsi="Arial" w:cs="Arial"/>
                <w:sz w:val="22"/>
                <w:szCs w:val="28"/>
              </w:rPr>
              <w:t>(podpis dyplomanta)</w:t>
            </w:r>
          </w:p>
        </w:tc>
      </w:tr>
    </w:tbl>
    <w:p w:rsidR="00561856" w:rsidRDefault="00561856" w:rsidP="003B4F8E">
      <w:pPr>
        <w:rPr>
          <w:lang w:val="en-US"/>
        </w:rPr>
      </w:pPr>
    </w:p>
    <w:p w:rsidR="00561856" w:rsidRDefault="00561856">
      <w:pPr>
        <w:spacing w:before="0" w:after="200"/>
        <w:jc w:val="left"/>
        <w:rPr>
          <w:rFonts w:eastAsiaTheme="majorEastAsia" w:cs="Arial"/>
          <w:b/>
          <w:spacing w:val="5"/>
          <w:kern w:val="28"/>
          <w:sz w:val="28"/>
          <w:szCs w:val="52"/>
          <w:lang w:val="en-US"/>
        </w:rPr>
      </w:pPr>
      <w:r>
        <w:rPr>
          <w:rFonts w:cs="Arial"/>
          <w:b/>
          <w:sz w:val="28"/>
          <w:lang w:val="en-US"/>
        </w:rPr>
        <w:lastRenderedPageBreak/>
        <w:br w:type="page"/>
      </w:r>
    </w:p>
    <w:p w:rsidR="00AC2038" w:rsidRPr="00702999" w:rsidRDefault="00AC2038" w:rsidP="008A3E5E">
      <w:pPr>
        <w:pStyle w:val="Tytu"/>
        <w:pBdr>
          <w:bottom w:val="single" w:sz="12" w:space="4" w:color="965F77"/>
        </w:pBdr>
        <w:contextualSpacing w:val="0"/>
        <w:rPr>
          <w:rFonts w:ascii="Arial" w:hAnsi="Arial" w:cs="Arial"/>
          <w:b/>
          <w:sz w:val="28"/>
          <w:lang w:val="en-US"/>
        </w:rPr>
      </w:pPr>
      <w:r w:rsidRPr="00702999">
        <w:rPr>
          <w:rFonts w:ascii="Arial" w:hAnsi="Arial" w:cs="Arial"/>
          <w:b/>
          <w:sz w:val="28"/>
          <w:lang w:val="en-US"/>
        </w:rPr>
        <w:lastRenderedPageBreak/>
        <w:t>Abstract</w:t>
      </w:r>
    </w:p>
    <w:p w:rsidR="00024FEE" w:rsidRPr="00806E5D" w:rsidRDefault="00024FEE" w:rsidP="008A3E5E">
      <w:pPr>
        <w:spacing w:line="240" w:lineRule="auto"/>
        <w:rPr>
          <w:rFonts w:cs="Arial"/>
          <w:sz w:val="24"/>
          <w:lang w:val="en-US"/>
        </w:rPr>
      </w:pPr>
      <w:r w:rsidRPr="00806E5D">
        <w:rPr>
          <w:rFonts w:cs="Arial"/>
          <w:sz w:val="24"/>
          <w:lang w:val="en-US"/>
        </w:rPr>
        <w:t>Title of the thesis:</w:t>
      </w:r>
      <w:r w:rsidR="00806E5D" w:rsidRPr="00806E5D">
        <w:rPr>
          <w:rFonts w:cs="Arial"/>
          <w:sz w:val="24"/>
          <w:lang w:val="en-US"/>
        </w:rPr>
        <w:t xml:space="preserve"> {</w:t>
      </w:r>
      <w:proofErr w:type="spellStart"/>
      <w:r w:rsidR="00806E5D" w:rsidRPr="00806E5D">
        <w:rPr>
          <w:rFonts w:cs="Arial"/>
          <w:sz w:val="24"/>
          <w:lang w:val="en-US"/>
        </w:rPr>
        <w:t>Tiltle</w:t>
      </w:r>
      <w:proofErr w:type="spellEnd"/>
      <w:r w:rsidR="00806E5D" w:rsidRPr="00806E5D">
        <w:rPr>
          <w:rFonts w:cs="Arial"/>
          <w:sz w:val="24"/>
          <w:lang w:val="en-US"/>
        </w:rPr>
        <w:t>}</w:t>
      </w:r>
    </w:p>
    <w:p w:rsidR="00806E5D" w:rsidRPr="00806E5D" w:rsidRDefault="00806E5D" w:rsidP="008A3E5E">
      <w:pPr>
        <w:spacing w:line="240" w:lineRule="auto"/>
        <w:rPr>
          <w:rFonts w:cs="Arial"/>
          <w:sz w:val="24"/>
          <w:lang w:val="en-US"/>
        </w:rPr>
      </w:pPr>
    </w:p>
    <w:p w:rsidR="00024FEE" w:rsidRPr="00806E5D" w:rsidRDefault="00024FEE" w:rsidP="008A3E5E">
      <w:pPr>
        <w:spacing w:line="240" w:lineRule="auto"/>
        <w:rPr>
          <w:rFonts w:cs="Arial"/>
          <w:sz w:val="24"/>
          <w:lang w:val="en-US"/>
        </w:rPr>
      </w:pPr>
      <w:r w:rsidRPr="00806E5D">
        <w:rPr>
          <w:rFonts w:cs="Arial"/>
          <w:sz w:val="24"/>
          <w:lang w:val="en-US"/>
        </w:rPr>
        <w:t xml:space="preserve">If thesis is written in English it must include </w:t>
      </w:r>
      <w:r w:rsidR="00806E5D" w:rsidRPr="00806E5D">
        <w:rPr>
          <w:rFonts w:cs="Arial"/>
          <w:sz w:val="24"/>
          <w:lang w:val="en-US"/>
        </w:rPr>
        <w:t xml:space="preserve">abstract in English containing title of thesis and key-words. It should not exceed 1 page. Thesis must include also abstract in polish with title and key-words, and in </w:t>
      </w:r>
      <w:proofErr w:type="spellStart"/>
      <w:r w:rsidR="00806E5D" w:rsidRPr="00806E5D">
        <w:rPr>
          <w:rFonts w:cs="Arial"/>
          <w:sz w:val="24"/>
          <w:lang w:val="en-US"/>
        </w:rPr>
        <w:t>aby</w:t>
      </w:r>
      <w:proofErr w:type="spellEnd"/>
      <w:r w:rsidR="00806E5D" w:rsidRPr="00806E5D">
        <w:rPr>
          <w:rFonts w:cs="Arial"/>
          <w:sz w:val="24"/>
          <w:lang w:val="en-US"/>
        </w:rPr>
        <w:t xml:space="preserve"> other language if student will ask to get diploma translation in this language.</w:t>
      </w:r>
    </w:p>
    <w:p w:rsidR="00AC2038" w:rsidRPr="00806E5D" w:rsidRDefault="00AC2038" w:rsidP="008A3E5E">
      <w:pPr>
        <w:spacing w:line="240" w:lineRule="auto"/>
        <w:rPr>
          <w:rFonts w:cs="Arial"/>
          <w:sz w:val="24"/>
          <w:lang w:val="en-US"/>
        </w:rPr>
      </w:pPr>
      <w:r w:rsidRPr="00806E5D">
        <w:rPr>
          <w:rFonts w:cs="Arial"/>
          <w:sz w:val="24"/>
          <w:lang w:val="en-US"/>
        </w:rPr>
        <w:t xml:space="preserve">This document shows guidelines to creating engineering dissertation. It describes recommended content and text formatting, shoes how to include equations, images and tables. Every </w:t>
      </w:r>
      <w:proofErr w:type="spellStart"/>
      <w:r w:rsidR="00C00082">
        <w:rPr>
          <w:rFonts w:cs="Arial"/>
          <w:sz w:val="24"/>
          <w:lang w:val="en-US"/>
        </w:rPr>
        <w:t>MSc</w:t>
      </w:r>
      <w:proofErr w:type="spellEnd"/>
      <w:r w:rsidRPr="00806E5D">
        <w:rPr>
          <w:rFonts w:cs="Arial"/>
          <w:sz w:val="24"/>
          <w:lang w:val="en-US"/>
        </w:rPr>
        <w:t xml:space="preserve"> candidate of technical physics and photonics should read this. This document shows guidelines to creating engineering dissertation. It describes recommended content and text formatting, shoes how to include equations, images and tables. Every </w:t>
      </w:r>
      <w:proofErr w:type="spellStart"/>
      <w:r w:rsidR="00C00082">
        <w:rPr>
          <w:rFonts w:cs="Arial"/>
          <w:sz w:val="24"/>
          <w:lang w:val="en-US"/>
        </w:rPr>
        <w:t>MSc</w:t>
      </w:r>
      <w:proofErr w:type="spellEnd"/>
      <w:r w:rsidRPr="00806E5D">
        <w:rPr>
          <w:rFonts w:cs="Arial"/>
          <w:sz w:val="24"/>
          <w:lang w:val="en-US"/>
        </w:rPr>
        <w:t xml:space="preserve"> candidate of technical physics and photonics should read this.</w:t>
      </w:r>
    </w:p>
    <w:p w:rsidR="00AC2038" w:rsidRPr="00806E5D" w:rsidRDefault="00AC2038" w:rsidP="008A3E5E">
      <w:pPr>
        <w:spacing w:before="120" w:line="240" w:lineRule="auto"/>
        <w:rPr>
          <w:rFonts w:cs="Arial"/>
          <w:sz w:val="24"/>
          <w:lang w:val="en-US"/>
        </w:rPr>
      </w:pPr>
      <w:r w:rsidRPr="00806E5D">
        <w:rPr>
          <w:rFonts w:cs="Arial"/>
          <w:sz w:val="24"/>
          <w:lang w:val="en-US"/>
        </w:rPr>
        <w:t xml:space="preserve">This document shows guidelines to creating engineering dissertation. It describes recommended content and text formatting, shoes how to include equations, images and tables. Every </w:t>
      </w:r>
      <w:proofErr w:type="spellStart"/>
      <w:r w:rsidR="00C00082">
        <w:rPr>
          <w:rFonts w:cs="Arial"/>
          <w:sz w:val="24"/>
          <w:lang w:val="en-US"/>
        </w:rPr>
        <w:t>MSc</w:t>
      </w:r>
      <w:proofErr w:type="spellEnd"/>
      <w:r w:rsidRPr="00806E5D">
        <w:rPr>
          <w:rFonts w:cs="Arial"/>
          <w:sz w:val="24"/>
          <w:lang w:val="en-US"/>
        </w:rPr>
        <w:t xml:space="preserve"> candidate of technical physics and photonics should read this. This document shows guidelines to creating engineering dissertation. It describes recommended content and text formatting, shoes how to include equations, images and tables. Every </w:t>
      </w:r>
      <w:proofErr w:type="spellStart"/>
      <w:r w:rsidR="00C00082">
        <w:rPr>
          <w:rFonts w:cs="Arial"/>
          <w:sz w:val="24"/>
          <w:lang w:val="en-US"/>
        </w:rPr>
        <w:t>MSc</w:t>
      </w:r>
      <w:proofErr w:type="spellEnd"/>
      <w:r w:rsidRPr="00806E5D">
        <w:rPr>
          <w:rFonts w:cs="Arial"/>
          <w:sz w:val="24"/>
          <w:lang w:val="en-US"/>
        </w:rPr>
        <w:t xml:space="preserve"> candidate of technical physics and photonics should read this. This document shows guidelines to creating engineering dissertation. It describes recommended content and text formatting, shoes how to include equations, images and tables. Every </w:t>
      </w:r>
      <w:proofErr w:type="spellStart"/>
      <w:r w:rsidR="00C00082">
        <w:rPr>
          <w:rFonts w:cs="Arial"/>
          <w:sz w:val="24"/>
          <w:lang w:val="en-US"/>
        </w:rPr>
        <w:t>MSc</w:t>
      </w:r>
      <w:proofErr w:type="spellEnd"/>
      <w:r w:rsidRPr="00806E5D">
        <w:rPr>
          <w:rFonts w:cs="Arial"/>
          <w:sz w:val="24"/>
          <w:lang w:val="en-US"/>
        </w:rPr>
        <w:t xml:space="preserve"> candidate of technical physics and photonics should read this.</w:t>
      </w:r>
    </w:p>
    <w:p w:rsidR="002D5D61" w:rsidRPr="00806E5D" w:rsidRDefault="002D5D61" w:rsidP="008A3E5E">
      <w:pPr>
        <w:spacing w:line="240" w:lineRule="auto"/>
        <w:rPr>
          <w:rFonts w:cs="Arial"/>
          <w:sz w:val="24"/>
          <w:lang w:val="en-US"/>
        </w:rPr>
      </w:pPr>
    </w:p>
    <w:p w:rsidR="002D5D61" w:rsidRPr="00806E5D" w:rsidRDefault="002D5D61" w:rsidP="008A3E5E">
      <w:pPr>
        <w:spacing w:line="240" w:lineRule="auto"/>
        <w:ind w:left="42" w:hanging="42"/>
        <w:jc w:val="left"/>
        <w:rPr>
          <w:rFonts w:cs="Arial"/>
          <w:i/>
          <w:sz w:val="24"/>
          <w:szCs w:val="28"/>
          <w:lang w:val="en-US"/>
        </w:rPr>
      </w:pPr>
      <w:r w:rsidRPr="00806E5D">
        <w:rPr>
          <w:rFonts w:cs="Arial"/>
          <w:i/>
          <w:sz w:val="24"/>
          <w:szCs w:val="28"/>
          <w:lang w:val="en-US"/>
        </w:rPr>
        <w:t xml:space="preserve">Keywords: </w:t>
      </w:r>
    </w:p>
    <w:p w:rsidR="002D5D61" w:rsidRPr="00806E5D" w:rsidRDefault="002D5D61" w:rsidP="008A3E5E">
      <w:pPr>
        <w:spacing w:line="240" w:lineRule="auto"/>
        <w:rPr>
          <w:rFonts w:cs="Arial"/>
          <w:sz w:val="24"/>
          <w:lang w:val="en-US"/>
        </w:rPr>
      </w:pPr>
      <w:r w:rsidRPr="00806E5D">
        <w:rPr>
          <w:rFonts w:cs="Arial"/>
          <w:i/>
          <w:sz w:val="24"/>
          <w:szCs w:val="28"/>
          <w:lang w:val="en-US"/>
        </w:rPr>
        <w:t xml:space="preserve">diploma, exam, </w:t>
      </w:r>
      <w:proofErr w:type="spellStart"/>
      <w:r w:rsidRPr="00806E5D">
        <w:rPr>
          <w:rFonts w:cs="Arial"/>
          <w:i/>
          <w:sz w:val="24"/>
          <w:szCs w:val="28"/>
          <w:lang w:val="en-US"/>
        </w:rPr>
        <w:t>editoral</w:t>
      </w:r>
      <w:proofErr w:type="spellEnd"/>
      <w:r w:rsidRPr="00806E5D">
        <w:rPr>
          <w:rFonts w:cs="Arial"/>
          <w:i/>
          <w:sz w:val="24"/>
          <w:szCs w:val="28"/>
          <w:lang w:val="en-US"/>
        </w:rPr>
        <w:t xml:space="preserve"> restrictions, rules, pattern</w:t>
      </w:r>
    </w:p>
    <w:p w:rsidR="00F31274" w:rsidRP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Default="00F31274" w:rsidP="00F31274">
      <w:pPr>
        <w:rPr>
          <w:rFonts w:cs="Arial"/>
          <w:i/>
          <w:szCs w:val="28"/>
          <w:lang w:val="en-US"/>
        </w:rPr>
      </w:pPr>
    </w:p>
    <w:p w:rsidR="00F31274" w:rsidRPr="00F31274" w:rsidRDefault="00F31274" w:rsidP="00F31274">
      <w:pPr>
        <w:rPr>
          <w:rFonts w:cs="Arial"/>
          <w:i/>
          <w:szCs w:val="28"/>
          <w:lang w:val="en-US"/>
        </w:rPr>
      </w:pPr>
    </w:p>
    <w:p w:rsidR="00F31274" w:rsidRPr="00F31274" w:rsidRDefault="00F31274" w:rsidP="00F31274">
      <w:pPr>
        <w:rPr>
          <w:rFonts w:cs="Arial"/>
          <w:i/>
          <w:szCs w:val="28"/>
          <w:lang w:val="en-U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4403"/>
      </w:tblGrid>
      <w:tr w:rsidR="00F31274" w:rsidRPr="00702999" w:rsidTr="005C3001">
        <w:trPr>
          <w:trHeight w:val="870"/>
        </w:trPr>
        <w:tc>
          <w:tcPr>
            <w:tcW w:w="4403" w:type="dxa"/>
            <w:vAlign w:val="bottom"/>
          </w:tcPr>
          <w:p w:rsidR="00F31274" w:rsidRPr="00702999" w:rsidRDefault="00F31274" w:rsidP="005C3001">
            <w:pPr>
              <w:pStyle w:val="Bezodstpw"/>
              <w:rPr>
                <w:rFonts w:ascii="Arial" w:hAnsi="Arial" w:cs="Arial"/>
                <w:sz w:val="22"/>
                <w:szCs w:val="28"/>
              </w:rPr>
            </w:pPr>
            <w:r w:rsidRPr="00702999">
              <w:rPr>
                <w:rFonts w:ascii="Arial" w:eastAsia="Calibri" w:hAnsi="Arial" w:cs="Arial"/>
                <w:sz w:val="22"/>
              </w:rPr>
              <w:t>(podpis opiekuna naukowego)</w:t>
            </w:r>
          </w:p>
        </w:tc>
        <w:tc>
          <w:tcPr>
            <w:tcW w:w="4403" w:type="dxa"/>
            <w:vAlign w:val="bottom"/>
          </w:tcPr>
          <w:p w:rsidR="00F31274" w:rsidRPr="00702999" w:rsidRDefault="00F31274" w:rsidP="005C3001">
            <w:pPr>
              <w:pStyle w:val="Bezodstpw"/>
              <w:jc w:val="right"/>
              <w:rPr>
                <w:rFonts w:ascii="Arial" w:hAnsi="Arial" w:cs="Arial"/>
                <w:sz w:val="22"/>
                <w:szCs w:val="28"/>
              </w:rPr>
            </w:pPr>
            <w:r w:rsidRPr="00702999">
              <w:rPr>
                <w:rFonts w:ascii="Arial" w:hAnsi="Arial" w:cs="Arial"/>
                <w:sz w:val="22"/>
                <w:szCs w:val="28"/>
              </w:rPr>
              <w:t>(podpis dyplomanta)</w:t>
            </w:r>
          </w:p>
        </w:tc>
      </w:tr>
    </w:tbl>
    <w:p w:rsidR="002D5D61" w:rsidRPr="007873A8" w:rsidRDefault="002D5D61" w:rsidP="008A3E5E">
      <w:pPr>
        <w:rPr>
          <w:rFonts w:cs="Arial"/>
          <w:lang w:val="en-US"/>
        </w:rPr>
      </w:pPr>
    </w:p>
    <w:sdt>
      <w:sdtPr>
        <w:rPr>
          <w:rFonts w:ascii="Arial" w:eastAsiaTheme="minorHAnsi" w:hAnsi="Arial" w:cs="Arial"/>
          <w:b/>
          <w:spacing w:val="0"/>
          <w:kern w:val="0"/>
          <w:sz w:val="22"/>
          <w:szCs w:val="22"/>
        </w:rPr>
        <w:id w:val="7362109"/>
        <w:docPartObj>
          <w:docPartGallery w:val="Table of Contents"/>
          <w:docPartUnique/>
        </w:docPartObj>
      </w:sdtPr>
      <w:sdtEndPr>
        <w:rPr>
          <w:b w:val="0"/>
        </w:rPr>
      </w:sdtEndPr>
      <w:sdtContent>
        <w:p w:rsidR="00561856" w:rsidRPr="003B4F8E" w:rsidRDefault="00561856" w:rsidP="003B4F8E">
          <w:pPr>
            <w:pStyle w:val="Tytu"/>
            <w:pBdr>
              <w:bottom w:val="none" w:sz="0" w:space="0" w:color="auto"/>
            </w:pBdr>
            <w:contextualSpacing w:val="0"/>
          </w:pPr>
        </w:p>
        <w:p w:rsidR="00561856" w:rsidRDefault="00561856">
          <w:pPr>
            <w:spacing w:before="0" w:after="200"/>
            <w:jc w:val="left"/>
            <w:rPr>
              <w:rFonts w:cs="Arial"/>
              <w:b/>
            </w:rPr>
          </w:pPr>
          <w:r>
            <w:rPr>
              <w:rFonts w:cs="Arial"/>
              <w:b/>
            </w:rPr>
            <w:br w:type="page"/>
          </w:r>
        </w:p>
        <w:p w:rsidR="00806E5D" w:rsidRPr="00702999" w:rsidRDefault="00806E5D" w:rsidP="008A3E5E">
          <w:pPr>
            <w:pStyle w:val="Tytu"/>
            <w:pBdr>
              <w:bottom w:val="single" w:sz="12" w:space="4" w:color="965F77"/>
            </w:pBdr>
            <w:contextualSpacing w:val="0"/>
            <w:rPr>
              <w:rFonts w:ascii="Arial" w:hAnsi="Arial" w:cs="Arial"/>
              <w:b/>
              <w:sz w:val="28"/>
            </w:rPr>
          </w:pPr>
          <w:r w:rsidRPr="00702999">
            <w:rPr>
              <w:rFonts w:ascii="Arial" w:eastAsia="Calibri" w:hAnsi="Arial" w:cs="Arial"/>
              <w:b/>
              <w:noProof/>
              <w:sz w:val="28"/>
              <w:lang w:eastAsia="pl-PL"/>
            </w:rPr>
            <w:lastRenderedPageBreak/>
            <w:t>Oświadczenie o samodzielności wykonania pracy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4403"/>
          </w:tblGrid>
          <w:tr w:rsidR="00806E5D" w:rsidRPr="007873A8" w:rsidTr="00BB5E46">
            <w:tc>
              <w:tcPr>
                <w:tcW w:w="4403" w:type="dxa"/>
              </w:tcPr>
              <w:p w:rsidR="00806E5D" w:rsidRPr="00702999" w:rsidRDefault="00806E5D" w:rsidP="008A3E5E">
                <w:pPr>
                  <w:pStyle w:val="Bezodstpw"/>
                  <w:rPr>
                    <w:rFonts w:ascii="Arial" w:hAnsi="Arial" w:cs="Arial"/>
                  </w:rPr>
                </w:pPr>
                <w:r w:rsidRPr="00702999">
                  <w:rPr>
                    <w:rFonts w:ascii="Arial" w:hAnsi="Arial" w:cs="Arial"/>
                  </w:rPr>
                  <w:t>Politechnika Warszawska</w:t>
                </w:r>
              </w:p>
              <w:p w:rsidR="00806E5D" w:rsidRPr="00702999" w:rsidRDefault="00806E5D" w:rsidP="008A3E5E">
                <w:pPr>
                  <w:pStyle w:val="Bezodstpw"/>
                  <w:rPr>
                    <w:rFonts w:ascii="Arial" w:hAnsi="Arial" w:cs="Arial"/>
                  </w:rPr>
                </w:pPr>
                <w:r w:rsidRPr="00702999">
                  <w:rPr>
                    <w:rFonts w:ascii="Arial" w:hAnsi="Arial" w:cs="Arial"/>
                  </w:rPr>
                  <w:t>Wydział Fizyki</w:t>
                </w:r>
              </w:p>
            </w:tc>
            <w:tc>
              <w:tcPr>
                <w:tcW w:w="4403" w:type="dxa"/>
              </w:tcPr>
              <w:p w:rsidR="00806E5D" w:rsidRPr="007873A8" w:rsidRDefault="00806E5D" w:rsidP="008A3E5E">
                <w:pPr>
                  <w:pStyle w:val="Bezodstpw"/>
                  <w:jc w:val="right"/>
                  <w:rPr>
                    <w:rFonts w:ascii="Arial" w:hAnsi="Arial" w:cs="Arial"/>
                    <w:sz w:val="28"/>
                    <w:szCs w:val="28"/>
                  </w:rPr>
                </w:pPr>
              </w:p>
            </w:tc>
          </w:tr>
          <w:tr w:rsidR="00806E5D" w:rsidRPr="007873A8" w:rsidTr="00BB5E46">
            <w:tc>
              <w:tcPr>
                <w:tcW w:w="8806" w:type="dxa"/>
                <w:gridSpan w:val="2"/>
              </w:tcPr>
              <w:p w:rsidR="00806E5D" w:rsidRPr="00702999" w:rsidRDefault="00806E5D" w:rsidP="008A3E5E">
                <w:pPr>
                  <w:pStyle w:val="Bezodstpw"/>
                  <w:spacing w:before="240"/>
                  <w:rPr>
                    <w:rFonts w:ascii="Arial" w:hAnsi="Arial" w:cs="Arial"/>
                  </w:rPr>
                </w:pPr>
                <w:r w:rsidRPr="00702999">
                  <w:rPr>
                    <w:rFonts w:ascii="Arial" w:hAnsi="Arial" w:cs="Arial"/>
                  </w:rPr>
                  <w:t>Ja, niżej podpisany/a:</w:t>
                </w:r>
              </w:p>
              <w:p w:rsidR="00806E5D" w:rsidRPr="00702999" w:rsidRDefault="00806E5D" w:rsidP="008A3E5E">
                <w:pPr>
                  <w:pStyle w:val="Bezodstpw"/>
                  <w:spacing w:before="240"/>
                  <w:jc w:val="center"/>
                  <w:rPr>
                    <w:rFonts w:ascii="Arial" w:hAnsi="Arial" w:cs="Arial"/>
                    <w:b/>
                    <w:i/>
                  </w:rPr>
                </w:pPr>
                <w:r w:rsidRPr="00702999">
                  <w:rPr>
                    <w:rFonts w:ascii="Arial" w:hAnsi="Arial" w:cs="Arial"/>
                    <w:b/>
                    <w:i/>
                  </w:rPr>
                  <w:t>(imię i nazwisko, nr albumu)</w:t>
                </w:r>
              </w:p>
              <w:p w:rsidR="00806E5D" w:rsidRPr="00702999" w:rsidRDefault="00806E5D" w:rsidP="008A3E5E">
                <w:pPr>
                  <w:pStyle w:val="Bezodstpw"/>
                  <w:spacing w:before="240"/>
                  <w:jc w:val="both"/>
                  <w:rPr>
                    <w:rFonts w:ascii="Arial" w:hAnsi="Arial" w:cs="Arial"/>
                  </w:rPr>
                </w:pPr>
                <w:r w:rsidRPr="00702999">
                  <w:rPr>
                    <w:rFonts w:ascii="Arial" w:hAnsi="Arial" w:cs="Arial"/>
                  </w:rPr>
                  <w:t>student/</w:t>
                </w:r>
                <w:proofErr w:type="spellStart"/>
                <w:r w:rsidRPr="00702999">
                  <w:rPr>
                    <w:rFonts w:ascii="Arial" w:hAnsi="Arial" w:cs="Arial"/>
                  </w:rPr>
                  <w:t>ka</w:t>
                </w:r>
                <w:proofErr w:type="spellEnd"/>
                <w:r w:rsidRPr="00702999">
                  <w:rPr>
                    <w:rFonts w:ascii="Arial" w:hAnsi="Arial" w:cs="Arial"/>
                  </w:rPr>
                  <w:t xml:space="preserve"> Wydziału Fizyki Politechniki Warszawskiej, świadomy/a odpowiedzialności prawnej oświadczam, że przedłożoną do obrony pracę dyplomową </w:t>
                </w:r>
                <w:r w:rsidR="00C00082">
                  <w:rPr>
                    <w:rFonts w:ascii="Arial" w:hAnsi="Arial" w:cs="Arial"/>
                  </w:rPr>
                  <w:t>magister</w:t>
                </w:r>
                <w:r w:rsidRPr="00702999">
                  <w:rPr>
                    <w:rFonts w:ascii="Arial" w:hAnsi="Arial" w:cs="Arial"/>
                  </w:rPr>
                  <w:t>ską pt.:</w:t>
                </w:r>
              </w:p>
              <w:p w:rsidR="00806E5D" w:rsidRPr="00702999" w:rsidRDefault="00806E5D" w:rsidP="008A3E5E">
                <w:pPr>
                  <w:pStyle w:val="Bezodstpw"/>
                  <w:spacing w:before="240"/>
                  <w:jc w:val="center"/>
                  <w:rPr>
                    <w:rFonts w:ascii="Arial" w:hAnsi="Arial" w:cs="Arial"/>
                    <w:b/>
                    <w:i/>
                  </w:rPr>
                </w:pPr>
                <w:r w:rsidRPr="00702999">
                  <w:rPr>
                    <w:rFonts w:ascii="Arial" w:hAnsi="Arial" w:cs="Arial"/>
                    <w:b/>
                    <w:i/>
                  </w:rPr>
                  <w:t>(tytuł pracy dyplomowej)</w:t>
                </w:r>
              </w:p>
              <w:p w:rsidR="00806E5D" w:rsidRPr="00702999" w:rsidRDefault="00806E5D" w:rsidP="008A3E5E">
                <w:pPr>
                  <w:pStyle w:val="Bezodstpw"/>
                  <w:spacing w:before="240"/>
                  <w:rPr>
                    <w:rFonts w:ascii="Arial" w:hAnsi="Arial" w:cs="Arial"/>
                  </w:rPr>
                </w:pPr>
                <w:r w:rsidRPr="00702999">
                  <w:rPr>
                    <w:rFonts w:ascii="Arial" w:hAnsi="Arial" w:cs="Arial"/>
                  </w:rPr>
                  <w:t>wykonałem/</w:t>
                </w:r>
                <w:proofErr w:type="spellStart"/>
                <w:r w:rsidRPr="00702999">
                  <w:rPr>
                    <w:rFonts w:ascii="Arial" w:hAnsi="Arial" w:cs="Arial"/>
                  </w:rPr>
                  <w:t>am</w:t>
                </w:r>
                <w:proofErr w:type="spellEnd"/>
                <w:r w:rsidRPr="00702999">
                  <w:rPr>
                    <w:rFonts w:ascii="Arial" w:hAnsi="Arial" w:cs="Arial"/>
                  </w:rPr>
                  <w:t xml:space="preserve"> samodzielnie pod kierunkiem </w:t>
                </w:r>
              </w:p>
              <w:p w:rsidR="00806E5D" w:rsidRPr="00702999" w:rsidRDefault="00806E5D" w:rsidP="008A3E5E">
                <w:pPr>
                  <w:pStyle w:val="Bezodstpw"/>
                  <w:spacing w:before="240"/>
                  <w:jc w:val="center"/>
                  <w:rPr>
                    <w:rFonts w:ascii="Arial" w:hAnsi="Arial" w:cs="Arial"/>
                  </w:rPr>
                </w:pPr>
                <w:r w:rsidRPr="00702999">
                  <w:rPr>
                    <w:rFonts w:ascii="Arial" w:hAnsi="Arial" w:cs="Arial"/>
                    <w:i/>
                  </w:rPr>
                  <w:t>(</w:t>
                </w:r>
                <w:r w:rsidRPr="00702999">
                  <w:rPr>
                    <w:rFonts w:ascii="Arial" w:hAnsi="Arial" w:cs="Arial"/>
                    <w:b/>
                    <w:i/>
                  </w:rPr>
                  <w:t>tytuł naukowy, imię i nazwisko promotora)</w:t>
                </w:r>
              </w:p>
              <w:p w:rsidR="00806E5D" w:rsidRPr="00702999" w:rsidRDefault="00806E5D" w:rsidP="008A3E5E">
                <w:pPr>
                  <w:pStyle w:val="Bezodstpw"/>
                  <w:spacing w:before="240"/>
                  <w:rPr>
                    <w:rFonts w:ascii="Arial" w:hAnsi="Arial" w:cs="Arial"/>
                  </w:rPr>
                </w:pPr>
                <w:r w:rsidRPr="00702999">
                  <w:rPr>
                    <w:rFonts w:ascii="Arial" w:hAnsi="Arial" w:cs="Arial"/>
                  </w:rPr>
                  <w:t>Jednocześnie oświadczam, że:</w:t>
                </w:r>
              </w:p>
              <w:p w:rsidR="00806E5D" w:rsidRPr="007873A8" w:rsidRDefault="00806E5D" w:rsidP="008A3E5E">
                <w:pPr>
                  <w:pStyle w:val="Akapitzlist"/>
                  <w:contextualSpacing w:val="0"/>
                  <w:rPr>
                    <w:rFonts w:cs="Arial"/>
                  </w:rPr>
                </w:pPr>
                <w:r w:rsidRPr="007873A8">
                  <w:rPr>
                    <w:rFonts w:cs="Arial"/>
                  </w:rPr>
                  <w:t xml:space="preserve">praca nie narusza praw autorskich w rozumieniu ustawy z dnia 4 lutego 1994 o prawie autorskim i prawach pokrewnych, oraz dóbr osobistych chronionych prawem cywilnym, </w:t>
                </w:r>
              </w:p>
              <w:p w:rsidR="00806E5D" w:rsidRPr="007873A8" w:rsidRDefault="00806E5D" w:rsidP="008A3E5E">
                <w:pPr>
                  <w:pStyle w:val="Akapitzlist"/>
                  <w:contextualSpacing w:val="0"/>
                  <w:rPr>
                    <w:rFonts w:cs="Arial"/>
                  </w:rPr>
                </w:pPr>
                <w:r w:rsidRPr="007873A8">
                  <w:rPr>
                    <w:rFonts w:cs="Arial"/>
                  </w:rPr>
                  <w:t>praca nie zawiera danych i informacji uzyskanych w sposób niezgodny z obowiązującymi przepisami,</w:t>
                </w:r>
              </w:p>
              <w:p w:rsidR="00806E5D" w:rsidRPr="007873A8" w:rsidRDefault="00806E5D" w:rsidP="008A3E5E">
                <w:pPr>
                  <w:pStyle w:val="Akapitzlist"/>
                  <w:contextualSpacing w:val="0"/>
                  <w:rPr>
                    <w:rFonts w:cs="Arial"/>
                  </w:rPr>
                </w:pPr>
                <w:r w:rsidRPr="007873A8">
                  <w:rPr>
                    <w:rFonts w:cs="Arial"/>
                  </w:rPr>
                  <w:t>praca nie była wcześniej przedmiotem procedur związanych z uzyskaniem dyplomu lub tytułu zawodowego w wyższej uczelni.</w:t>
                </w:r>
              </w:p>
              <w:p w:rsidR="00806E5D" w:rsidRPr="007873A8" w:rsidRDefault="00806E5D" w:rsidP="008A3E5E">
                <w:pPr>
                  <w:pStyle w:val="Akapitzlist"/>
                  <w:contextualSpacing w:val="0"/>
                  <w:rPr>
                    <w:rFonts w:cs="Arial"/>
                  </w:rPr>
                </w:pPr>
                <w:r w:rsidRPr="007873A8">
                  <w:rPr>
                    <w:rFonts w:cs="Arial"/>
                  </w:rPr>
                  <w:t>promotor pracy jest jej współtwórcą w rozumieniu ustawy z dnia 4 lutego 1994 o prawie autorskim i prawach pokrewnych</w:t>
                </w:r>
              </w:p>
              <w:p w:rsidR="00806E5D" w:rsidRPr="007873A8" w:rsidRDefault="00806E5D" w:rsidP="008A3E5E">
                <w:pPr>
                  <w:pStyle w:val="Bezodstpw"/>
                  <w:spacing w:before="240"/>
                  <w:jc w:val="both"/>
                  <w:rPr>
                    <w:rFonts w:ascii="Arial" w:hAnsi="Arial" w:cs="Arial"/>
                    <w:sz w:val="28"/>
                  </w:rPr>
                </w:pPr>
                <w:r w:rsidRPr="00702999">
                  <w:rPr>
                    <w:rFonts w:ascii="Arial" w:hAnsi="Arial" w:cs="Arial"/>
                  </w:rPr>
                  <w:t>Oświadczam także, że treść pracy zapisanej na przekazanym nośniku elektronicznym jest zgodna z treścią zawartą w wydrukowanej wersji niniejszej pracy dyplomowej.</w:t>
                </w:r>
              </w:p>
            </w:tc>
          </w:tr>
          <w:tr w:rsidR="00806E5D" w:rsidRPr="002A7AE2" w:rsidTr="00BB5E46">
            <w:trPr>
              <w:trHeight w:val="870"/>
            </w:trPr>
            <w:tc>
              <w:tcPr>
                <w:tcW w:w="4403" w:type="dxa"/>
                <w:vAlign w:val="bottom"/>
              </w:tcPr>
              <w:p w:rsidR="00702999" w:rsidRDefault="00702999" w:rsidP="008A3E5E">
                <w:pPr>
                  <w:pStyle w:val="Bezodstpw"/>
                  <w:rPr>
                    <w:rFonts w:ascii="Arial" w:eastAsia="Calibri" w:hAnsi="Arial" w:cs="Arial"/>
                  </w:rPr>
                </w:pPr>
              </w:p>
              <w:p w:rsidR="00702999" w:rsidRDefault="00702999" w:rsidP="008A3E5E">
                <w:pPr>
                  <w:pStyle w:val="Bezodstpw"/>
                  <w:rPr>
                    <w:rFonts w:ascii="Arial" w:eastAsia="Calibri" w:hAnsi="Arial" w:cs="Arial"/>
                  </w:rPr>
                </w:pPr>
              </w:p>
              <w:p w:rsidR="00702999" w:rsidRDefault="00702999" w:rsidP="008A3E5E">
                <w:pPr>
                  <w:pStyle w:val="Bezodstpw"/>
                  <w:rPr>
                    <w:rFonts w:ascii="Arial" w:eastAsia="Calibri" w:hAnsi="Arial" w:cs="Arial"/>
                  </w:rPr>
                </w:pPr>
              </w:p>
              <w:p w:rsidR="00806E5D" w:rsidRPr="00702999" w:rsidRDefault="00806E5D" w:rsidP="008A3E5E">
                <w:pPr>
                  <w:pStyle w:val="Bezodstpw"/>
                  <w:rPr>
                    <w:rFonts w:ascii="Arial" w:hAnsi="Arial" w:cs="Arial"/>
                    <w:szCs w:val="28"/>
                  </w:rPr>
                </w:pPr>
                <w:r w:rsidRPr="00702999">
                  <w:rPr>
                    <w:rFonts w:ascii="Arial" w:eastAsia="Calibri" w:hAnsi="Arial" w:cs="Arial"/>
                  </w:rPr>
                  <w:t xml:space="preserve">Warszawa, dnia </w:t>
                </w:r>
                <w:r w:rsidR="002A663D" w:rsidRPr="00702999">
                  <w:rPr>
                    <w:rFonts w:ascii="Arial" w:hAnsi="Arial" w:cs="Arial"/>
                  </w:rPr>
                  <w:fldChar w:fldCharType="begin"/>
                </w:r>
                <w:r w:rsidRPr="00702999">
                  <w:rPr>
                    <w:rFonts w:ascii="Arial" w:hAnsi="Arial" w:cs="Arial"/>
                  </w:rPr>
                  <w:instrText xml:space="preserve"> TIME \@ "d MMMM yyyy" </w:instrText>
                </w:r>
                <w:r w:rsidR="002A663D" w:rsidRPr="00702999">
                  <w:rPr>
                    <w:rFonts w:ascii="Arial" w:hAnsi="Arial" w:cs="Arial"/>
                  </w:rPr>
                  <w:fldChar w:fldCharType="separate"/>
                </w:r>
                <w:r w:rsidR="002A3AF7">
                  <w:rPr>
                    <w:rFonts w:ascii="Arial" w:hAnsi="Arial" w:cs="Arial"/>
                    <w:noProof/>
                  </w:rPr>
                  <w:t>6 lutego 2017</w:t>
                </w:r>
                <w:r w:rsidR="002A663D" w:rsidRPr="00702999">
                  <w:rPr>
                    <w:rFonts w:ascii="Arial" w:hAnsi="Arial" w:cs="Arial"/>
                  </w:rPr>
                  <w:fldChar w:fldCharType="end"/>
                </w:r>
              </w:p>
            </w:tc>
            <w:tc>
              <w:tcPr>
                <w:tcW w:w="4403" w:type="dxa"/>
                <w:vAlign w:val="bottom"/>
              </w:tcPr>
              <w:p w:rsidR="00806E5D" w:rsidRPr="00702999" w:rsidRDefault="00806E5D" w:rsidP="008A3E5E">
                <w:pPr>
                  <w:pStyle w:val="Bezodstpw"/>
                  <w:jc w:val="right"/>
                  <w:rPr>
                    <w:rFonts w:ascii="Arial" w:hAnsi="Arial" w:cs="Arial"/>
                    <w:szCs w:val="28"/>
                  </w:rPr>
                </w:pPr>
                <w:r w:rsidRPr="00702999">
                  <w:rPr>
                    <w:rFonts w:ascii="Arial" w:hAnsi="Arial" w:cs="Arial"/>
                    <w:szCs w:val="28"/>
                  </w:rPr>
                  <w:t>{podpis dyplomanta}</w:t>
                </w:r>
              </w:p>
            </w:tc>
          </w:tr>
        </w:tbl>
        <w:p w:rsidR="00806E5D" w:rsidRDefault="00806E5D" w:rsidP="008A3E5E">
          <w:pPr>
            <w:spacing w:before="0"/>
            <w:jc w:val="left"/>
            <w:rPr>
              <w:noProof/>
              <w:lang w:eastAsia="pl-PL"/>
            </w:rPr>
          </w:pPr>
          <w:r>
            <w:rPr>
              <w:noProof/>
              <w:lang w:eastAsia="pl-PL"/>
            </w:rPr>
            <w:br w:type="page"/>
          </w:r>
          <w:r>
            <w:rPr>
              <w:noProof/>
              <w:lang w:eastAsia="pl-PL"/>
            </w:rPr>
            <w:lastRenderedPageBreak/>
            <w:br w:type="page"/>
          </w:r>
        </w:p>
        <w:p w:rsidR="00806E5D" w:rsidRPr="00702999" w:rsidRDefault="00806E5D" w:rsidP="008A3E5E">
          <w:pPr>
            <w:pStyle w:val="Tytu"/>
            <w:pBdr>
              <w:bottom w:val="single" w:sz="12" w:space="4" w:color="965F77"/>
            </w:pBdr>
            <w:contextualSpacing w:val="0"/>
            <w:rPr>
              <w:rFonts w:ascii="Arial" w:hAnsi="Arial" w:cs="Arial"/>
              <w:b/>
              <w:sz w:val="28"/>
            </w:rPr>
          </w:pPr>
          <w:r w:rsidRPr="00702999">
            <w:rPr>
              <w:rFonts w:ascii="Arial" w:eastAsia="Calibri" w:hAnsi="Arial" w:cs="Arial"/>
              <w:b/>
              <w:noProof/>
              <w:sz w:val="28"/>
              <w:lang w:eastAsia="pl-PL"/>
            </w:rPr>
            <w:lastRenderedPageBreak/>
            <w:t>Oświadczenie o udzieleniu Uczelni licencji do pracy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3"/>
            <w:gridCol w:w="4403"/>
          </w:tblGrid>
          <w:tr w:rsidR="00806E5D" w:rsidRPr="007873A8" w:rsidTr="00BB5E46">
            <w:tc>
              <w:tcPr>
                <w:tcW w:w="4403" w:type="dxa"/>
              </w:tcPr>
              <w:p w:rsidR="00806E5D" w:rsidRPr="00702999" w:rsidRDefault="00806E5D" w:rsidP="008A3E5E">
                <w:pPr>
                  <w:pStyle w:val="Bezodstpw"/>
                  <w:rPr>
                    <w:rFonts w:ascii="Arial" w:hAnsi="Arial" w:cs="Arial"/>
                  </w:rPr>
                </w:pPr>
                <w:r w:rsidRPr="00702999">
                  <w:rPr>
                    <w:rFonts w:ascii="Arial" w:hAnsi="Arial" w:cs="Arial"/>
                  </w:rPr>
                  <w:t>Politechnika Warszawska</w:t>
                </w:r>
              </w:p>
              <w:p w:rsidR="00806E5D" w:rsidRPr="007873A8" w:rsidRDefault="00806E5D" w:rsidP="008A3E5E">
                <w:pPr>
                  <w:pStyle w:val="Bezodstpw"/>
                  <w:rPr>
                    <w:rFonts w:ascii="Arial" w:hAnsi="Arial" w:cs="Arial"/>
                  </w:rPr>
                </w:pPr>
                <w:r w:rsidRPr="00702999">
                  <w:rPr>
                    <w:rFonts w:ascii="Arial" w:hAnsi="Arial" w:cs="Arial"/>
                  </w:rPr>
                  <w:t>Wydział Fizyki</w:t>
                </w:r>
              </w:p>
            </w:tc>
            <w:tc>
              <w:tcPr>
                <w:tcW w:w="4403" w:type="dxa"/>
              </w:tcPr>
              <w:p w:rsidR="00806E5D" w:rsidRPr="007873A8" w:rsidRDefault="00806E5D" w:rsidP="008A3E5E">
                <w:pPr>
                  <w:pStyle w:val="Bezodstpw"/>
                  <w:jc w:val="right"/>
                  <w:rPr>
                    <w:rFonts w:ascii="Arial" w:hAnsi="Arial" w:cs="Arial"/>
                    <w:sz w:val="28"/>
                    <w:szCs w:val="28"/>
                  </w:rPr>
                </w:pPr>
              </w:p>
            </w:tc>
          </w:tr>
          <w:tr w:rsidR="00806E5D" w:rsidRPr="007873A8" w:rsidTr="00BB5E46">
            <w:trPr>
              <w:trHeight w:val="7774"/>
            </w:trPr>
            <w:tc>
              <w:tcPr>
                <w:tcW w:w="8806" w:type="dxa"/>
                <w:gridSpan w:val="2"/>
                <w:vAlign w:val="center"/>
              </w:tcPr>
              <w:p w:rsidR="00806E5D" w:rsidRPr="007873A8" w:rsidRDefault="00806E5D" w:rsidP="008A3E5E">
                <w:pPr>
                  <w:pStyle w:val="Bezodstpw"/>
                  <w:rPr>
                    <w:rFonts w:ascii="Arial" w:hAnsi="Arial" w:cs="Arial"/>
                    <w:bCs/>
                    <w:sz w:val="28"/>
                  </w:rPr>
                </w:pPr>
              </w:p>
              <w:p w:rsidR="00806E5D" w:rsidRPr="00702999" w:rsidRDefault="00806E5D" w:rsidP="008A3E5E">
                <w:pPr>
                  <w:pStyle w:val="Bezodstpw"/>
                  <w:rPr>
                    <w:rFonts w:ascii="Arial" w:hAnsi="Arial" w:cs="Arial"/>
                  </w:rPr>
                </w:pPr>
                <w:r w:rsidRPr="00702999">
                  <w:rPr>
                    <w:rFonts w:ascii="Arial" w:hAnsi="Arial" w:cs="Arial"/>
                  </w:rPr>
                  <w:t>Ja, niżej podpisany/a:</w:t>
                </w:r>
              </w:p>
              <w:p w:rsidR="00806E5D" w:rsidRPr="00702999" w:rsidRDefault="00806E5D" w:rsidP="008A3E5E">
                <w:pPr>
                  <w:pStyle w:val="Bezodstpw"/>
                  <w:rPr>
                    <w:rFonts w:ascii="Arial" w:hAnsi="Arial" w:cs="Arial"/>
                    <w:i/>
                  </w:rPr>
                </w:pPr>
              </w:p>
              <w:p w:rsidR="00806E5D" w:rsidRPr="00702999" w:rsidRDefault="00806E5D" w:rsidP="008A3E5E">
                <w:pPr>
                  <w:pStyle w:val="Bezodstpw"/>
                  <w:jc w:val="center"/>
                  <w:rPr>
                    <w:rFonts w:ascii="Arial" w:hAnsi="Arial" w:cs="Arial"/>
                    <w:b/>
                    <w:i/>
                  </w:rPr>
                </w:pPr>
                <w:r w:rsidRPr="00702999">
                  <w:rPr>
                    <w:rFonts w:ascii="Arial" w:hAnsi="Arial" w:cs="Arial"/>
                    <w:b/>
                    <w:i/>
                  </w:rPr>
                  <w:t>(imię i nazwisko, nr albumu)</w:t>
                </w:r>
              </w:p>
              <w:p w:rsidR="00806E5D" w:rsidRPr="00702999" w:rsidRDefault="00806E5D" w:rsidP="008A3E5E">
                <w:pPr>
                  <w:pStyle w:val="Bezodstpw"/>
                  <w:rPr>
                    <w:rFonts w:ascii="Arial" w:hAnsi="Arial" w:cs="Arial"/>
                  </w:rPr>
                </w:pPr>
              </w:p>
              <w:p w:rsidR="00806E5D" w:rsidRPr="00702999" w:rsidRDefault="00806E5D" w:rsidP="008A3E5E">
                <w:pPr>
                  <w:pStyle w:val="Bezodstpw"/>
                  <w:jc w:val="both"/>
                  <w:rPr>
                    <w:rFonts w:ascii="Arial" w:hAnsi="Arial" w:cs="Arial"/>
                  </w:rPr>
                </w:pPr>
                <w:r w:rsidRPr="00702999">
                  <w:rPr>
                    <w:rFonts w:ascii="Arial" w:hAnsi="Arial" w:cs="Arial"/>
                  </w:rPr>
                  <w:t>student/</w:t>
                </w:r>
                <w:proofErr w:type="spellStart"/>
                <w:r w:rsidRPr="00702999">
                  <w:rPr>
                    <w:rFonts w:ascii="Arial" w:hAnsi="Arial" w:cs="Arial"/>
                  </w:rPr>
                  <w:t>ka</w:t>
                </w:r>
                <w:proofErr w:type="spellEnd"/>
                <w:r w:rsidRPr="00702999">
                  <w:rPr>
                    <w:rFonts w:ascii="Arial" w:hAnsi="Arial" w:cs="Arial"/>
                  </w:rPr>
                  <w:t xml:space="preserve"> Wydziału Fizyki Politechniki Warszawskiej, niniejszym oświadczam, że zachowując moje prawa autorskie udzielam Politechnice Warszawskiej nieograniczonej w czasie, nieodpłatnej licencji wyłącznej do korzystania z przedstawionej dokumentacji pracy dyplomowej pt.</w:t>
                </w:r>
              </w:p>
              <w:p w:rsidR="00806E5D" w:rsidRPr="00702999" w:rsidRDefault="00806E5D" w:rsidP="008A3E5E">
                <w:pPr>
                  <w:pStyle w:val="Bezodstpw"/>
                  <w:rPr>
                    <w:rFonts w:ascii="Arial" w:hAnsi="Arial" w:cs="Arial"/>
                  </w:rPr>
                </w:pPr>
              </w:p>
              <w:p w:rsidR="00806E5D" w:rsidRPr="00702999" w:rsidRDefault="00806E5D" w:rsidP="008A3E5E">
                <w:pPr>
                  <w:pStyle w:val="Bezodstpw"/>
                  <w:jc w:val="center"/>
                  <w:rPr>
                    <w:rFonts w:ascii="Arial" w:hAnsi="Arial" w:cs="Arial"/>
                    <w:b/>
                    <w:i/>
                  </w:rPr>
                </w:pPr>
                <w:r w:rsidRPr="00702999">
                  <w:rPr>
                    <w:rFonts w:ascii="Arial" w:hAnsi="Arial" w:cs="Arial"/>
                    <w:b/>
                    <w:i/>
                  </w:rPr>
                  <w:t>(tytuł pracy dyplomowej)</w:t>
                </w:r>
              </w:p>
              <w:p w:rsidR="00806E5D" w:rsidRPr="00702999" w:rsidRDefault="00806E5D" w:rsidP="008A3E5E">
                <w:pPr>
                  <w:pStyle w:val="Bezodstpw"/>
                  <w:rPr>
                    <w:rFonts w:ascii="Arial" w:hAnsi="Arial" w:cs="Arial"/>
                  </w:rPr>
                </w:pPr>
              </w:p>
              <w:p w:rsidR="00806E5D" w:rsidRPr="00702999" w:rsidRDefault="00806E5D" w:rsidP="008A3E5E">
                <w:pPr>
                  <w:pStyle w:val="Bezodstpw"/>
                  <w:jc w:val="both"/>
                  <w:rPr>
                    <w:rFonts w:ascii="Arial" w:hAnsi="Arial" w:cs="Arial"/>
                  </w:rPr>
                </w:pPr>
                <w:r w:rsidRPr="00702999">
                  <w:rPr>
                    <w:rFonts w:ascii="Arial" w:hAnsi="Arial" w:cs="Arial"/>
                  </w:rPr>
                  <w:t>w zakresie jej publicznego udostępniania i rozpowszechniania w wersji drukowanej i elektronicznej</w:t>
                </w:r>
                <w:r w:rsidRPr="00702999">
                  <w:rPr>
                    <w:rStyle w:val="Odwoanieprzypisudolnego"/>
                    <w:rFonts w:ascii="Arial" w:hAnsi="Arial" w:cs="Arial"/>
                  </w:rPr>
                  <w:footnoteReference w:id="1"/>
                </w:r>
                <w:r w:rsidRPr="00702999">
                  <w:rPr>
                    <w:rFonts w:ascii="Arial" w:hAnsi="Arial" w:cs="Arial"/>
                  </w:rPr>
                  <w:t>.</w:t>
                </w:r>
              </w:p>
              <w:p w:rsidR="00806E5D" w:rsidRPr="007873A8" w:rsidRDefault="00806E5D" w:rsidP="008A3E5E">
                <w:pPr>
                  <w:rPr>
                    <w:rFonts w:cs="Arial"/>
                  </w:rPr>
                </w:pPr>
              </w:p>
            </w:tc>
          </w:tr>
          <w:tr w:rsidR="00806E5D" w:rsidRPr="007873A8" w:rsidTr="00BB5E46">
            <w:trPr>
              <w:trHeight w:val="1563"/>
            </w:trPr>
            <w:tc>
              <w:tcPr>
                <w:tcW w:w="4403" w:type="dxa"/>
                <w:vAlign w:val="bottom"/>
              </w:tcPr>
              <w:p w:rsidR="00806E5D" w:rsidRPr="00702999" w:rsidRDefault="00806E5D" w:rsidP="008A3E5E">
                <w:pPr>
                  <w:pStyle w:val="Bezodstpw"/>
                  <w:rPr>
                    <w:rFonts w:ascii="Arial" w:hAnsi="Arial" w:cs="Arial"/>
                    <w:szCs w:val="28"/>
                  </w:rPr>
                </w:pPr>
                <w:r w:rsidRPr="00702999">
                  <w:rPr>
                    <w:rFonts w:ascii="Arial" w:eastAsia="Calibri" w:hAnsi="Arial" w:cs="Arial"/>
                  </w:rPr>
                  <w:t xml:space="preserve">Warszawa, dnia </w:t>
                </w:r>
                <w:r w:rsidR="002A663D" w:rsidRPr="00702999">
                  <w:rPr>
                    <w:rFonts w:ascii="Arial" w:hAnsi="Arial" w:cs="Arial"/>
                  </w:rPr>
                  <w:fldChar w:fldCharType="begin"/>
                </w:r>
                <w:r w:rsidRPr="00702999">
                  <w:rPr>
                    <w:rFonts w:ascii="Arial" w:hAnsi="Arial" w:cs="Arial"/>
                  </w:rPr>
                  <w:instrText xml:space="preserve"> TIME \@ "d MMMM yyyy" </w:instrText>
                </w:r>
                <w:r w:rsidR="002A663D" w:rsidRPr="00702999">
                  <w:rPr>
                    <w:rFonts w:ascii="Arial" w:hAnsi="Arial" w:cs="Arial"/>
                  </w:rPr>
                  <w:fldChar w:fldCharType="separate"/>
                </w:r>
                <w:r w:rsidR="002A3AF7">
                  <w:rPr>
                    <w:rFonts w:ascii="Arial" w:hAnsi="Arial" w:cs="Arial"/>
                    <w:noProof/>
                  </w:rPr>
                  <w:t>6 lutego 2017</w:t>
                </w:r>
                <w:r w:rsidR="002A663D" w:rsidRPr="00702999">
                  <w:rPr>
                    <w:rFonts w:ascii="Arial" w:hAnsi="Arial" w:cs="Arial"/>
                  </w:rPr>
                  <w:fldChar w:fldCharType="end"/>
                </w:r>
              </w:p>
            </w:tc>
            <w:tc>
              <w:tcPr>
                <w:tcW w:w="4403" w:type="dxa"/>
                <w:vAlign w:val="bottom"/>
              </w:tcPr>
              <w:p w:rsidR="00806E5D" w:rsidRPr="00702999" w:rsidRDefault="00806E5D" w:rsidP="008A3E5E">
                <w:pPr>
                  <w:pStyle w:val="Bezodstpw"/>
                  <w:jc w:val="right"/>
                  <w:rPr>
                    <w:rFonts w:ascii="Arial" w:hAnsi="Arial" w:cs="Arial"/>
                    <w:szCs w:val="28"/>
                  </w:rPr>
                </w:pPr>
                <w:r w:rsidRPr="00702999">
                  <w:rPr>
                    <w:rFonts w:ascii="Arial" w:hAnsi="Arial" w:cs="Arial"/>
                    <w:szCs w:val="28"/>
                  </w:rPr>
                  <w:t>(podpis dyplomanta)</w:t>
                </w:r>
              </w:p>
            </w:tc>
          </w:tr>
        </w:tbl>
        <w:p w:rsidR="00806E5D" w:rsidRPr="007873A8" w:rsidRDefault="00806E5D" w:rsidP="008A3E5E">
          <w:pPr>
            <w:rPr>
              <w:rFonts w:eastAsiaTheme="majorEastAsia" w:cs="Arial"/>
              <w:spacing w:val="5"/>
              <w:kern w:val="28"/>
              <w:sz w:val="32"/>
              <w:szCs w:val="52"/>
            </w:rPr>
          </w:pPr>
          <w:r w:rsidRPr="007873A8">
            <w:rPr>
              <w:rFonts w:cs="Arial"/>
            </w:rPr>
            <w:br w:type="page"/>
          </w:r>
        </w:p>
        <w:p w:rsidR="00806E5D" w:rsidRDefault="00806E5D" w:rsidP="008A3E5E">
          <w:pPr>
            <w:spacing w:before="0" w:after="200"/>
            <w:jc w:val="left"/>
            <w:rPr>
              <w:rStyle w:val="TytuZnak"/>
              <w:rFonts w:cs="Arial"/>
            </w:rPr>
          </w:pPr>
          <w:r>
            <w:rPr>
              <w:rStyle w:val="TytuZnak"/>
              <w:rFonts w:cs="Arial"/>
            </w:rPr>
            <w:lastRenderedPageBreak/>
            <w:br w:type="page"/>
          </w:r>
        </w:p>
        <w:p w:rsidR="00ED2943" w:rsidRPr="00702999" w:rsidRDefault="00ED2943" w:rsidP="00702999">
          <w:pPr>
            <w:pStyle w:val="Nagwekspisutreci"/>
            <w:ind w:right="140"/>
            <w:contextualSpacing w:val="0"/>
            <w:rPr>
              <w:rFonts w:cs="Arial"/>
              <w:sz w:val="24"/>
            </w:rPr>
          </w:pPr>
          <w:r w:rsidRPr="00702999">
            <w:rPr>
              <w:rStyle w:val="TytuZnak"/>
              <w:rFonts w:cs="Arial"/>
              <w:sz w:val="28"/>
            </w:rPr>
            <w:lastRenderedPageBreak/>
            <w:t>Spis treści</w:t>
          </w:r>
        </w:p>
        <w:p w:rsidR="00C00082" w:rsidRDefault="002A663D">
          <w:pPr>
            <w:pStyle w:val="Spistreci1"/>
            <w:rPr>
              <w:rFonts w:asciiTheme="minorHAnsi" w:eastAsiaTheme="minorEastAsia" w:hAnsiTheme="minorHAnsi"/>
              <w:noProof/>
              <w:lang w:eastAsia="pl-PL"/>
            </w:rPr>
          </w:pPr>
          <w:r>
            <w:fldChar w:fldCharType="begin"/>
          </w:r>
          <w:r w:rsidR="00702999">
            <w:instrText xml:space="preserve"> TOC \o "1-2" \h \z \u </w:instrText>
          </w:r>
          <w:r>
            <w:fldChar w:fldCharType="separate"/>
          </w:r>
          <w:hyperlink w:anchor="_Toc472440339" w:history="1">
            <w:r w:rsidR="00C00082" w:rsidRPr="005B6B5B">
              <w:rPr>
                <w:rStyle w:val="Hipercze"/>
                <w:rFonts w:asciiTheme="majorHAnsi" w:hAnsiTheme="majorHAnsi" w:cs="Arial"/>
                <w:noProof/>
              </w:rPr>
              <w:t>1.</w:t>
            </w:r>
            <w:r w:rsidR="00C00082">
              <w:rPr>
                <w:rFonts w:asciiTheme="minorHAnsi" w:eastAsiaTheme="minorEastAsia" w:hAnsiTheme="minorHAnsi"/>
                <w:noProof/>
                <w:lang w:eastAsia="pl-PL"/>
              </w:rPr>
              <w:tab/>
            </w:r>
            <w:r w:rsidR="00C00082" w:rsidRPr="005B6B5B">
              <w:rPr>
                <w:rStyle w:val="Hipercze"/>
                <w:rFonts w:cs="Arial"/>
                <w:noProof/>
              </w:rPr>
              <w:t>Regulamin egzaminu dyplomowego na stacjonarnych studiach drugiego stopnia (magisterskich)</w:t>
            </w:r>
            <w:r w:rsidR="00C00082">
              <w:rPr>
                <w:noProof/>
                <w:webHidden/>
              </w:rPr>
              <w:tab/>
            </w:r>
            <w:r>
              <w:rPr>
                <w:noProof/>
                <w:webHidden/>
              </w:rPr>
              <w:fldChar w:fldCharType="begin"/>
            </w:r>
            <w:r w:rsidR="00C00082">
              <w:rPr>
                <w:noProof/>
                <w:webHidden/>
              </w:rPr>
              <w:instrText xml:space="preserve"> PAGEREF _Toc472440339 \h </w:instrText>
            </w:r>
            <w:r>
              <w:rPr>
                <w:noProof/>
                <w:webHidden/>
              </w:rPr>
            </w:r>
            <w:r>
              <w:rPr>
                <w:noProof/>
                <w:webHidden/>
              </w:rPr>
              <w:fldChar w:fldCharType="separate"/>
            </w:r>
            <w:r w:rsidR="00C00082">
              <w:rPr>
                <w:noProof/>
                <w:webHidden/>
              </w:rPr>
              <w:t>15</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40" w:history="1">
            <w:r w:rsidR="00C00082" w:rsidRPr="005B6B5B">
              <w:rPr>
                <w:rStyle w:val="Hipercze"/>
                <w:rFonts w:asciiTheme="majorHAnsi" w:hAnsiTheme="majorHAnsi"/>
                <w:noProof/>
              </w:rPr>
              <w:t>2.</w:t>
            </w:r>
            <w:r w:rsidR="00C00082">
              <w:rPr>
                <w:rFonts w:asciiTheme="minorHAnsi" w:eastAsiaTheme="minorEastAsia" w:hAnsiTheme="minorHAnsi"/>
                <w:noProof/>
                <w:lang w:eastAsia="pl-PL"/>
              </w:rPr>
              <w:tab/>
            </w:r>
            <w:r w:rsidR="00C00082" w:rsidRPr="005B6B5B">
              <w:rPr>
                <w:rStyle w:val="Hipercze"/>
                <w:noProof/>
              </w:rPr>
              <w:t>Lista dokumentów</w:t>
            </w:r>
            <w:r w:rsidR="00C00082">
              <w:rPr>
                <w:noProof/>
                <w:webHidden/>
              </w:rPr>
              <w:tab/>
            </w:r>
            <w:r>
              <w:rPr>
                <w:noProof/>
                <w:webHidden/>
              </w:rPr>
              <w:fldChar w:fldCharType="begin"/>
            </w:r>
            <w:r w:rsidR="00C00082">
              <w:rPr>
                <w:noProof/>
                <w:webHidden/>
              </w:rPr>
              <w:instrText xml:space="preserve"> PAGEREF _Toc472440340 \h </w:instrText>
            </w:r>
            <w:r>
              <w:rPr>
                <w:noProof/>
                <w:webHidden/>
              </w:rPr>
            </w:r>
            <w:r>
              <w:rPr>
                <w:noProof/>
                <w:webHidden/>
              </w:rPr>
              <w:fldChar w:fldCharType="separate"/>
            </w:r>
            <w:r w:rsidR="00C00082">
              <w:rPr>
                <w:noProof/>
                <w:webHidden/>
              </w:rPr>
              <w:t>18</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41" w:history="1">
            <w:r w:rsidR="00C00082" w:rsidRPr="005B6B5B">
              <w:rPr>
                <w:rStyle w:val="Hipercze"/>
                <w:rFonts w:asciiTheme="majorHAnsi" w:hAnsiTheme="majorHAnsi"/>
                <w:noProof/>
              </w:rPr>
              <w:t>3.</w:t>
            </w:r>
            <w:r w:rsidR="00C00082">
              <w:rPr>
                <w:rFonts w:asciiTheme="minorHAnsi" w:eastAsiaTheme="minorEastAsia" w:hAnsiTheme="minorHAnsi"/>
                <w:noProof/>
                <w:lang w:eastAsia="pl-PL"/>
              </w:rPr>
              <w:tab/>
            </w:r>
            <w:r w:rsidR="00C00082" w:rsidRPr="005B6B5B">
              <w:rPr>
                <w:rStyle w:val="Hipercze"/>
                <w:noProof/>
              </w:rPr>
              <w:t>Zagadnienia obejmujące treści programowe do egzaminu dyplomowego na studiach I stopnia</w:t>
            </w:r>
            <w:r w:rsidR="00C00082">
              <w:rPr>
                <w:noProof/>
                <w:webHidden/>
              </w:rPr>
              <w:tab/>
            </w:r>
            <w:r>
              <w:rPr>
                <w:noProof/>
                <w:webHidden/>
              </w:rPr>
              <w:fldChar w:fldCharType="begin"/>
            </w:r>
            <w:r w:rsidR="00C00082">
              <w:rPr>
                <w:noProof/>
                <w:webHidden/>
              </w:rPr>
              <w:instrText xml:space="preserve"> PAGEREF _Toc472440341 \h </w:instrText>
            </w:r>
            <w:r>
              <w:rPr>
                <w:noProof/>
                <w:webHidden/>
              </w:rPr>
            </w:r>
            <w:r>
              <w:rPr>
                <w:noProof/>
                <w:webHidden/>
              </w:rPr>
              <w:fldChar w:fldCharType="separate"/>
            </w:r>
            <w:r w:rsidR="00C00082">
              <w:rPr>
                <w:noProof/>
                <w:webHidden/>
              </w:rPr>
              <w:t>20</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42" w:history="1">
            <w:r w:rsidR="00C00082" w:rsidRPr="005B6B5B">
              <w:rPr>
                <w:rStyle w:val="Hipercze"/>
                <w:rFonts w:asciiTheme="majorHAnsi" w:hAnsiTheme="majorHAnsi" w:cs="Arial"/>
                <w:noProof/>
              </w:rPr>
              <w:t>4.</w:t>
            </w:r>
            <w:r w:rsidR="00C00082">
              <w:rPr>
                <w:rFonts w:asciiTheme="minorHAnsi" w:eastAsiaTheme="minorEastAsia" w:hAnsiTheme="minorHAnsi"/>
                <w:noProof/>
                <w:lang w:eastAsia="pl-PL"/>
              </w:rPr>
              <w:tab/>
            </w:r>
            <w:r w:rsidR="00C00082" w:rsidRPr="005B6B5B">
              <w:rPr>
                <w:rStyle w:val="Hipercze"/>
                <w:rFonts w:cs="Arial"/>
                <w:noProof/>
              </w:rPr>
              <w:t>Zalecenia dotyczące treści pracy</w:t>
            </w:r>
            <w:r w:rsidR="00C00082">
              <w:rPr>
                <w:noProof/>
                <w:webHidden/>
              </w:rPr>
              <w:tab/>
            </w:r>
            <w:r>
              <w:rPr>
                <w:noProof/>
                <w:webHidden/>
              </w:rPr>
              <w:fldChar w:fldCharType="begin"/>
            </w:r>
            <w:r w:rsidR="00C00082">
              <w:rPr>
                <w:noProof/>
                <w:webHidden/>
              </w:rPr>
              <w:instrText xml:space="preserve"> PAGEREF _Toc472440342 \h </w:instrText>
            </w:r>
            <w:r>
              <w:rPr>
                <w:noProof/>
                <w:webHidden/>
              </w:rPr>
            </w:r>
            <w:r>
              <w:rPr>
                <w:noProof/>
                <w:webHidden/>
              </w:rPr>
              <w:fldChar w:fldCharType="separate"/>
            </w:r>
            <w:r w:rsidR="00C00082">
              <w:rPr>
                <w:noProof/>
                <w:webHidden/>
              </w:rPr>
              <w:t>24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3" w:history="1">
            <w:r w:rsidR="00C00082" w:rsidRPr="005B6B5B">
              <w:rPr>
                <w:rStyle w:val="Hipercze"/>
                <w:rFonts w:cs="Arial"/>
                <w:noProof/>
              </w:rPr>
              <w:t>4a. Wymogi językowe</w:t>
            </w:r>
            <w:r w:rsidR="00C00082">
              <w:rPr>
                <w:noProof/>
                <w:webHidden/>
              </w:rPr>
              <w:tab/>
            </w:r>
            <w:r>
              <w:rPr>
                <w:noProof/>
                <w:webHidden/>
              </w:rPr>
              <w:fldChar w:fldCharType="begin"/>
            </w:r>
            <w:r w:rsidR="00C00082">
              <w:rPr>
                <w:noProof/>
                <w:webHidden/>
              </w:rPr>
              <w:instrText xml:space="preserve"> PAGEREF _Toc472440343 \h </w:instrText>
            </w:r>
            <w:r>
              <w:rPr>
                <w:noProof/>
                <w:webHidden/>
              </w:rPr>
            </w:r>
            <w:r>
              <w:rPr>
                <w:noProof/>
                <w:webHidden/>
              </w:rPr>
              <w:fldChar w:fldCharType="separate"/>
            </w:r>
            <w:r w:rsidR="00C00082">
              <w:rPr>
                <w:noProof/>
                <w:webHidden/>
              </w:rPr>
              <w:t>24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4" w:history="1">
            <w:r w:rsidR="00C00082" w:rsidRPr="005B6B5B">
              <w:rPr>
                <w:rStyle w:val="Hipercze"/>
                <w:rFonts w:cs="Arial"/>
                <w:noProof/>
              </w:rPr>
              <w:t>4b. Zawartość pracy</w:t>
            </w:r>
            <w:r w:rsidR="00C00082">
              <w:rPr>
                <w:noProof/>
                <w:webHidden/>
              </w:rPr>
              <w:tab/>
            </w:r>
            <w:r>
              <w:rPr>
                <w:noProof/>
                <w:webHidden/>
              </w:rPr>
              <w:fldChar w:fldCharType="begin"/>
            </w:r>
            <w:r w:rsidR="00C00082">
              <w:rPr>
                <w:noProof/>
                <w:webHidden/>
              </w:rPr>
              <w:instrText xml:space="preserve"> PAGEREF _Toc472440344 \h </w:instrText>
            </w:r>
            <w:r>
              <w:rPr>
                <w:noProof/>
                <w:webHidden/>
              </w:rPr>
            </w:r>
            <w:r>
              <w:rPr>
                <w:noProof/>
                <w:webHidden/>
              </w:rPr>
              <w:fldChar w:fldCharType="separate"/>
            </w:r>
            <w:r w:rsidR="00C00082">
              <w:rPr>
                <w:noProof/>
                <w:webHidden/>
              </w:rPr>
              <w:t>24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5" w:history="1">
            <w:r w:rsidR="00C00082" w:rsidRPr="005B6B5B">
              <w:rPr>
                <w:rStyle w:val="Hipercze"/>
                <w:rFonts w:cs="Arial"/>
                <w:noProof/>
              </w:rPr>
              <w:t>4c. Wskazówki dla autorów prac</w:t>
            </w:r>
            <w:r w:rsidR="00C00082">
              <w:rPr>
                <w:noProof/>
                <w:webHidden/>
              </w:rPr>
              <w:tab/>
            </w:r>
            <w:r>
              <w:rPr>
                <w:noProof/>
                <w:webHidden/>
              </w:rPr>
              <w:fldChar w:fldCharType="begin"/>
            </w:r>
            <w:r w:rsidR="00C00082">
              <w:rPr>
                <w:noProof/>
                <w:webHidden/>
              </w:rPr>
              <w:instrText xml:space="preserve"> PAGEREF _Toc472440345 \h </w:instrText>
            </w:r>
            <w:r>
              <w:rPr>
                <w:noProof/>
                <w:webHidden/>
              </w:rPr>
            </w:r>
            <w:r>
              <w:rPr>
                <w:noProof/>
                <w:webHidden/>
              </w:rPr>
              <w:fldChar w:fldCharType="separate"/>
            </w:r>
            <w:r w:rsidR="00C00082">
              <w:rPr>
                <w:noProof/>
                <w:webHidden/>
              </w:rPr>
              <w:t>25</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6" w:history="1">
            <w:r w:rsidR="00C00082" w:rsidRPr="005B6B5B">
              <w:rPr>
                <w:rStyle w:val="Hipercze"/>
                <w:rFonts w:cs="Arial"/>
                <w:noProof/>
              </w:rPr>
              <w:t>4d. Objętość pracy</w:t>
            </w:r>
            <w:r w:rsidR="00C00082">
              <w:rPr>
                <w:noProof/>
                <w:webHidden/>
              </w:rPr>
              <w:tab/>
            </w:r>
            <w:r>
              <w:rPr>
                <w:noProof/>
                <w:webHidden/>
              </w:rPr>
              <w:fldChar w:fldCharType="begin"/>
            </w:r>
            <w:r w:rsidR="00C00082">
              <w:rPr>
                <w:noProof/>
                <w:webHidden/>
              </w:rPr>
              <w:instrText xml:space="preserve"> PAGEREF _Toc472440346 \h </w:instrText>
            </w:r>
            <w:r>
              <w:rPr>
                <w:noProof/>
                <w:webHidden/>
              </w:rPr>
            </w:r>
            <w:r>
              <w:rPr>
                <w:noProof/>
                <w:webHidden/>
              </w:rPr>
              <w:fldChar w:fldCharType="separate"/>
            </w:r>
            <w:r w:rsidR="00C00082">
              <w:rPr>
                <w:noProof/>
                <w:webHidden/>
              </w:rPr>
              <w:t>25</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7" w:history="1">
            <w:r w:rsidR="00C00082" w:rsidRPr="005B6B5B">
              <w:rPr>
                <w:rStyle w:val="Hipercze"/>
                <w:rFonts w:cs="Arial"/>
                <w:noProof/>
              </w:rPr>
              <w:t>4e. Układ i numeracja stron</w:t>
            </w:r>
            <w:r w:rsidR="00C00082">
              <w:rPr>
                <w:noProof/>
                <w:webHidden/>
              </w:rPr>
              <w:tab/>
            </w:r>
            <w:r>
              <w:rPr>
                <w:noProof/>
                <w:webHidden/>
              </w:rPr>
              <w:fldChar w:fldCharType="begin"/>
            </w:r>
            <w:r w:rsidR="00C00082">
              <w:rPr>
                <w:noProof/>
                <w:webHidden/>
              </w:rPr>
              <w:instrText xml:space="preserve"> PAGEREF _Toc472440347 \h </w:instrText>
            </w:r>
            <w:r>
              <w:rPr>
                <w:noProof/>
                <w:webHidden/>
              </w:rPr>
            </w:r>
            <w:r>
              <w:rPr>
                <w:noProof/>
                <w:webHidden/>
              </w:rPr>
              <w:fldChar w:fldCharType="separate"/>
            </w:r>
            <w:r w:rsidR="00C00082">
              <w:rPr>
                <w:noProof/>
                <w:webHidden/>
              </w:rPr>
              <w:t>25</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48" w:history="1">
            <w:r w:rsidR="00C00082" w:rsidRPr="005B6B5B">
              <w:rPr>
                <w:rStyle w:val="Hipercze"/>
                <w:rFonts w:cs="Arial"/>
                <w:noProof/>
              </w:rPr>
              <w:t>4f. Oprawa pracy</w:t>
            </w:r>
            <w:r w:rsidR="00C00082">
              <w:rPr>
                <w:noProof/>
                <w:webHidden/>
              </w:rPr>
              <w:tab/>
            </w:r>
            <w:r>
              <w:rPr>
                <w:noProof/>
                <w:webHidden/>
              </w:rPr>
              <w:fldChar w:fldCharType="begin"/>
            </w:r>
            <w:r w:rsidR="00C00082">
              <w:rPr>
                <w:noProof/>
                <w:webHidden/>
              </w:rPr>
              <w:instrText xml:space="preserve"> PAGEREF _Toc472440348 \h </w:instrText>
            </w:r>
            <w:r>
              <w:rPr>
                <w:noProof/>
                <w:webHidden/>
              </w:rPr>
            </w:r>
            <w:r>
              <w:rPr>
                <w:noProof/>
                <w:webHidden/>
              </w:rPr>
              <w:fldChar w:fldCharType="separate"/>
            </w:r>
            <w:r w:rsidR="00C00082">
              <w:rPr>
                <w:noProof/>
                <w:webHidden/>
              </w:rPr>
              <w:t>26</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49" w:history="1">
            <w:r w:rsidR="00C00082" w:rsidRPr="005B6B5B">
              <w:rPr>
                <w:rStyle w:val="Hipercze"/>
                <w:rFonts w:asciiTheme="majorHAnsi" w:hAnsiTheme="majorHAnsi"/>
                <w:noProof/>
              </w:rPr>
              <w:t>5.</w:t>
            </w:r>
            <w:r w:rsidR="00C00082">
              <w:rPr>
                <w:rFonts w:asciiTheme="minorHAnsi" w:eastAsiaTheme="minorEastAsia" w:hAnsiTheme="minorHAnsi"/>
                <w:noProof/>
                <w:lang w:eastAsia="pl-PL"/>
              </w:rPr>
              <w:tab/>
            </w:r>
            <w:r w:rsidR="00C00082" w:rsidRPr="005B6B5B">
              <w:rPr>
                <w:rStyle w:val="Hipercze"/>
                <w:noProof/>
              </w:rPr>
              <w:t>Wskazówki edycyjne</w:t>
            </w:r>
            <w:r w:rsidR="00C00082">
              <w:rPr>
                <w:noProof/>
                <w:webHidden/>
              </w:rPr>
              <w:tab/>
            </w:r>
            <w:r>
              <w:rPr>
                <w:noProof/>
                <w:webHidden/>
              </w:rPr>
              <w:fldChar w:fldCharType="begin"/>
            </w:r>
            <w:r w:rsidR="00C00082">
              <w:rPr>
                <w:noProof/>
                <w:webHidden/>
              </w:rPr>
              <w:instrText xml:space="preserve"> PAGEREF _Toc472440349 \h </w:instrText>
            </w:r>
            <w:r>
              <w:rPr>
                <w:noProof/>
                <w:webHidden/>
              </w:rPr>
            </w:r>
            <w:r>
              <w:rPr>
                <w:noProof/>
                <w:webHidden/>
              </w:rPr>
              <w:fldChar w:fldCharType="separate"/>
            </w:r>
            <w:r w:rsidR="00C00082">
              <w:rPr>
                <w:noProof/>
                <w:webHidden/>
              </w:rPr>
              <w:t>27</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0" w:history="1">
            <w:r w:rsidR="00C00082" w:rsidRPr="005B6B5B">
              <w:rPr>
                <w:rStyle w:val="Hipercze"/>
                <w:rFonts w:cs="Arial"/>
                <w:noProof/>
              </w:rPr>
              <w:t>5a. Strona tytułowa</w:t>
            </w:r>
            <w:r w:rsidR="00C00082">
              <w:rPr>
                <w:noProof/>
                <w:webHidden/>
              </w:rPr>
              <w:tab/>
            </w:r>
            <w:r>
              <w:rPr>
                <w:noProof/>
                <w:webHidden/>
              </w:rPr>
              <w:fldChar w:fldCharType="begin"/>
            </w:r>
            <w:r w:rsidR="00C00082">
              <w:rPr>
                <w:noProof/>
                <w:webHidden/>
              </w:rPr>
              <w:instrText xml:space="preserve"> PAGEREF _Toc472440350 \h </w:instrText>
            </w:r>
            <w:r>
              <w:rPr>
                <w:noProof/>
                <w:webHidden/>
              </w:rPr>
            </w:r>
            <w:r>
              <w:rPr>
                <w:noProof/>
                <w:webHidden/>
              </w:rPr>
              <w:fldChar w:fldCharType="separate"/>
            </w:r>
            <w:r w:rsidR="00C00082">
              <w:rPr>
                <w:noProof/>
                <w:webHidden/>
              </w:rPr>
              <w:t>29</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1" w:history="1">
            <w:r w:rsidR="00C00082" w:rsidRPr="005B6B5B">
              <w:rPr>
                <w:rStyle w:val="Hipercze"/>
                <w:rFonts w:cs="Arial"/>
                <w:noProof/>
              </w:rPr>
              <w:t>5b. Tabele</w:t>
            </w:r>
            <w:r w:rsidR="00C00082">
              <w:rPr>
                <w:noProof/>
                <w:webHidden/>
              </w:rPr>
              <w:tab/>
            </w:r>
            <w:r>
              <w:rPr>
                <w:noProof/>
                <w:webHidden/>
              </w:rPr>
              <w:fldChar w:fldCharType="begin"/>
            </w:r>
            <w:r w:rsidR="00C00082">
              <w:rPr>
                <w:noProof/>
                <w:webHidden/>
              </w:rPr>
              <w:instrText xml:space="preserve"> PAGEREF _Toc472440351 \h </w:instrText>
            </w:r>
            <w:r>
              <w:rPr>
                <w:noProof/>
                <w:webHidden/>
              </w:rPr>
            </w:r>
            <w:r>
              <w:rPr>
                <w:noProof/>
                <w:webHidden/>
              </w:rPr>
              <w:fldChar w:fldCharType="separate"/>
            </w:r>
            <w:r w:rsidR="00C00082">
              <w:rPr>
                <w:noProof/>
                <w:webHidden/>
              </w:rPr>
              <w:t>30</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2" w:history="1">
            <w:r w:rsidR="00C00082" w:rsidRPr="005B6B5B">
              <w:rPr>
                <w:rStyle w:val="Hipercze"/>
                <w:rFonts w:cs="Arial"/>
                <w:noProof/>
              </w:rPr>
              <w:t>5c. Ilustracje</w:t>
            </w:r>
            <w:r w:rsidR="00C00082">
              <w:rPr>
                <w:noProof/>
                <w:webHidden/>
              </w:rPr>
              <w:tab/>
            </w:r>
            <w:r>
              <w:rPr>
                <w:noProof/>
                <w:webHidden/>
              </w:rPr>
              <w:fldChar w:fldCharType="begin"/>
            </w:r>
            <w:r w:rsidR="00C00082">
              <w:rPr>
                <w:noProof/>
                <w:webHidden/>
              </w:rPr>
              <w:instrText xml:space="preserve"> PAGEREF _Toc472440352 \h </w:instrText>
            </w:r>
            <w:r>
              <w:rPr>
                <w:noProof/>
                <w:webHidden/>
              </w:rPr>
            </w:r>
            <w:r>
              <w:rPr>
                <w:noProof/>
                <w:webHidden/>
              </w:rPr>
              <w:fldChar w:fldCharType="separate"/>
            </w:r>
            <w:r w:rsidR="00C00082">
              <w:rPr>
                <w:noProof/>
                <w:webHidden/>
              </w:rPr>
              <w:t>31</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3" w:history="1">
            <w:r w:rsidR="00C00082" w:rsidRPr="005B6B5B">
              <w:rPr>
                <w:rStyle w:val="Hipercze"/>
                <w:rFonts w:cs="Arial"/>
                <w:noProof/>
              </w:rPr>
              <w:t>5d. Formuły matematyczne</w:t>
            </w:r>
            <w:r w:rsidR="00C00082">
              <w:rPr>
                <w:noProof/>
                <w:webHidden/>
              </w:rPr>
              <w:tab/>
            </w:r>
            <w:r>
              <w:rPr>
                <w:noProof/>
                <w:webHidden/>
              </w:rPr>
              <w:fldChar w:fldCharType="begin"/>
            </w:r>
            <w:r w:rsidR="00C00082">
              <w:rPr>
                <w:noProof/>
                <w:webHidden/>
              </w:rPr>
              <w:instrText xml:space="preserve"> PAGEREF _Toc472440353 \h </w:instrText>
            </w:r>
            <w:r>
              <w:rPr>
                <w:noProof/>
                <w:webHidden/>
              </w:rPr>
            </w:r>
            <w:r>
              <w:rPr>
                <w:noProof/>
                <w:webHidden/>
              </w:rPr>
              <w:fldChar w:fldCharType="separate"/>
            </w:r>
            <w:r w:rsidR="00C00082">
              <w:rPr>
                <w:noProof/>
                <w:webHidden/>
              </w:rPr>
              <w:t>32</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54" w:history="1">
            <w:r w:rsidR="00C00082" w:rsidRPr="005B6B5B">
              <w:rPr>
                <w:rStyle w:val="Hipercze"/>
                <w:rFonts w:asciiTheme="majorHAnsi" w:hAnsiTheme="majorHAnsi" w:cs="Arial"/>
                <w:noProof/>
              </w:rPr>
              <w:t>6.</w:t>
            </w:r>
            <w:r w:rsidR="00C00082">
              <w:rPr>
                <w:rFonts w:asciiTheme="minorHAnsi" w:eastAsiaTheme="minorEastAsia" w:hAnsiTheme="minorHAnsi"/>
                <w:noProof/>
                <w:lang w:eastAsia="pl-PL"/>
              </w:rPr>
              <w:tab/>
            </w:r>
            <w:r w:rsidR="00C00082" w:rsidRPr="005B6B5B">
              <w:rPr>
                <w:rStyle w:val="Hipercze"/>
                <w:rFonts w:cs="Arial"/>
                <w:noProof/>
              </w:rPr>
              <w:t>Przypisy i odwołania literaturowe</w:t>
            </w:r>
            <w:r w:rsidR="00C00082">
              <w:rPr>
                <w:noProof/>
                <w:webHidden/>
              </w:rPr>
              <w:tab/>
            </w:r>
            <w:r>
              <w:rPr>
                <w:noProof/>
                <w:webHidden/>
              </w:rPr>
              <w:fldChar w:fldCharType="begin"/>
            </w:r>
            <w:r w:rsidR="00C00082">
              <w:rPr>
                <w:noProof/>
                <w:webHidden/>
              </w:rPr>
              <w:instrText xml:space="preserve"> PAGEREF _Toc472440354 \h </w:instrText>
            </w:r>
            <w:r>
              <w:rPr>
                <w:noProof/>
                <w:webHidden/>
              </w:rPr>
            </w:r>
            <w:r>
              <w:rPr>
                <w:noProof/>
                <w:webHidden/>
              </w:rPr>
              <w:fldChar w:fldCharType="separate"/>
            </w:r>
            <w:r w:rsidR="00C00082">
              <w:rPr>
                <w:noProof/>
                <w:webHidden/>
              </w:rPr>
              <w:t>34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5" w:history="1">
            <w:r w:rsidR="00C00082" w:rsidRPr="005B6B5B">
              <w:rPr>
                <w:rStyle w:val="Hipercze"/>
                <w:noProof/>
              </w:rPr>
              <w:t>6a. Przypisy</w:t>
            </w:r>
            <w:r w:rsidR="00C00082">
              <w:rPr>
                <w:noProof/>
                <w:webHidden/>
              </w:rPr>
              <w:tab/>
            </w:r>
            <w:r>
              <w:rPr>
                <w:noProof/>
                <w:webHidden/>
              </w:rPr>
              <w:fldChar w:fldCharType="begin"/>
            </w:r>
            <w:r w:rsidR="00C00082">
              <w:rPr>
                <w:noProof/>
                <w:webHidden/>
              </w:rPr>
              <w:instrText xml:space="preserve"> PAGEREF _Toc472440355 \h </w:instrText>
            </w:r>
            <w:r>
              <w:rPr>
                <w:noProof/>
                <w:webHidden/>
              </w:rPr>
            </w:r>
            <w:r>
              <w:rPr>
                <w:noProof/>
                <w:webHidden/>
              </w:rPr>
              <w:fldChar w:fldCharType="separate"/>
            </w:r>
            <w:r w:rsidR="00C00082">
              <w:rPr>
                <w:noProof/>
                <w:webHidden/>
              </w:rPr>
              <w:t>34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6" w:history="1">
            <w:r w:rsidR="00C00082" w:rsidRPr="005B6B5B">
              <w:rPr>
                <w:rStyle w:val="Hipercze"/>
                <w:noProof/>
              </w:rPr>
              <w:t>6b. Odwołania literaturowe</w:t>
            </w:r>
            <w:r w:rsidR="00C00082">
              <w:rPr>
                <w:noProof/>
                <w:webHidden/>
              </w:rPr>
              <w:tab/>
            </w:r>
            <w:r>
              <w:rPr>
                <w:noProof/>
                <w:webHidden/>
              </w:rPr>
              <w:fldChar w:fldCharType="begin"/>
            </w:r>
            <w:r w:rsidR="00C00082">
              <w:rPr>
                <w:noProof/>
                <w:webHidden/>
              </w:rPr>
              <w:instrText xml:space="preserve"> PAGEREF _Toc472440356 \h </w:instrText>
            </w:r>
            <w:r>
              <w:rPr>
                <w:noProof/>
                <w:webHidden/>
              </w:rPr>
            </w:r>
            <w:r>
              <w:rPr>
                <w:noProof/>
                <w:webHidden/>
              </w:rPr>
              <w:fldChar w:fldCharType="separate"/>
            </w:r>
            <w:r w:rsidR="00C00082">
              <w:rPr>
                <w:noProof/>
                <w:webHidden/>
              </w:rPr>
              <w:t>34</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7" w:history="1">
            <w:r w:rsidR="00C00082" w:rsidRPr="005B6B5B">
              <w:rPr>
                <w:rStyle w:val="Hipercze"/>
                <w:noProof/>
              </w:rPr>
              <w:t>6c. Spis bibliograficzny</w:t>
            </w:r>
            <w:r w:rsidR="00C00082">
              <w:rPr>
                <w:noProof/>
                <w:webHidden/>
              </w:rPr>
              <w:tab/>
            </w:r>
            <w:r>
              <w:rPr>
                <w:noProof/>
                <w:webHidden/>
              </w:rPr>
              <w:fldChar w:fldCharType="begin"/>
            </w:r>
            <w:r w:rsidR="00C00082">
              <w:rPr>
                <w:noProof/>
                <w:webHidden/>
              </w:rPr>
              <w:instrText xml:space="preserve"> PAGEREF _Toc472440357 \h </w:instrText>
            </w:r>
            <w:r>
              <w:rPr>
                <w:noProof/>
                <w:webHidden/>
              </w:rPr>
            </w:r>
            <w:r>
              <w:rPr>
                <w:noProof/>
                <w:webHidden/>
              </w:rPr>
              <w:fldChar w:fldCharType="separate"/>
            </w:r>
            <w:r w:rsidR="00C00082">
              <w:rPr>
                <w:noProof/>
                <w:webHidden/>
              </w:rPr>
              <w:t>35</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58" w:history="1">
            <w:r w:rsidR="00C00082" w:rsidRPr="005B6B5B">
              <w:rPr>
                <w:rStyle w:val="Hipercze"/>
                <w:rFonts w:asciiTheme="majorHAnsi" w:hAnsiTheme="majorHAnsi" w:cs="Arial"/>
                <w:noProof/>
              </w:rPr>
              <w:t>7.</w:t>
            </w:r>
            <w:r w:rsidR="00C00082">
              <w:rPr>
                <w:rFonts w:asciiTheme="minorHAnsi" w:eastAsiaTheme="minorEastAsia" w:hAnsiTheme="minorHAnsi"/>
                <w:noProof/>
                <w:lang w:eastAsia="pl-PL"/>
              </w:rPr>
              <w:tab/>
            </w:r>
            <w:r w:rsidR="00C00082" w:rsidRPr="005B6B5B">
              <w:rPr>
                <w:rStyle w:val="Hipercze"/>
                <w:rFonts w:cs="Arial"/>
                <w:noProof/>
              </w:rPr>
              <w:t>Dokumentowanie konstrukcji i oprogramowania</w:t>
            </w:r>
            <w:r w:rsidR="00C00082">
              <w:rPr>
                <w:noProof/>
                <w:webHidden/>
              </w:rPr>
              <w:tab/>
            </w:r>
            <w:r>
              <w:rPr>
                <w:noProof/>
                <w:webHidden/>
              </w:rPr>
              <w:fldChar w:fldCharType="begin"/>
            </w:r>
            <w:r w:rsidR="00C00082">
              <w:rPr>
                <w:noProof/>
                <w:webHidden/>
              </w:rPr>
              <w:instrText xml:space="preserve"> PAGEREF _Toc472440358 \h </w:instrText>
            </w:r>
            <w:r>
              <w:rPr>
                <w:noProof/>
                <w:webHidden/>
              </w:rPr>
            </w:r>
            <w:r>
              <w:rPr>
                <w:noProof/>
                <w:webHidden/>
              </w:rPr>
              <w:fldChar w:fldCharType="separate"/>
            </w:r>
            <w:r w:rsidR="00C00082">
              <w:rPr>
                <w:noProof/>
                <w:webHidden/>
              </w:rPr>
              <w:t>37</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59" w:history="1">
            <w:r w:rsidR="00C00082" w:rsidRPr="005B6B5B">
              <w:rPr>
                <w:rStyle w:val="Hipercze"/>
                <w:rFonts w:cs="Arial"/>
                <w:noProof/>
              </w:rPr>
              <w:t>7a. Spis zawartości dołączonych nośników (cd, dvd)</w:t>
            </w:r>
            <w:r w:rsidR="00C00082">
              <w:rPr>
                <w:noProof/>
                <w:webHidden/>
              </w:rPr>
              <w:tab/>
            </w:r>
            <w:r>
              <w:rPr>
                <w:noProof/>
                <w:webHidden/>
              </w:rPr>
              <w:fldChar w:fldCharType="begin"/>
            </w:r>
            <w:r w:rsidR="00C00082">
              <w:rPr>
                <w:noProof/>
                <w:webHidden/>
              </w:rPr>
              <w:instrText xml:space="preserve"> PAGEREF _Toc472440359 \h </w:instrText>
            </w:r>
            <w:r>
              <w:rPr>
                <w:noProof/>
                <w:webHidden/>
              </w:rPr>
            </w:r>
            <w:r>
              <w:rPr>
                <w:noProof/>
                <w:webHidden/>
              </w:rPr>
              <w:fldChar w:fldCharType="separate"/>
            </w:r>
            <w:r w:rsidR="00C00082">
              <w:rPr>
                <w:noProof/>
                <w:webHidden/>
              </w:rPr>
              <w:t>37</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60" w:history="1">
            <w:r w:rsidR="00C00082" w:rsidRPr="005B6B5B">
              <w:rPr>
                <w:rStyle w:val="Hipercze"/>
                <w:rFonts w:cs="Arial"/>
                <w:noProof/>
              </w:rPr>
              <w:t>7b. Opis informatyczny procedur</w:t>
            </w:r>
            <w:r w:rsidR="00C00082">
              <w:rPr>
                <w:noProof/>
                <w:webHidden/>
              </w:rPr>
              <w:tab/>
            </w:r>
            <w:r>
              <w:rPr>
                <w:noProof/>
                <w:webHidden/>
              </w:rPr>
              <w:fldChar w:fldCharType="begin"/>
            </w:r>
            <w:r w:rsidR="00C00082">
              <w:rPr>
                <w:noProof/>
                <w:webHidden/>
              </w:rPr>
              <w:instrText xml:space="preserve"> PAGEREF _Toc472440360 \h </w:instrText>
            </w:r>
            <w:r>
              <w:rPr>
                <w:noProof/>
                <w:webHidden/>
              </w:rPr>
            </w:r>
            <w:r>
              <w:rPr>
                <w:noProof/>
                <w:webHidden/>
              </w:rPr>
              <w:fldChar w:fldCharType="separate"/>
            </w:r>
            <w:r w:rsidR="00C00082">
              <w:rPr>
                <w:noProof/>
                <w:webHidden/>
              </w:rPr>
              <w:t>38</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1" w:history="1">
            <w:r w:rsidR="00C00082" w:rsidRPr="005B6B5B">
              <w:rPr>
                <w:rStyle w:val="Hipercze"/>
                <w:rFonts w:asciiTheme="majorHAnsi" w:hAnsiTheme="majorHAnsi"/>
                <w:noProof/>
              </w:rPr>
              <w:t>8.</w:t>
            </w:r>
            <w:r w:rsidR="00C00082">
              <w:rPr>
                <w:rFonts w:asciiTheme="minorHAnsi" w:eastAsiaTheme="minorEastAsia" w:hAnsiTheme="minorHAnsi"/>
                <w:noProof/>
                <w:lang w:eastAsia="pl-PL"/>
              </w:rPr>
              <w:tab/>
            </w:r>
            <w:r w:rsidR="00C00082" w:rsidRPr="005B6B5B">
              <w:rPr>
                <w:rStyle w:val="Hipercze"/>
                <w:noProof/>
              </w:rPr>
              <w:t>Plagiat</w:t>
            </w:r>
            <w:r w:rsidR="00C00082">
              <w:rPr>
                <w:noProof/>
                <w:webHidden/>
              </w:rPr>
              <w:tab/>
            </w:r>
            <w:r>
              <w:rPr>
                <w:noProof/>
                <w:webHidden/>
              </w:rPr>
              <w:fldChar w:fldCharType="begin"/>
            </w:r>
            <w:r w:rsidR="00C00082">
              <w:rPr>
                <w:noProof/>
                <w:webHidden/>
              </w:rPr>
              <w:instrText xml:space="preserve"> PAGEREF _Toc472440361 \h </w:instrText>
            </w:r>
            <w:r>
              <w:rPr>
                <w:noProof/>
                <w:webHidden/>
              </w:rPr>
            </w:r>
            <w:r>
              <w:rPr>
                <w:noProof/>
                <w:webHidden/>
              </w:rPr>
              <w:fldChar w:fldCharType="separate"/>
            </w:r>
            <w:r w:rsidR="00C00082">
              <w:rPr>
                <w:noProof/>
                <w:webHidden/>
              </w:rPr>
              <w:t>40</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62" w:history="1">
            <w:r w:rsidR="00C00082" w:rsidRPr="005B6B5B">
              <w:rPr>
                <w:rStyle w:val="Hipercze"/>
                <w:noProof/>
              </w:rPr>
              <w:t>8a. Na jakich zasadach można korzystać z utworów w granicach dozwolonego użytku</w:t>
            </w:r>
            <w:r w:rsidR="00C00082">
              <w:rPr>
                <w:noProof/>
                <w:webHidden/>
              </w:rPr>
              <w:tab/>
            </w:r>
            <w:r>
              <w:rPr>
                <w:noProof/>
                <w:webHidden/>
              </w:rPr>
              <w:fldChar w:fldCharType="begin"/>
            </w:r>
            <w:r w:rsidR="00C00082">
              <w:rPr>
                <w:noProof/>
                <w:webHidden/>
              </w:rPr>
              <w:instrText xml:space="preserve"> PAGEREF _Toc472440362 \h </w:instrText>
            </w:r>
            <w:r>
              <w:rPr>
                <w:noProof/>
                <w:webHidden/>
              </w:rPr>
            </w:r>
            <w:r>
              <w:rPr>
                <w:noProof/>
                <w:webHidden/>
              </w:rPr>
              <w:fldChar w:fldCharType="separate"/>
            </w:r>
            <w:r w:rsidR="00C00082">
              <w:rPr>
                <w:noProof/>
                <w:webHidden/>
              </w:rPr>
              <w:t>40</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63" w:history="1">
            <w:r w:rsidR="00C00082" w:rsidRPr="005B6B5B">
              <w:rPr>
                <w:rStyle w:val="Hipercze"/>
                <w:noProof/>
              </w:rPr>
              <w:t>8b. Czym jest plagiat</w:t>
            </w:r>
            <w:r w:rsidR="00C00082">
              <w:rPr>
                <w:noProof/>
                <w:webHidden/>
              </w:rPr>
              <w:tab/>
            </w:r>
            <w:r>
              <w:rPr>
                <w:noProof/>
                <w:webHidden/>
              </w:rPr>
              <w:fldChar w:fldCharType="begin"/>
            </w:r>
            <w:r w:rsidR="00C00082">
              <w:rPr>
                <w:noProof/>
                <w:webHidden/>
              </w:rPr>
              <w:instrText xml:space="preserve"> PAGEREF _Toc472440363 \h </w:instrText>
            </w:r>
            <w:r>
              <w:rPr>
                <w:noProof/>
                <w:webHidden/>
              </w:rPr>
            </w:r>
            <w:r>
              <w:rPr>
                <w:noProof/>
                <w:webHidden/>
              </w:rPr>
              <w:fldChar w:fldCharType="separate"/>
            </w:r>
            <w:r w:rsidR="00C00082">
              <w:rPr>
                <w:noProof/>
                <w:webHidden/>
              </w:rPr>
              <w:t>40</w:t>
            </w:r>
            <w:r>
              <w:rPr>
                <w:noProof/>
                <w:webHidden/>
              </w:rPr>
              <w:fldChar w:fldCharType="end"/>
            </w:r>
          </w:hyperlink>
        </w:p>
        <w:p w:rsidR="00C00082" w:rsidRDefault="002A663D">
          <w:pPr>
            <w:pStyle w:val="Spistreci2"/>
            <w:rPr>
              <w:rFonts w:asciiTheme="minorHAnsi" w:eastAsiaTheme="minorEastAsia" w:hAnsiTheme="minorHAnsi"/>
              <w:noProof/>
              <w:lang w:eastAsia="pl-PL"/>
            </w:rPr>
          </w:pPr>
          <w:hyperlink w:anchor="_Toc472440364" w:history="1">
            <w:r w:rsidR="00C00082" w:rsidRPr="005B6B5B">
              <w:rPr>
                <w:rStyle w:val="Hipercze"/>
                <w:noProof/>
              </w:rPr>
              <w:t>8c. Konsekwencje wykrycia plagiatu</w:t>
            </w:r>
            <w:r w:rsidR="00C00082">
              <w:rPr>
                <w:noProof/>
                <w:webHidden/>
              </w:rPr>
              <w:tab/>
            </w:r>
            <w:r>
              <w:rPr>
                <w:noProof/>
                <w:webHidden/>
              </w:rPr>
              <w:fldChar w:fldCharType="begin"/>
            </w:r>
            <w:r w:rsidR="00C00082">
              <w:rPr>
                <w:noProof/>
                <w:webHidden/>
              </w:rPr>
              <w:instrText xml:space="preserve"> PAGEREF _Toc472440364 \h </w:instrText>
            </w:r>
            <w:r>
              <w:rPr>
                <w:noProof/>
                <w:webHidden/>
              </w:rPr>
            </w:r>
            <w:r>
              <w:rPr>
                <w:noProof/>
                <w:webHidden/>
              </w:rPr>
              <w:fldChar w:fldCharType="separate"/>
            </w:r>
            <w:r w:rsidR="00C00082">
              <w:rPr>
                <w:noProof/>
                <w:webHidden/>
              </w:rPr>
              <w:t>40</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5" w:history="1">
            <w:r w:rsidR="00C00082" w:rsidRPr="005B6B5B">
              <w:rPr>
                <w:rStyle w:val="Hipercze"/>
                <w:rFonts w:asciiTheme="majorHAnsi" w:hAnsiTheme="majorHAnsi"/>
                <w:noProof/>
              </w:rPr>
              <w:t>9.</w:t>
            </w:r>
            <w:r w:rsidR="00C00082">
              <w:rPr>
                <w:rFonts w:asciiTheme="minorHAnsi" w:eastAsiaTheme="minorEastAsia" w:hAnsiTheme="minorHAnsi"/>
                <w:noProof/>
                <w:lang w:eastAsia="pl-PL"/>
              </w:rPr>
              <w:tab/>
            </w:r>
            <w:r w:rsidR="00C00082" w:rsidRPr="005B6B5B">
              <w:rPr>
                <w:rStyle w:val="Hipercze"/>
                <w:noProof/>
              </w:rPr>
              <w:t>Dodatkowe informacje</w:t>
            </w:r>
            <w:r w:rsidR="00C00082">
              <w:rPr>
                <w:noProof/>
                <w:webHidden/>
              </w:rPr>
              <w:tab/>
            </w:r>
            <w:r>
              <w:rPr>
                <w:noProof/>
                <w:webHidden/>
              </w:rPr>
              <w:fldChar w:fldCharType="begin"/>
            </w:r>
            <w:r w:rsidR="00C00082">
              <w:rPr>
                <w:noProof/>
                <w:webHidden/>
              </w:rPr>
              <w:instrText xml:space="preserve"> PAGEREF _Toc472440365 \h </w:instrText>
            </w:r>
            <w:r>
              <w:rPr>
                <w:noProof/>
                <w:webHidden/>
              </w:rPr>
            </w:r>
            <w:r>
              <w:rPr>
                <w:noProof/>
                <w:webHidden/>
              </w:rPr>
              <w:fldChar w:fldCharType="separate"/>
            </w:r>
            <w:r w:rsidR="00C00082">
              <w:rPr>
                <w:noProof/>
                <w:webHidden/>
              </w:rPr>
              <w:t>41</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6" w:history="1">
            <w:r w:rsidR="00C00082" w:rsidRPr="005B6B5B">
              <w:rPr>
                <w:rStyle w:val="Hipercze"/>
                <w:noProof/>
              </w:rPr>
              <w:t>Wykaz symboli i skrótów</w:t>
            </w:r>
            <w:r w:rsidR="00C00082">
              <w:rPr>
                <w:noProof/>
                <w:webHidden/>
              </w:rPr>
              <w:tab/>
            </w:r>
            <w:r>
              <w:rPr>
                <w:noProof/>
                <w:webHidden/>
              </w:rPr>
              <w:fldChar w:fldCharType="begin"/>
            </w:r>
            <w:r w:rsidR="00C00082">
              <w:rPr>
                <w:noProof/>
                <w:webHidden/>
              </w:rPr>
              <w:instrText xml:space="preserve"> PAGEREF _Toc472440366 \h </w:instrText>
            </w:r>
            <w:r>
              <w:rPr>
                <w:noProof/>
                <w:webHidden/>
              </w:rPr>
            </w:r>
            <w:r>
              <w:rPr>
                <w:noProof/>
                <w:webHidden/>
              </w:rPr>
              <w:fldChar w:fldCharType="separate"/>
            </w:r>
            <w:r w:rsidR="00C00082">
              <w:rPr>
                <w:noProof/>
                <w:webHidden/>
              </w:rPr>
              <w:t>42</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7" w:history="1">
            <w:r w:rsidR="00C00082" w:rsidRPr="005B6B5B">
              <w:rPr>
                <w:rStyle w:val="Hipercze"/>
                <w:noProof/>
              </w:rPr>
              <w:t>Spis rysunków</w:t>
            </w:r>
            <w:r w:rsidR="00C00082">
              <w:rPr>
                <w:noProof/>
                <w:webHidden/>
              </w:rPr>
              <w:tab/>
            </w:r>
            <w:r>
              <w:rPr>
                <w:noProof/>
                <w:webHidden/>
              </w:rPr>
              <w:fldChar w:fldCharType="begin"/>
            </w:r>
            <w:r w:rsidR="00C00082">
              <w:rPr>
                <w:noProof/>
                <w:webHidden/>
              </w:rPr>
              <w:instrText xml:space="preserve"> PAGEREF _Toc472440367 \h </w:instrText>
            </w:r>
            <w:r>
              <w:rPr>
                <w:noProof/>
                <w:webHidden/>
              </w:rPr>
            </w:r>
            <w:r>
              <w:rPr>
                <w:noProof/>
                <w:webHidden/>
              </w:rPr>
              <w:fldChar w:fldCharType="separate"/>
            </w:r>
            <w:r w:rsidR="00C00082">
              <w:rPr>
                <w:noProof/>
                <w:webHidden/>
              </w:rPr>
              <w:t>43</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8" w:history="1">
            <w:r w:rsidR="00C00082" w:rsidRPr="005B6B5B">
              <w:rPr>
                <w:rStyle w:val="Hipercze"/>
                <w:noProof/>
              </w:rPr>
              <w:t>Spis tabel</w:t>
            </w:r>
            <w:r w:rsidR="00C00082">
              <w:rPr>
                <w:noProof/>
                <w:webHidden/>
              </w:rPr>
              <w:tab/>
            </w:r>
            <w:r>
              <w:rPr>
                <w:noProof/>
                <w:webHidden/>
              </w:rPr>
              <w:fldChar w:fldCharType="begin"/>
            </w:r>
            <w:r w:rsidR="00C00082">
              <w:rPr>
                <w:noProof/>
                <w:webHidden/>
              </w:rPr>
              <w:instrText xml:space="preserve"> PAGEREF _Toc472440368 \h </w:instrText>
            </w:r>
            <w:r>
              <w:rPr>
                <w:noProof/>
                <w:webHidden/>
              </w:rPr>
            </w:r>
            <w:r>
              <w:rPr>
                <w:noProof/>
                <w:webHidden/>
              </w:rPr>
              <w:fldChar w:fldCharType="separate"/>
            </w:r>
            <w:r w:rsidR="00C00082">
              <w:rPr>
                <w:noProof/>
                <w:webHidden/>
              </w:rPr>
              <w:t>44</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69" w:history="1">
            <w:r w:rsidR="00C00082" w:rsidRPr="005B6B5B">
              <w:rPr>
                <w:rStyle w:val="Hipercze"/>
                <w:noProof/>
              </w:rPr>
              <w:t>Spis załączników</w:t>
            </w:r>
            <w:r w:rsidR="00C00082">
              <w:rPr>
                <w:noProof/>
                <w:webHidden/>
              </w:rPr>
              <w:tab/>
            </w:r>
            <w:r>
              <w:rPr>
                <w:noProof/>
                <w:webHidden/>
              </w:rPr>
              <w:fldChar w:fldCharType="begin"/>
            </w:r>
            <w:r w:rsidR="00C00082">
              <w:rPr>
                <w:noProof/>
                <w:webHidden/>
              </w:rPr>
              <w:instrText xml:space="preserve"> PAGEREF _Toc472440369 \h </w:instrText>
            </w:r>
            <w:r>
              <w:rPr>
                <w:noProof/>
                <w:webHidden/>
              </w:rPr>
            </w:r>
            <w:r>
              <w:rPr>
                <w:noProof/>
                <w:webHidden/>
              </w:rPr>
              <w:fldChar w:fldCharType="separate"/>
            </w:r>
            <w:r w:rsidR="00C00082">
              <w:rPr>
                <w:noProof/>
                <w:webHidden/>
              </w:rPr>
              <w:t>45</w:t>
            </w:r>
            <w:r>
              <w:rPr>
                <w:noProof/>
                <w:webHidden/>
              </w:rPr>
              <w:fldChar w:fldCharType="end"/>
            </w:r>
          </w:hyperlink>
        </w:p>
        <w:p w:rsidR="00C00082" w:rsidRDefault="002A663D">
          <w:pPr>
            <w:pStyle w:val="Spistreci1"/>
            <w:rPr>
              <w:rFonts w:asciiTheme="minorHAnsi" w:eastAsiaTheme="minorEastAsia" w:hAnsiTheme="minorHAnsi"/>
              <w:noProof/>
              <w:lang w:eastAsia="pl-PL"/>
            </w:rPr>
          </w:pPr>
          <w:hyperlink w:anchor="_Toc472440370" w:history="1">
            <w:r w:rsidR="00C00082" w:rsidRPr="005B6B5B">
              <w:rPr>
                <w:rStyle w:val="Hipercze"/>
                <w:noProof/>
              </w:rPr>
              <w:t>Załącznik 1</w:t>
            </w:r>
            <w:r w:rsidR="00C00082">
              <w:rPr>
                <w:noProof/>
                <w:webHidden/>
              </w:rPr>
              <w:tab/>
            </w:r>
            <w:r>
              <w:rPr>
                <w:noProof/>
                <w:webHidden/>
              </w:rPr>
              <w:fldChar w:fldCharType="begin"/>
            </w:r>
            <w:r w:rsidR="00C00082">
              <w:rPr>
                <w:noProof/>
                <w:webHidden/>
              </w:rPr>
              <w:instrText xml:space="preserve"> PAGEREF _Toc472440370 \h </w:instrText>
            </w:r>
            <w:r>
              <w:rPr>
                <w:noProof/>
                <w:webHidden/>
              </w:rPr>
            </w:r>
            <w:r>
              <w:rPr>
                <w:noProof/>
                <w:webHidden/>
              </w:rPr>
              <w:fldChar w:fldCharType="separate"/>
            </w:r>
            <w:r w:rsidR="00C00082">
              <w:rPr>
                <w:noProof/>
                <w:webHidden/>
              </w:rPr>
              <w:t>46</w:t>
            </w:r>
            <w:r>
              <w:rPr>
                <w:noProof/>
                <w:webHidden/>
              </w:rPr>
              <w:fldChar w:fldCharType="end"/>
            </w:r>
          </w:hyperlink>
        </w:p>
        <w:p w:rsidR="00ED2943" w:rsidRPr="007873A8" w:rsidRDefault="002A663D" w:rsidP="008A3E5E">
          <w:pPr>
            <w:rPr>
              <w:rFonts w:cs="Arial"/>
            </w:rPr>
          </w:pPr>
          <w:r>
            <w:lastRenderedPageBreak/>
            <w:fldChar w:fldCharType="end"/>
          </w:r>
        </w:p>
      </w:sdtContent>
    </w:sdt>
    <w:p w:rsidR="00783516" w:rsidRPr="007873A8" w:rsidRDefault="00783516" w:rsidP="008A3E5E">
      <w:pPr>
        <w:rPr>
          <w:rFonts w:cs="Arial"/>
        </w:rPr>
      </w:pPr>
    </w:p>
    <w:p w:rsidR="00783516" w:rsidRDefault="00783516" w:rsidP="008A3E5E">
      <w:pPr>
        <w:rPr>
          <w:rFonts w:cs="Arial"/>
        </w:rPr>
      </w:pPr>
    </w:p>
    <w:p w:rsidR="00423CB1" w:rsidRDefault="00423CB1" w:rsidP="008A3E5E">
      <w:pPr>
        <w:rPr>
          <w:rFonts w:cs="Arial"/>
        </w:rPr>
      </w:pPr>
    </w:p>
    <w:p w:rsidR="00423CB1" w:rsidRDefault="00423CB1" w:rsidP="008A3E5E">
      <w:pP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Default="00423CB1" w:rsidP="00423CB1">
      <w:pPr>
        <w:jc w:val="center"/>
        <w:rPr>
          <w:rFonts w:cs="Arial"/>
        </w:rPr>
      </w:pPr>
    </w:p>
    <w:p w:rsidR="00423CB1" w:rsidRPr="007873A8" w:rsidRDefault="00423CB1" w:rsidP="00423CB1">
      <w:pPr>
        <w:jc w:val="center"/>
        <w:rPr>
          <w:rFonts w:cs="Arial"/>
        </w:rPr>
        <w:sectPr w:rsidR="00423CB1" w:rsidRPr="007873A8" w:rsidSect="00702999">
          <w:footnotePr>
            <w:numFmt w:val="chicago"/>
          </w:footnotePr>
          <w:pgSz w:w="11906" w:h="16838"/>
          <w:pgMar w:top="1418" w:right="1274" w:bottom="1418" w:left="1701" w:header="709" w:footer="709" w:gutter="0"/>
          <w:cols w:space="708"/>
          <w:docGrid w:linePitch="360"/>
        </w:sectPr>
      </w:pPr>
      <w:r>
        <w:rPr>
          <w:rFonts w:cs="Arial"/>
        </w:rPr>
        <w:t xml:space="preserve">(jeśli </w:t>
      </w:r>
      <w:r w:rsidR="003B4F8E">
        <w:rPr>
          <w:rFonts w:cs="Arial"/>
        </w:rPr>
        <w:t>spis treści</w:t>
      </w:r>
      <w:r>
        <w:rPr>
          <w:rFonts w:cs="Arial"/>
        </w:rPr>
        <w:t xml:space="preserve"> zawiera nieparzystą liczbę stron  należy dodać pustą stronę , aby właściwa treść pracy zaczynała się na stronie nieparzystej)</w:t>
      </w:r>
    </w:p>
    <w:p w:rsidR="00C00078" w:rsidRPr="007873A8" w:rsidRDefault="005C6564" w:rsidP="008A3E5E">
      <w:pPr>
        <w:pStyle w:val="Nagwek1"/>
        <w:contextualSpacing w:val="0"/>
        <w:rPr>
          <w:rFonts w:cs="Arial"/>
        </w:rPr>
      </w:pPr>
      <w:bookmarkStart w:id="1" w:name="_Toc472440339"/>
      <w:r>
        <w:rPr>
          <w:rFonts w:cs="Arial"/>
        </w:rPr>
        <w:lastRenderedPageBreak/>
        <w:t>Regulamin egzaminu dyplomowego na stacjonarnych studiach drugiego stopnia (magisterskich)</w:t>
      </w:r>
      <w:bookmarkEnd w:id="1"/>
      <w:r w:rsidR="004F7C19" w:rsidRPr="007873A8">
        <w:rPr>
          <w:rFonts w:cs="Arial"/>
        </w:rPr>
        <w:t xml:space="preserve"> </w:t>
      </w:r>
    </w:p>
    <w:p w:rsidR="005C6564" w:rsidRPr="005C6564" w:rsidRDefault="005C6564" w:rsidP="00ED2FB4">
      <w:pPr>
        <w:pStyle w:val="Akapitzlist"/>
        <w:numPr>
          <w:ilvl w:val="0"/>
          <w:numId w:val="26"/>
        </w:numPr>
        <w:contextualSpacing w:val="0"/>
        <w:rPr>
          <w:rFonts w:cs="Arial"/>
        </w:rPr>
      </w:pPr>
      <w:r>
        <w:t xml:space="preserve">Student może być dopuszczony do egzaminu dyplomowego po spełnieniu następujących warunków: </w:t>
      </w:r>
    </w:p>
    <w:p w:rsidR="005C6564" w:rsidRPr="005C6564" w:rsidRDefault="005C6564" w:rsidP="00ED2FB4">
      <w:pPr>
        <w:pStyle w:val="Akapitzlist"/>
        <w:numPr>
          <w:ilvl w:val="1"/>
          <w:numId w:val="26"/>
        </w:numPr>
        <w:contextualSpacing w:val="0"/>
        <w:rPr>
          <w:rFonts w:cs="Arial"/>
        </w:rPr>
      </w:pPr>
      <w:r>
        <w:t xml:space="preserve">Wypełnienie wymogów określonych w programie studiów 2 stopnia, w szczególności zaliczenie wszystkich przedmiotów i praktyk objętych programem studiów potwierdzone zgromadzeniem wymaganej liczby punktów ECTS. Zaliczenie przedmiotów musi być udokumentowane wpisami na kartach ocen i w indeksie złożonym przez studenta w dziekanacie. </w:t>
      </w:r>
    </w:p>
    <w:p w:rsidR="005C6564" w:rsidRPr="005C6564" w:rsidRDefault="005C6564" w:rsidP="00ED2FB4">
      <w:pPr>
        <w:pStyle w:val="Akapitzlist"/>
        <w:numPr>
          <w:ilvl w:val="1"/>
          <w:numId w:val="26"/>
        </w:numPr>
        <w:contextualSpacing w:val="0"/>
        <w:rPr>
          <w:rFonts w:cs="Arial"/>
        </w:rPr>
      </w:pPr>
      <w:r>
        <w:t xml:space="preserve">Złożenie w dziekanacie wydrukowanego i oprawionego egzemplarza pracy dyplomowej z podpisem nauczyciela akademickiego kierującego pracą dyplomową złożonym pod zamieszczonym w pracy streszczeniem, którym potwierdza on swoją pozytywną opinię o pracy dyplomowej. </w:t>
      </w:r>
    </w:p>
    <w:p w:rsidR="00ED2FB4" w:rsidRPr="00ED2FB4" w:rsidRDefault="005C6564" w:rsidP="00ED2FB4">
      <w:pPr>
        <w:pStyle w:val="Akapitzlist"/>
        <w:numPr>
          <w:ilvl w:val="0"/>
          <w:numId w:val="26"/>
        </w:numPr>
        <w:contextualSpacing w:val="0"/>
        <w:rPr>
          <w:rFonts w:cs="Arial"/>
        </w:rPr>
      </w:pPr>
      <w:r>
        <w:t xml:space="preserve">Decyzję o dopuszczeniu studenta do egzaminu dyplomowego podejmuje dziekan na wniosek nauczyciela akademickiego kierującego pracą dyplomową. </w:t>
      </w:r>
    </w:p>
    <w:p w:rsidR="00ED2FB4" w:rsidRPr="00ED2FB4" w:rsidRDefault="005C6564" w:rsidP="00ED2FB4">
      <w:pPr>
        <w:pStyle w:val="Akapitzlist"/>
        <w:numPr>
          <w:ilvl w:val="1"/>
          <w:numId w:val="26"/>
        </w:numPr>
        <w:contextualSpacing w:val="0"/>
        <w:rPr>
          <w:rFonts w:cs="Arial"/>
        </w:rPr>
      </w:pPr>
      <w:r>
        <w:t xml:space="preserve">Jeśli praca dyplomowa nie spełnia wymogów formalnych stawianym tego rodzaju pracom, dziekan może odmówić dopuszczenia studenta do egzaminu dyplomowego, zalecając dokonanie poprawek i/lub uzupełnień pracy dyplomowej. W szczególności dotyczy to sytuacji, gdy praca dyplomowa sprawia wrażenie, że znaczne jej fragmenty mogą być potraktowane jako plagiat innego opracowania, które nie zostało poprawnie zacytowane. </w:t>
      </w:r>
    </w:p>
    <w:p w:rsidR="00ED2FB4" w:rsidRPr="00ED2FB4" w:rsidRDefault="00ED2FB4" w:rsidP="00ED2FB4">
      <w:pPr>
        <w:pStyle w:val="Akapitzlist"/>
        <w:numPr>
          <w:ilvl w:val="1"/>
          <w:numId w:val="26"/>
        </w:numPr>
        <w:contextualSpacing w:val="0"/>
        <w:rPr>
          <w:rFonts w:cs="Arial"/>
        </w:rPr>
      </w:pPr>
      <w:r>
        <w:t>K</w:t>
      </w:r>
      <w:r w:rsidR="005C6564">
        <w:t xml:space="preserve">ierujący pracą dyplomową proponuje dwie osoby reprezentujące specjalność, z zakresu której wykonana została praca dyplomowa, które mogą przygotować jej recenzję. W decyzji o dopuszczeniu do egzaminu dyplomowego dziekan wyznacza recenzenta pracy spośród nauczycieli akademickich uprawnionych do prowadzenia prac dyplomowych na studiach drugiego stopnia na Wydziale Fizyki PW. W przypadku, gdy kierujący pracą dyplomową nie posiada stopnia naukowego doktora habilitowanego, recenzent powinien posiadać ten stopień. W uzasadnionych przypadkach dziekan może odstąpić od tych wymogów i wyznaczyć na recenzenta osobę posiadającą odpowiednie kwalifikacje. </w:t>
      </w:r>
    </w:p>
    <w:p w:rsidR="00ED2FB4" w:rsidRPr="00ED2FB4" w:rsidRDefault="005C6564" w:rsidP="00ED2FB4">
      <w:pPr>
        <w:pStyle w:val="Akapitzlist"/>
        <w:numPr>
          <w:ilvl w:val="0"/>
          <w:numId w:val="26"/>
        </w:numPr>
        <w:contextualSpacing w:val="0"/>
        <w:rPr>
          <w:rFonts w:cs="Arial"/>
        </w:rPr>
      </w:pPr>
      <w:r>
        <w:t xml:space="preserve"> Kierujący pracą dyplomową i recenzent opracowują pisemne opinie o pracy zawierające propozycje jej oceny. Recenzent zobowiązany jest wydać swoją opinię na piśmie w ciągu 7 dni od otrzymania wydrukowanej wersji pracy dyplomowej wraz z formularzem recenzji. Obie opinie o pracy powinny zostać udostępnione studentowi i złożone w dziekanacie nie później niż na trzy dni przed terminem egzaminu dyplomowego. Jeśli opinia recenzenta o pracy dyplomowej jest negatywna (ocena 2,0), egzamin dyplomowy zostaje przesunięty do czasu złożenia przez studenta w dziekanacie poprawionej wersji pracy dyplomowej, w której uwzględnione zostaną uwagi krytyczne zawarte w opinii recenzenta. Dziekan może w takim przypadku wyznaczyć drugiego recenzenta pracy dyplomowej. </w:t>
      </w:r>
    </w:p>
    <w:p w:rsidR="00ED2FB4" w:rsidRPr="00ED2FB4" w:rsidRDefault="005C6564" w:rsidP="00ED2FB4">
      <w:pPr>
        <w:pStyle w:val="Akapitzlist"/>
        <w:numPr>
          <w:ilvl w:val="0"/>
          <w:numId w:val="26"/>
        </w:numPr>
        <w:contextualSpacing w:val="0"/>
        <w:rPr>
          <w:rFonts w:cs="Arial"/>
        </w:rPr>
      </w:pPr>
      <w:r>
        <w:lastRenderedPageBreak/>
        <w:t xml:space="preserve">Przed egzaminem dyplomowym, najpóźniej w przeddzień egzaminu, student powinien: </w:t>
      </w:r>
    </w:p>
    <w:p w:rsidR="00ED2FB4" w:rsidRPr="00ED2FB4" w:rsidRDefault="005C6564" w:rsidP="00ED2FB4">
      <w:pPr>
        <w:pStyle w:val="Akapitzlist"/>
        <w:numPr>
          <w:ilvl w:val="1"/>
          <w:numId w:val="26"/>
        </w:numPr>
        <w:contextualSpacing w:val="0"/>
        <w:rPr>
          <w:rFonts w:cs="Arial"/>
        </w:rPr>
      </w:pPr>
      <w:r>
        <w:t xml:space="preserve">złożyć w dziekanacie egzemplarz pracy na nośniku elektronicznym; </w:t>
      </w:r>
    </w:p>
    <w:p w:rsidR="00ED2FB4" w:rsidRPr="00ED2FB4" w:rsidRDefault="005C6564" w:rsidP="00ED2FB4">
      <w:pPr>
        <w:pStyle w:val="Akapitzlist"/>
        <w:numPr>
          <w:ilvl w:val="1"/>
          <w:numId w:val="26"/>
        </w:numPr>
        <w:contextualSpacing w:val="0"/>
        <w:rPr>
          <w:rFonts w:cs="Arial"/>
        </w:rPr>
      </w:pPr>
      <w:r>
        <w:t xml:space="preserve">złożyć wydrukowany w formacie A3 plakat przedstawiający najważniejsze osiągnięcia uzyskane w pracy dyplomowej. Dodatkowo powinna zostać dostarczona elektroniczna wersja plakatu w postaci pliku </w:t>
      </w:r>
      <w:proofErr w:type="spellStart"/>
      <w:r>
        <w:t>.pd</w:t>
      </w:r>
      <w:proofErr w:type="spellEnd"/>
      <w:r>
        <w:t xml:space="preserve">f;  </w:t>
      </w:r>
    </w:p>
    <w:p w:rsidR="00ED2FB4" w:rsidRPr="00ED2FB4" w:rsidRDefault="005C6564" w:rsidP="00ED2FB4">
      <w:pPr>
        <w:pStyle w:val="Akapitzlist"/>
        <w:numPr>
          <w:ilvl w:val="1"/>
          <w:numId w:val="26"/>
        </w:numPr>
        <w:contextualSpacing w:val="0"/>
        <w:rPr>
          <w:rFonts w:cs="Arial"/>
        </w:rPr>
      </w:pPr>
      <w:r>
        <w:t xml:space="preserve">uiścić opłatę za egzamin dyplomowy i złożyć w dziekanacie dowód wpłaty; </w:t>
      </w:r>
    </w:p>
    <w:p w:rsidR="00ED2FB4" w:rsidRPr="00ED2FB4" w:rsidRDefault="005C6564" w:rsidP="00ED2FB4">
      <w:pPr>
        <w:pStyle w:val="Akapitzlist"/>
        <w:numPr>
          <w:ilvl w:val="1"/>
          <w:numId w:val="26"/>
        </w:numPr>
        <w:contextualSpacing w:val="0"/>
        <w:rPr>
          <w:rFonts w:cs="Arial"/>
        </w:rPr>
      </w:pPr>
      <w:r>
        <w:t xml:space="preserve">dostarczyć zdjęcia do dyplomu. </w:t>
      </w:r>
    </w:p>
    <w:p w:rsidR="00ED2FB4" w:rsidRDefault="005C6564" w:rsidP="00ED2FB4">
      <w:pPr>
        <w:pStyle w:val="Akapitzlist"/>
        <w:ind w:left="567"/>
        <w:contextualSpacing w:val="0"/>
      </w:pPr>
      <w:r>
        <w:t xml:space="preserve">Niedopełnianie przez studenta obowiązku dostarczenia wszystkich wymaganych dokumentów powoduje niemożność jego przystąpienia do egzaminu dyplomowego. </w:t>
      </w:r>
    </w:p>
    <w:p w:rsidR="00ED2FB4" w:rsidRPr="00ED2FB4" w:rsidRDefault="005C6564" w:rsidP="00ED2FB4">
      <w:pPr>
        <w:pStyle w:val="Akapitzlist"/>
        <w:numPr>
          <w:ilvl w:val="0"/>
          <w:numId w:val="26"/>
        </w:numPr>
        <w:contextualSpacing w:val="0"/>
        <w:rPr>
          <w:rFonts w:cs="Arial"/>
        </w:rPr>
      </w:pPr>
      <w:r>
        <w:t xml:space="preserve">Egzamin dyplomowy odbywa się przed Komisją Egzaminu Dyplomowego powołaną przez dziekana. </w:t>
      </w:r>
    </w:p>
    <w:p w:rsidR="00ED2FB4" w:rsidRDefault="005C6564" w:rsidP="00C00082">
      <w:pPr>
        <w:pStyle w:val="Akapitzlist"/>
        <w:numPr>
          <w:ilvl w:val="1"/>
          <w:numId w:val="26"/>
        </w:numPr>
        <w:contextualSpacing w:val="0"/>
      </w:pPr>
      <w:r>
        <w:t xml:space="preserve">W skład Komisji wchodzą: </w:t>
      </w:r>
    </w:p>
    <w:p w:rsidR="00ED2FB4" w:rsidRDefault="005C6564" w:rsidP="00ED2FB4">
      <w:pPr>
        <w:pStyle w:val="Akapitzlist"/>
        <w:numPr>
          <w:ilvl w:val="2"/>
          <w:numId w:val="26"/>
        </w:numPr>
        <w:contextualSpacing w:val="0"/>
      </w:pPr>
      <w:r>
        <w:t xml:space="preserve">przewodniczący - nauczyciel akademicki reprezentujący daną specjalność, który posiada stopień naukowy doktora habilitowanego; </w:t>
      </w:r>
    </w:p>
    <w:p w:rsidR="00ED2FB4" w:rsidRPr="00ED2FB4" w:rsidRDefault="005C6564" w:rsidP="00ED2FB4">
      <w:pPr>
        <w:pStyle w:val="Akapitzlist"/>
        <w:numPr>
          <w:ilvl w:val="2"/>
          <w:numId w:val="26"/>
        </w:numPr>
        <w:contextualSpacing w:val="0"/>
        <w:rPr>
          <w:rFonts w:cs="Arial"/>
        </w:rPr>
      </w:pPr>
      <w:r>
        <w:t xml:space="preserve">sekretarz - nauczyciel akademicki reprezentujący daną specjalność, który posiada stopień naukowy doktora; </w:t>
      </w:r>
    </w:p>
    <w:p w:rsidR="00ED2FB4" w:rsidRPr="00ED2FB4" w:rsidRDefault="005C6564" w:rsidP="00ED2FB4">
      <w:pPr>
        <w:pStyle w:val="Akapitzlist"/>
        <w:numPr>
          <w:ilvl w:val="2"/>
          <w:numId w:val="26"/>
        </w:numPr>
        <w:contextualSpacing w:val="0"/>
        <w:rPr>
          <w:rFonts w:cs="Arial"/>
        </w:rPr>
      </w:pPr>
      <w:r>
        <w:t xml:space="preserve">kierujący pracą dyplomową nauczyciel akademicki; </w:t>
      </w:r>
    </w:p>
    <w:p w:rsidR="00ED2FB4" w:rsidRPr="00ED2FB4" w:rsidRDefault="005C6564" w:rsidP="00ED2FB4">
      <w:pPr>
        <w:pStyle w:val="Akapitzlist"/>
        <w:numPr>
          <w:ilvl w:val="2"/>
          <w:numId w:val="26"/>
        </w:numPr>
        <w:contextualSpacing w:val="0"/>
        <w:rPr>
          <w:rFonts w:cs="Arial"/>
        </w:rPr>
      </w:pPr>
      <w:r>
        <w:t xml:space="preserve">recenzent pracy dyplomowej. </w:t>
      </w:r>
    </w:p>
    <w:p w:rsidR="00ED2FB4" w:rsidRPr="00ED2FB4" w:rsidRDefault="005C6564" w:rsidP="00ED2FB4">
      <w:pPr>
        <w:pStyle w:val="Akapitzlist"/>
        <w:numPr>
          <w:ilvl w:val="1"/>
          <w:numId w:val="29"/>
        </w:numPr>
        <w:contextualSpacing w:val="0"/>
        <w:rPr>
          <w:rFonts w:cs="Arial"/>
        </w:rPr>
      </w:pPr>
      <w:r>
        <w:t xml:space="preserve">Przewodniczący i sekretarz Komisji Egzaminu Dyplomowego dla każdej ze specjalności istniejących w ramach kierunku Fizyka Techniczna na studiach drugiego stopnia mogą być powołani przez dziekana na całą kadencję lub na czas określony. </w:t>
      </w:r>
    </w:p>
    <w:p w:rsidR="00ED2FB4" w:rsidRPr="00ED2FB4" w:rsidRDefault="005C6564" w:rsidP="00ED2FB4">
      <w:pPr>
        <w:pStyle w:val="Akapitzlist"/>
        <w:numPr>
          <w:ilvl w:val="1"/>
          <w:numId w:val="29"/>
        </w:numPr>
        <w:contextualSpacing w:val="0"/>
        <w:rPr>
          <w:rFonts w:cs="Arial"/>
        </w:rPr>
      </w:pPr>
      <w:r>
        <w:t xml:space="preserve">Kierujący pracą dyplomową i recenzent powoływani są w skład Komisji do przeprowadzenia egzaminu dyplomowego danego studenta. </w:t>
      </w:r>
    </w:p>
    <w:p w:rsidR="00ED2FB4" w:rsidRPr="00ED2FB4" w:rsidRDefault="005C6564" w:rsidP="00ED2FB4">
      <w:pPr>
        <w:pStyle w:val="Akapitzlist"/>
        <w:numPr>
          <w:ilvl w:val="1"/>
          <w:numId w:val="29"/>
        </w:numPr>
        <w:contextualSpacing w:val="0"/>
        <w:rPr>
          <w:rFonts w:cs="Arial"/>
        </w:rPr>
      </w:pPr>
      <w:r>
        <w:t xml:space="preserve">Dziekan może uzupełnić skład Komisji o specjalistę reprezentującego dziedzinę pracy dyplomowej. W szczególności może to być osoba, która sprawowała opiekę naukową nad studentem, w przypadku gdy praca dyplomowa była wykonywana poza Politechniką Warszawską. </w:t>
      </w:r>
    </w:p>
    <w:p w:rsidR="00ED2FB4" w:rsidRPr="00ED2FB4" w:rsidRDefault="005C6564" w:rsidP="00ED2FB4">
      <w:pPr>
        <w:pStyle w:val="Akapitzlist"/>
        <w:numPr>
          <w:ilvl w:val="1"/>
          <w:numId w:val="29"/>
        </w:numPr>
        <w:contextualSpacing w:val="0"/>
        <w:rPr>
          <w:rFonts w:cs="Arial"/>
        </w:rPr>
      </w:pPr>
      <w:r>
        <w:t xml:space="preserve">Dziekan lub przewodniczący Komisji może jednorazowo dopuścić inne osoby do obserwacji egzaminu dyplomowego. </w:t>
      </w:r>
    </w:p>
    <w:p w:rsidR="00ED2FB4" w:rsidRPr="00ED2FB4" w:rsidRDefault="005C6564" w:rsidP="00ED2FB4">
      <w:pPr>
        <w:pStyle w:val="Akapitzlist"/>
        <w:numPr>
          <w:ilvl w:val="0"/>
          <w:numId w:val="30"/>
        </w:numPr>
        <w:contextualSpacing w:val="0"/>
        <w:rPr>
          <w:rFonts w:cs="Arial"/>
        </w:rPr>
      </w:pPr>
      <w:r>
        <w:t xml:space="preserve">Egzamin dyplomowy powinien odbyć się w terminie nieprzekraczającym miesiąca od daty dopuszczenia do egzaminu dyplomowego. W okresie wakacji letnich termin ten może ulec wydłużeniu. Termin egzaminu dyplomowego wyznacza sekretarz Komisji Egzaminu Dyplomowego w porozumieniu z pozostałymi członkami Komisji i ze studentem. </w:t>
      </w:r>
    </w:p>
    <w:p w:rsidR="00ED2FB4" w:rsidRPr="00ED2FB4" w:rsidRDefault="005C6564" w:rsidP="00ED2FB4">
      <w:pPr>
        <w:pStyle w:val="Akapitzlist"/>
        <w:numPr>
          <w:ilvl w:val="0"/>
          <w:numId w:val="30"/>
        </w:numPr>
        <w:contextualSpacing w:val="0"/>
        <w:rPr>
          <w:rFonts w:cs="Arial"/>
        </w:rPr>
      </w:pPr>
      <w:r>
        <w:t xml:space="preserve">Przebieg egzaminu dyplomowego: </w:t>
      </w:r>
    </w:p>
    <w:p w:rsidR="00ED2FB4" w:rsidRPr="00ED2FB4" w:rsidRDefault="005C6564" w:rsidP="00ED2FB4">
      <w:pPr>
        <w:pStyle w:val="Akapitzlist"/>
        <w:numPr>
          <w:ilvl w:val="1"/>
          <w:numId w:val="30"/>
        </w:numPr>
        <w:contextualSpacing w:val="0"/>
        <w:rPr>
          <w:rFonts w:cs="Arial"/>
        </w:rPr>
      </w:pPr>
      <w:r>
        <w:t xml:space="preserve">Dyplomant przedstawia najważniejsze osiągnięcia pracy dyplomowej w formie krótkiej prezentacji (około 10 minut). Po prezentacji członkowie Komisji zadają pytania związane z tematyką pracy dyplomowej. </w:t>
      </w:r>
    </w:p>
    <w:p w:rsidR="00ED2FB4" w:rsidRPr="00ED2FB4" w:rsidRDefault="005C6564" w:rsidP="00ED2FB4">
      <w:pPr>
        <w:pStyle w:val="Akapitzlist"/>
        <w:numPr>
          <w:ilvl w:val="1"/>
          <w:numId w:val="30"/>
        </w:numPr>
        <w:contextualSpacing w:val="0"/>
        <w:rPr>
          <w:rFonts w:cs="Arial"/>
        </w:rPr>
      </w:pPr>
      <w:r>
        <w:t xml:space="preserve">Następnie student otrzymuje 2 pytania sformułowane przez Komisję w formie pisemnej: </w:t>
      </w:r>
    </w:p>
    <w:p w:rsidR="00ED2FB4" w:rsidRPr="00ED2FB4" w:rsidRDefault="005C6564" w:rsidP="00ED2FB4">
      <w:pPr>
        <w:pStyle w:val="Akapitzlist"/>
        <w:numPr>
          <w:ilvl w:val="2"/>
          <w:numId w:val="30"/>
        </w:numPr>
        <w:contextualSpacing w:val="0"/>
        <w:rPr>
          <w:rFonts w:cs="Arial"/>
        </w:rPr>
      </w:pPr>
      <w:r>
        <w:lastRenderedPageBreak/>
        <w:t xml:space="preserve">pytanie z listy zagadnień obejmujących podstawowe treści programowe na kierunku studiów Fizyka Techniczna; </w:t>
      </w:r>
    </w:p>
    <w:p w:rsidR="00ED2FB4" w:rsidRPr="00ED2FB4" w:rsidRDefault="005C6564" w:rsidP="00ED2FB4">
      <w:pPr>
        <w:pStyle w:val="Akapitzlist"/>
        <w:numPr>
          <w:ilvl w:val="2"/>
          <w:numId w:val="30"/>
        </w:numPr>
        <w:contextualSpacing w:val="0"/>
        <w:rPr>
          <w:rFonts w:cs="Arial"/>
        </w:rPr>
      </w:pPr>
      <w:r>
        <w:t xml:space="preserve">pytanie dotyczące istotnych zagadnień specjalności studiów drugiego stopnia ukończonych przez studenta. </w:t>
      </w:r>
    </w:p>
    <w:p w:rsidR="00ED2FB4" w:rsidRPr="00ED2FB4" w:rsidRDefault="005C6564" w:rsidP="00ED2FB4">
      <w:pPr>
        <w:pStyle w:val="Akapitzlist"/>
        <w:ind w:left="1134"/>
        <w:contextualSpacing w:val="0"/>
        <w:rPr>
          <w:rFonts w:cs="Arial"/>
        </w:rPr>
      </w:pPr>
      <w:r>
        <w:t xml:space="preserve">Odpowiedzi na pytania student przedstawia ustnie. Na przygotowanie się do odpowiedzi student dostaje łącznie 10 minut. </w:t>
      </w:r>
    </w:p>
    <w:p w:rsidR="00ED2FB4" w:rsidRPr="00ED2FB4" w:rsidRDefault="005C6564" w:rsidP="00ED2FB4">
      <w:pPr>
        <w:pStyle w:val="Akapitzlist"/>
        <w:numPr>
          <w:ilvl w:val="1"/>
          <w:numId w:val="30"/>
        </w:numPr>
        <w:contextualSpacing w:val="0"/>
        <w:rPr>
          <w:rFonts w:cs="Arial"/>
        </w:rPr>
      </w:pPr>
      <w:r>
        <w:t xml:space="preserve">Ocena egzaminu dyplomowego odbywa się na niejawnym posiedzeniu Komisji, w którym biorą udział tylko jej członkowie. Oddzielnie oceniane są: </w:t>
      </w:r>
    </w:p>
    <w:p w:rsidR="00ED2FB4" w:rsidRPr="00ED2FB4" w:rsidRDefault="005C6564" w:rsidP="00ED2FB4">
      <w:pPr>
        <w:pStyle w:val="Akapitzlist"/>
        <w:numPr>
          <w:ilvl w:val="2"/>
          <w:numId w:val="30"/>
        </w:numPr>
        <w:contextualSpacing w:val="0"/>
        <w:rPr>
          <w:rFonts w:cs="Arial"/>
        </w:rPr>
      </w:pPr>
      <w:r>
        <w:t xml:space="preserve"> prezentacja osiągnięć pracy dyplomowej i odpowiedzi dyplomanta podczas dyskusji dotyczącej pracy dyplomowej; </w:t>
      </w:r>
    </w:p>
    <w:p w:rsidR="00ED2FB4" w:rsidRPr="00ED2FB4" w:rsidRDefault="005C6564" w:rsidP="00ED2FB4">
      <w:pPr>
        <w:pStyle w:val="Akapitzlist"/>
        <w:numPr>
          <w:ilvl w:val="2"/>
          <w:numId w:val="30"/>
        </w:numPr>
        <w:contextualSpacing w:val="0"/>
        <w:rPr>
          <w:rFonts w:cs="Arial"/>
        </w:rPr>
      </w:pPr>
      <w:r>
        <w:t xml:space="preserve">odpowiedź na pytanie dotyczące podstawowych treści programowych na kierunku studiów Fizyka Techniczna; </w:t>
      </w:r>
    </w:p>
    <w:p w:rsidR="00703E13" w:rsidRPr="00703E13" w:rsidRDefault="005C6564" w:rsidP="00ED2FB4">
      <w:pPr>
        <w:pStyle w:val="Akapitzlist"/>
        <w:numPr>
          <w:ilvl w:val="2"/>
          <w:numId w:val="30"/>
        </w:numPr>
        <w:contextualSpacing w:val="0"/>
        <w:rPr>
          <w:rFonts w:cs="Arial"/>
        </w:rPr>
      </w:pPr>
      <w:r>
        <w:t xml:space="preserve">odpowiedź na pytanie dotyczące istotnych zagadnień specjalności studiów drugiego stopnia. </w:t>
      </w:r>
    </w:p>
    <w:p w:rsidR="00703E13" w:rsidRPr="00703E13" w:rsidRDefault="005C6564" w:rsidP="00703E13">
      <w:pPr>
        <w:pStyle w:val="Akapitzlist"/>
        <w:ind w:left="1134"/>
        <w:contextualSpacing w:val="0"/>
        <w:rPr>
          <w:rFonts w:cs="Arial"/>
        </w:rPr>
      </w:pPr>
      <w:r>
        <w:t xml:space="preserve">W dyskusji nad każdą oceną, która jest wyrażana w obowiązującej skali ocen, uczestniczą wszyscy członkowie Komisji. Po uzgodnieniu przez Komisję poszczególnych ocen, sekretarz oblicza średnią arytmetyczną trzech ocen, przy czym ocena niedostateczna (2,0) wnosi do średniej wkład zero. Aby egzamin uznać za zdany, średnia ocen musi być nie mniejsza niż 3,0. Jako ocenę końcową przyjmuje się tę z ocen obowiązującej skali (3,0; 3,5; 4,0; 4,5; 5,0), która najmniej różni się od średniej ocen. </w:t>
      </w:r>
    </w:p>
    <w:p w:rsidR="00703E13" w:rsidRPr="00703E13" w:rsidRDefault="005C6564" w:rsidP="00703E13">
      <w:pPr>
        <w:pStyle w:val="Akapitzlist"/>
        <w:numPr>
          <w:ilvl w:val="1"/>
          <w:numId w:val="30"/>
        </w:numPr>
        <w:contextualSpacing w:val="0"/>
        <w:rPr>
          <w:rFonts w:cs="Arial"/>
        </w:rPr>
      </w:pPr>
      <w:r>
        <w:t xml:space="preserve">Jeśli oceny pracy dyplomowej wystawione przez promotora i recenzenta są rozbieżne, to w trakcie dyskusji nad oceną egzaminu dyplomowego promotor i recenzent uzgadniają między sobą końcową ocenę pracy dyplomowej. </w:t>
      </w:r>
    </w:p>
    <w:p w:rsidR="005C6564" w:rsidRDefault="005C6564" w:rsidP="00703E13">
      <w:pPr>
        <w:pStyle w:val="Akapitzlist"/>
        <w:numPr>
          <w:ilvl w:val="0"/>
          <w:numId w:val="30"/>
        </w:numPr>
        <w:contextualSpacing w:val="0"/>
        <w:rPr>
          <w:rFonts w:cs="Arial"/>
        </w:rPr>
      </w:pPr>
      <w:r>
        <w:t>W przypadku, jeśli student nie zda egzaminu dyplomowego lub nie przystąpi do niego w ustalonym terminie bez usprawiedliwienia, dziekan wyznacza drugi termin egzaminu jako ostateczny. Powtórny egzamin może odbyć się po upływie miesiąca i nie później niż przed upływem trzech miesięcy od daty pierwszego egzaminu. .</w:t>
      </w:r>
    </w:p>
    <w:p w:rsidR="004F7C19" w:rsidRPr="00600FDE" w:rsidRDefault="00A77040" w:rsidP="008A3E5E">
      <w:pPr>
        <w:pStyle w:val="Nagwek1"/>
        <w:contextualSpacing w:val="0"/>
      </w:pPr>
      <w:bookmarkStart w:id="2" w:name="_Toc472440340"/>
      <w:r w:rsidRPr="00600FDE">
        <w:lastRenderedPageBreak/>
        <w:t>Lista dokumentów</w:t>
      </w:r>
      <w:bookmarkEnd w:id="2"/>
    </w:p>
    <w:p w:rsidR="004F7C19" w:rsidRPr="007873A8" w:rsidRDefault="004F7C19" w:rsidP="008A3E5E">
      <w:pPr>
        <w:rPr>
          <w:rFonts w:cs="Arial"/>
        </w:rPr>
      </w:pPr>
      <w:r w:rsidRPr="007873A8">
        <w:rPr>
          <w:rFonts w:cs="Arial"/>
        </w:rPr>
        <w:t xml:space="preserve">Studenci przed przystąpieniem do egzaminu dyplomowego mają </w:t>
      </w:r>
      <w:r w:rsidRPr="00C9609B">
        <w:rPr>
          <w:rFonts w:cs="Arial"/>
          <w:u w:val="single"/>
        </w:rPr>
        <w:t xml:space="preserve">obowiązek </w:t>
      </w:r>
      <w:r w:rsidR="00C9609B" w:rsidRPr="00C9609B">
        <w:rPr>
          <w:rFonts w:cs="Arial"/>
          <w:u w:val="single"/>
        </w:rPr>
        <w:t>wydrukować z systemu USOS oświadczenie autora pracy dyplomowej</w:t>
      </w:r>
      <w:r w:rsidR="00C9609B">
        <w:rPr>
          <w:rFonts w:cs="Arial"/>
        </w:rPr>
        <w:t xml:space="preserve"> oraz </w:t>
      </w:r>
      <w:r w:rsidRPr="007873A8">
        <w:rPr>
          <w:rFonts w:cs="Arial"/>
        </w:rPr>
        <w:t>złożyć w Dziekanacie</w:t>
      </w:r>
      <w:r w:rsidR="00CA7A4C" w:rsidRPr="007873A8">
        <w:rPr>
          <w:rFonts w:cs="Arial"/>
        </w:rPr>
        <w:t>,</w:t>
      </w:r>
      <w:r w:rsidRPr="007873A8">
        <w:rPr>
          <w:rFonts w:cs="Arial"/>
        </w:rPr>
        <w:t xml:space="preserve"> co najmniej na tydzień przed planowanym terminem obrony, następujące dokumenty:</w:t>
      </w:r>
    </w:p>
    <w:p w:rsidR="000E7A4F" w:rsidRDefault="004F7C19" w:rsidP="008A3E5E">
      <w:pPr>
        <w:pStyle w:val="Akapitzlist"/>
        <w:numPr>
          <w:ilvl w:val="0"/>
          <w:numId w:val="8"/>
        </w:numPr>
        <w:contextualSpacing w:val="0"/>
        <w:rPr>
          <w:rFonts w:cs="Arial"/>
        </w:rPr>
      </w:pPr>
      <w:r w:rsidRPr="007873A8">
        <w:rPr>
          <w:rFonts w:cs="Arial"/>
        </w:rPr>
        <w:t>Pracę dyplomową</w:t>
      </w:r>
      <w:r w:rsidR="003A2E7A">
        <w:rPr>
          <w:rFonts w:cs="Arial"/>
        </w:rPr>
        <w:t xml:space="preserve"> </w:t>
      </w:r>
      <w:r w:rsidR="00785C0C" w:rsidRPr="007873A8">
        <w:rPr>
          <w:rFonts w:cs="Arial"/>
        </w:rPr>
        <w:t xml:space="preserve">w trzech egzemplarzach </w:t>
      </w:r>
      <w:r w:rsidR="00785C0C">
        <w:rPr>
          <w:rFonts w:cs="Arial"/>
        </w:rPr>
        <w:t>(</w:t>
      </w:r>
      <w:r w:rsidR="00785C0C" w:rsidRPr="007873A8">
        <w:rPr>
          <w:rFonts w:cs="Arial"/>
        </w:rPr>
        <w:t>w dziekanacie składamy jeden egzemplarz</w:t>
      </w:r>
      <w:r w:rsidR="00785C0C">
        <w:rPr>
          <w:rFonts w:cs="Arial"/>
        </w:rPr>
        <w:t>).</w:t>
      </w:r>
      <w:r w:rsidR="00785C0C" w:rsidRPr="007873A8">
        <w:rPr>
          <w:rFonts w:cs="Arial"/>
        </w:rPr>
        <w:t>.</w:t>
      </w:r>
      <w:r w:rsidR="00785C0C">
        <w:rPr>
          <w:rFonts w:cs="Arial"/>
        </w:rPr>
        <w:t xml:space="preserve">W pracy </w:t>
      </w:r>
      <w:r w:rsidR="003A2E7A">
        <w:rPr>
          <w:rFonts w:cs="Arial"/>
        </w:rPr>
        <w:t>zamieszcza się</w:t>
      </w:r>
      <w:r w:rsidR="000E7A4F">
        <w:rPr>
          <w:rFonts w:cs="Arial"/>
        </w:rPr>
        <w:t xml:space="preserve"> </w:t>
      </w:r>
      <w:r w:rsidR="00BB5E46">
        <w:rPr>
          <w:rFonts w:cs="Arial"/>
        </w:rPr>
        <w:t>kolejno</w:t>
      </w:r>
      <w:r w:rsidR="000E7A4F">
        <w:rPr>
          <w:rFonts w:cs="Arial"/>
        </w:rPr>
        <w:t>:</w:t>
      </w:r>
    </w:p>
    <w:p w:rsidR="003A2E7A" w:rsidRDefault="003A2E7A" w:rsidP="008A3E5E">
      <w:pPr>
        <w:pStyle w:val="Akapitzlist"/>
        <w:numPr>
          <w:ilvl w:val="1"/>
          <w:numId w:val="8"/>
        </w:numPr>
        <w:contextualSpacing w:val="0"/>
        <w:rPr>
          <w:rFonts w:cs="Arial"/>
        </w:rPr>
      </w:pPr>
      <w:r>
        <w:rPr>
          <w:rFonts w:cs="Arial"/>
        </w:rPr>
        <w:t>Stronę tytułową (sformatowaną zgodnie ze wzorcem)</w:t>
      </w:r>
    </w:p>
    <w:p w:rsidR="000E7A4F" w:rsidRDefault="003A2E7A" w:rsidP="008A3E5E">
      <w:pPr>
        <w:pStyle w:val="Akapitzlist"/>
        <w:numPr>
          <w:ilvl w:val="1"/>
          <w:numId w:val="8"/>
        </w:numPr>
        <w:contextualSpacing w:val="0"/>
        <w:rPr>
          <w:rFonts w:cs="Arial"/>
        </w:rPr>
      </w:pPr>
      <w:r>
        <w:rPr>
          <w:rFonts w:cs="Arial"/>
        </w:rPr>
        <w:t>S</w:t>
      </w:r>
      <w:r w:rsidR="004F7C19" w:rsidRPr="007873A8">
        <w:rPr>
          <w:rFonts w:cs="Arial"/>
        </w:rPr>
        <w:t>treszczeni</w:t>
      </w:r>
      <w:r>
        <w:rPr>
          <w:rFonts w:cs="Arial"/>
        </w:rPr>
        <w:t>e</w:t>
      </w:r>
      <w:r w:rsidR="004F7C19" w:rsidRPr="007873A8">
        <w:rPr>
          <w:rFonts w:cs="Arial"/>
        </w:rPr>
        <w:t xml:space="preserve"> </w:t>
      </w:r>
      <w:r w:rsidR="000E7A4F">
        <w:rPr>
          <w:rFonts w:cs="Arial"/>
        </w:rPr>
        <w:t xml:space="preserve">w języku </w:t>
      </w:r>
      <w:r w:rsidR="00BB5E46">
        <w:rPr>
          <w:rFonts w:cs="Arial"/>
        </w:rPr>
        <w:t xml:space="preserve">pracy </w:t>
      </w:r>
      <w:r w:rsidR="004F7C19" w:rsidRPr="007873A8">
        <w:rPr>
          <w:rFonts w:cs="Arial"/>
        </w:rPr>
        <w:t>(</w:t>
      </w:r>
      <w:r w:rsidR="00E645AF" w:rsidRPr="007873A8">
        <w:rPr>
          <w:rFonts w:cs="Arial"/>
        </w:rPr>
        <w:t>1 strona tekstu</w:t>
      </w:r>
      <w:r w:rsidR="004F7C19" w:rsidRPr="007873A8">
        <w:rPr>
          <w:rFonts w:cs="Arial"/>
        </w:rPr>
        <w:t xml:space="preserve">) </w:t>
      </w:r>
      <w:r w:rsidR="00BB5E46">
        <w:rPr>
          <w:rFonts w:cs="Arial"/>
        </w:rPr>
        <w:t xml:space="preserve">zawierające tytuł i zestaw słów kluczowych oraz </w:t>
      </w:r>
      <w:r w:rsidR="004F7C19" w:rsidRPr="007873A8">
        <w:rPr>
          <w:rFonts w:cs="Arial"/>
        </w:rPr>
        <w:t>podpisane przez studenta i opiekuna pracy</w:t>
      </w:r>
      <w:r w:rsidR="000E7A4F">
        <w:rPr>
          <w:rFonts w:cs="Arial"/>
        </w:rPr>
        <w:t xml:space="preserve">, </w:t>
      </w:r>
    </w:p>
    <w:p w:rsidR="000E7A4F" w:rsidRDefault="003A2E7A" w:rsidP="008A3E5E">
      <w:pPr>
        <w:pStyle w:val="Akapitzlist"/>
        <w:numPr>
          <w:ilvl w:val="1"/>
          <w:numId w:val="8"/>
        </w:numPr>
        <w:contextualSpacing w:val="0"/>
        <w:rPr>
          <w:rFonts w:cs="Arial"/>
        </w:rPr>
      </w:pPr>
      <w:r>
        <w:rPr>
          <w:rFonts w:cs="Arial"/>
        </w:rPr>
        <w:t>(o ile praca nie jest pisana w jęz. polskim) S</w:t>
      </w:r>
      <w:r w:rsidR="000E7A4F">
        <w:rPr>
          <w:rFonts w:cs="Arial"/>
        </w:rPr>
        <w:t>treszczenie w języ</w:t>
      </w:r>
      <w:r w:rsidR="00BB5E46">
        <w:rPr>
          <w:rFonts w:cs="Arial"/>
        </w:rPr>
        <w:t xml:space="preserve">ku </w:t>
      </w:r>
      <w:r>
        <w:rPr>
          <w:rFonts w:cs="Arial"/>
        </w:rPr>
        <w:t>polskim</w:t>
      </w:r>
      <w:r w:rsidR="00BB5E46">
        <w:rPr>
          <w:rFonts w:cs="Arial"/>
        </w:rPr>
        <w:t xml:space="preserve"> (1 strona tekstu) zawierające tłumaczenie tytułu na jęz. </w:t>
      </w:r>
      <w:r w:rsidR="00600FDE">
        <w:rPr>
          <w:rFonts w:cs="Arial"/>
        </w:rPr>
        <w:t>polski</w:t>
      </w:r>
      <w:r w:rsidR="00BB5E46">
        <w:rPr>
          <w:rFonts w:cs="Arial"/>
        </w:rPr>
        <w:t xml:space="preserve"> i zestaw słów kluczowych</w:t>
      </w:r>
    </w:p>
    <w:p w:rsidR="003A2E7A" w:rsidRDefault="003A2E7A" w:rsidP="008A3E5E">
      <w:pPr>
        <w:pStyle w:val="Akapitzlist"/>
        <w:numPr>
          <w:ilvl w:val="1"/>
          <w:numId w:val="8"/>
        </w:numPr>
        <w:contextualSpacing w:val="0"/>
        <w:rPr>
          <w:rFonts w:cs="Arial"/>
        </w:rPr>
      </w:pPr>
      <w:r>
        <w:rPr>
          <w:rFonts w:cs="Arial"/>
        </w:rPr>
        <w:t xml:space="preserve">(o ile praca nie jest pisana w jęz. angielskim) Streszczenie w języku angielskim (1 strona tekstu) zawierające tłumaczenie tytułu na jęz. </w:t>
      </w:r>
      <w:r w:rsidR="00600FDE">
        <w:rPr>
          <w:rFonts w:cs="Arial"/>
        </w:rPr>
        <w:t>angielski</w:t>
      </w:r>
      <w:r>
        <w:rPr>
          <w:rFonts w:cs="Arial"/>
        </w:rPr>
        <w:t xml:space="preserve"> i zestaw słów kluczowych</w:t>
      </w:r>
    </w:p>
    <w:p w:rsidR="000E7A4F" w:rsidRPr="003A2E7A" w:rsidRDefault="003A2E7A" w:rsidP="008A3E5E">
      <w:pPr>
        <w:pStyle w:val="Akapitzlist"/>
        <w:numPr>
          <w:ilvl w:val="1"/>
          <w:numId w:val="8"/>
        </w:numPr>
        <w:contextualSpacing w:val="0"/>
        <w:rPr>
          <w:rFonts w:cs="Arial"/>
        </w:rPr>
      </w:pPr>
      <w:r>
        <w:rPr>
          <w:rFonts w:cs="Arial"/>
        </w:rPr>
        <w:t xml:space="preserve"> (</w:t>
      </w:r>
      <w:r w:rsidR="00600FDE">
        <w:rPr>
          <w:rFonts w:cs="Arial"/>
        </w:rPr>
        <w:t>jeśli student wnioskuje o odpis dyplomu w tłumaczeniu na inny język</w:t>
      </w:r>
      <w:r>
        <w:rPr>
          <w:rFonts w:cs="Arial"/>
        </w:rPr>
        <w:t>) S</w:t>
      </w:r>
      <w:r w:rsidR="000E7A4F">
        <w:rPr>
          <w:rFonts w:cs="Arial"/>
        </w:rPr>
        <w:t xml:space="preserve">treszczenie w innym języku </w:t>
      </w:r>
      <w:r>
        <w:rPr>
          <w:rFonts w:cs="Arial"/>
        </w:rPr>
        <w:t xml:space="preserve"> (1 strona) zawierające tłumaczenie tytułu na jęz. streszczenia i zestaw słów kluczowych</w:t>
      </w:r>
    </w:p>
    <w:p w:rsidR="003A2E7A" w:rsidRDefault="003A2E7A" w:rsidP="008A3E5E">
      <w:pPr>
        <w:pStyle w:val="Akapitzlist"/>
        <w:numPr>
          <w:ilvl w:val="1"/>
          <w:numId w:val="8"/>
        </w:numPr>
        <w:contextualSpacing w:val="0"/>
        <w:rPr>
          <w:rFonts w:cs="Arial"/>
        </w:rPr>
      </w:pPr>
      <w:r>
        <w:rPr>
          <w:rFonts w:cs="Arial"/>
        </w:rPr>
        <w:t>O</w:t>
      </w:r>
      <w:r w:rsidR="000E7A4F" w:rsidRPr="007873A8">
        <w:rPr>
          <w:rFonts w:cs="Arial"/>
        </w:rPr>
        <w:t>świadczeni</w:t>
      </w:r>
      <w:r>
        <w:rPr>
          <w:rFonts w:cs="Arial"/>
        </w:rPr>
        <w:t>e</w:t>
      </w:r>
      <w:r w:rsidR="000E7A4F" w:rsidRPr="007873A8">
        <w:rPr>
          <w:rFonts w:cs="Arial"/>
        </w:rPr>
        <w:t xml:space="preserve"> o samodzielnym jej wykonaniu </w:t>
      </w:r>
    </w:p>
    <w:p w:rsidR="003A2E7A" w:rsidRDefault="003A2E7A" w:rsidP="008A3E5E">
      <w:pPr>
        <w:pStyle w:val="Akapitzlist"/>
        <w:numPr>
          <w:ilvl w:val="1"/>
          <w:numId w:val="8"/>
        </w:numPr>
        <w:contextualSpacing w:val="0"/>
        <w:rPr>
          <w:rFonts w:cs="Arial"/>
        </w:rPr>
      </w:pPr>
      <w:r>
        <w:rPr>
          <w:rFonts w:cs="Arial"/>
        </w:rPr>
        <w:t xml:space="preserve">Oświadczenie o </w:t>
      </w:r>
      <w:r w:rsidR="000E7A4F" w:rsidRPr="007873A8">
        <w:rPr>
          <w:rFonts w:cs="Arial"/>
        </w:rPr>
        <w:t>udzieleniu licencji Uczelni do pracy</w:t>
      </w:r>
      <w:r w:rsidR="000E7A4F">
        <w:rPr>
          <w:rFonts w:cs="Arial"/>
        </w:rPr>
        <w:t xml:space="preserve"> </w:t>
      </w:r>
    </w:p>
    <w:p w:rsidR="003A2E7A" w:rsidRDefault="003A2E7A" w:rsidP="008A3E5E">
      <w:pPr>
        <w:pStyle w:val="Akapitzlist"/>
        <w:numPr>
          <w:ilvl w:val="1"/>
          <w:numId w:val="8"/>
        </w:numPr>
        <w:contextualSpacing w:val="0"/>
        <w:rPr>
          <w:rFonts w:cs="Arial"/>
        </w:rPr>
      </w:pPr>
      <w:r>
        <w:rPr>
          <w:rFonts w:cs="Arial"/>
        </w:rPr>
        <w:t>Spis treści</w:t>
      </w:r>
    </w:p>
    <w:p w:rsidR="003A2E7A" w:rsidRDefault="003A2E7A" w:rsidP="008A3E5E">
      <w:pPr>
        <w:pStyle w:val="Akapitzlist"/>
        <w:numPr>
          <w:ilvl w:val="1"/>
          <w:numId w:val="8"/>
        </w:numPr>
        <w:contextualSpacing w:val="0"/>
        <w:rPr>
          <w:rFonts w:cs="Arial"/>
        </w:rPr>
      </w:pPr>
      <w:r>
        <w:rPr>
          <w:rFonts w:cs="Arial"/>
        </w:rPr>
        <w:t>Kolejne rozdziały pracy</w:t>
      </w:r>
    </w:p>
    <w:p w:rsidR="003A2E7A" w:rsidRDefault="003A2E7A" w:rsidP="008A3E5E">
      <w:pPr>
        <w:pStyle w:val="Akapitzlist"/>
        <w:numPr>
          <w:ilvl w:val="1"/>
          <w:numId w:val="8"/>
        </w:numPr>
        <w:contextualSpacing w:val="0"/>
        <w:rPr>
          <w:rFonts w:cs="Arial"/>
        </w:rPr>
      </w:pPr>
      <w:r>
        <w:rPr>
          <w:rFonts w:cs="Arial"/>
        </w:rPr>
        <w:t>Bibliografię</w:t>
      </w:r>
    </w:p>
    <w:p w:rsidR="003A2E7A" w:rsidRDefault="003A2E7A" w:rsidP="008A3E5E">
      <w:pPr>
        <w:pStyle w:val="Akapitzlist"/>
        <w:numPr>
          <w:ilvl w:val="1"/>
          <w:numId w:val="8"/>
        </w:numPr>
        <w:contextualSpacing w:val="0"/>
        <w:rPr>
          <w:rFonts w:cs="Arial"/>
        </w:rPr>
      </w:pPr>
      <w:r>
        <w:rPr>
          <w:rFonts w:cs="Arial"/>
        </w:rPr>
        <w:t>Wykaz symboli i skrótów</w:t>
      </w:r>
    </w:p>
    <w:p w:rsidR="003A2E7A" w:rsidRDefault="003A2E7A" w:rsidP="008A3E5E">
      <w:pPr>
        <w:pStyle w:val="Akapitzlist"/>
        <w:numPr>
          <w:ilvl w:val="1"/>
          <w:numId w:val="8"/>
        </w:numPr>
        <w:contextualSpacing w:val="0"/>
        <w:rPr>
          <w:rFonts w:cs="Arial"/>
        </w:rPr>
      </w:pPr>
      <w:r>
        <w:rPr>
          <w:rFonts w:cs="Arial"/>
        </w:rPr>
        <w:t>Spis rysunków</w:t>
      </w:r>
    </w:p>
    <w:p w:rsidR="003A2E7A" w:rsidRDefault="003A2E7A" w:rsidP="008A3E5E">
      <w:pPr>
        <w:pStyle w:val="Akapitzlist"/>
        <w:numPr>
          <w:ilvl w:val="1"/>
          <w:numId w:val="8"/>
        </w:numPr>
        <w:contextualSpacing w:val="0"/>
        <w:rPr>
          <w:rFonts w:cs="Arial"/>
        </w:rPr>
      </w:pPr>
      <w:r>
        <w:rPr>
          <w:rFonts w:cs="Arial"/>
        </w:rPr>
        <w:t>Spis tabel</w:t>
      </w:r>
    </w:p>
    <w:p w:rsidR="003A2E7A" w:rsidRDefault="003A2E7A" w:rsidP="008A3E5E">
      <w:pPr>
        <w:pStyle w:val="Akapitzlist"/>
        <w:numPr>
          <w:ilvl w:val="1"/>
          <w:numId w:val="8"/>
        </w:numPr>
        <w:contextualSpacing w:val="0"/>
        <w:rPr>
          <w:rFonts w:cs="Arial"/>
        </w:rPr>
      </w:pPr>
      <w:r>
        <w:rPr>
          <w:rFonts w:cs="Arial"/>
        </w:rPr>
        <w:t>Spis załączników</w:t>
      </w:r>
    </w:p>
    <w:p w:rsidR="003A2E7A" w:rsidRDefault="003A2E7A" w:rsidP="008A3E5E">
      <w:pPr>
        <w:pStyle w:val="Akapitzlist"/>
        <w:numPr>
          <w:ilvl w:val="1"/>
          <w:numId w:val="8"/>
        </w:numPr>
        <w:contextualSpacing w:val="0"/>
        <w:rPr>
          <w:rFonts w:cs="Arial"/>
        </w:rPr>
      </w:pPr>
      <w:r>
        <w:rPr>
          <w:rFonts w:cs="Arial"/>
        </w:rPr>
        <w:t>Załączniki</w:t>
      </w:r>
      <w:r w:rsidR="00785C0C">
        <w:rPr>
          <w:rFonts w:cs="Arial"/>
        </w:rPr>
        <w:t xml:space="preserve"> (w tym materiały uzupełniające – programy, rysunki, projekty – na dodatkowej płycie CD w papierowej kopercie)</w:t>
      </w:r>
    </w:p>
    <w:p w:rsidR="00785C0C" w:rsidRDefault="00785C0C" w:rsidP="008A3E5E">
      <w:pPr>
        <w:pStyle w:val="Akapitzlist"/>
        <w:numPr>
          <w:ilvl w:val="0"/>
          <w:numId w:val="8"/>
        </w:numPr>
        <w:contextualSpacing w:val="0"/>
        <w:rPr>
          <w:rFonts w:cs="Arial"/>
        </w:rPr>
      </w:pPr>
      <w:r>
        <w:rPr>
          <w:rFonts w:cs="Arial"/>
        </w:rPr>
        <w:t>1 egzemplarz pracy dyplomowej na płycie CD (w papierowej kopercie – etui). Płyta powinna być podpisana nazwą wydziału, nazwiskiem i imieniem studenta, numerem albumu studenta, określeniem rodzaju pracy dyplomowej (</w:t>
      </w:r>
      <w:r w:rsidR="00C00082">
        <w:rPr>
          <w:rFonts w:cs="Arial"/>
        </w:rPr>
        <w:t>magiste</w:t>
      </w:r>
      <w:r>
        <w:rPr>
          <w:rFonts w:cs="Arial"/>
        </w:rPr>
        <w:t xml:space="preserve">rska), tytułem pracy oraz imieniem i nazwiskiem promotora. Powinna zawierać oddzielne pliki w formacie </w:t>
      </w:r>
      <w:proofErr w:type="spellStart"/>
      <w:r>
        <w:rPr>
          <w:rFonts w:cs="Arial"/>
        </w:rPr>
        <w:t>pdf</w:t>
      </w:r>
      <w:proofErr w:type="spellEnd"/>
      <w:r>
        <w:rPr>
          <w:rFonts w:cs="Arial"/>
        </w:rPr>
        <w:t>:</w:t>
      </w:r>
    </w:p>
    <w:p w:rsidR="00785C0C" w:rsidRDefault="00785C0C" w:rsidP="008A3E5E">
      <w:pPr>
        <w:pStyle w:val="Akapitzlist"/>
        <w:numPr>
          <w:ilvl w:val="1"/>
          <w:numId w:val="8"/>
        </w:numPr>
        <w:contextualSpacing w:val="0"/>
        <w:rPr>
          <w:rFonts w:cs="Arial"/>
        </w:rPr>
      </w:pPr>
      <w:r>
        <w:rPr>
          <w:rFonts w:cs="Arial"/>
        </w:rPr>
        <w:t>Praca dyplomowa</w:t>
      </w:r>
    </w:p>
    <w:p w:rsidR="00785C0C" w:rsidRDefault="00785C0C" w:rsidP="008A3E5E">
      <w:pPr>
        <w:pStyle w:val="Akapitzlist"/>
        <w:numPr>
          <w:ilvl w:val="1"/>
          <w:numId w:val="8"/>
        </w:numPr>
        <w:contextualSpacing w:val="0"/>
        <w:rPr>
          <w:rFonts w:cs="Arial"/>
        </w:rPr>
      </w:pPr>
      <w:r>
        <w:rPr>
          <w:rFonts w:cs="Arial"/>
        </w:rPr>
        <w:t>Streszczenie w języku pracy zawierające tytuł pracy</w:t>
      </w:r>
    </w:p>
    <w:p w:rsidR="00785C0C" w:rsidRDefault="00785C0C" w:rsidP="008A3E5E">
      <w:pPr>
        <w:pStyle w:val="Akapitzlist"/>
        <w:numPr>
          <w:ilvl w:val="1"/>
          <w:numId w:val="8"/>
        </w:numPr>
        <w:contextualSpacing w:val="0"/>
        <w:rPr>
          <w:rFonts w:cs="Arial"/>
        </w:rPr>
      </w:pPr>
      <w:r>
        <w:rPr>
          <w:rFonts w:cs="Arial"/>
        </w:rPr>
        <w:t>Streszczenie w języku polskim zawierające tłumaczenie tytułu pracy (o ile praca nie jest pisana w jęz. polskim)</w:t>
      </w:r>
    </w:p>
    <w:p w:rsidR="00785C0C" w:rsidRDefault="00785C0C" w:rsidP="008A3E5E">
      <w:pPr>
        <w:pStyle w:val="Akapitzlist"/>
        <w:numPr>
          <w:ilvl w:val="1"/>
          <w:numId w:val="8"/>
        </w:numPr>
        <w:contextualSpacing w:val="0"/>
        <w:rPr>
          <w:rFonts w:cs="Arial"/>
        </w:rPr>
      </w:pPr>
      <w:r>
        <w:rPr>
          <w:rFonts w:cs="Arial"/>
        </w:rPr>
        <w:lastRenderedPageBreak/>
        <w:t>Streszczenie w języku angielskim zawierające tłumaczenie tytułu pracy (o ile praca nie jest pisana w jęz. angielskim)</w:t>
      </w:r>
    </w:p>
    <w:p w:rsidR="00785C0C" w:rsidRDefault="00785C0C" w:rsidP="008A3E5E">
      <w:pPr>
        <w:pStyle w:val="Akapitzlist"/>
        <w:numPr>
          <w:ilvl w:val="0"/>
          <w:numId w:val="8"/>
        </w:numPr>
        <w:contextualSpacing w:val="0"/>
        <w:rPr>
          <w:rFonts w:cs="Arial"/>
        </w:rPr>
      </w:pPr>
      <w:r>
        <w:rPr>
          <w:rFonts w:cs="Arial"/>
        </w:rPr>
        <w:t xml:space="preserve">Pokwitowanie opłaty za egzamin dyplomowy </w:t>
      </w:r>
      <w:r>
        <w:rPr>
          <w:rFonts w:cs="Arial"/>
          <w:b/>
        </w:rPr>
        <w:t>60 zł</w:t>
      </w:r>
      <w:r>
        <w:rPr>
          <w:rFonts w:cs="Arial"/>
        </w:rPr>
        <w:t xml:space="preserve"> (bez odpisów w języku obcym) lub </w:t>
      </w:r>
      <w:r>
        <w:rPr>
          <w:rFonts w:cs="Arial"/>
          <w:b/>
        </w:rPr>
        <w:t>100 zł</w:t>
      </w:r>
      <w:r>
        <w:rPr>
          <w:rFonts w:cs="Arial"/>
        </w:rPr>
        <w:t xml:space="preserve"> (z odpisami w języku obcym) – wpłata powinna zostać dokonana na </w:t>
      </w:r>
      <w:r w:rsidR="00600FDE">
        <w:rPr>
          <w:rFonts w:cs="Arial"/>
        </w:rPr>
        <w:t>indywidualny</w:t>
      </w:r>
      <w:r>
        <w:rPr>
          <w:rFonts w:cs="Arial"/>
        </w:rPr>
        <w:t xml:space="preserve"> numer konta</w:t>
      </w:r>
    </w:p>
    <w:p w:rsidR="00600FDE" w:rsidRDefault="00600FDE" w:rsidP="008A3E5E">
      <w:pPr>
        <w:pStyle w:val="Akapitzlist"/>
        <w:numPr>
          <w:ilvl w:val="0"/>
          <w:numId w:val="8"/>
        </w:numPr>
        <w:contextualSpacing w:val="0"/>
        <w:rPr>
          <w:rFonts w:cs="Arial"/>
        </w:rPr>
      </w:pPr>
      <w:r>
        <w:rPr>
          <w:rFonts w:cs="Arial"/>
        </w:rPr>
        <w:t>Indeks z wpisami zaliczeń wszystkich przedmiotów z programu studiów (zaliczenia wszystkich przedmiotów powinny być także wpisane do protokołów i na karty ocen)</w:t>
      </w:r>
    </w:p>
    <w:p w:rsidR="00600FDE" w:rsidRDefault="00600FDE" w:rsidP="008A3E5E">
      <w:pPr>
        <w:pStyle w:val="Akapitzlist"/>
        <w:numPr>
          <w:ilvl w:val="0"/>
          <w:numId w:val="8"/>
        </w:numPr>
        <w:contextualSpacing w:val="0"/>
        <w:rPr>
          <w:rFonts w:cs="Arial"/>
        </w:rPr>
      </w:pPr>
      <w:r>
        <w:rPr>
          <w:rFonts w:cs="Arial"/>
        </w:rPr>
        <w:t>Dowód osobisty (do wglądu)</w:t>
      </w:r>
    </w:p>
    <w:p w:rsidR="004F7C19" w:rsidRPr="007873A8" w:rsidRDefault="004F7C19" w:rsidP="008A3E5E">
      <w:pPr>
        <w:pStyle w:val="Akapitzlist"/>
        <w:numPr>
          <w:ilvl w:val="0"/>
          <w:numId w:val="8"/>
        </w:numPr>
        <w:contextualSpacing w:val="0"/>
        <w:rPr>
          <w:rFonts w:cs="Arial"/>
        </w:rPr>
      </w:pPr>
      <w:r w:rsidRPr="007873A8">
        <w:rPr>
          <w:rFonts w:cs="Arial"/>
        </w:rPr>
        <w:t xml:space="preserve">Zdjęcia w formacie </w:t>
      </w:r>
      <w:r w:rsidR="00600FDE" w:rsidRPr="00600FDE">
        <w:rPr>
          <w:rFonts w:cs="Arial"/>
          <w:b/>
        </w:rPr>
        <w:t>35</w:t>
      </w:r>
      <w:r w:rsidRPr="00600FDE">
        <w:rPr>
          <w:rFonts w:cs="Arial"/>
          <w:b/>
        </w:rPr>
        <w:t xml:space="preserve"> x </w:t>
      </w:r>
      <w:r w:rsidR="00600FDE" w:rsidRPr="00600FDE">
        <w:rPr>
          <w:rFonts w:cs="Arial"/>
          <w:b/>
        </w:rPr>
        <w:t>45 mm</w:t>
      </w:r>
      <w:r w:rsidRPr="007873A8">
        <w:rPr>
          <w:rFonts w:cs="Arial"/>
        </w:rPr>
        <w:t xml:space="preserve"> (</w:t>
      </w:r>
      <w:r w:rsidR="00600FDE">
        <w:rPr>
          <w:rFonts w:cs="Arial"/>
        </w:rPr>
        <w:t>1 zdjęcie podpisane ) –</w:t>
      </w:r>
      <w:r w:rsidRPr="007873A8">
        <w:rPr>
          <w:rFonts w:cs="Arial"/>
        </w:rPr>
        <w:t xml:space="preserve"> </w:t>
      </w:r>
      <w:r w:rsidR="00600FDE">
        <w:rPr>
          <w:rFonts w:cs="Arial"/>
        </w:rPr>
        <w:t>4</w:t>
      </w:r>
      <w:r w:rsidRPr="007873A8">
        <w:rPr>
          <w:rFonts w:cs="Arial"/>
        </w:rPr>
        <w:t xml:space="preserve"> szt</w:t>
      </w:r>
      <w:r w:rsidR="00600FDE">
        <w:rPr>
          <w:rFonts w:cs="Arial"/>
        </w:rPr>
        <w:t>.</w:t>
      </w:r>
      <w:r w:rsidRPr="007873A8">
        <w:rPr>
          <w:rFonts w:cs="Arial"/>
        </w:rPr>
        <w:t xml:space="preserve"> </w:t>
      </w:r>
      <w:r w:rsidR="00600FDE">
        <w:rPr>
          <w:rFonts w:cs="Arial"/>
        </w:rPr>
        <w:t>(jak do dowodu osobistego)</w:t>
      </w:r>
    </w:p>
    <w:p w:rsidR="004F7C19" w:rsidRPr="007873A8" w:rsidRDefault="004F7C19" w:rsidP="008A3E5E">
      <w:pPr>
        <w:pStyle w:val="Akapitzlist"/>
        <w:numPr>
          <w:ilvl w:val="0"/>
          <w:numId w:val="8"/>
        </w:numPr>
        <w:contextualSpacing w:val="0"/>
        <w:rPr>
          <w:rFonts w:cs="Arial"/>
        </w:rPr>
      </w:pPr>
      <w:r w:rsidRPr="007873A8">
        <w:rPr>
          <w:rFonts w:cs="Arial"/>
        </w:rPr>
        <w:t xml:space="preserve">Poster wydrukowany w formacie </w:t>
      </w:r>
      <w:r w:rsidRPr="00600FDE">
        <w:rPr>
          <w:rFonts w:cs="Arial"/>
          <w:b/>
        </w:rPr>
        <w:t>A3</w:t>
      </w:r>
      <w:r w:rsidRPr="007873A8">
        <w:rPr>
          <w:rFonts w:cs="Arial"/>
        </w:rPr>
        <w:t>.</w:t>
      </w:r>
    </w:p>
    <w:p w:rsidR="004F7C19" w:rsidRPr="007873A8" w:rsidRDefault="004F7C19" w:rsidP="008A3E5E">
      <w:pPr>
        <w:pStyle w:val="Akapitzlist"/>
        <w:numPr>
          <w:ilvl w:val="0"/>
          <w:numId w:val="8"/>
        </w:numPr>
        <w:contextualSpacing w:val="0"/>
        <w:rPr>
          <w:rFonts w:cs="Arial"/>
        </w:rPr>
      </w:pPr>
      <w:r w:rsidRPr="007873A8">
        <w:rPr>
          <w:rFonts w:cs="Arial"/>
        </w:rPr>
        <w:t>Dokumenty do suplementu (oryginały) potwierdzające:</w:t>
      </w:r>
    </w:p>
    <w:p w:rsidR="004F7C19" w:rsidRPr="007873A8" w:rsidRDefault="004F7C19" w:rsidP="008A3E5E">
      <w:pPr>
        <w:pStyle w:val="Akapitzlist"/>
        <w:numPr>
          <w:ilvl w:val="1"/>
          <w:numId w:val="8"/>
        </w:numPr>
        <w:contextualSpacing w:val="0"/>
        <w:rPr>
          <w:rFonts w:cs="Arial"/>
        </w:rPr>
      </w:pPr>
      <w:r w:rsidRPr="007873A8">
        <w:rPr>
          <w:rFonts w:cs="Arial"/>
        </w:rPr>
        <w:t>odbyte praktyki zawodowe</w:t>
      </w:r>
      <w:r w:rsidR="00600FDE">
        <w:rPr>
          <w:rFonts w:cs="Arial"/>
        </w:rPr>
        <w:t xml:space="preserve"> i ewentualne praktyki nadprogramowe</w:t>
      </w:r>
    </w:p>
    <w:p w:rsidR="004F7C19" w:rsidRPr="007873A8" w:rsidRDefault="004F7C19" w:rsidP="008A3E5E">
      <w:pPr>
        <w:pStyle w:val="Akapitzlist"/>
        <w:numPr>
          <w:ilvl w:val="1"/>
          <w:numId w:val="8"/>
        </w:numPr>
        <w:contextualSpacing w:val="0"/>
        <w:rPr>
          <w:rFonts w:cs="Arial"/>
        </w:rPr>
      </w:pPr>
      <w:r w:rsidRPr="007873A8">
        <w:rPr>
          <w:rFonts w:cs="Arial"/>
        </w:rPr>
        <w:t>udział w pracach naukowych i organizacyjnych koła naukowego,</w:t>
      </w:r>
    </w:p>
    <w:p w:rsidR="004F7C19" w:rsidRPr="007873A8" w:rsidRDefault="004F7C19" w:rsidP="008A3E5E">
      <w:pPr>
        <w:pStyle w:val="Akapitzlist"/>
        <w:numPr>
          <w:ilvl w:val="1"/>
          <w:numId w:val="8"/>
        </w:numPr>
        <w:contextualSpacing w:val="0"/>
        <w:rPr>
          <w:rFonts w:cs="Arial"/>
        </w:rPr>
      </w:pPr>
      <w:r w:rsidRPr="007873A8">
        <w:rPr>
          <w:rFonts w:cs="Arial"/>
        </w:rPr>
        <w:t>udział w wymianie międzynarodowej w ramach programu Erasmus</w:t>
      </w:r>
      <w:r w:rsidR="00600FDE">
        <w:rPr>
          <w:rFonts w:cs="Arial"/>
        </w:rPr>
        <w:t xml:space="preserve"> i innych</w:t>
      </w:r>
      <w:r w:rsidRPr="007873A8">
        <w:rPr>
          <w:rFonts w:cs="Arial"/>
        </w:rPr>
        <w:t>,</w:t>
      </w:r>
    </w:p>
    <w:p w:rsidR="004F7C19" w:rsidRPr="007873A8" w:rsidRDefault="004F7C19" w:rsidP="008A3E5E">
      <w:pPr>
        <w:pStyle w:val="Akapitzlist"/>
        <w:numPr>
          <w:ilvl w:val="1"/>
          <w:numId w:val="8"/>
        </w:numPr>
        <w:contextualSpacing w:val="0"/>
        <w:rPr>
          <w:rFonts w:cs="Arial"/>
        </w:rPr>
      </w:pPr>
      <w:r w:rsidRPr="007873A8">
        <w:rPr>
          <w:rFonts w:cs="Arial"/>
        </w:rPr>
        <w:t>stypendium naukowe</w:t>
      </w:r>
      <w:r w:rsidR="00600FDE">
        <w:rPr>
          <w:rFonts w:cs="Arial"/>
        </w:rPr>
        <w:t>,</w:t>
      </w:r>
      <w:r w:rsidRPr="007873A8">
        <w:rPr>
          <w:rFonts w:cs="Arial"/>
        </w:rPr>
        <w:t xml:space="preserve"> stypendium </w:t>
      </w:r>
      <w:proofErr w:type="spellStart"/>
      <w:r w:rsidRPr="007873A8">
        <w:rPr>
          <w:rFonts w:cs="Arial"/>
        </w:rPr>
        <w:t>MNiSW</w:t>
      </w:r>
      <w:proofErr w:type="spellEnd"/>
      <w:r w:rsidRPr="007873A8">
        <w:rPr>
          <w:rFonts w:cs="Arial"/>
        </w:rPr>
        <w:t xml:space="preserve"> i inne stypendia, otrzymane nagrody</w:t>
      </w:r>
    </w:p>
    <w:p w:rsidR="004F7C19" w:rsidRDefault="004F7C19" w:rsidP="008A3E5E">
      <w:pPr>
        <w:pStyle w:val="Akapitzlist"/>
        <w:numPr>
          <w:ilvl w:val="1"/>
          <w:numId w:val="8"/>
        </w:numPr>
        <w:contextualSpacing w:val="0"/>
        <w:rPr>
          <w:rFonts w:cs="Arial"/>
        </w:rPr>
      </w:pPr>
      <w:r w:rsidRPr="007873A8">
        <w:rPr>
          <w:rFonts w:cs="Arial"/>
        </w:rPr>
        <w:t>dokumenty potwierdzające pełnione funkcje w Samorządzie Studentów.</w:t>
      </w:r>
    </w:p>
    <w:p w:rsidR="00600FDE" w:rsidRPr="00600FDE" w:rsidRDefault="00600FDE" w:rsidP="008A3E5E">
      <w:pPr>
        <w:pStyle w:val="Akapitzlist"/>
        <w:numPr>
          <w:ilvl w:val="0"/>
          <w:numId w:val="8"/>
        </w:numPr>
        <w:contextualSpacing w:val="0"/>
        <w:rPr>
          <w:rFonts w:cs="Arial"/>
        </w:rPr>
      </w:pPr>
      <w:r>
        <w:t xml:space="preserve">Dyplomant, który będzie ubiegać się o odpis dyplomu i suplement w jęz. obcym, składa: wniosek o wydanie odpisu dyplomu i suplementu w jęz. obcym, dodatkowe zdjęcie, potwierdzenie dokonania zwiększonej wpłaty. </w:t>
      </w:r>
    </w:p>
    <w:p w:rsidR="00600FDE" w:rsidRDefault="00600FDE" w:rsidP="008A3E5E">
      <w:pPr>
        <w:pStyle w:val="Akapitzlist"/>
        <w:ind w:left="567"/>
        <w:contextualSpacing w:val="0"/>
      </w:pPr>
    </w:p>
    <w:p w:rsidR="00600FDE" w:rsidRDefault="004F7C19" w:rsidP="008A3E5E">
      <w:pPr>
        <w:pStyle w:val="Akapitzlist"/>
        <w:contextualSpacing w:val="0"/>
      </w:pPr>
      <w:r w:rsidRPr="00806E5D">
        <w:rPr>
          <w:rFonts w:cs="Arial"/>
        </w:rPr>
        <w:t xml:space="preserve">Po złożeniu </w:t>
      </w:r>
      <w:r w:rsidRPr="00600FDE">
        <w:rPr>
          <w:rFonts w:cs="Arial"/>
          <w:b/>
        </w:rPr>
        <w:t>wszystkich</w:t>
      </w:r>
      <w:r w:rsidR="00600FDE">
        <w:rPr>
          <w:rFonts w:cs="Arial"/>
          <w:b/>
        </w:rPr>
        <w:t xml:space="preserve"> wymaganych </w:t>
      </w:r>
      <w:r w:rsidRPr="00600FDE">
        <w:rPr>
          <w:rFonts w:cs="Arial"/>
          <w:b/>
        </w:rPr>
        <w:t>dokumentów</w:t>
      </w:r>
      <w:r w:rsidRPr="00806E5D">
        <w:rPr>
          <w:rFonts w:cs="Arial"/>
        </w:rPr>
        <w:t xml:space="preserve"> w Dziekanacie</w:t>
      </w:r>
      <w:r w:rsidR="00600FDE">
        <w:rPr>
          <w:rFonts w:cs="Arial"/>
        </w:rPr>
        <w:t xml:space="preserve"> </w:t>
      </w:r>
      <w:r w:rsidR="00600FDE">
        <w:t xml:space="preserve">i wyznaczeniu recenzenta pracy dyplomowej przez Prodziekana ds. Nauczania należy wczytać pracę dyplomową do Archiwum Prac Dyplomowych </w:t>
      </w:r>
      <w:r w:rsidR="00600FDE" w:rsidRPr="00600FDE">
        <w:rPr>
          <w:u w:val="single"/>
        </w:rPr>
        <w:t>https://apd.usos.pw.edu.pl</w:t>
      </w:r>
      <w:r w:rsidR="00600FDE">
        <w:t xml:space="preserve"> oraz ustalić termin egzaminu dyplomowego z Sekretarzem Komisji Egzaminu Dyplomowego (kontakt dostępny w Dziekanacie) </w:t>
      </w:r>
    </w:p>
    <w:p w:rsidR="00600FDE" w:rsidRDefault="00600FDE" w:rsidP="008A3E5E">
      <w:pPr>
        <w:pStyle w:val="Akapitzlist"/>
        <w:contextualSpacing w:val="0"/>
      </w:pPr>
    </w:p>
    <w:p w:rsidR="00600FDE" w:rsidRDefault="00600FDE" w:rsidP="008A3E5E">
      <w:pPr>
        <w:pStyle w:val="Akapitzlist"/>
        <w:contextualSpacing w:val="0"/>
      </w:pPr>
      <w:r w:rsidRPr="00600FDE">
        <w:rPr>
          <w:b/>
        </w:rPr>
        <w:t>Do egzaminu dyplomowego zostaną dopuszczeni tylko studenci, którzy wczytali prace dyplomowe do APD.</w:t>
      </w:r>
      <w:r>
        <w:t xml:space="preserve"> </w:t>
      </w:r>
    </w:p>
    <w:p w:rsidR="00600FDE" w:rsidRDefault="00600FDE" w:rsidP="008A3E5E">
      <w:pPr>
        <w:pStyle w:val="Akapitzlist"/>
        <w:contextualSpacing w:val="0"/>
      </w:pPr>
    </w:p>
    <w:p w:rsidR="00600FDE" w:rsidRPr="00600FDE" w:rsidRDefault="00600FDE" w:rsidP="008A3E5E">
      <w:pPr>
        <w:pStyle w:val="Akapitzlist"/>
        <w:contextualSpacing w:val="0"/>
        <w:rPr>
          <w:b/>
        </w:rPr>
      </w:pPr>
      <w:r w:rsidRPr="00600FDE">
        <w:rPr>
          <w:b/>
        </w:rPr>
        <w:t xml:space="preserve">Zgodnie z regulaminem studiów egzamin dyplomowy może się odbyć najwcześniej na 3 dni po dostarczeniu do dziekanatu pozytywnych recenzji przez opiekuna pracy i recenzenta. </w:t>
      </w:r>
    </w:p>
    <w:p w:rsidR="00600FDE" w:rsidRDefault="00600FDE" w:rsidP="008A3E5E">
      <w:pPr>
        <w:pStyle w:val="Akapitzlist"/>
        <w:contextualSpacing w:val="0"/>
      </w:pPr>
    </w:p>
    <w:p w:rsidR="00600FDE" w:rsidRDefault="00600FDE" w:rsidP="008A3E5E">
      <w:pPr>
        <w:pStyle w:val="Akapitzlist"/>
        <w:contextualSpacing w:val="0"/>
      </w:pPr>
      <w:r>
        <w:t>Przed egzaminem dyplomowym należy podpisać w Dziekanacie suplement.</w:t>
      </w:r>
    </w:p>
    <w:p w:rsidR="00600FDE" w:rsidRDefault="00600FDE" w:rsidP="008A3E5E">
      <w:pPr>
        <w:pStyle w:val="Akapitzlist"/>
        <w:contextualSpacing w:val="0"/>
      </w:pPr>
    </w:p>
    <w:p w:rsidR="00C80B45" w:rsidRPr="007873A8" w:rsidRDefault="00600FDE" w:rsidP="008A3E5E">
      <w:pPr>
        <w:pStyle w:val="Nagwek1"/>
        <w:contextualSpacing w:val="0"/>
      </w:pPr>
      <w:bookmarkStart w:id="3" w:name="_Toc472440341"/>
      <w:r>
        <w:lastRenderedPageBreak/>
        <w:t>Zagadnienia obejmujące treści programowe do egzaminu dyplomowego na studiach I stopnia</w:t>
      </w:r>
      <w:bookmarkEnd w:id="3"/>
    </w:p>
    <w:p w:rsidR="00600FDE" w:rsidRDefault="00B707E4" w:rsidP="00F1237D">
      <w:pPr>
        <w:pStyle w:val="Akapitzlist"/>
        <w:contextualSpacing w:val="0"/>
        <w:jc w:val="left"/>
        <w:rPr>
          <w:rFonts w:cs="Arial"/>
          <w:b/>
        </w:rPr>
      </w:pPr>
      <w:r>
        <w:rPr>
          <w:rFonts w:cs="Arial"/>
        </w:rPr>
        <w:t xml:space="preserve">Dla kierunku </w:t>
      </w:r>
      <w:r>
        <w:rPr>
          <w:rFonts w:cs="Arial"/>
          <w:b/>
        </w:rPr>
        <w:t>Fizyka Techniczna:</w:t>
      </w:r>
    </w:p>
    <w:p w:rsidR="00703E13" w:rsidRPr="00703E13" w:rsidRDefault="00703E13" w:rsidP="00F1237D">
      <w:pPr>
        <w:pStyle w:val="Akapitzlist"/>
        <w:numPr>
          <w:ilvl w:val="0"/>
          <w:numId w:val="9"/>
        </w:numPr>
        <w:contextualSpacing w:val="0"/>
        <w:jc w:val="left"/>
        <w:rPr>
          <w:rFonts w:cs="Arial"/>
        </w:rPr>
      </w:pPr>
      <w:r>
        <w:rPr>
          <w:rFonts w:cs="Arial"/>
        </w:rPr>
        <w:t>Podstawowe treści programowe</w:t>
      </w:r>
    </w:p>
    <w:p w:rsidR="00703E13" w:rsidRPr="00703E13" w:rsidRDefault="00703E13" w:rsidP="00F1237D">
      <w:pPr>
        <w:pStyle w:val="Akapitzlist"/>
        <w:numPr>
          <w:ilvl w:val="1"/>
          <w:numId w:val="9"/>
        </w:numPr>
        <w:contextualSpacing w:val="0"/>
        <w:jc w:val="left"/>
        <w:rPr>
          <w:rFonts w:cs="Arial"/>
        </w:rPr>
      </w:pPr>
      <w:r>
        <w:t xml:space="preserve">Ruch w mechanice newtonowskiej i relatywistycznej. </w:t>
      </w:r>
    </w:p>
    <w:p w:rsidR="00703E13" w:rsidRPr="00703E13" w:rsidRDefault="00703E13" w:rsidP="00F1237D">
      <w:pPr>
        <w:pStyle w:val="Akapitzlist"/>
        <w:numPr>
          <w:ilvl w:val="1"/>
          <w:numId w:val="9"/>
        </w:numPr>
        <w:contextualSpacing w:val="0"/>
        <w:jc w:val="left"/>
        <w:rPr>
          <w:rFonts w:cs="Arial"/>
        </w:rPr>
      </w:pPr>
      <w:r>
        <w:t xml:space="preserve">Zasady zachowania i symetrie w fizyce.   </w:t>
      </w:r>
    </w:p>
    <w:p w:rsidR="00703E13" w:rsidRPr="00703E13" w:rsidRDefault="00703E13" w:rsidP="00F1237D">
      <w:pPr>
        <w:pStyle w:val="Akapitzlist"/>
        <w:numPr>
          <w:ilvl w:val="1"/>
          <w:numId w:val="9"/>
        </w:numPr>
        <w:contextualSpacing w:val="0"/>
        <w:jc w:val="left"/>
        <w:rPr>
          <w:rFonts w:cs="Arial"/>
        </w:rPr>
      </w:pPr>
      <w:r>
        <w:t xml:space="preserve">Klasyczny i kwantowy oscylator harmoniczny. </w:t>
      </w:r>
    </w:p>
    <w:p w:rsidR="00703E13" w:rsidRPr="00703E13" w:rsidRDefault="00703E13" w:rsidP="00F1237D">
      <w:pPr>
        <w:pStyle w:val="Akapitzlist"/>
        <w:numPr>
          <w:ilvl w:val="1"/>
          <w:numId w:val="9"/>
        </w:numPr>
        <w:contextualSpacing w:val="0"/>
        <w:jc w:val="left"/>
        <w:rPr>
          <w:rFonts w:cs="Arial"/>
        </w:rPr>
      </w:pPr>
      <w:r>
        <w:t xml:space="preserve">Fizyczna treść równań Maxwella i równania falowego. </w:t>
      </w:r>
    </w:p>
    <w:p w:rsidR="00703E13" w:rsidRPr="00703E13" w:rsidRDefault="00703E13" w:rsidP="00F1237D">
      <w:pPr>
        <w:pStyle w:val="Akapitzlist"/>
        <w:numPr>
          <w:ilvl w:val="1"/>
          <w:numId w:val="9"/>
        </w:numPr>
        <w:contextualSpacing w:val="0"/>
        <w:jc w:val="left"/>
        <w:rPr>
          <w:rFonts w:cs="Arial"/>
        </w:rPr>
      </w:pPr>
      <w:r>
        <w:t xml:space="preserve">Właściwości fal elektromagnetycznych. </w:t>
      </w:r>
    </w:p>
    <w:p w:rsidR="00703E13" w:rsidRPr="00703E13" w:rsidRDefault="00703E13" w:rsidP="00F1237D">
      <w:pPr>
        <w:pStyle w:val="Akapitzlist"/>
        <w:numPr>
          <w:ilvl w:val="1"/>
          <w:numId w:val="9"/>
        </w:numPr>
        <w:contextualSpacing w:val="0"/>
        <w:jc w:val="left"/>
        <w:rPr>
          <w:rFonts w:cs="Arial"/>
        </w:rPr>
      </w:pPr>
      <w:r>
        <w:t xml:space="preserve">Interferencja i dyfrakcja fal. </w:t>
      </w:r>
    </w:p>
    <w:p w:rsidR="00703E13" w:rsidRPr="00703E13" w:rsidRDefault="00703E13" w:rsidP="00F1237D">
      <w:pPr>
        <w:pStyle w:val="Akapitzlist"/>
        <w:numPr>
          <w:ilvl w:val="1"/>
          <w:numId w:val="9"/>
        </w:numPr>
        <w:contextualSpacing w:val="0"/>
        <w:jc w:val="left"/>
        <w:rPr>
          <w:rFonts w:cs="Arial"/>
        </w:rPr>
      </w:pPr>
      <w:r>
        <w:t xml:space="preserve">Zasady termodynamiki. </w:t>
      </w:r>
    </w:p>
    <w:p w:rsidR="00703E13" w:rsidRPr="00703E13" w:rsidRDefault="00703E13" w:rsidP="00F1237D">
      <w:pPr>
        <w:pStyle w:val="Akapitzlist"/>
        <w:numPr>
          <w:ilvl w:val="1"/>
          <w:numId w:val="9"/>
        </w:numPr>
        <w:contextualSpacing w:val="0"/>
        <w:jc w:val="left"/>
        <w:rPr>
          <w:rFonts w:cs="Arial"/>
        </w:rPr>
      </w:pPr>
      <w:r>
        <w:t xml:space="preserve">Entropia w ujęciu termodynamicznym i statystycznym. </w:t>
      </w:r>
    </w:p>
    <w:p w:rsidR="00703E13" w:rsidRPr="00703E13" w:rsidRDefault="00703E13" w:rsidP="00F1237D">
      <w:pPr>
        <w:pStyle w:val="Akapitzlist"/>
        <w:numPr>
          <w:ilvl w:val="1"/>
          <w:numId w:val="9"/>
        </w:numPr>
        <w:contextualSpacing w:val="0"/>
        <w:jc w:val="left"/>
        <w:rPr>
          <w:rFonts w:cs="Arial"/>
        </w:rPr>
      </w:pPr>
      <w:r>
        <w:t xml:space="preserve">Klasyczne i kwantowe rozkłady statystyczne. </w:t>
      </w:r>
    </w:p>
    <w:p w:rsidR="00703E13" w:rsidRPr="00703E13" w:rsidRDefault="00703E13" w:rsidP="00F1237D">
      <w:pPr>
        <w:pStyle w:val="Akapitzlist"/>
        <w:numPr>
          <w:ilvl w:val="1"/>
          <w:numId w:val="9"/>
        </w:numPr>
        <w:contextualSpacing w:val="0"/>
        <w:jc w:val="left"/>
        <w:rPr>
          <w:rFonts w:cs="Arial"/>
        </w:rPr>
      </w:pPr>
      <w:r>
        <w:t xml:space="preserve">Budowa materii. </w:t>
      </w:r>
    </w:p>
    <w:p w:rsidR="00703E13" w:rsidRPr="00703E13" w:rsidRDefault="00703E13" w:rsidP="00F1237D">
      <w:pPr>
        <w:pStyle w:val="Akapitzlist"/>
        <w:numPr>
          <w:ilvl w:val="1"/>
          <w:numId w:val="9"/>
        </w:numPr>
        <w:contextualSpacing w:val="0"/>
        <w:jc w:val="left"/>
        <w:rPr>
          <w:rFonts w:cs="Arial"/>
        </w:rPr>
      </w:pPr>
      <w:r>
        <w:t xml:space="preserve">Dualizm </w:t>
      </w:r>
      <w:proofErr w:type="spellStart"/>
      <w:r>
        <w:t>korpuskularno</w:t>
      </w:r>
      <w:r>
        <w:rPr>
          <w:rFonts w:ascii="Cambria Math" w:hAnsi="Cambria Math" w:cs="Cambria Math"/>
        </w:rPr>
        <w:t>‐</w:t>
      </w:r>
      <w:r>
        <w:t>falowy</w:t>
      </w:r>
      <w:proofErr w:type="spellEnd"/>
      <w:r>
        <w:t xml:space="preserve"> i jego eksperymentalne potwierdzenie. </w:t>
      </w:r>
    </w:p>
    <w:p w:rsidR="00703E13" w:rsidRPr="00703E13" w:rsidRDefault="00703E13" w:rsidP="00F1237D">
      <w:pPr>
        <w:pStyle w:val="Akapitzlist"/>
        <w:numPr>
          <w:ilvl w:val="1"/>
          <w:numId w:val="9"/>
        </w:numPr>
        <w:contextualSpacing w:val="0"/>
        <w:jc w:val="left"/>
        <w:rPr>
          <w:rFonts w:cs="Arial"/>
        </w:rPr>
      </w:pPr>
      <w:r>
        <w:t xml:space="preserve">Hamiltonian w mechanice klasycznej i kwantowej. </w:t>
      </w:r>
    </w:p>
    <w:p w:rsidR="00703E13" w:rsidRPr="00703E13" w:rsidRDefault="00703E13" w:rsidP="00F1237D">
      <w:pPr>
        <w:pStyle w:val="Akapitzlist"/>
        <w:numPr>
          <w:ilvl w:val="1"/>
          <w:numId w:val="9"/>
        </w:numPr>
        <w:contextualSpacing w:val="0"/>
        <w:jc w:val="left"/>
        <w:rPr>
          <w:rFonts w:cs="Arial"/>
        </w:rPr>
      </w:pPr>
      <w:r>
        <w:t xml:space="preserve">Równanie </w:t>
      </w:r>
      <w:proofErr w:type="spellStart"/>
      <w:r>
        <w:t>Schrödingera</w:t>
      </w:r>
      <w:proofErr w:type="spellEnd"/>
      <w:r>
        <w:t xml:space="preserve"> zależne i niezależne od czasu. </w:t>
      </w:r>
    </w:p>
    <w:p w:rsidR="00703E13" w:rsidRPr="00703E13" w:rsidRDefault="00703E13" w:rsidP="00F1237D">
      <w:pPr>
        <w:pStyle w:val="Akapitzlist"/>
        <w:numPr>
          <w:ilvl w:val="1"/>
          <w:numId w:val="9"/>
        </w:numPr>
        <w:contextualSpacing w:val="0"/>
        <w:jc w:val="left"/>
        <w:rPr>
          <w:rFonts w:cs="Arial"/>
        </w:rPr>
      </w:pPr>
      <w:r>
        <w:t xml:space="preserve">Podstawy formalizmu kwantowego – wielkości fizyczne, stany, operatory. </w:t>
      </w:r>
    </w:p>
    <w:p w:rsidR="00703E13" w:rsidRPr="00703E13" w:rsidRDefault="00703E13" w:rsidP="00F1237D">
      <w:pPr>
        <w:pStyle w:val="Akapitzlist"/>
        <w:numPr>
          <w:ilvl w:val="1"/>
          <w:numId w:val="9"/>
        </w:numPr>
        <w:contextualSpacing w:val="0"/>
        <w:jc w:val="left"/>
        <w:rPr>
          <w:rFonts w:cs="Arial"/>
        </w:rPr>
      </w:pPr>
      <w:r>
        <w:t>Kwantowy opis atomu wodoru. Liczby kwantowe.</w:t>
      </w:r>
    </w:p>
    <w:p w:rsidR="00C80B45" w:rsidRDefault="00C80B45" w:rsidP="00F1237D">
      <w:pPr>
        <w:pStyle w:val="Akapitzlist"/>
        <w:numPr>
          <w:ilvl w:val="1"/>
          <w:numId w:val="9"/>
        </w:numPr>
        <w:contextualSpacing w:val="0"/>
        <w:jc w:val="left"/>
        <w:rPr>
          <w:rFonts w:cs="Arial"/>
        </w:rPr>
      </w:pPr>
      <w:r w:rsidRPr="007873A8">
        <w:rPr>
          <w:rFonts w:cs="Arial"/>
        </w:rPr>
        <w:t>Podstawy fizyki relatywistycznej.</w:t>
      </w:r>
    </w:p>
    <w:p w:rsidR="00703E13" w:rsidRDefault="00703E13" w:rsidP="00F1237D">
      <w:pPr>
        <w:pStyle w:val="Akapitzlist"/>
        <w:numPr>
          <w:ilvl w:val="0"/>
          <w:numId w:val="9"/>
        </w:numPr>
        <w:contextualSpacing w:val="0"/>
        <w:jc w:val="left"/>
        <w:rPr>
          <w:rFonts w:cs="Arial"/>
        </w:rPr>
      </w:pPr>
      <w:r>
        <w:rPr>
          <w:rFonts w:cs="Arial"/>
        </w:rPr>
        <w:t>Istotne zagadnienia specjalności studiów</w:t>
      </w:r>
    </w:p>
    <w:p w:rsidR="00703E13" w:rsidRPr="00703E13" w:rsidRDefault="00703E13" w:rsidP="00F1237D">
      <w:pPr>
        <w:pStyle w:val="Akapitzlist"/>
        <w:numPr>
          <w:ilvl w:val="1"/>
          <w:numId w:val="9"/>
        </w:numPr>
        <w:contextualSpacing w:val="0"/>
        <w:jc w:val="left"/>
        <w:rPr>
          <w:rFonts w:cs="Arial"/>
        </w:rPr>
      </w:pPr>
      <w:r>
        <w:rPr>
          <w:rFonts w:cs="Arial"/>
        </w:rPr>
        <w:t xml:space="preserve">Specjalność </w:t>
      </w:r>
      <w:r w:rsidRPr="00703E13">
        <w:rPr>
          <w:rFonts w:cs="Arial"/>
          <w:u w:val="single"/>
        </w:rPr>
        <w:t>Ekologiczne Źródła Energii</w:t>
      </w:r>
    </w:p>
    <w:p w:rsidR="00703E13" w:rsidRPr="00703E13" w:rsidRDefault="00703E13" w:rsidP="00F1237D">
      <w:pPr>
        <w:pStyle w:val="Akapitzlist"/>
        <w:numPr>
          <w:ilvl w:val="2"/>
          <w:numId w:val="9"/>
        </w:numPr>
        <w:contextualSpacing w:val="0"/>
        <w:jc w:val="left"/>
        <w:rPr>
          <w:rFonts w:cs="Arial"/>
        </w:rPr>
      </w:pPr>
      <w:r>
        <w:t xml:space="preserve">Struktura pasmowa ciał stałych i metody jej wyznaczania. </w:t>
      </w:r>
    </w:p>
    <w:p w:rsidR="00703E13" w:rsidRPr="00703E13" w:rsidRDefault="00703E13" w:rsidP="00F1237D">
      <w:pPr>
        <w:pStyle w:val="Akapitzlist"/>
        <w:numPr>
          <w:ilvl w:val="2"/>
          <w:numId w:val="9"/>
        </w:numPr>
        <w:contextualSpacing w:val="0"/>
        <w:jc w:val="left"/>
        <w:rPr>
          <w:rFonts w:cs="Arial"/>
        </w:rPr>
      </w:pPr>
      <w:r>
        <w:t xml:space="preserve">Struktury niskowymiarowe i ich cechy charakterystyczne. </w:t>
      </w:r>
    </w:p>
    <w:p w:rsidR="00703E13" w:rsidRPr="00703E13" w:rsidRDefault="00703E13" w:rsidP="00F1237D">
      <w:pPr>
        <w:pStyle w:val="Akapitzlist"/>
        <w:numPr>
          <w:ilvl w:val="2"/>
          <w:numId w:val="9"/>
        </w:numPr>
        <w:contextualSpacing w:val="0"/>
        <w:jc w:val="left"/>
        <w:rPr>
          <w:rFonts w:cs="Arial"/>
        </w:rPr>
      </w:pPr>
      <w:r>
        <w:t xml:space="preserve">Fonony.   </w:t>
      </w:r>
    </w:p>
    <w:p w:rsidR="00703E13" w:rsidRPr="00703E13" w:rsidRDefault="00703E13" w:rsidP="00F1237D">
      <w:pPr>
        <w:pStyle w:val="Akapitzlist"/>
        <w:numPr>
          <w:ilvl w:val="2"/>
          <w:numId w:val="9"/>
        </w:numPr>
        <w:contextualSpacing w:val="0"/>
        <w:jc w:val="left"/>
        <w:rPr>
          <w:rFonts w:cs="Arial"/>
        </w:rPr>
      </w:pPr>
      <w:r>
        <w:t xml:space="preserve">Krawędź absorpcji podstawowej w półprzewodnikach. </w:t>
      </w:r>
    </w:p>
    <w:p w:rsidR="00703E13" w:rsidRPr="00703E13" w:rsidRDefault="00703E13" w:rsidP="00F1237D">
      <w:pPr>
        <w:pStyle w:val="Akapitzlist"/>
        <w:numPr>
          <w:ilvl w:val="2"/>
          <w:numId w:val="9"/>
        </w:numPr>
        <w:contextualSpacing w:val="0"/>
        <w:jc w:val="left"/>
        <w:rPr>
          <w:rFonts w:cs="Arial"/>
        </w:rPr>
      </w:pPr>
      <w:r>
        <w:t xml:space="preserve">Właściwości magnetyczne diamagnetyków, paramagnetyków i ferromagnetyków. </w:t>
      </w:r>
    </w:p>
    <w:p w:rsidR="00703E13" w:rsidRPr="00703E13" w:rsidRDefault="00703E13" w:rsidP="00F1237D">
      <w:pPr>
        <w:pStyle w:val="Akapitzlist"/>
        <w:numPr>
          <w:ilvl w:val="2"/>
          <w:numId w:val="9"/>
        </w:numPr>
        <w:contextualSpacing w:val="0"/>
        <w:jc w:val="left"/>
        <w:rPr>
          <w:rFonts w:cs="Arial"/>
        </w:rPr>
      </w:pPr>
      <w:r>
        <w:t xml:space="preserve">Przyrządy półprzewodnikowe: dioda, laser, ogniwo fotowoltaiczne. </w:t>
      </w:r>
    </w:p>
    <w:p w:rsidR="00703E13" w:rsidRPr="00703E13" w:rsidRDefault="00703E13" w:rsidP="00F1237D">
      <w:pPr>
        <w:pStyle w:val="Akapitzlist"/>
        <w:numPr>
          <w:ilvl w:val="2"/>
          <w:numId w:val="9"/>
        </w:numPr>
        <w:contextualSpacing w:val="0"/>
        <w:jc w:val="left"/>
        <w:rPr>
          <w:rFonts w:cs="Arial"/>
        </w:rPr>
      </w:pPr>
      <w:r>
        <w:t>Przemiany fazowe pierwszego i drugiego rodzaju. Zarodkowanie homo</w:t>
      </w:r>
      <w:r>
        <w:rPr>
          <w:rFonts w:ascii="Cambria Math" w:hAnsi="Cambria Math" w:cs="Cambria Math"/>
        </w:rPr>
        <w:t>‐</w:t>
      </w:r>
      <w:r>
        <w:rPr>
          <w:rFonts w:cs="Arial"/>
        </w:rPr>
        <w:t> </w:t>
      </w:r>
      <w:r>
        <w:t xml:space="preserve">i heterogeniczne. </w:t>
      </w:r>
    </w:p>
    <w:p w:rsidR="00703E13" w:rsidRPr="00703E13" w:rsidRDefault="00703E13" w:rsidP="00F1237D">
      <w:pPr>
        <w:pStyle w:val="Akapitzlist"/>
        <w:numPr>
          <w:ilvl w:val="2"/>
          <w:numId w:val="9"/>
        </w:numPr>
        <w:contextualSpacing w:val="0"/>
        <w:jc w:val="left"/>
        <w:rPr>
          <w:rFonts w:cs="Arial"/>
        </w:rPr>
      </w:pPr>
      <w:r>
        <w:t xml:space="preserve">Mikroskopia elektronowa i sił atomowych. </w:t>
      </w:r>
    </w:p>
    <w:p w:rsidR="00703E13" w:rsidRPr="00703E13" w:rsidRDefault="00703E13" w:rsidP="00F1237D">
      <w:pPr>
        <w:pStyle w:val="Akapitzlist"/>
        <w:numPr>
          <w:ilvl w:val="2"/>
          <w:numId w:val="9"/>
        </w:numPr>
        <w:contextualSpacing w:val="0"/>
        <w:jc w:val="left"/>
        <w:rPr>
          <w:rFonts w:cs="Arial"/>
        </w:rPr>
      </w:pPr>
      <w:r>
        <w:t xml:space="preserve">Rentgenograficzne metody badania materiałów. </w:t>
      </w:r>
    </w:p>
    <w:p w:rsidR="00703E13" w:rsidRPr="00703E13" w:rsidRDefault="00703E13" w:rsidP="00F1237D">
      <w:pPr>
        <w:pStyle w:val="Akapitzlist"/>
        <w:numPr>
          <w:ilvl w:val="2"/>
          <w:numId w:val="9"/>
        </w:numPr>
        <w:contextualSpacing w:val="0"/>
        <w:jc w:val="left"/>
        <w:rPr>
          <w:rFonts w:cs="Arial"/>
        </w:rPr>
      </w:pPr>
      <w:r>
        <w:t xml:space="preserve">Metody kalorymetryczne badania materiałów. </w:t>
      </w:r>
    </w:p>
    <w:p w:rsidR="00703E13" w:rsidRPr="00703E13" w:rsidRDefault="00703E13" w:rsidP="00F1237D">
      <w:pPr>
        <w:pStyle w:val="Akapitzlist"/>
        <w:numPr>
          <w:ilvl w:val="2"/>
          <w:numId w:val="9"/>
        </w:numPr>
        <w:contextualSpacing w:val="0"/>
        <w:jc w:val="left"/>
        <w:rPr>
          <w:rFonts w:cs="Arial"/>
        </w:rPr>
      </w:pPr>
      <w:r>
        <w:t xml:space="preserve">Przewodnictwo elektryczne ciał stałych – elektronowe i jonowe. </w:t>
      </w:r>
    </w:p>
    <w:p w:rsidR="00703E13" w:rsidRPr="00703E13" w:rsidRDefault="00703E13" w:rsidP="00F1237D">
      <w:pPr>
        <w:pStyle w:val="Akapitzlist"/>
        <w:numPr>
          <w:ilvl w:val="2"/>
          <w:numId w:val="9"/>
        </w:numPr>
        <w:contextualSpacing w:val="0"/>
        <w:jc w:val="left"/>
        <w:rPr>
          <w:rFonts w:cs="Arial"/>
        </w:rPr>
      </w:pPr>
      <w:r>
        <w:t xml:space="preserve">Zjawiska fizyczne na złączu przewodnik jonowy – elektroda metaliczna. </w:t>
      </w:r>
    </w:p>
    <w:p w:rsidR="00703E13" w:rsidRPr="00703E13" w:rsidRDefault="00703E13" w:rsidP="00F1237D">
      <w:pPr>
        <w:pStyle w:val="Akapitzlist"/>
        <w:numPr>
          <w:ilvl w:val="2"/>
          <w:numId w:val="9"/>
        </w:numPr>
        <w:contextualSpacing w:val="0"/>
        <w:jc w:val="left"/>
        <w:rPr>
          <w:rFonts w:cs="Arial"/>
        </w:rPr>
      </w:pPr>
      <w:r>
        <w:t xml:space="preserve"> Fizykochemia ogniw elektrochemicznych. </w:t>
      </w:r>
    </w:p>
    <w:p w:rsidR="00703E13" w:rsidRPr="00703E13" w:rsidRDefault="00703E13" w:rsidP="00F1237D">
      <w:pPr>
        <w:pStyle w:val="Akapitzlist"/>
        <w:numPr>
          <w:ilvl w:val="2"/>
          <w:numId w:val="9"/>
        </w:numPr>
        <w:contextualSpacing w:val="0"/>
        <w:jc w:val="left"/>
        <w:rPr>
          <w:rFonts w:cs="Arial"/>
        </w:rPr>
      </w:pPr>
      <w:r>
        <w:lastRenderedPageBreak/>
        <w:t xml:space="preserve">Sprawność konwersji fotowoltaicznej – ograniczenia teoretyczne i praktyczne. </w:t>
      </w:r>
    </w:p>
    <w:p w:rsidR="00703E13" w:rsidRPr="00703E13" w:rsidRDefault="00703E13" w:rsidP="00F1237D">
      <w:pPr>
        <w:pStyle w:val="Akapitzlist"/>
        <w:numPr>
          <w:ilvl w:val="2"/>
          <w:numId w:val="9"/>
        </w:numPr>
        <w:contextualSpacing w:val="0"/>
        <w:jc w:val="left"/>
        <w:rPr>
          <w:rFonts w:cs="Arial"/>
        </w:rPr>
      </w:pPr>
      <w:r>
        <w:t>Procesy fizyczne w reaktorach jądrowych.</w:t>
      </w:r>
    </w:p>
    <w:p w:rsidR="00703E13" w:rsidRPr="00703E13" w:rsidRDefault="00703E13" w:rsidP="00F1237D">
      <w:pPr>
        <w:pStyle w:val="Akapitzlist"/>
        <w:numPr>
          <w:ilvl w:val="1"/>
          <w:numId w:val="9"/>
        </w:numPr>
        <w:contextualSpacing w:val="0"/>
        <w:jc w:val="left"/>
        <w:rPr>
          <w:rFonts w:cs="Arial"/>
        </w:rPr>
      </w:pPr>
      <w:r>
        <w:t xml:space="preserve">Specjalność </w:t>
      </w:r>
      <w:r w:rsidRPr="00703E13">
        <w:rPr>
          <w:u w:val="single"/>
        </w:rPr>
        <w:t>Fizyka Medyczna</w:t>
      </w:r>
    </w:p>
    <w:p w:rsidR="00703E13" w:rsidRPr="00F1237D" w:rsidRDefault="00703E13" w:rsidP="00F1237D">
      <w:pPr>
        <w:pStyle w:val="Akapitzlist"/>
        <w:numPr>
          <w:ilvl w:val="2"/>
          <w:numId w:val="9"/>
        </w:numPr>
        <w:contextualSpacing w:val="0"/>
        <w:jc w:val="left"/>
      </w:pPr>
      <w:r w:rsidRPr="00F1237D">
        <w:t xml:space="preserve">Podstawowe </w:t>
      </w:r>
      <w:proofErr w:type="spellStart"/>
      <w:r w:rsidRPr="00F1237D">
        <w:t>organella</w:t>
      </w:r>
      <w:proofErr w:type="spellEnd"/>
      <w:r w:rsidRPr="00F1237D">
        <w:t xml:space="preserve"> komórkowe i wybrane metody badania tych struktur.  </w:t>
      </w:r>
    </w:p>
    <w:p w:rsidR="00703E13" w:rsidRPr="00F1237D" w:rsidRDefault="00703E13" w:rsidP="00F1237D">
      <w:pPr>
        <w:pStyle w:val="Akapitzlist"/>
        <w:numPr>
          <w:ilvl w:val="2"/>
          <w:numId w:val="9"/>
        </w:numPr>
        <w:contextualSpacing w:val="0"/>
        <w:jc w:val="left"/>
      </w:pPr>
      <w:r w:rsidRPr="00F1237D">
        <w:t>Termodynamika człowieka: entropia, mechanizmy transportu ciepła, procesy krzyżowe.  </w:t>
      </w:r>
    </w:p>
    <w:p w:rsidR="00703E13" w:rsidRPr="00F1237D" w:rsidRDefault="00703E13" w:rsidP="00F1237D">
      <w:pPr>
        <w:pStyle w:val="Akapitzlist"/>
        <w:numPr>
          <w:ilvl w:val="2"/>
          <w:numId w:val="9"/>
        </w:numPr>
        <w:contextualSpacing w:val="0"/>
        <w:jc w:val="left"/>
      </w:pPr>
      <w:r w:rsidRPr="00F1237D">
        <w:t>Rola i własności oscylacji relaksacyjnych w układach żywych.</w:t>
      </w:r>
    </w:p>
    <w:p w:rsidR="00703E13" w:rsidRPr="00F1237D" w:rsidRDefault="00703E13" w:rsidP="00F1237D">
      <w:pPr>
        <w:pStyle w:val="Akapitzlist"/>
        <w:numPr>
          <w:ilvl w:val="2"/>
          <w:numId w:val="9"/>
        </w:numPr>
        <w:contextualSpacing w:val="0"/>
        <w:jc w:val="left"/>
      </w:pPr>
      <w:r w:rsidRPr="00F1237D">
        <w:t>Synchronizacja jako zjawisko nieliniowe w biologii.</w:t>
      </w:r>
    </w:p>
    <w:p w:rsidR="00703E13" w:rsidRPr="00F1237D" w:rsidRDefault="00703E13" w:rsidP="00F1237D">
      <w:pPr>
        <w:pStyle w:val="Akapitzlist"/>
        <w:numPr>
          <w:ilvl w:val="2"/>
          <w:numId w:val="9"/>
        </w:numPr>
        <w:contextualSpacing w:val="0"/>
        <w:jc w:val="left"/>
      </w:pPr>
      <w:r w:rsidRPr="00F1237D">
        <w:t>Metody badania sygnałów w dziedzinie czasu i częstości.</w:t>
      </w:r>
    </w:p>
    <w:p w:rsidR="00703E13" w:rsidRPr="00F1237D" w:rsidRDefault="00703E13" w:rsidP="00F1237D">
      <w:pPr>
        <w:pStyle w:val="Akapitzlist"/>
        <w:numPr>
          <w:ilvl w:val="2"/>
          <w:numId w:val="9"/>
        </w:numPr>
        <w:contextualSpacing w:val="0"/>
        <w:jc w:val="left"/>
      </w:pPr>
      <w:r w:rsidRPr="00F1237D">
        <w:t>Główne techniki detekcji i typy detektorów promieniowania jonizującego.  </w:t>
      </w:r>
    </w:p>
    <w:p w:rsidR="00703E13" w:rsidRPr="00F1237D" w:rsidRDefault="00703E13" w:rsidP="00F1237D">
      <w:pPr>
        <w:pStyle w:val="Akapitzlist"/>
        <w:numPr>
          <w:ilvl w:val="2"/>
          <w:numId w:val="9"/>
        </w:numPr>
        <w:contextualSpacing w:val="0"/>
        <w:jc w:val="left"/>
      </w:pPr>
      <w:r w:rsidRPr="00F1237D">
        <w:t>Medyczne akceleratory cząstek naładowanych.  </w:t>
      </w:r>
    </w:p>
    <w:p w:rsidR="00703E13" w:rsidRPr="00F1237D" w:rsidRDefault="00703E13" w:rsidP="00F1237D">
      <w:pPr>
        <w:pStyle w:val="Akapitzlist"/>
        <w:numPr>
          <w:ilvl w:val="2"/>
          <w:numId w:val="9"/>
        </w:numPr>
        <w:contextualSpacing w:val="0"/>
        <w:jc w:val="left"/>
      </w:pPr>
      <w:r w:rsidRPr="00F1237D">
        <w:t>Rozkład dawki w fantomie wodnym napromienionym</w:t>
      </w:r>
      <w:r w:rsidR="00F1237D" w:rsidRPr="00F1237D">
        <w:t xml:space="preserve"> </w:t>
      </w:r>
      <w:r w:rsidRPr="00F1237D">
        <w:t>terapeutyczną wiązką fotonów.</w:t>
      </w:r>
    </w:p>
    <w:p w:rsidR="00703E13" w:rsidRPr="00F1237D" w:rsidRDefault="00703E13" w:rsidP="00F1237D">
      <w:pPr>
        <w:pStyle w:val="Akapitzlist"/>
        <w:numPr>
          <w:ilvl w:val="2"/>
          <w:numId w:val="9"/>
        </w:numPr>
        <w:contextualSpacing w:val="0"/>
        <w:jc w:val="left"/>
      </w:pPr>
      <w:r w:rsidRPr="00F1237D">
        <w:t>Podstawowe wielkości, jednostki i normy dozymetryczne.</w:t>
      </w:r>
    </w:p>
    <w:p w:rsidR="00703E13" w:rsidRPr="00F1237D" w:rsidRDefault="00703E13" w:rsidP="00F1237D">
      <w:pPr>
        <w:pStyle w:val="Akapitzlist"/>
        <w:numPr>
          <w:ilvl w:val="2"/>
          <w:numId w:val="9"/>
        </w:numPr>
        <w:contextualSpacing w:val="0"/>
        <w:jc w:val="left"/>
      </w:pPr>
      <w:r w:rsidRPr="00F1237D">
        <w:t>Technika IMRT i planowanie odwrotne w radioterapii.  </w:t>
      </w:r>
    </w:p>
    <w:p w:rsidR="00703E13" w:rsidRPr="00F1237D" w:rsidRDefault="00703E13" w:rsidP="00F1237D">
      <w:pPr>
        <w:pStyle w:val="Akapitzlist"/>
        <w:numPr>
          <w:ilvl w:val="2"/>
          <w:numId w:val="9"/>
        </w:numPr>
        <w:contextualSpacing w:val="0"/>
        <w:jc w:val="left"/>
      </w:pPr>
      <w:r w:rsidRPr="00F1237D">
        <w:t>Radioterapia fotonowa a protonowa – wady i zalety.</w:t>
      </w:r>
    </w:p>
    <w:p w:rsidR="00703E13" w:rsidRPr="00F1237D" w:rsidRDefault="00703E13" w:rsidP="00F1237D">
      <w:pPr>
        <w:pStyle w:val="Akapitzlist"/>
        <w:numPr>
          <w:ilvl w:val="2"/>
          <w:numId w:val="9"/>
        </w:numPr>
        <w:contextualSpacing w:val="0"/>
        <w:jc w:val="left"/>
      </w:pPr>
      <w:r w:rsidRPr="00F1237D">
        <w:t>Potencjał czynnościowy. Zjawiska elektryczne w organizmach żywych.</w:t>
      </w:r>
    </w:p>
    <w:p w:rsidR="00703E13" w:rsidRPr="00F1237D" w:rsidRDefault="00703E13" w:rsidP="00F1237D">
      <w:pPr>
        <w:pStyle w:val="Akapitzlist"/>
        <w:numPr>
          <w:ilvl w:val="2"/>
          <w:numId w:val="9"/>
        </w:numPr>
        <w:contextualSpacing w:val="0"/>
        <w:jc w:val="left"/>
      </w:pPr>
      <w:r w:rsidRPr="00F1237D">
        <w:t>Zaburzenia przewodzenia w mięśniu sercowym: powiązane z nimi schorzenia i terapie.</w:t>
      </w:r>
    </w:p>
    <w:p w:rsidR="00703E13" w:rsidRPr="00F1237D" w:rsidRDefault="00703E13" w:rsidP="00F1237D">
      <w:pPr>
        <w:pStyle w:val="Akapitzlist"/>
        <w:numPr>
          <w:ilvl w:val="2"/>
          <w:numId w:val="9"/>
        </w:numPr>
        <w:contextualSpacing w:val="0"/>
        <w:jc w:val="left"/>
      </w:pPr>
      <w:r w:rsidRPr="00F1237D">
        <w:t>Metody termowizyjne w medycynie.</w:t>
      </w:r>
    </w:p>
    <w:p w:rsidR="00703E13" w:rsidRDefault="00703E13" w:rsidP="00F1237D">
      <w:pPr>
        <w:pStyle w:val="Akapitzlist"/>
        <w:numPr>
          <w:ilvl w:val="2"/>
          <w:numId w:val="9"/>
        </w:numPr>
        <w:contextualSpacing w:val="0"/>
        <w:jc w:val="left"/>
      </w:pPr>
      <w:r w:rsidRPr="00F1237D">
        <w:t>Wady oka i metody korekcji wad wzroku.</w:t>
      </w:r>
    </w:p>
    <w:p w:rsidR="00F1237D" w:rsidRPr="00F1237D" w:rsidRDefault="00F1237D" w:rsidP="00F1237D">
      <w:pPr>
        <w:pStyle w:val="Akapitzlist"/>
        <w:numPr>
          <w:ilvl w:val="1"/>
          <w:numId w:val="9"/>
        </w:numPr>
        <w:contextualSpacing w:val="0"/>
        <w:jc w:val="left"/>
      </w:pPr>
      <w:r>
        <w:t xml:space="preserve">Specjalność </w:t>
      </w:r>
      <w:r w:rsidRPr="00F1237D">
        <w:rPr>
          <w:u w:val="single"/>
        </w:rPr>
        <w:t>Fizyka i Technika Jądrowa</w:t>
      </w:r>
    </w:p>
    <w:p w:rsidR="00F1237D" w:rsidRDefault="00F1237D" w:rsidP="00F1237D">
      <w:pPr>
        <w:pStyle w:val="Akapitzlist"/>
        <w:numPr>
          <w:ilvl w:val="2"/>
          <w:numId w:val="9"/>
        </w:numPr>
        <w:contextualSpacing w:val="0"/>
        <w:jc w:val="left"/>
      </w:pPr>
      <w:r>
        <w:t xml:space="preserve">Cząstki elementarne i oddziaływania fundamentalne. </w:t>
      </w:r>
    </w:p>
    <w:p w:rsidR="00F1237D" w:rsidRDefault="00F1237D" w:rsidP="00F1237D">
      <w:pPr>
        <w:pStyle w:val="Akapitzlist"/>
        <w:numPr>
          <w:ilvl w:val="2"/>
          <w:numId w:val="9"/>
        </w:numPr>
        <w:contextualSpacing w:val="0"/>
        <w:jc w:val="left"/>
      </w:pPr>
      <w:r>
        <w:t xml:space="preserve">Potencjał oddziaływań silnych.   </w:t>
      </w:r>
    </w:p>
    <w:p w:rsidR="00F1237D" w:rsidRDefault="00F1237D" w:rsidP="00F1237D">
      <w:pPr>
        <w:pStyle w:val="Akapitzlist"/>
        <w:numPr>
          <w:ilvl w:val="2"/>
          <w:numId w:val="9"/>
        </w:numPr>
        <w:contextualSpacing w:val="0"/>
        <w:jc w:val="left"/>
      </w:pPr>
      <w:r>
        <w:t xml:space="preserve">Asymptotyczna swoboda i uwięzienie kwarków. </w:t>
      </w:r>
    </w:p>
    <w:p w:rsidR="00F1237D" w:rsidRDefault="00F1237D" w:rsidP="00F1237D">
      <w:pPr>
        <w:pStyle w:val="Akapitzlist"/>
        <w:numPr>
          <w:ilvl w:val="2"/>
          <w:numId w:val="9"/>
        </w:numPr>
        <w:contextualSpacing w:val="0"/>
        <w:jc w:val="left"/>
      </w:pPr>
      <w:r>
        <w:t xml:space="preserve">Ewolucja </w:t>
      </w:r>
      <w:proofErr w:type="spellStart"/>
      <w:r>
        <w:t>czasowo</w:t>
      </w:r>
      <w:r>
        <w:rPr>
          <w:rFonts w:ascii="Cambria Math" w:hAnsi="Cambria Math" w:cs="Cambria Math"/>
        </w:rPr>
        <w:t>‐</w:t>
      </w:r>
      <w:r>
        <w:t>przestrzenna</w:t>
      </w:r>
      <w:proofErr w:type="spellEnd"/>
      <w:r>
        <w:t xml:space="preserve"> reakcji zderzenia j</w:t>
      </w:r>
      <w:r>
        <w:rPr>
          <w:rFonts w:cs="Arial"/>
        </w:rPr>
        <w:t>ą</w:t>
      </w:r>
      <w:r>
        <w:t xml:space="preserve">drowego. </w:t>
      </w:r>
    </w:p>
    <w:p w:rsidR="00F1237D" w:rsidRDefault="00F1237D" w:rsidP="00F1237D">
      <w:pPr>
        <w:pStyle w:val="Akapitzlist"/>
        <w:numPr>
          <w:ilvl w:val="2"/>
          <w:numId w:val="9"/>
        </w:numPr>
        <w:contextualSpacing w:val="0"/>
        <w:jc w:val="left"/>
      </w:pPr>
      <w:r>
        <w:t xml:space="preserve">Diagram fazowy silnie oddziałującej materii. </w:t>
      </w:r>
    </w:p>
    <w:p w:rsidR="00F1237D" w:rsidRDefault="00F1237D" w:rsidP="00F1237D">
      <w:pPr>
        <w:pStyle w:val="Akapitzlist"/>
        <w:numPr>
          <w:ilvl w:val="2"/>
          <w:numId w:val="9"/>
        </w:numPr>
        <w:contextualSpacing w:val="0"/>
        <w:jc w:val="left"/>
      </w:pPr>
      <w:r>
        <w:t>Plazma  </w:t>
      </w:r>
      <w:proofErr w:type="spellStart"/>
      <w:r>
        <w:t>kwarkowo</w:t>
      </w:r>
      <w:r>
        <w:rPr>
          <w:rFonts w:ascii="Cambria Math" w:hAnsi="Cambria Math" w:cs="Cambria Math"/>
        </w:rPr>
        <w:t>‐</w:t>
      </w:r>
      <w:r>
        <w:t>gluonowa</w:t>
      </w:r>
      <w:proofErr w:type="spellEnd"/>
      <w:r>
        <w:t xml:space="preserve">. </w:t>
      </w:r>
    </w:p>
    <w:p w:rsidR="00F1237D" w:rsidRDefault="00F1237D" w:rsidP="00F1237D">
      <w:pPr>
        <w:pStyle w:val="Akapitzlist"/>
        <w:numPr>
          <w:ilvl w:val="2"/>
          <w:numId w:val="9"/>
        </w:numPr>
        <w:contextualSpacing w:val="0"/>
        <w:jc w:val="left"/>
      </w:pPr>
      <w:r>
        <w:t xml:space="preserve">Oddziaływanie promieniowania jonizującego z materią. </w:t>
      </w:r>
    </w:p>
    <w:p w:rsidR="00F1237D" w:rsidRDefault="00F1237D" w:rsidP="00F1237D">
      <w:pPr>
        <w:pStyle w:val="Akapitzlist"/>
        <w:numPr>
          <w:ilvl w:val="2"/>
          <w:numId w:val="9"/>
        </w:numPr>
        <w:contextualSpacing w:val="0"/>
        <w:jc w:val="left"/>
      </w:pPr>
      <w:r>
        <w:t xml:space="preserve">Techniki detekcji promieniowania jonizującego. </w:t>
      </w:r>
    </w:p>
    <w:p w:rsidR="00F1237D" w:rsidRDefault="00F1237D" w:rsidP="00F1237D">
      <w:pPr>
        <w:pStyle w:val="Akapitzlist"/>
        <w:numPr>
          <w:ilvl w:val="2"/>
          <w:numId w:val="9"/>
        </w:numPr>
        <w:contextualSpacing w:val="0"/>
        <w:jc w:val="left"/>
      </w:pPr>
      <w:r>
        <w:t xml:space="preserve">Przemiany i szeregi promieniotwórcze. </w:t>
      </w:r>
    </w:p>
    <w:p w:rsidR="00F1237D" w:rsidRDefault="00F1237D" w:rsidP="00F1237D">
      <w:pPr>
        <w:pStyle w:val="Akapitzlist"/>
        <w:numPr>
          <w:ilvl w:val="2"/>
          <w:numId w:val="9"/>
        </w:numPr>
        <w:contextualSpacing w:val="0"/>
        <w:jc w:val="left"/>
      </w:pPr>
      <w:r>
        <w:t xml:space="preserve">Równanie Diraca. </w:t>
      </w:r>
    </w:p>
    <w:p w:rsidR="00F1237D" w:rsidRDefault="00F1237D" w:rsidP="00F1237D">
      <w:pPr>
        <w:pStyle w:val="Akapitzlist"/>
        <w:numPr>
          <w:ilvl w:val="2"/>
          <w:numId w:val="9"/>
        </w:numPr>
        <w:contextualSpacing w:val="0"/>
        <w:jc w:val="left"/>
      </w:pPr>
      <w:r>
        <w:t xml:space="preserve">Siły jądrowe i modele jądra atomowego. </w:t>
      </w:r>
    </w:p>
    <w:p w:rsidR="00F1237D" w:rsidRDefault="00F1237D" w:rsidP="00F1237D">
      <w:pPr>
        <w:pStyle w:val="Akapitzlist"/>
        <w:numPr>
          <w:ilvl w:val="2"/>
          <w:numId w:val="9"/>
        </w:numPr>
        <w:contextualSpacing w:val="0"/>
        <w:jc w:val="left"/>
      </w:pPr>
      <w:r>
        <w:t xml:space="preserve">Akceleratory cząstek naładowanych. </w:t>
      </w:r>
    </w:p>
    <w:p w:rsidR="00F1237D" w:rsidRDefault="00F1237D" w:rsidP="00F1237D">
      <w:pPr>
        <w:pStyle w:val="Akapitzlist"/>
        <w:numPr>
          <w:ilvl w:val="2"/>
          <w:numId w:val="9"/>
        </w:numPr>
        <w:contextualSpacing w:val="0"/>
        <w:jc w:val="left"/>
      </w:pPr>
      <w:r>
        <w:t xml:space="preserve">Neutrony, ich źródła, oddziaływania i detekcja. </w:t>
      </w:r>
    </w:p>
    <w:p w:rsidR="00F1237D" w:rsidRDefault="00F1237D" w:rsidP="00F1237D">
      <w:pPr>
        <w:pStyle w:val="Akapitzlist"/>
        <w:numPr>
          <w:ilvl w:val="2"/>
          <w:numId w:val="9"/>
        </w:numPr>
        <w:contextualSpacing w:val="0"/>
        <w:jc w:val="left"/>
      </w:pPr>
      <w:r>
        <w:t xml:space="preserve">Podstawowe wielkości, jednostki i normy dozymetryczne. </w:t>
      </w:r>
    </w:p>
    <w:p w:rsidR="00F1237D" w:rsidRDefault="00F1237D" w:rsidP="00F1237D">
      <w:pPr>
        <w:pStyle w:val="Akapitzlist"/>
        <w:numPr>
          <w:ilvl w:val="2"/>
          <w:numId w:val="9"/>
        </w:numPr>
        <w:contextualSpacing w:val="0"/>
        <w:jc w:val="left"/>
      </w:pPr>
      <w:r>
        <w:lastRenderedPageBreak/>
        <w:t xml:space="preserve">Typy jądrowych reaktorów energetycznych, ich konstrukcja, działanie i systemy bezpieczeństwa. </w:t>
      </w:r>
    </w:p>
    <w:p w:rsidR="00F1237D" w:rsidRDefault="00F1237D" w:rsidP="00F1237D">
      <w:pPr>
        <w:pStyle w:val="Akapitzlist"/>
        <w:numPr>
          <w:ilvl w:val="2"/>
          <w:numId w:val="9"/>
        </w:numPr>
        <w:contextualSpacing w:val="0"/>
        <w:jc w:val="left"/>
      </w:pPr>
      <w:r>
        <w:t>Nowe rozwiązania w energetyce jądrowej.</w:t>
      </w:r>
    </w:p>
    <w:p w:rsidR="00F1237D" w:rsidRPr="00F1237D" w:rsidRDefault="00F1237D" w:rsidP="00F1237D">
      <w:pPr>
        <w:pStyle w:val="Akapitzlist"/>
        <w:numPr>
          <w:ilvl w:val="1"/>
          <w:numId w:val="9"/>
        </w:numPr>
        <w:contextualSpacing w:val="0"/>
        <w:jc w:val="left"/>
      </w:pPr>
      <w:r>
        <w:t xml:space="preserve">Specjalności </w:t>
      </w:r>
      <w:r w:rsidRPr="00F1237D">
        <w:rPr>
          <w:u w:val="single"/>
        </w:rPr>
        <w:t>Fotonika Światłowodowa</w:t>
      </w:r>
      <w:r>
        <w:t xml:space="preserve"> oraz </w:t>
      </w:r>
      <w:r w:rsidRPr="00F1237D">
        <w:rPr>
          <w:u w:val="single"/>
        </w:rPr>
        <w:t>Informatyka Optyczna</w:t>
      </w:r>
    </w:p>
    <w:p w:rsidR="00F1237D" w:rsidRDefault="00F1237D" w:rsidP="00F1237D">
      <w:pPr>
        <w:pStyle w:val="Akapitzlist"/>
        <w:numPr>
          <w:ilvl w:val="2"/>
          <w:numId w:val="9"/>
        </w:numPr>
        <w:contextualSpacing w:val="0"/>
        <w:jc w:val="left"/>
      </w:pPr>
      <w:r>
        <w:t xml:space="preserve">Superpozycja fal. Częstości czasowe i przestrzenne. </w:t>
      </w:r>
    </w:p>
    <w:p w:rsidR="00F1237D" w:rsidRDefault="00F1237D" w:rsidP="00F1237D">
      <w:pPr>
        <w:pStyle w:val="Akapitzlist"/>
        <w:numPr>
          <w:ilvl w:val="2"/>
          <w:numId w:val="9"/>
        </w:numPr>
        <w:contextualSpacing w:val="0"/>
        <w:jc w:val="left"/>
      </w:pPr>
      <w:r>
        <w:t xml:space="preserve">Dyspersja fal elektromagnetycznych w ośrodkach. </w:t>
      </w:r>
    </w:p>
    <w:p w:rsidR="00F1237D" w:rsidRDefault="00F1237D" w:rsidP="00F1237D">
      <w:pPr>
        <w:pStyle w:val="Akapitzlist"/>
        <w:numPr>
          <w:ilvl w:val="2"/>
          <w:numId w:val="9"/>
        </w:numPr>
        <w:contextualSpacing w:val="0"/>
        <w:jc w:val="left"/>
      </w:pPr>
      <w:r>
        <w:t xml:space="preserve">Polaryzacja światła. </w:t>
      </w:r>
    </w:p>
    <w:p w:rsidR="00F1237D" w:rsidRDefault="00F1237D" w:rsidP="00F1237D">
      <w:pPr>
        <w:pStyle w:val="Akapitzlist"/>
        <w:numPr>
          <w:ilvl w:val="2"/>
          <w:numId w:val="9"/>
        </w:numPr>
        <w:contextualSpacing w:val="0"/>
        <w:jc w:val="left"/>
      </w:pPr>
      <w:r>
        <w:t xml:space="preserve">Koherencja światła. </w:t>
      </w:r>
    </w:p>
    <w:p w:rsidR="00F1237D" w:rsidRDefault="00F1237D" w:rsidP="00F1237D">
      <w:pPr>
        <w:pStyle w:val="Akapitzlist"/>
        <w:numPr>
          <w:ilvl w:val="2"/>
          <w:numId w:val="9"/>
        </w:numPr>
        <w:contextualSpacing w:val="0"/>
        <w:jc w:val="left"/>
      </w:pPr>
      <w:r>
        <w:t xml:space="preserve">Holografia. Przykłady hologramów. </w:t>
      </w:r>
    </w:p>
    <w:p w:rsidR="00F1237D" w:rsidRDefault="00F1237D" w:rsidP="00F1237D">
      <w:pPr>
        <w:pStyle w:val="Akapitzlist"/>
        <w:numPr>
          <w:ilvl w:val="2"/>
          <w:numId w:val="9"/>
        </w:numPr>
        <w:contextualSpacing w:val="0"/>
        <w:jc w:val="left"/>
      </w:pPr>
      <w:r>
        <w:t xml:space="preserve">Dyfrakcja </w:t>
      </w:r>
      <w:proofErr w:type="spellStart"/>
      <w:r>
        <w:t>Fresnela</w:t>
      </w:r>
      <w:proofErr w:type="spellEnd"/>
      <w:r>
        <w:t xml:space="preserve"> i Fraunhofera. </w:t>
      </w:r>
    </w:p>
    <w:p w:rsidR="00F1237D" w:rsidRDefault="00F1237D" w:rsidP="00F1237D">
      <w:pPr>
        <w:pStyle w:val="Akapitzlist"/>
        <w:numPr>
          <w:ilvl w:val="2"/>
          <w:numId w:val="9"/>
        </w:numPr>
        <w:contextualSpacing w:val="0"/>
        <w:jc w:val="left"/>
      </w:pPr>
      <w:r>
        <w:t xml:space="preserve">Falowody. </w:t>
      </w:r>
    </w:p>
    <w:p w:rsidR="00F1237D" w:rsidRDefault="00F1237D" w:rsidP="00F1237D">
      <w:pPr>
        <w:pStyle w:val="Akapitzlist"/>
        <w:numPr>
          <w:ilvl w:val="2"/>
          <w:numId w:val="9"/>
        </w:numPr>
        <w:contextualSpacing w:val="0"/>
        <w:jc w:val="left"/>
      </w:pPr>
      <w:r>
        <w:t xml:space="preserve">Zjawiska nieliniowe w optyce. </w:t>
      </w:r>
    </w:p>
    <w:p w:rsidR="00F1237D" w:rsidRDefault="00F1237D" w:rsidP="00F1237D">
      <w:pPr>
        <w:pStyle w:val="Akapitzlist"/>
        <w:numPr>
          <w:ilvl w:val="2"/>
          <w:numId w:val="9"/>
        </w:numPr>
        <w:contextualSpacing w:val="0"/>
        <w:jc w:val="left"/>
      </w:pPr>
      <w:r>
        <w:t xml:space="preserve">Czujniki światłowodowe. </w:t>
      </w:r>
    </w:p>
    <w:p w:rsidR="00F1237D" w:rsidRDefault="00F1237D" w:rsidP="00F1237D">
      <w:pPr>
        <w:pStyle w:val="Akapitzlist"/>
        <w:numPr>
          <w:ilvl w:val="2"/>
          <w:numId w:val="9"/>
        </w:numPr>
        <w:contextualSpacing w:val="0"/>
        <w:jc w:val="left"/>
      </w:pPr>
      <w:r>
        <w:t xml:space="preserve">Własności wiązek światła. </w:t>
      </w:r>
    </w:p>
    <w:p w:rsidR="00F1237D" w:rsidRDefault="00F1237D" w:rsidP="00F1237D">
      <w:pPr>
        <w:pStyle w:val="Akapitzlist"/>
        <w:numPr>
          <w:ilvl w:val="2"/>
          <w:numId w:val="9"/>
        </w:numPr>
        <w:contextualSpacing w:val="0"/>
        <w:jc w:val="left"/>
      </w:pPr>
      <w:r>
        <w:t xml:space="preserve">Absorpcja i emisja światła. </w:t>
      </w:r>
    </w:p>
    <w:p w:rsidR="00F1237D" w:rsidRDefault="00F1237D" w:rsidP="00F1237D">
      <w:pPr>
        <w:pStyle w:val="Akapitzlist"/>
        <w:numPr>
          <w:ilvl w:val="2"/>
          <w:numId w:val="9"/>
        </w:numPr>
        <w:contextualSpacing w:val="0"/>
        <w:jc w:val="left"/>
      </w:pPr>
      <w:r>
        <w:t xml:space="preserve">Oddziaływanie światła z materią. </w:t>
      </w:r>
    </w:p>
    <w:p w:rsidR="00F1237D" w:rsidRDefault="00F1237D" w:rsidP="00F1237D">
      <w:pPr>
        <w:pStyle w:val="Akapitzlist"/>
        <w:numPr>
          <w:ilvl w:val="2"/>
          <w:numId w:val="9"/>
        </w:numPr>
        <w:contextualSpacing w:val="0"/>
        <w:jc w:val="left"/>
      </w:pPr>
      <w:r>
        <w:t xml:space="preserve">Laser jako źródło światła. </w:t>
      </w:r>
    </w:p>
    <w:p w:rsidR="00F1237D" w:rsidRDefault="00F1237D" w:rsidP="00F1237D">
      <w:pPr>
        <w:pStyle w:val="Akapitzlist"/>
        <w:numPr>
          <w:ilvl w:val="2"/>
          <w:numId w:val="9"/>
        </w:numPr>
        <w:contextualSpacing w:val="0"/>
        <w:jc w:val="left"/>
      </w:pPr>
      <w:r>
        <w:t xml:space="preserve">Pole elektromagnetyczne w opisie kwantowym. </w:t>
      </w:r>
    </w:p>
    <w:p w:rsidR="00F1237D" w:rsidRDefault="00F1237D" w:rsidP="00F1237D">
      <w:pPr>
        <w:pStyle w:val="Akapitzlist"/>
        <w:numPr>
          <w:ilvl w:val="2"/>
          <w:numId w:val="9"/>
        </w:numPr>
        <w:contextualSpacing w:val="0"/>
        <w:jc w:val="left"/>
      </w:pPr>
      <w:r>
        <w:t>Porównanie geometrycznego i falowego opisu propagacji światła.</w:t>
      </w:r>
    </w:p>
    <w:p w:rsidR="00F1237D" w:rsidRPr="00F1237D" w:rsidRDefault="00F1237D" w:rsidP="00F1237D">
      <w:pPr>
        <w:pStyle w:val="Akapitzlist"/>
        <w:numPr>
          <w:ilvl w:val="1"/>
          <w:numId w:val="9"/>
        </w:numPr>
        <w:contextualSpacing w:val="0"/>
        <w:jc w:val="left"/>
      </w:pPr>
      <w:r>
        <w:t xml:space="preserve">Specjalność </w:t>
      </w:r>
      <w:r w:rsidRPr="00F1237D">
        <w:rPr>
          <w:u w:val="single"/>
        </w:rPr>
        <w:t>Modelowanie Układów Złożonych</w:t>
      </w:r>
    </w:p>
    <w:p w:rsidR="00F1237D" w:rsidRDefault="00F1237D" w:rsidP="00F1237D">
      <w:pPr>
        <w:pStyle w:val="Akapitzlist"/>
        <w:numPr>
          <w:ilvl w:val="2"/>
          <w:numId w:val="9"/>
        </w:numPr>
        <w:contextualSpacing w:val="0"/>
        <w:jc w:val="left"/>
      </w:pPr>
      <w:r>
        <w:t xml:space="preserve">Automaty komórkowe. </w:t>
      </w:r>
    </w:p>
    <w:p w:rsidR="00F1237D" w:rsidRDefault="00F1237D" w:rsidP="00F1237D">
      <w:pPr>
        <w:pStyle w:val="Akapitzlist"/>
        <w:numPr>
          <w:ilvl w:val="2"/>
          <w:numId w:val="9"/>
        </w:numPr>
        <w:contextualSpacing w:val="0"/>
        <w:jc w:val="left"/>
      </w:pPr>
      <w:r>
        <w:t xml:space="preserve">Układy sztucznego życia. </w:t>
      </w:r>
    </w:p>
    <w:p w:rsidR="00F1237D" w:rsidRDefault="00F1237D" w:rsidP="00F1237D">
      <w:pPr>
        <w:pStyle w:val="Akapitzlist"/>
        <w:numPr>
          <w:ilvl w:val="2"/>
          <w:numId w:val="9"/>
        </w:numPr>
        <w:contextualSpacing w:val="0"/>
        <w:jc w:val="left"/>
      </w:pPr>
      <w:r>
        <w:t xml:space="preserve">Podstawowe twierdzenie algorytmów genetycznych. </w:t>
      </w:r>
    </w:p>
    <w:p w:rsidR="00F1237D" w:rsidRDefault="00F1237D" w:rsidP="00F1237D">
      <w:pPr>
        <w:pStyle w:val="Akapitzlist"/>
        <w:numPr>
          <w:ilvl w:val="2"/>
          <w:numId w:val="9"/>
        </w:numPr>
        <w:contextualSpacing w:val="0"/>
        <w:jc w:val="left"/>
      </w:pPr>
      <w:r>
        <w:t xml:space="preserve">Sieci </w:t>
      </w:r>
      <w:proofErr w:type="spellStart"/>
      <w:r>
        <w:t>bezskalowe</w:t>
      </w:r>
      <w:proofErr w:type="spellEnd"/>
      <w:r>
        <w:t xml:space="preserve">. </w:t>
      </w:r>
    </w:p>
    <w:p w:rsidR="00F1237D" w:rsidRDefault="00F1237D" w:rsidP="00F1237D">
      <w:pPr>
        <w:pStyle w:val="Akapitzlist"/>
        <w:numPr>
          <w:ilvl w:val="2"/>
          <w:numId w:val="9"/>
        </w:numPr>
        <w:contextualSpacing w:val="0"/>
        <w:jc w:val="left"/>
      </w:pPr>
      <w:proofErr w:type="spellStart"/>
      <w:r>
        <w:t>Agentowe</w:t>
      </w:r>
      <w:proofErr w:type="spellEnd"/>
      <w:r>
        <w:t xml:space="preserve"> modele dynamiki opinii. </w:t>
      </w:r>
    </w:p>
    <w:p w:rsidR="00F1237D" w:rsidRDefault="00F1237D" w:rsidP="00F1237D">
      <w:pPr>
        <w:pStyle w:val="Akapitzlist"/>
        <w:numPr>
          <w:ilvl w:val="2"/>
          <w:numId w:val="9"/>
        </w:numPr>
        <w:contextualSpacing w:val="0"/>
        <w:jc w:val="left"/>
      </w:pPr>
      <w:r>
        <w:t xml:space="preserve">Model </w:t>
      </w:r>
      <w:proofErr w:type="spellStart"/>
      <w:r>
        <w:t>Blacka</w:t>
      </w:r>
      <w:r>
        <w:rPr>
          <w:rFonts w:ascii="Cambria Math" w:hAnsi="Cambria Math" w:cs="Cambria Math"/>
        </w:rPr>
        <w:t>‐</w:t>
      </w:r>
      <w:r>
        <w:t>Scholesa</w:t>
      </w:r>
      <w:proofErr w:type="spellEnd"/>
      <w:r>
        <w:t xml:space="preserve">. </w:t>
      </w:r>
    </w:p>
    <w:p w:rsidR="00F1237D" w:rsidRDefault="00F1237D" w:rsidP="00F1237D">
      <w:pPr>
        <w:pStyle w:val="Akapitzlist"/>
        <w:numPr>
          <w:ilvl w:val="2"/>
          <w:numId w:val="9"/>
        </w:numPr>
        <w:contextualSpacing w:val="0"/>
        <w:jc w:val="left"/>
      </w:pPr>
      <w:r>
        <w:t xml:space="preserve">Sieć neuronowa typu </w:t>
      </w:r>
      <w:proofErr w:type="spellStart"/>
      <w:r>
        <w:t>Hopfielda</w:t>
      </w:r>
      <w:proofErr w:type="spellEnd"/>
      <w:r>
        <w:t xml:space="preserve">. </w:t>
      </w:r>
    </w:p>
    <w:p w:rsidR="00F1237D" w:rsidRDefault="00F1237D" w:rsidP="00F1237D">
      <w:pPr>
        <w:pStyle w:val="Akapitzlist"/>
        <w:numPr>
          <w:ilvl w:val="2"/>
          <w:numId w:val="9"/>
        </w:numPr>
        <w:contextualSpacing w:val="0"/>
        <w:jc w:val="left"/>
      </w:pPr>
      <w:r>
        <w:t xml:space="preserve">Naiwny klasyfikator </w:t>
      </w:r>
      <w:proofErr w:type="spellStart"/>
      <w:r>
        <w:t>Bayesa</w:t>
      </w:r>
      <w:proofErr w:type="spellEnd"/>
      <w:r>
        <w:t xml:space="preserve">. </w:t>
      </w:r>
    </w:p>
    <w:p w:rsidR="00F1237D" w:rsidRDefault="00F1237D" w:rsidP="00F1237D">
      <w:pPr>
        <w:pStyle w:val="Akapitzlist"/>
        <w:numPr>
          <w:ilvl w:val="2"/>
          <w:numId w:val="9"/>
        </w:numPr>
        <w:contextualSpacing w:val="0"/>
        <w:jc w:val="left"/>
      </w:pPr>
      <w:r>
        <w:t xml:space="preserve">Metody badania sygnałów w dziedzinie czasu i częstości. </w:t>
      </w:r>
    </w:p>
    <w:p w:rsidR="00F1237D" w:rsidRDefault="00F1237D" w:rsidP="00F1237D">
      <w:pPr>
        <w:pStyle w:val="Akapitzlist"/>
        <w:numPr>
          <w:ilvl w:val="2"/>
          <w:numId w:val="9"/>
        </w:numPr>
        <w:contextualSpacing w:val="0"/>
        <w:jc w:val="left"/>
      </w:pPr>
      <w:r>
        <w:t xml:space="preserve">Synchronizacja w nieliniowych układach dynamicznych. </w:t>
      </w:r>
    </w:p>
    <w:p w:rsidR="00F1237D" w:rsidRDefault="00F1237D" w:rsidP="00F1237D">
      <w:pPr>
        <w:pStyle w:val="Akapitzlist"/>
        <w:numPr>
          <w:ilvl w:val="2"/>
          <w:numId w:val="9"/>
        </w:numPr>
        <w:contextualSpacing w:val="0"/>
        <w:jc w:val="left"/>
      </w:pPr>
      <w:r>
        <w:t xml:space="preserve">Metody kontroli chaosu deterministycznego. </w:t>
      </w:r>
    </w:p>
    <w:p w:rsidR="00F1237D" w:rsidRDefault="00F1237D" w:rsidP="00F1237D">
      <w:pPr>
        <w:pStyle w:val="Akapitzlist"/>
        <w:numPr>
          <w:ilvl w:val="2"/>
          <w:numId w:val="9"/>
        </w:numPr>
        <w:contextualSpacing w:val="0"/>
        <w:jc w:val="left"/>
      </w:pPr>
      <w:r>
        <w:t xml:space="preserve">Równanie </w:t>
      </w:r>
      <w:proofErr w:type="spellStart"/>
      <w:r>
        <w:t>Fokkera</w:t>
      </w:r>
      <w:r>
        <w:rPr>
          <w:rFonts w:ascii="Cambria Math" w:hAnsi="Cambria Math" w:cs="Cambria Math"/>
        </w:rPr>
        <w:t>‐</w:t>
      </w:r>
      <w:r>
        <w:t>Plancka</w:t>
      </w:r>
      <w:proofErr w:type="spellEnd"/>
      <w:r>
        <w:t xml:space="preserve">. </w:t>
      </w:r>
    </w:p>
    <w:p w:rsidR="00F1237D" w:rsidRDefault="00F1237D" w:rsidP="00F1237D">
      <w:pPr>
        <w:pStyle w:val="Akapitzlist"/>
        <w:numPr>
          <w:ilvl w:val="2"/>
          <w:numId w:val="9"/>
        </w:numPr>
        <w:contextualSpacing w:val="0"/>
        <w:jc w:val="left"/>
      </w:pPr>
      <w:r>
        <w:t xml:space="preserve">Fraktalne i multifraktalne metody analizy sygnałów. </w:t>
      </w:r>
    </w:p>
    <w:p w:rsidR="00F1237D" w:rsidRDefault="00F1237D" w:rsidP="00F1237D">
      <w:pPr>
        <w:pStyle w:val="Akapitzlist"/>
        <w:numPr>
          <w:ilvl w:val="2"/>
          <w:numId w:val="9"/>
        </w:numPr>
        <w:contextualSpacing w:val="0"/>
        <w:jc w:val="left"/>
      </w:pPr>
      <w:r>
        <w:t xml:space="preserve">Przejścia fazowe oraz wykładniki krytyczne. </w:t>
      </w:r>
    </w:p>
    <w:p w:rsidR="00F1237D" w:rsidRDefault="00F1237D" w:rsidP="00F1237D">
      <w:pPr>
        <w:pStyle w:val="Akapitzlist"/>
        <w:numPr>
          <w:ilvl w:val="2"/>
          <w:numId w:val="9"/>
        </w:numPr>
        <w:contextualSpacing w:val="0"/>
        <w:jc w:val="left"/>
      </w:pPr>
      <w:r>
        <w:t xml:space="preserve">Teoria pola średniego dla modelu </w:t>
      </w:r>
      <w:proofErr w:type="spellStart"/>
      <w:r>
        <w:t>Isinga</w:t>
      </w:r>
      <w:proofErr w:type="spellEnd"/>
      <w:r>
        <w:t>.</w:t>
      </w:r>
    </w:p>
    <w:p w:rsidR="00F1237D" w:rsidRPr="00F1237D" w:rsidRDefault="00F1237D" w:rsidP="00F1237D">
      <w:pPr>
        <w:pStyle w:val="Akapitzlist"/>
        <w:numPr>
          <w:ilvl w:val="1"/>
          <w:numId w:val="9"/>
        </w:numPr>
        <w:contextualSpacing w:val="0"/>
        <w:jc w:val="left"/>
      </w:pPr>
      <w:r>
        <w:t xml:space="preserve">Specjalność </w:t>
      </w:r>
      <w:proofErr w:type="spellStart"/>
      <w:r w:rsidRPr="00F1237D">
        <w:rPr>
          <w:u w:val="single"/>
        </w:rPr>
        <w:t>Nanostruktury</w:t>
      </w:r>
      <w:proofErr w:type="spellEnd"/>
    </w:p>
    <w:p w:rsidR="00F1237D" w:rsidRDefault="00F1237D" w:rsidP="00F1237D">
      <w:pPr>
        <w:pStyle w:val="Akapitzlist"/>
        <w:numPr>
          <w:ilvl w:val="2"/>
          <w:numId w:val="9"/>
        </w:numPr>
        <w:contextualSpacing w:val="0"/>
        <w:jc w:val="left"/>
      </w:pPr>
      <w:r>
        <w:t xml:space="preserve">Struktura pasmowa ciał stałych i metody jej wyznaczania. </w:t>
      </w:r>
    </w:p>
    <w:p w:rsidR="00F1237D" w:rsidRDefault="00F1237D" w:rsidP="00F1237D">
      <w:pPr>
        <w:pStyle w:val="Akapitzlist"/>
        <w:numPr>
          <w:ilvl w:val="2"/>
          <w:numId w:val="9"/>
        </w:numPr>
        <w:contextualSpacing w:val="0"/>
        <w:jc w:val="left"/>
      </w:pPr>
      <w:r>
        <w:t xml:space="preserve">Struktury niskowymiarowe i ich cechy charakterystyczne. </w:t>
      </w:r>
    </w:p>
    <w:p w:rsidR="00F1237D" w:rsidRDefault="00F1237D" w:rsidP="00F1237D">
      <w:pPr>
        <w:pStyle w:val="Akapitzlist"/>
        <w:numPr>
          <w:ilvl w:val="2"/>
          <w:numId w:val="9"/>
        </w:numPr>
        <w:contextualSpacing w:val="0"/>
        <w:jc w:val="left"/>
      </w:pPr>
      <w:r>
        <w:lastRenderedPageBreak/>
        <w:t xml:space="preserve">Fonony.   </w:t>
      </w:r>
    </w:p>
    <w:p w:rsidR="00F1237D" w:rsidRDefault="00F1237D" w:rsidP="00F1237D">
      <w:pPr>
        <w:pStyle w:val="Akapitzlist"/>
        <w:numPr>
          <w:ilvl w:val="2"/>
          <w:numId w:val="9"/>
        </w:numPr>
        <w:contextualSpacing w:val="0"/>
        <w:jc w:val="left"/>
      </w:pPr>
      <w:r>
        <w:t xml:space="preserve">Krawędź absorpcji podstawowej w półprzewodnikach. </w:t>
      </w:r>
    </w:p>
    <w:p w:rsidR="00F1237D" w:rsidRDefault="00F1237D" w:rsidP="00F1237D">
      <w:pPr>
        <w:pStyle w:val="Akapitzlist"/>
        <w:numPr>
          <w:ilvl w:val="2"/>
          <w:numId w:val="9"/>
        </w:numPr>
        <w:contextualSpacing w:val="0"/>
        <w:jc w:val="left"/>
      </w:pPr>
      <w:r>
        <w:t xml:space="preserve">Właściwości magnetyczne diamagnetyków, paramagnetyków i ferromagnetyków. </w:t>
      </w:r>
    </w:p>
    <w:p w:rsidR="00F1237D" w:rsidRDefault="00F1237D" w:rsidP="00F1237D">
      <w:pPr>
        <w:pStyle w:val="Akapitzlist"/>
        <w:numPr>
          <w:ilvl w:val="2"/>
          <w:numId w:val="9"/>
        </w:numPr>
        <w:contextualSpacing w:val="0"/>
        <w:jc w:val="left"/>
      </w:pPr>
      <w:r>
        <w:t xml:space="preserve">Przyrządy półprzewodnikowe: dioda, laser, ogniwo fotowoltaiczne. </w:t>
      </w:r>
    </w:p>
    <w:p w:rsidR="00F1237D" w:rsidRDefault="00F1237D" w:rsidP="00F1237D">
      <w:pPr>
        <w:pStyle w:val="Akapitzlist"/>
        <w:numPr>
          <w:ilvl w:val="2"/>
          <w:numId w:val="9"/>
        </w:numPr>
        <w:contextualSpacing w:val="0"/>
        <w:jc w:val="left"/>
      </w:pPr>
      <w:r>
        <w:t>Przemiany fazowe pierwszego i drugiego rodzaju. Zarodkowanie homo</w:t>
      </w:r>
      <w:r>
        <w:rPr>
          <w:rFonts w:ascii="Cambria Math" w:hAnsi="Cambria Math" w:cs="Cambria Math"/>
        </w:rPr>
        <w:t>‐</w:t>
      </w:r>
      <w:r>
        <w:rPr>
          <w:rFonts w:cs="Arial"/>
        </w:rPr>
        <w:t> </w:t>
      </w:r>
      <w:r>
        <w:t xml:space="preserve">i heterogeniczne. </w:t>
      </w:r>
    </w:p>
    <w:p w:rsidR="00F1237D" w:rsidRDefault="00F1237D" w:rsidP="00F1237D">
      <w:pPr>
        <w:pStyle w:val="Akapitzlist"/>
        <w:numPr>
          <w:ilvl w:val="2"/>
          <w:numId w:val="9"/>
        </w:numPr>
        <w:contextualSpacing w:val="0"/>
        <w:jc w:val="left"/>
      </w:pPr>
      <w:r>
        <w:t xml:space="preserve">Mikroskopia elektronowa i sił atomowych. </w:t>
      </w:r>
    </w:p>
    <w:p w:rsidR="00F1237D" w:rsidRDefault="00F1237D" w:rsidP="00F1237D">
      <w:pPr>
        <w:pStyle w:val="Akapitzlist"/>
        <w:numPr>
          <w:ilvl w:val="2"/>
          <w:numId w:val="9"/>
        </w:numPr>
        <w:contextualSpacing w:val="0"/>
        <w:jc w:val="left"/>
      </w:pPr>
      <w:r>
        <w:t xml:space="preserve">Rentgenograficzne metody badania materiałów. </w:t>
      </w:r>
    </w:p>
    <w:p w:rsidR="00F1237D" w:rsidRDefault="00F1237D" w:rsidP="00F1237D">
      <w:pPr>
        <w:pStyle w:val="Akapitzlist"/>
        <w:numPr>
          <w:ilvl w:val="2"/>
          <w:numId w:val="9"/>
        </w:numPr>
        <w:contextualSpacing w:val="0"/>
        <w:jc w:val="left"/>
      </w:pPr>
      <w:r>
        <w:t xml:space="preserve">Metody kalorymetryczne badania materiałów. </w:t>
      </w:r>
    </w:p>
    <w:p w:rsidR="00F1237D" w:rsidRDefault="00F1237D" w:rsidP="00F1237D">
      <w:pPr>
        <w:pStyle w:val="Akapitzlist"/>
        <w:numPr>
          <w:ilvl w:val="2"/>
          <w:numId w:val="9"/>
        </w:numPr>
        <w:contextualSpacing w:val="0"/>
        <w:jc w:val="left"/>
      </w:pPr>
      <w:r>
        <w:t xml:space="preserve">Metody otrzymywania i badania struktur niskowymiarowych. </w:t>
      </w:r>
    </w:p>
    <w:p w:rsidR="00F1237D" w:rsidRDefault="00F1237D" w:rsidP="00F1237D">
      <w:pPr>
        <w:pStyle w:val="Akapitzlist"/>
        <w:numPr>
          <w:ilvl w:val="2"/>
          <w:numId w:val="9"/>
        </w:numPr>
        <w:contextualSpacing w:val="0"/>
        <w:jc w:val="left"/>
      </w:pPr>
      <w:r>
        <w:t xml:space="preserve">Kropki kwantowe: metody otrzymywania i zastosowanie. </w:t>
      </w:r>
    </w:p>
    <w:p w:rsidR="00F1237D" w:rsidRDefault="00F1237D" w:rsidP="00F1237D">
      <w:pPr>
        <w:pStyle w:val="Akapitzlist"/>
        <w:numPr>
          <w:ilvl w:val="2"/>
          <w:numId w:val="9"/>
        </w:numPr>
        <w:contextualSpacing w:val="0"/>
        <w:jc w:val="left"/>
      </w:pPr>
      <w:r>
        <w:t xml:space="preserve">Kwantowy efekt </w:t>
      </w:r>
      <w:proofErr w:type="spellStart"/>
      <w:r>
        <w:t>Halla</w:t>
      </w:r>
      <w:proofErr w:type="spellEnd"/>
      <w:r>
        <w:t xml:space="preserve">. </w:t>
      </w:r>
    </w:p>
    <w:p w:rsidR="00F1237D" w:rsidRDefault="00F1237D" w:rsidP="00F1237D">
      <w:pPr>
        <w:pStyle w:val="Akapitzlist"/>
        <w:numPr>
          <w:ilvl w:val="2"/>
          <w:numId w:val="9"/>
        </w:numPr>
        <w:contextualSpacing w:val="0"/>
        <w:jc w:val="left"/>
      </w:pPr>
      <w:r>
        <w:t xml:space="preserve">Transport elektronowy w strukturach kwantowych. Blokada kulombowska. </w:t>
      </w:r>
    </w:p>
    <w:p w:rsidR="00F1237D" w:rsidRDefault="00F1237D" w:rsidP="00F1237D">
      <w:pPr>
        <w:pStyle w:val="Akapitzlist"/>
        <w:numPr>
          <w:ilvl w:val="2"/>
          <w:numId w:val="9"/>
        </w:numPr>
        <w:contextualSpacing w:val="0"/>
        <w:jc w:val="left"/>
      </w:pPr>
      <w:r>
        <w:t xml:space="preserve">Zjawiska gigantycznego i tunelowego </w:t>
      </w:r>
      <w:proofErr w:type="spellStart"/>
      <w:r>
        <w:t>magnetooporu</w:t>
      </w:r>
      <w:proofErr w:type="spellEnd"/>
      <w:r>
        <w:t xml:space="preserve">. Zastosowania. </w:t>
      </w:r>
    </w:p>
    <w:p w:rsidR="00F1237D" w:rsidRPr="00F1237D" w:rsidRDefault="00F1237D" w:rsidP="00F1237D">
      <w:pPr>
        <w:pStyle w:val="Akapitzlist"/>
        <w:numPr>
          <w:ilvl w:val="2"/>
          <w:numId w:val="9"/>
        </w:numPr>
        <w:contextualSpacing w:val="0"/>
        <w:jc w:val="left"/>
      </w:pPr>
      <w:r>
        <w:t xml:space="preserve">Nanorurki węglowe, </w:t>
      </w:r>
      <w:proofErr w:type="spellStart"/>
      <w:r>
        <w:t>grafen</w:t>
      </w:r>
      <w:proofErr w:type="spellEnd"/>
      <w:r>
        <w:t xml:space="preserve"> – właściwości fizyczne i metody otrzymywania</w:t>
      </w:r>
    </w:p>
    <w:p w:rsidR="00703E13" w:rsidRDefault="00703E13" w:rsidP="00703E13">
      <w:pPr>
        <w:pStyle w:val="Akapitzlist"/>
        <w:contextualSpacing w:val="0"/>
        <w:rPr>
          <w:rFonts w:cs="Arial"/>
        </w:rPr>
      </w:pPr>
    </w:p>
    <w:p w:rsidR="00B707E4" w:rsidRDefault="00B707E4" w:rsidP="00703E13">
      <w:pPr>
        <w:pStyle w:val="Akapitzlist"/>
        <w:contextualSpacing w:val="0"/>
        <w:rPr>
          <w:rFonts w:cs="Arial"/>
          <w:b/>
        </w:rPr>
      </w:pPr>
      <w:r>
        <w:rPr>
          <w:rFonts w:cs="Arial"/>
        </w:rPr>
        <w:t xml:space="preserve">Dla kierunku </w:t>
      </w:r>
      <w:proofErr w:type="spellStart"/>
      <w:r w:rsidR="00703E13">
        <w:rPr>
          <w:rFonts w:cs="Arial"/>
          <w:b/>
        </w:rPr>
        <w:t>Photonics</w:t>
      </w:r>
      <w:proofErr w:type="spellEnd"/>
      <w:r>
        <w:rPr>
          <w:rFonts w:cs="Arial"/>
          <w:b/>
        </w:rPr>
        <w:t>:</w:t>
      </w:r>
    </w:p>
    <w:p w:rsidR="00B707E4" w:rsidRPr="007873A8" w:rsidRDefault="00703E13" w:rsidP="00703E13">
      <w:pPr>
        <w:pStyle w:val="Akapitzlist"/>
        <w:ind w:left="1418"/>
        <w:contextualSpacing w:val="0"/>
        <w:rPr>
          <w:rFonts w:cs="Arial"/>
        </w:rPr>
      </w:pPr>
      <w:r>
        <w:rPr>
          <w:rFonts w:cs="Arial"/>
        </w:rPr>
        <w:t>(</w:t>
      </w:r>
      <w:r w:rsidR="00F1237D">
        <w:rPr>
          <w:rFonts w:cs="Arial"/>
        </w:rPr>
        <w:t>w trakcie ustalania</w:t>
      </w:r>
      <w:r>
        <w:rPr>
          <w:rFonts w:cs="Arial"/>
        </w:rPr>
        <w:t>)</w:t>
      </w:r>
      <w:r w:rsidR="00B707E4" w:rsidRPr="00B707E4">
        <w:rPr>
          <w:rFonts w:cs="Arial"/>
        </w:rPr>
        <w:t>.</w:t>
      </w:r>
    </w:p>
    <w:p w:rsidR="003B5ABF" w:rsidRPr="007873A8" w:rsidRDefault="006313F2" w:rsidP="008A3E5E">
      <w:pPr>
        <w:pStyle w:val="Nagwek1"/>
        <w:contextualSpacing w:val="0"/>
        <w:rPr>
          <w:rFonts w:cs="Arial"/>
        </w:rPr>
      </w:pPr>
      <w:bookmarkStart w:id="4" w:name="_Toc472440342"/>
      <w:r w:rsidRPr="007873A8">
        <w:rPr>
          <w:rFonts w:cs="Arial"/>
        </w:rPr>
        <w:lastRenderedPageBreak/>
        <w:t>Zalecenia dotyczące treści</w:t>
      </w:r>
      <w:r w:rsidR="00672C24" w:rsidRPr="007873A8">
        <w:rPr>
          <w:rFonts w:cs="Arial"/>
        </w:rPr>
        <w:t xml:space="preserve"> pracy</w:t>
      </w:r>
      <w:bookmarkEnd w:id="4"/>
    </w:p>
    <w:p w:rsidR="002E1C0E" w:rsidRPr="007873A8" w:rsidRDefault="002E1C0E" w:rsidP="008A3E5E">
      <w:pPr>
        <w:pStyle w:val="Nagwek2"/>
        <w:contextualSpacing w:val="0"/>
        <w:rPr>
          <w:rFonts w:cs="Arial"/>
        </w:rPr>
      </w:pPr>
      <w:bookmarkStart w:id="5" w:name="_Toc472440343"/>
      <w:r w:rsidRPr="007873A8">
        <w:rPr>
          <w:rFonts w:cs="Arial"/>
        </w:rPr>
        <w:t>Wymogi językowe</w:t>
      </w:r>
      <w:bookmarkEnd w:id="5"/>
    </w:p>
    <w:p w:rsidR="002E1C0E" w:rsidRPr="007873A8" w:rsidRDefault="002D5D61" w:rsidP="008A3E5E">
      <w:pPr>
        <w:rPr>
          <w:rFonts w:cs="Arial"/>
        </w:rPr>
      </w:pPr>
      <w:r w:rsidRPr="007873A8">
        <w:rPr>
          <w:rFonts w:cs="Arial"/>
        </w:rPr>
        <w:t>P</w:t>
      </w:r>
      <w:r w:rsidR="002E1C0E" w:rsidRPr="007873A8">
        <w:rPr>
          <w:rFonts w:cs="Arial"/>
        </w:rPr>
        <w:t xml:space="preserve">ożądaną cechą każdej pracy jest poprawny język, dobry styl, przestrzeganie zasad gramatycznych i właściwa interpunkcja. Kłopoty ze stylem, gramatyką i ortografią są częstą przyczyną obniżenia poziomu pracy. Tekst powinien być przejrzysty i komunikatywny, zdania zrozumiałe i raczej krótkie, zawierające tylko jedną myśl. Należy unikać zbyt kwiecistego języka, zbyt rozwlekłego lub za bardzo zwięzłego formułowania myśli. Wątpliwości gramatyczne i ortograficzne można rozwiązać korzystając ze słowników języka polskiego, np. </w:t>
      </w:r>
      <w:r w:rsidR="002E1C0E" w:rsidRPr="007873A8">
        <w:rPr>
          <w:rFonts w:cs="Arial"/>
          <w:i/>
          <w:iCs/>
        </w:rPr>
        <w:t xml:space="preserve">Nowego słownika poprawnej polszczyzny </w:t>
      </w:r>
      <w:r w:rsidR="002E1C0E" w:rsidRPr="007873A8">
        <w:rPr>
          <w:rFonts w:cs="Arial"/>
        </w:rPr>
        <w:t xml:space="preserve">(2002). </w:t>
      </w:r>
    </w:p>
    <w:p w:rsidR="00793C09" w:rsidRPr="007873A8" w:rsidRDefault="00793C09" w:rsidP="008A3E5E">
      <w:pPr>
        <w:pStyle w:val="Nagwek2"/>
        <w:contextualSpacing w:val="0"/>
        <w:rPr>
          <w:rFonts w:cs="Arial"/>
        </w:rPr>
      </w:pPr>
      <w:bookmarkStart w:id="6" w:name="_Toc472440344"/>
      <w:r w:rsidRPr="007873A8">
        <w:rPr>
          <w:rFonts w:cs="Arial"/>
        </w:rPr>
        <w:t>Zawartość pracy</w:t>
      </w:r>
      <w:bookmarkEnd w:id="6"/>
    </w:p>
    <w:p w:rsidR="00721574" w:rsidRPr="007873A8" w:rsidRDefault="007D2A82" w:rsidP="008A3E5E">
      <w:pPr>
        <w:pStyle w:val="Bezodstpw"/>
        <w:rPr>
          <w:rFonts w:ascii="Arial" w:hAnsi="Arial" w:cs="Arial"/>
        </w:rPr>
      </w:pPr>
      <w:r w:rsidRPr="007873A8">
        <w:rPr>
          <w:rFonts w:ascii="Arial" w:hAnsi="Arial" w:cs="Arial"/>
        </w:rPr>
        <w:t>Najczęściej d</w:t>
      </w:r>
      <w:r w:rsidR="00721574" w:rsidRPr="007873A8">
        <w:rPr>
          <w:rFonts w:ascii="Arial" w:hAnsi="Arial" w:cs="Arial"/>
        </w:rPr>
        <w:t xml:space="preserve">okumentacja pracy </w:t>
      </w:r>
      <w:r w:rsidR="00511C2B" w:rsidRPr="007873A8">
        <w:rPr>
          <w:rFonts w:ascii="Arial" w:hAnsi="Arial" w:cs="Arial"/>
        </w:rPr>
        <w:t xml:space="preserve">dyplomowej </w:t>
      </w:r>
      <w:r w:rsidR="007F4CD9" w:rsidRPr="007873A8">
        <w:rPr>
          <w:rFonts w:ascii="Arial" w:hAnsi="Arial" w:cs="Arial"/>
        </w:rPr>
        <w:t>jest złożona z następujących części</w:t>
      </w:r>
      <w:r w:rsidR="00721574" w:rsidRPr="007873A8">
        <w:rPr>
          <w:rFonts w:ascii="Arial" w:hAnsi="Arial" w:cs="Arial"/>
        </w:rPr>
        <w:t xml:space="preserve">: </w:t>
      </w:r>
    </w:p>
    <w:p w:rsidR="00721574" w:rsidRPr="007873A8" w:rsidRDefault="00721574" w:rsidP="008A3E5E">
      <w:pPr>
        <w:pStyle w:val="Akapitzlist"/>
        <w:numPr>
          <w:ilvl w:val="0"/>
          <w:numId w:val="11"/>
        </w:numPr>
        <w:contextualSpacing w:val="0"/>
        <w:rPr>
          <w:rFonts w:cs="Arial"/>
        </w:rPr>
      </w:pPr>
      <w:r w:rsidRPr="007873A8">
        <w:rPr>
          <w:rFonts w:cs="Arial"/>
          <w:u w:val="single"/>
        </w:rPr>
        <w:t>Części początkowej</w:t>
      </w:r>
      <w:r w:rsidRPr="007873A8">
        <w:rPr>
          <w:rFonts w:cs="Arial"/>
        </w:rPr>
        <w:t xml:space="preserve"> – obejmującej stronę tyt</w:t>
      </w:r>
      <w:r w:rsidR="00CA7A4C" w:rsidRPr="007873A8">
        <w:rPr>
          <w:rFonts w:cs="Arial"/>
        </w:rPr>
        <w:t xml:space="preserve">ułową dokumentacji, </w:t>
      </w:r>
      <w:r w:rsidR="00B707E4">
        <w:rPr>
          <w:rFonts w:cs="Arial"/>
        </w:rPr>
        <w:t xml:space="preserve">streszczenia, </w:t>
      </w:r>
      <w:r w:rsidR="00CA7A4C" w:rsidRPr="007873A8">
        <w:rPr>
          <w:rFonts w:cs="Arial"/>
        </w:rPr>
        <w:t>oświadczeni</w:t>
      </w:r>
      <w:r w:rsidR="00E645AF" w:rsidRPr="007873A8">
        <w:rPr>
          <w:rFonts w:cs="Arial"/>
        </w:rPr>
        <w:t>a</w:t>
      </w:r>
      <w:r w:rsidRPr="007873A8">
        <w:rPr>
          <w:rFonts w:cs="Arial"/>
        </w:rPr>
        <w:t xml:space="preserve"> o samodzielnym wykonaniu</w:t>
      </w:r>
      <w:r w:rsidR="00E645AF" w:rsidRPr="007873A8">
        <w:rPr>
          <w:rFonts w:cs="Arial"/>
        </w:rPr>
        <w:t xml:space="preserve"> oraz udzieleniu licencji Uczelni do pracy</w:t>
      </w:r>
      <w:r w:rsidRPr="007873A8">
        <w:rPr>
          <w:rFonts w:cs="Arial"/>
        </w:rPr>
        <w:t>, ew. podziękowania, spis treści.</w:t>
      </w:r>
    </w:p>
    <w:p w:rsidR="00721574" w:rsidRPr="007873A8" w:rsidRDefault="00721574" w:rsidP="008A3E5E">
      <w:pPr>
        <w:pStyle w:val="Akapitzlist"/>
        <w:numPr>
          <w:ilvl w:val="0"/>
          <w:numId w:val="11"/>
        </w:numPr>
        <w:contextualSpacing w:val="0"/>
        <w:rPr>
          <w:rFonts w:cs="Arial"/>
        </w:rPr>
      </w:pPr>
      <w:r w:rsidRPr="007873A8">
        <w:rPr>
          <w:rFonts w:cs="Arial"/>
          <w:u w:val="single"/>
        </w:rPr>
        <w:t>Wstępu</w:t>
      </w:r>
      <w:r w:rsidRPr="007873A8">
        <w:rPr>
          <w:rFonts w:cs="Arial"/>
        </w:rPr>
        <w:t xml:space="preserve"> – stanowiącego krótkie (2-3 stronicowe) wprowadzenie i uzasadnienie wyboru tematu pracy. Ponadto powinny się tu znaleźć: jasno określony cel </w:t>
      </w:r>
      <w:r w:rsidR="00D860D5" w:rsidRPr="007873A8">
        <w:rPr>
          <w:rFonts w:cs="Arial"/>
        </w:rPr>
        <w:t xml:space="preserve">i motywacja </w:t>
      </w:r>
      <w:r w:rsidRPr="007873A8">
        <w:rPr>
          <w:rFonts w:cs="Arial"/>
        </w:rPr>
        <w:t>pracy, odniesienie do innych prac z badanego obszaru, wyraźnie sformułowane założenia techniczne</w:t>
      </w:r>
      <w:r w:rsidR="00F209B8">
        <w:rPr>
          <w:rFonts w:cs="Arial"/>
        </w:rPr>
        <w:t xml:space="preserve"> i/lub metodyczne</w:t>
      </w:r>
      <w:r w:rsidRPr="007873A8">
        <w:rPr>
          <w:rFonts w:cs="Arial"/>
        </w:rPr>
        <w:t xml:space="preserve">, które zostały spełnione przez dyplomanta. </w:t>
      </w:r>
    </w:p>
    <w:p w:rsidR="00721574" w:rsidRPr="007873A8" w:rsidRDefault="00721574" w:rsidP="008A3E5E">
      <w:pPr>
        <w:pStyle w:val="Akapitzlist"/>
        <w:numPr>
          <w:ilvl w:val="0"/>
          <w:numId w:val="11"/>
        </w:numPr>
        <w:contextualSpacing w:val="0"/>
        <w:rPr>
          <w:rFonts w:cs="Arial"/>
        </w:rPr>
      </w:pPr>
      <w:r w:rsidRPr="007873A8">
        <w:rPr>
          <w:rFonts w:cs="Arial"/>
          <w:u w:val="single"/>
        </w:rPr>
        <w:t>Części analitycznej</w:t>
      </w:r>
      <w:r w:rsidRPr="007873A8">
        <w:rPr>
          <w:rFonts w:cs="Arial"/>
        </w:rPr>
        <w:t xml:space="preserve"> - będącej wprowadzeniem w problematykę, analizą źródeł literaturowych z zakresu badanego zagadnienia, przeglądem możliwych rozwiązań, ich zalet i wad w kontekście postawionego problemu oraz przegląd narzędzi (np. pomiarowych, programistycznych)</w:t>
      </w:r>
      <w:r w:rsidR="00F209B8">
        <w:rPr>
          <w:rFonts w:cs="Arial"/>
        </w:rPr>
        <w:t xml:space="preserve"> i/lub metod</w:t>
      </w:r>
      <w:r w:rsidRPr="007873A8">
        <w:rPr>
          <w:rFonts w:cs="Arial"/>
        </w:rPr>
        <w:t xml:space="preserve"> wykorzystywanych podczas </w:t>
      </w:r>
      <w:r w:rsidR="007F4CD9" w:rsidRPr="007873A8">
        <w:rPr>
          <w:rFonts w:cs="Arial"/>
        </w:rPr>
        <w:t>pracy nad podobnymi zagadnieniami</w:t>
      </w:r>
      <w:r w:rsidRPr="007873A8">
        <w:rPr>
          <w:rFonts w:cs="Arial"/>
        </w:rPr>
        <w:t>.</w:t>
      </w:r>
    </w:p>
    <w:p w:rsidR="00721574" w:rsidRPr="007873A8" w:rsidRDefault="00721574" w:rsidP="008A3E5E">
      <w:pPr>
        <w:pStyle w:val="Akapitzlist"/>
        <w:numPr>
          <w:ilvl w:val="0"/>
          <w:numId w:val="11"/>
        </w:numPr>
        <w:contextualSpacing w:val="0"/>
        <w:rPr>
          <w:rFonts w:cs="Arial"/>
        </w:rPr>
      </w:pPr>
      <w:r w:rsidRPr="007873A8">
        <w:rPr>
          <w:rFonts w:cs="Arial"/>
          <w:u w:val="single"/>
        </w:rPr>
        <w:t>Części syntetycznej</w:t>
      </w:r>
      <w:r w:rsidRPr="007873A8">
        <w:rPr>
          <w:rFonts w:cs="Arial"/>
        </w:rPr>
        <w:t xml:space="preserve"> – stanowiącej </w:t>
      </w:r>
      <w:r w:rsidR="00D860D5" w:rsidRPr="007873A8">
        <w:rPr>
          <w:rFonts w:cs="Arial"/>
        </w:rPr>
        <w:t xml:space="preserve">bezpośredni </w:t>
      </w:r>
      <w:r w:rsidRPr="007873A8">
        <w:rPr>
          <w:rFonts w:cs="Arial"/>
        </w:rPr>
        <w:t xml:space="preserve">opis </w:t>
      </w:r>
      <w:r w:rsidR="00D860D5" w:rsidRPr="007873A8">
        <w:rPr>
          <w:rFonts w:cs="Arial"/>
        </w:rPr>
        <w:t>przyjętych założeń i wybranych metod realizacji pracy</w:t>
      </w:r>
      <w:r w:rsidRPr="007873A8">
        <w:rPr>
          <w:rFonts w:cs="Arial"/>
        </w:rPr>
        <w:t xml:space="preserve"> oraz uzasadnienie ich wyboru.</w:t>
      </w:r>
      <w:r w:rsidR="00D860D5" w:rsidRPr="007873A8">
        <w:rPr>
          <w:rFonts w:cs="Arial"/>
        </w:rPr>
        <w:t xml:space="preserve"> </w:t>
      </w:r>
    </w:p>
    <w:p w:rsidR="00721574" w:rsidRPr="007873A8" w:rsidRDefault="00721574" w:rsidP="008A3E5E">
      <w:pPr>
        <w:pStyle w:val="Akapitzlist"/>
        <w:numPr>
          <w:ilvl w:val="0"/>
          <w:numId w:val="11"/>
        </w:numPr>
        <w:contextualSpacing w:val="0"/>
        <w:rPr>
          <w:rFonts w:cs="Arial"/>
        </w:rPr>
      </w:pPr>
      <w:r w:rsidRPr="007873A8">
        <w:rPr>
          <w:rFonts w:cs="Arial"/>
          <w:u w:val="single"/>
        </w:rPr>
        <w:t>Części weryfikacyjnej</w:t>
      </w:r>
      <w:r w:rsidRPr="007873A8">
        <w:rPr>
          <w:rFonts w:cs="Arial"/>
        </w:rPr>
        <w:t xml:space="preserve"> – opisującej metodykę i ocenę poprawności przyjętego rozwiązania oraz zestawienie ilościowe najważniejszych rezultatów wraz z wnioskami.</w:t>
      </w:r>
    </w:p>
    <w:p w:rsidR="00721574" w:rsidRPr="007873A8" w:rsidRDefault="00721574" w:rsidP="008A3E5E">
      <w:pPr>
        <w:pStyle w:val="Akapitzlist"/>
        <w:numPr>
          <w:ilvl w:val="0"/>
          <w:numId w:val="11"/>
        </w:numPr>
        <w:contextualSpacing w:val="0"/>
        <w:rPr>
          <w:rFonts w:cs="Arial"/>
        </w:rPr>
      </w:pPr>
      <w:r w:rsidRPr="007873A8">
        <w:rPr>
          <w:rFonts w:cs="Arial"/>
          <w:u w:val="single"/>
        </w:rPr>
        <w:t>Zakończenia</w:t>
      </w:r>
      <w:r w:rsidRPr="007873A8">
        <w:rPr>
          <w:rFonts w:cs="Arial"/>
        </w:rPr>
        <w:t xml:space="preserve"> – będącego krótkim podsumowaniem realizacji pracy i rozwiązywanego </w:t>
      </w:r>
      <w:r w:rsidR="00F209B8">
        <w:rPr>
          <w:rFonts w:cs="Arial"/>
        </w:rPr>
        <w:t>zadania</w:t>
      </w:r>
      <w:r w:rsidRPr="007873A8">
        <w:rPr>
          <w:rFonts w:cs="Arial"/>
        </w:rPr>
        <w:t>. Zakończenie powinno zawierać: prezentację wniosków, odniesienie do poszczególnych rozdziałów pracy a także wskazanie na ew. rekomendowane kierunki dalszych prac nad podjętym zadaniem.</w:t>
      </w:r>
    </w:p>
    <w:p w:rsidR="00721574" w:rsidRDefault="00721574" w:rsidP="008A3E5E">
      <w:pPr>
        <w:pStyle w:val="Akapitzlist"/>
        <w:numPr>
          <w:ilvl w:val="0"/>
          <w:numId w:val="11"/>
        </w:numPr>
        <w:contextualSpacing w:val="0"/>
        <w:rPr>
          <w:rFonts w:cs="Arial"/>
        </w:rPr>
      </w:pPr>
      <w:r w:rsidRPr="007873A8">
        <w:rPr>
          <w:rFonts w:cs="Arial"/>
          <w:u w:val="single"/>
        </w:rPr>
        <w:t>Bibliografii</w:t>
      </w:r>
      <w:r w:rsidRPr="007873A8">
        <w:rPr>
          <w:rFonts w:cs="Arial"/>
        </w:rPr>
        <w:t xml:space="preserve"> – zawierającej zbiór wszystkich cytowanych publikacji w kolejności cytowania</w:t>
      </w:r>
    </w:p>
    <w:p w:rsidR="00B707E4" w:rsidRPr="007873A8" w:rsidRDefault="00B707E4" w:rsidP="008A3E5E">
      <w:pPr>
        <w:pStyle w:val="Akapitzlist"/>
        <w:numPr>
          <w:ilvl w:val="0"/>
          <w:numId w:val="11"/>
        </w:numPr>
        <w:contextualSpacing w:val="0"/>
        <w:rPr>
          <w:rFonts w:cs="Arial"/>
        </w:rPr>
      </w:pPr>
      <w:r>
        <w:rPr>
          <w:rFonts w:cs="Arial"/>
          <w:u w:val="single"/>
        </w:rPr>
        <w:t xml:space="preserve">Spisów </w:t>
      </w:r>
      <w:r>
        <w:rPr>
          <w:rFonts w:cs="Arial"/>
        </w:rPr>
        <w:t>– oznaczeń, skrótów, rysunków, tabel</w:t>
      </w:r>
    </w:p>
    <w:p w:rsidR="00095B3D" w:rsidRPr="007873A8" w:rsidRDefault="00B707E4" w:rsidP="008A3E5E">
      <w:pPr>
        <w:pStyle w:val="Akapitzlist"/>
        <w:numPr>
          <w:ilvl w:val="0"/>
          <w:numId w:val="11"/>
        </w:numPr>
        <w:contextualSpacing w:val="0"/>
        <w:rPr>
          <w:rFonts w:cs="Arial"/>
        </w:rPr>
      </w:pPr>
      <w:r>
        <w:rPr>
          <w:rFonts w:cs="Arial"/>
          <w:u w:val="single"/>
        </w:rPr>
        <w:t>Spisu</w:t>
      </w:r>
      <w:r w:rsidR="00C00078" w:rsidRPr="007873A8">
        <w:rPr>
          <w:rFonts w:cs="Arial"/>
          <w:u w:val="single"/>
        </w:rPr>
        <w:t xml:space="preserve"> załączników</w:t>
      </w:r>
      <w:r w:rsidR="00721574" w:rsidRPr="007873A8">
        <w:rPr>
          <w:rFonts w:cs="Arial"/>
        </w:rPr>
        <w:t xml:space="preserve"> – będących zbiorem materiałów, do których autor odwołuje się </w:t>
      </w:r>
      <w:r w:rsidR="008A3E5E">
        <w:rPr>
          <w:rFonts w:cs="Arial"/>
        </w:rPr>
        <w:br/>
      </w:r>
      <w:r w:rsidR="00721574" w:rsidRPr="007873A8">
        <w:rPr>
          <w:rFonts w:cs="Arial"/>
        </w:rPr>
        <w:t xml:space="preserve">w pracy, a które z uwagi na ich obszerność zakłóciłyby przejrzystość wywodu </w:t>
      </w:r>
      <w:r w:rsidR="00721574" w:rsidRPr="007873A8">
        <w:rPr>
          <w:rFonts w:cs="Arial"/>
        </w:rPr>
        <w:lastRenderedPageBreak/>
        <w:t xml:space="preserve">(zdjęcia, specyfikacje oprogramowania i przyrządów pomiarowych, dokładne obliczenia, dane źródłowe, </w:t>
      </w:r>
      <w:r w:rsidR="008A3E5E">
        <w:rPr>
          <w:rFonts w:cs="Arial"/>
        </w:rPr>
        <w:t xml:space="preserve">specyfikacje </w:t>
      </w:r>
      <w:r w:rsidR="00721574" w:rsidRPr="007873A8">
        <w:rPr>
          <w:rFonts w:cs="Arial"/>
        </w:rPr>
        <w:t>instrukcje instalacji i uruchomienia oprogramowania itp.)</w:t>
      </w:r>
    </w:p>
    <w:p w:rsidR="00316637" w:rsidRPr="007873A8" w:rsidRDefault="00316637" w:rsidP="008A3E5E">
      <w:pPr>
        <w:pStyle w:val="Akapitzlist"/>
        <w:numPr>
          <w:ilvl w:val="0"/>
          <w:numId w:val="11"/>
        </w:numPr>
        <w:contextualSpacing w:val="0"/>
        <w:rPr>
          <w:rFonts w:cs="Arial"/>
        </w:rPr>
      </w:pPr>
      <w:r w:rsidRPr="007873A8">
        <w:rPr>
          <w:rFonts w:cs="Arial"/>
          <w:u w:val="single"/>
        </w:rPr>
        <w:t>Załączników</w:t>
      </w:r>
      <w:r w:rsidRPr="007873A8">
        <w:rPr>
          <w:rFonts w:cs="Arial"/>
        </w:rPr>
        <w:t xml:space="preserve">  - w formie nośnika cyfrowego i/lub oddzielnego opracowania tekstowego albo graficznego</w:t>
      </w:r>
    </w:p>
    <w:p w:rsidR="00E8632D" w:rsidRPr="007873A8" w:rsidRDefault="00E8632D" w:rsidP="008A3E5E">
      <w:pPr>
        <w:pStyle w:val="Nagwek2"/>
        <w:contextualSpacing w:val="0"/>
        <w:rPr>
          <w:rFonts w:cs="Arial"/>
        </w:rPr>
      </w:pPr>
      <w:bookmarkStart w:id="7" w:name="_Toc472440345"/>
      <w:r w:rsidRPr="007873A8">
        <w:rPr>
          <w:rFonts w:cs="Arial"/>
        </w:rPr>
        <w:t>Wskazówki dla autorów prac</w:t>
      </w:r>
      <w:bookmarkEnd w:id="7"/>
    </w:p>
    <w:p w:rsidR="00E8632D" w:rsidRPr="007873A8" w:rsidRDefault="00E8632D" w:rsidP="008A3E5E">
      <w:pPr>
        <w:rPr>
          <w:rFonts w:cs="Arial"/>
        </w:rPr>
      </w:pPr>
      <w:r w:rsidRPr="007873A8">
        <w:rPr>
          <w:rFonts w:cs="Arial"/>
        </w:rPr>
        <w:t xml:space="preserve">Autor projektu dyplomowego </w:t>
      </w:r>
      <w:r w:rsidR="00F1237D">
        <w:rPr>
          <w:rFonts w:cs="Arial"/>
        </w:rPr>
        <w:t>magisterskiego</w:t>
      </w:r>
      <w:r w:rsidRPr="007873A8">
        <w:rPr>
          <w:rFonts w:cs="Arial"/>
        </w:rPr>
        <w:t xml:space="preserve"> powinien zwróci</w:t>
      </w:r>
      <w:r w:rsidRPr="007873A8">
        <w:rPr>
          <w:rFonts w:eastAsia="TimesNewRoman" w:cs="Arial"/>
        </w:rPr>
        <w:t xml:space="preserve">ć </w:t>
      </w:r>
      <w:r w:rsidRPr="007873A8">
        <w:rPr>
          <w:rFonts w:cs="Arial"/>
        </w:rPr>
        <w:t>szczególn</w:t>
      </w:r>
      <w:r w:rsidRPr="007873A8">
        <w:rPr>
          <w:rFonts w:eastAsia="TimesNewRoman" w:cs="Arial"/>
        </w:rPr>
        <w:t xml:space="preserve">ą </w:t>
      </w:r>
      <w:r w:rsidRPr="007873A8">
        <w:rPr>
          <w:rFonts w:cs="Arial"/>
        </w:rPr>
        <w:t>uwag</w:t>
      </w:r>
      <w:r w:rsidRPr="007873A8">
        <w:rPr>
          <w:rFonts w:eastAsia="TimesNewRoman" w:cs="Arial"/>
        </w:rPr>
        <w:t xml:space="preserve">ę </w:t>
      </w:r>
      <w:r w:rsidRPr="007873A8">
        <w:rPr>
          <w:rFonts w:cs="Arial"/>
        </w:rPr>
        <w:t>na m.in.:</w:t>
      </w:r>
    </w:p>
    <w:p w:rsidR="00F209B8" w:rsidRDefault="00F209B8" w:rsidP="00F209B8">
      <w:pPr>
        <w:pStyle w:val="Akapitzlist"/>
        <w:numPr>
          <w:ilvl w:val="0"/>
          <w:numId w:val="12"/>
        </w:numPr>
        <w:contextualSpacing w:val="0"/>
        <w:rPr>
          <w:rFonts w:cs="Arial"/>
        </w:rPr>
      </w:pPr>
      <w:r>
        <w:rPr>
          <w:rFonts w:cs="Arial"/>
        </w:rPr>
        <w:t>fakt, że p</w:t>
      </w:r>
      <w:r w:rsidRPr="00F209B8">
        <w:rPr>
          <w:rFonts w:cs="Arial"/>
        </w:rPr>
        <w:t xml:space="preserve">raca </w:t>
      </w:r>
      <w:r>
        <w:rPr>
          <w:rFonts w:cs="Arial"/>
        </w:rPr>
        <w:t>musi</w:t>
      </w:r>
      <w:r w:rsidRPr="00F209B8">
        <w:rPr>
          <w:rFonts w:cs="Arial"/>
        </w:rPr>
        <w:t xml:space="preserve"> prezentować wyniki samodzielnie wykonanego zadania badawczego nad którym bezpośrednią opiekę sprawuje promotor. </w:t>
      </w:r>
    </w:p>
    <w:p w:rsidR="00E8632D" w:rsidRPr="007873A8" w:rsidRDefault="00E8632D" w:rsidP="008A3E5E">
      <w:pPr>
        <w:pStyle w:val="Akapitzlist"/>
        <w:numPr>
          <w:ilvl w:val="0"/>
          <w:numId w:val="12"/>
        </w:numPr>
        <w:contextualSpacing w:val="0"/>
        <w:rPr>
          <w:rFonts w:cs="Arial"/>
        </w:rPr>
      </w:pPr>
      <w:r w:rsidRPr="007873A8">
        <w:rPr>
          <w:rFonts w:cs="Arial"/>
        </w:rPr>
        <w:t>wskazanie istnienia innych mo</w:t>
      </w:r>
      <w:r w:rsidRPr="007873A8">
        <w:rPr>
          <w:rFonts w:eastAsia="TimesNewRoman" w:cs="Arial"/>
        </w:rPr>
        <w:t>ż</w:t>
      </w:r>
      <w:r w:rsidRPr="007873A8">
        <w:rPr>
          <w:rFonts w:cs="Arial"/>
        </w:rPr>
        <w:t>liwo</w:t>
      </w:r>
      <w:r w:rsidRPr="007873A8">
        <w:rPr>
          <w:rFonts w:eastAsia="TimesNewRoman" w:cs="Arial"/>
        </w:rPr>
        <w:t>ś</w:t>
      </w:r>
      <w:r w:rsidRPr="007873A8">
        <w:rPr>
          <w:rFonts w:cs="Arial"/>
        </w:rPr>
        <w:t>ci rozwi</w:t>
      </w:r>
      <w:r w:rsidRPr="007873A8">
        <w:rPr>
          <w:rFonts w:eastAsia="TimesNewRoman" w:cs="Arial"/>
        </w:rPr>
        <w:t>ą</w:t>
      </w:r>
      <w:r w:rsidRPr="007873A8">
        <w:rPr>
          <w:rFonts w:cs="Arial"/>
        </w:rPr>
        <w:t>zania postawionego problemu/zadania,</w:t>
      </w:r>
    </w:p>
    <w:p w:rsidR="00E8632D" w:rsidRPr="007873A8" w:rsidRDefault="00E8632D" w:rsidP="008A3E5E">
      <w:pPr>
        <w:pStyle w:val="Akapitzlist"/>
        <w:numPr>
          <w:ilvl w:val="0"/>
          <w:numId w:val="12"/>
        </w:numPr>
        <w:contextualSpacing w:val="0"/>
        <w:rPr>
          <w:rFonts w:cs="Arial"/>
        </w:rPr>
      </w:pPr>
      <w:r w:rsidRPr="007873A8">
        <w:rPr>
          <w:rFonts w:cs="Arial"/>
        </w:rPr>
        <w:t>opis i uzasadnienie wyboru przyj</w:t>
      </w:r>
      <w:r w:rsidRPr="007873A8">
        <w:rPr>
          <w:rFonts w:eastAsia="TimesNewRoman" w:cs="Arial"/>
        </w:rPr>
        <w:t>ę</w:t>
      </w:r>
      <w:r w:rsidRPr="007873A8">
        <w:rPr>
          <w:rFonts w:cs="Arial"/>
        </w:rPr>
        <w:t>tej metody rozwi</w:t>
      </w:r>
      <w:r w:rsidRPr="007873A8">
        <w:rPr>
          <w:rFonts w:eastAsia="TimesNewRoman" w:cs="Arial"/>
        </w:rPr>
        <w:t>ą</w:t>
      </w:r>
      <w:r w:rsidRPr="007873A8">
        <w:rPr>
          <w:rFonts w:cs="Arial"/>
        </w:rPr>
        <w:t>zania problemu dowodz</w:t>
      </w:r>
      <w:r w:rsidRPr="007873A8">
        <w:rPr>
          <w:rFonts w:eastAsia="TimesNewRoman" w:cs="Arial"/>
        </w:rPr>
        <w:t>ą</w:t>
      </w:r>
      <w:r w:rsidRPr="007873A8">
        <w:rPr>
          <w:rFonts w:cs="Arial"/>
        </w:rPr>
        <w:t xml:space="preserve">cego postawione tezy </w:t>
      </w:r>
    </w:p>
    <w:p w:rsidR="00E8632D" w:rsidRPr="007873A8" w:rsidRDefault="00E8632D" w:rsidP="008A3E5E">
      <w:pPr>
        <w:pStyle w:val="Akapitzlist"/>
        <w:numPr>
          <w:ilvl w:val="0"/>
          <w:numId w:val="12"/>
        </w:numPr>
        <w:contextualSpacing w:val="0"/>
        <w:rPr>
          <w:rFonts w:cs="Arial"/>
        </w:rPr>
      </w:pPr>
      <w:r w:rsidRPr="007873A8">
        <w:rPr>
          <w:rFonts w:cs="Arial"/>
        </w:rPr>
        <w:t xml:space="preserve">fakt, </w:t>
      </w:r>
      <w:r w:rsidRPr="007873A8">
        <w:rPr>
          <w:rFonts w:eastAsia="TimesNewRoman" w:cs="Arial"/>
        </w:rPr>
        <w:t>ż</w:t>
      </w:r>
      <w:r w:rsidRPr="007873A8">
        <w:rPr>
          <w:rFonts w:cs="Arial"/>
        </w:rPr>
        <w:t>e przedstawione rozwi</w:t>
      </w:r>
      <w:r w:rsidRPr="007873A8">
        <w:rPr>
          <w:rFonts w:eastAsia="TimesNewRoman" w:cs="Arial"/>
        </w:rPr>
        <w:t>ą</w:t>
      </w:r>
      <w:r w:rsidRPr="007873A8">
        <w:rPr>
          <w:rFonts w:cs="Arial"/>
        </w:rPr>
        <w:t>zanie nie wyczerpuje tematu i może by</w:t>
      </w:r>
      <w:r w:rsidRPr="007873A8">
        <w:rPr>
          <w:rFonts w:eastAsia="TimesNewRoman" w:cs="Arial"/>
        </w:rPr>
        <w:t xml:space="preserve">ć </w:t>
      </w:r>
      <w:r w:rsidRPr="007873A8">
        <w:rPr>
          <w:rFonts w:cs="Arial"/>
        </w:rPr>
        <w:t>podstaw</w:t>
      </w:r>
      <w:r w:rsidRPr="007873A8">
        <w:rPr>
          <w:rFonts w:eastAsia="TimesNewRoman" w:cs="Arial"/>
        </w:rPr>
        <w:t xml:space="preserve">ą </w:t>
      </w:r>
      <w:r w:rsidRPr="007873A8">
        <w:rPr>
          <w:rFonts w:cs="Arial"/>
        </w:rPr>
        <w:t>do dalszych rozwa</w:t>
      </w:r>
      <w:r w:rsidRPr="007873A8">
        <w:rPr>
          <w:rFonts w:eastAsia="TimesNewRoman" w:cs="Arial"/>
        </w:rPr>
        <w:t>ż</w:t>
      </w:r>
      <w:r w:rsidRPr="007873A8">
        <w:rPr>
          <w:rFonts w:cs="Arial"/>
        </w:rPr>
        <w:t>a</w:t>
      </w:r>
      <w:r w:rsidRPr="007873A8">
        <w:rPr>
          <w:rFonts w:eastAsia="TimesNewRoman" w:cs="Arial"/>
        </w:rPr>
        <w:t>ń</w:t>
      </w:r>
      <w:r w:rsidRPr="007873A8">
        <w:rPr>
          <w:rFonts w:cs="Arial"/>
        </w:rPr>
        <w:t>,</w:t>
      </w:r>
    </w:p>
    <w:p w:rsidR="00E8632D" w:rsidRPr="007873A8" w:rsidRDefault="00E8632D" w:rsidP="008A3E5E">
      <w:pPr>
        <w:pStyle w:val="Akapitzlist"/>
        <w:numPr>
          <w:ilvl w:val="0"/>
          <w:numId w:val="12"/>
        </w:numPr>
        <w:contextualSpacing w:val="0"/>
        <w:rPr>
          <w:rFonts w:cs="Arial"/>
        </w:rPr>
      </w:pPr>
      <w:r w:rsidRPr="007873A8">
        <w:rPr>
          <w:rFonts w:cs="Arial"/>
        </w:rPr>
        <w:t xml:space="preserve"> opis powstałych trudno</w:t>
      </w:r>
      <w:r w:rsidRPr="007873A8">
        <w:rPr>
          <w:rFonts w:eastAsia="TimesNewRoman" w:cs="Arial"/>
        </w:rPr>
        <w:t>ś</w:t>
      </w:r>
      <w:r w:rsidRPr="007873A8">
        <w:rPr>
          <w:rFonts w:cs="Arial"/>
        </w:rPr>
        <w:t>ci przy realizacji projektu,</w:t>
      </w:r>
    </w:p>
    <w:p w:rsidR="00E8632D" w:rsidRDefault="00E8632D" w:rsidP="008A3E5E">
      <w:pPr>
        <w:pStyle w:val="Akapitzlist"/>
        <w:numPr>
          <w:ilvl w:val="0"/>
          <w:numId w:val="12"/>
        </w:numPr>
        <w:contextualSpacing w:val="0"/>
        <w:rPr>
          <w:rFonts w:cs="Arial"/>
        </w:rPr>
      </w:pPr>
      <w:r w:rsidRPr="007873A8">
        <w:rPr>
          <w:rFonts w:cs="Arial"/>
        </w:rPr>
        <w:t xml:space="preserve"> krytyczn</w:t>
      </w:r>
      <w:r w:rsidRPr="007873A8">
        <w:rPr>
          <w:rFonts w:eastAsia="TimesNewRoman" w:cs="Arial"/>
        </w:rPr>
        <w:t xml:space="preserve">ą </w:t>
      </w:r>
      <w:r w:rsidRPr="007873A8">
        <w:rPr>
          <w:rFonts w:cs="Arial"/>
        </w:rPr>
        <w:t>ocen</w:t>
      </w:r>
      <w:r w:rsidRPr="007873A8">
        <w:rPr>
          <w:rFonts w:eastAsia="TimesNewRoman" w:cs="Arial"/>
        </w:rPr>
        <w:t xml:space="preserve">ę </w:t>
      </w:r>
      <w:r w:rsidRPr="007873A8">
        <w:rPr>
          <w:rFonts w:cs="Arial"/>
        </w:rPr>
        <w:t>wyników uzyskanych podczas testów.</w:t>
      </w:r>
    </w:p>
    <w:p w:rsidR="00F209B8" w:rsidRPr="00F209B8" w:rsidRDefault="00F209B8" w:rsidP="00F209B8">
      <w:pPr>
        <w:pStyle w:val="Akapitzlist"/>
        <w:contextualSpacing w:val="0"/>
        <w:rPr>
          <w:rFonts w:cs="Arial"/>
        </w:rPr>
      </w:pPr>
      <w:r w:rsidRPr="00F209B8">
        <w:rPr>
          <w:rFonts w:cs="Arial"/>
        </w:rPr>
        <w:t xml:space="preserve">Autor pracy ma obowiązek dokonać analizy i interpretacji otrzymanych wyników w kontekście </w:t>
      </w:r>
      <w:r w:rsidRPr="00F209B8">
        <w:rPr>
          <w:rFonts w:cs="Arial"/>
          <w:u w:val="single"/>
        </w:rPr>
        <w:t>aktualnej</w:t>
      </w:r>
      <w:r w:rsidRPr="00F209B8">
        <w:rPr>
          <w:rFonts w:cs="Arial"/>
        </w:rPr>
        <w:t xml:space="preserve"> literatury</w:t>
      </w:r>
      <w:r>
        <w:rPr>
          <w:rFonts w:cs="Arial"/>
        </w:rPr>
        <w:t>. Praca powinna wychodzić poza metody i rozwiązania postawionego zadania znane w literaturze.</w:t>
      </w:r>
    </w:p>
    <w:p w:rsidR="00390DFF" w:rsidRPr="007873A8" w:rsidRDefault="00390DFF" w:rsidP="008A3E5E">
      <w:pPr>
        <w:pStyle w:val="Nagwek2"/>
        <w:contextualSpacing w:val="0"/>
        <w:rPr>
          <w:rFonts w:cs="Arial"/>
        </w:rPr>
      </w:pPr>
      <w:bookmarkStart w:id="8" w:name="_Toc472440346"/>
      <w:r w:rsidRPr="007873A8">
        <w:rPr>
          <w:rFonts w:cs="Arial"/>
        </w:rPr>
        <w:t>Objętość pracy</w:t>
      </w:r>
      <w:bookmarkEnd w:id="8"/>
    </w:p>
    <w:p w:rsidR="00390DFF" w:rsidRPr="007873A8" w:rsidRDefault="00390DFF" w:rsidP="008A3E5E">
      <w:pPr>
        <w:rPr>
          <w:rFonts w:cs="Arial"/>
        </w:rPr>
      </w:pPr>
      <w:r w:rsidRPr="007873A8">
        <w:rPr>
          <w:rFonts w:cs="Arial"/>
        </w:rPr>
        <w:t>Obj</w:t>
      </w:r>
      <w:r w:rsidRPr="007873A8">
        <w:rPr>
          <w:rFonts w:eastAsia="TimesNewRoman" w:cs="Arial"/>
        </w:rPr>
        <w:t>ę</w:t>
      </w:r>
      <w:r w:rsidRPr="007873A8">
        <w:rPr>
          <w:rFonts w:cs="Arial"/>
        </w:rPr>
        <w:t>to</w:t>
      </w:r>
      <w:r w:rsidRPr="007873A8">
        <w:rPr>
          <w:rFonts w:eastAsia="TimesNewRoman" w:cs="Arial"/>
        </w:rPr>
        <w:t xml:space="preserve">ść </w:t>
      </w:r>
      <w:r w:rsidRPr="007873A8">
        <w:rPr>
          <w:rFonts w:cs="Arial"/>
        </w:rPr>
        <w:t xml:space="preserve">dokumentacji pracy dyplomowej </w:t>
      </w:r>
      <w:r w:rsidR="00F209B8">
        <w:rPr>
          <w:rFonts w:cs="Arial"/>
        </w:rPr>
        <w:t>magisterskiej</w:t>
      </w:r>
      <w:r w:rsidRPr="007873A8">
        <w:rPr>
          <w:rFonts w:cs="Arial"/>
          <w:color w:val="FF0000"/>
        </w:rPr>
        <w:t xml:space="preserve"> </w:t>
      </w:r>
      <w:r w:rsidRPr="007873A8">
        <w:rPr>
          <w:rFonts w:cs="Arial"/>
        </w:rPr>
        <w:t>(wst</w:t>
      </w:r>
      <w:r w:rsidRPr="007873A8">
        <w:rPr>
          <w:rFonts w:eastAsia="TimesNewRoman" w:cs="Arial"/>
        </w:rPr>
        <w:t>ę</w:t>
      </w:r>
      <w:r w:rsidRPr="007873A8">
        <w:rPr>
          <w:rFonts w:cs="Arial"/>
        </w:rPr>
        <w:t>p + rozdziały + zako</w:t>
      </w:r>
      <w:r w:rsidRPr="007873A8">
        <w:rPr>
          <w:rFonts w:eastAsia="TimesNewRoman" w:cs="Arial"/>
        </w:rPr>
        <w:t>ń</w:t>
      </w:r>
      <w:r w:rsidRPr="007873A8">
        <w:rPr>
          <w:rFonts w:cs="Arial"/>
        </w:rPr>
        <w:t xml:space="preserve">czenie) </w:t>
      </w:r>
      <w:r w:rsidR="007D2A82" w:rsidRPr="007873A8">
        <w:rPr>
          <w:rFonts w:cs="Arial"/>
        </w:rPr>
        <w:t xml:space="preserve">najczęściej </w:t>
      </w:r>
      <w:r w:rsidRPr="007873A8">
        <w:rPr>
          <w:rFonts w:cs="Arial"/>
        </w:rPr>
        <w:t>zawiera</w:t>
      </w:r>
      <w:r w:rsidRPr="007873A8">
        <w:rPr>
          <w:rFonts w:eastAsia="TimesNewRoman" w:cs="Arial"/>
        </w:rPr>
        <w:t xml:space="preserve"> </w:t>
      </w:r>
      <w:r w:rsidRPr="007873A8">
        <w:rPr>
          <w:rFonts w:cs="Arial"/>
        </w:rPr>
        <w:t>pomi</w:t>
      </w:r>
      <w:r w:rsidRPr="007873A8">
        <w:rPr>
          <w:rFonts w:eastAsia="TimesNewRoman" w:cs="Arial"/>
        </w:rPr>
        <w:t>ę</w:t>
      </w:r>
      <w:r w:rsidRPr="007873A8">
        <w:rPr>
          <w:rFonts w:cs="Arial"/>
        </w:rPr>
        <w:t xml:space="preserve">dzy </w:t>
      </w:r>
      <w:r w:rsidR="00F209B8">
        <w:rPr>
          <w:rFonts w:cs="Arial"/>
        </w:rPr>
        <w:t>5</w:t>
      </w:r>
      <w:r w:rsidRPr="007873A8">
        <w:rPr>
          <w:rFonts w:cs="Arial"/>
        </w:rPr>
        <w:t xml:space="preserve">0 a </w:t>
      </w:r>
      <w:r w:rsidR="00F209B8">
        <w:rPr>
          <w:rFonts w:cs="Arial"/>
        </w:rPr>
        <w:t>10</w:t>
      </w:r>
      <w:r w:rsidRPr="007873A8">
        <w:rPr>
          <w:rFonts w:cs="Arial"/>
        </w:rPr>
        <w:t>0 stron</w:t>
      </w:r>
      <w:r w:rsidR="007D2A82" w:rsidRPr="007873A8">
        <w:rPr>
          <w:rFonts w:cs="Arial"/>
        </w:rPr>
        <w:t xml:space="preserve"> </w:t>
      </w:r>
      <w:r w:rsidR="00267EC9" w:rsidRPr="007873A8">
        <w:rPr>
          <w:rFonts w:cs="Arial"/>
        </w:rPr>
        <w:t>i obejmuje</w:t>
      </w:r>
      <w:r w:rsidRPr="007873A8">
        <w:rPr>
          <w:rFonts w:eastAsia="TimesNewRoman" w:cs="Arial"/>
        </w:rPr>
        <w:t xml:space="preserve"> </w:t>
      </w:r>
      <w:r w:rsidRPr="007873A8">
        <w:rPr>
          <w:rFonts w:cs="Arial"/>
        </w:rPr>
        <w:t>nie mniej ni</w:t>
      </w:r>
      <w:r w:rsidRPr="007873A8">
        <w:rPr>
          <w:rFonts w:eastAsia="TimesNewRoman" w:cs="Arial"/>
        </w:rPr>
        <w:t xml:space="preserve">ż </w:t>
      </w:r>
      <w:r w:rsidRPr="007873A8">
        <w:rPr>
          <w:rFonts w:cs="Arial"/>
        </w:rPr>
        <w:t xml:space="preserve">4 </w:t>
      </w:r>
      <w:r w:rsidR="00B707E4">
        <w:rPr>
          <w:rFonts w:cs="Arial"/>
        </w:rPr>
        <w:br/>
      </w:r>
      <w:r w:rsidRPr="007873A8">
        <w:rPr>
          <w:rFonts w:cs="Arial"/>
        </w:rPr>
        <w:t>i nie wi</w:t>
      </w:r>
      <w:r w:rsidRPr="007873A8">
        <w:rPr>
          <w:rFonts w:eastAsia="TimesNewRoman" w:cs="Arial"/>
        </w:rPr>
        <w:t>ę</w:t>
      </w:r>
      <w:r w:rsidRPr="007873A8">
        <w:rPr>
          <w:rFonts w:cs="Arial"/>
        </w:rPr>
        <w:t>cej niż</w:t>
      </w:r>
      <w:r w:rsidRPr="007873A8">
        <w:rPr>
          <w:rFonts w:eastAsia="TimesNewRoman" w:cs="Arial"/>
        </w:rPr>
        <w:t xml:space="preserve"> </w:t>
      </w:r>
      <w:r w:rsidRPr="007873A8">
        <w:rPr>
          <w:rFonts w:cs="Arial"/>
        </w:rPr>
        <w:t>7 rozdziałów.</w:t>
      </w:r>
      <w:r w:rsidR="007D2A82" w:rsidRPr="007873A8">
        <w:rPr>
          <w:rFonts w:cs="Arial"/>
        </w:rPr>
        <w:t xml:space="preserve"> Możliwe</w:t>
      </w:r>
      <w:r w:rsidR="007A342B" w:rsidRPr="007873A8">
        <w:rPr>
          <w:rFonts w:cs="Arial"/>
        </w:rPr>
        <w:t xml:space="preserve"> są </w:t>
      </w:r>
      <w:r w:rsidR="007D2A82" w:rsidRPr="007873A8">
        <w:rPr>
          <w:rFonts w:cs="Arial"/>
        </w:rPr>
        <w:t xml:space="preserve">jednak </w:t>
      </w:r>
      <w:r w:rsidR="007A342B" w:rsidRPr="007873A8">
        <w:rPr>
          <w:rFonts w:cs="Arial"/>
        </w:rPr>
        <w:t xml:space="preserve">odstępstwa od tych </w:t>
      </w:r>
      <w:r w:rsidR="007D2A82" w:rsidRPr="007873A8">
        <w:rPr>
          <w:rFonts w:cs="Arial"/>
        </w:rPr>
        <w:t>wartości</w:t>
      </w:r>
      <w:r w:rsidR="007A342B" w:rsidRPr="007873A8">
        <w:rPr>
          <w:rFonts w:cs="Arial"/>
        </w:rPr>
        <w:t>, jeśli znajdują one wyraźne uzasadnienie w treści pracy.</w:t>
      </w:r>
    </w:p>
    <w:p w:rsidR="00390DFF" w:rsidRPr="007873A8" w:rsidRDefault="00390DFF" w:rsidP="008A3E5E">
      <w:pPr>
        <w:rPr>
          <w:rFonts w:cs="Arial"/>
        </w:rPr>
      </w:pPr>
      <w:r w:rsidRPr="007873A8">
        <w:rPr>
          <w:rFonts w:cs="Arial"/>
        </w:rPr>
        <w:t>Niezb</w:t>
      </w:r>
      <w:r w:rsidRPr="007873A8">
        <w:rPr>
          <w:rFonts w:eastAsia="TimesNewRoman" w:cs="Arial"/>
        </w:rPr>
        <w:t>ę</w:t>
      </w:r>
      <w:r w:rsidRPr="007873A8">
        <w:rPr>
          <w:rFonts w:cs="Arial"/>
        </w:rPr>
        <w:t>dnym wymogiem formalnym jest zachowanie prawidłowej obj</w:t>
      </w:r>
      <w:r w:rsidRPr="007873A8">
        <w:rPr>
          <w:rFonts w:eastAsia="TimesNewRoman" w:cs="Arial"/>
        </w:rPr>
        <w:t>ę</w:t>
      </w:r>
      <w:r w:rsidRPr="007873A8">
        <w:rPr>
          <w:rFonts w:cs="Arial"/>
        </w:rPr>
        <w:t>to</w:t>
      </w:r>
      <w:r w:rsidRPr="007873A8">
        <w:rPr>
          <w:rFonts w:eastAsia="TimesNewRoman" w:cs="Arial"/>
        </w:rPr>
        <w:t>ś</w:t>
      </w:r>
      <w:r w:rsidRPr="007873A8">
        <w:rPr>
          <w:rFonts w:cs="Arial"/>
        </w:rPr>
        <w:t xml:space="preserve">ciowej struktury </w:t>
      </w:r>
      <w:r w:rsidR="00316637" w:rsidRPr="007873A8">
        <w:rPr>
          <w:rFonts w:cs="Arial"/>
        </w:rPr>
        <w:t>pracy dyplomowej</w:t>
      </w:r>
      <w:r w:rsidRPr="007873A8">
        <w:rPr>
          <w:rFonts w:cs="Arial"/>
        </w:rPr>
        <w:t xml:space="preserve">: waga i skala </w:t>
      </w:r>
      <w:r w:rsidR="00316637" w:rsidRPr="007873A8">
        <w:rPr>
          <w:rFonts w:cs="Arial"/>
        </w:rPr>
        <w:t xml:space="preserve">podejmowanych </w:t>
      </w:r>
      <w:r w:rsidRPr="007873A8">
        <w:rPr>
          <w:rFonts w:cs="Arial"/>
        </w:rPr>
        <w:t>problemów powinna by</w:t>
      </w:r>
      <w:r w:rsidRPr="007873A8">
        <w:rPr>
          <w:rFonts w:eastAsia="TimesNewRoman" w:cs="Arial"/>
        </w:rPr>
        <w:t xml:space="preserve">ć </w:t>
      </w:r>
      <w:r w:rsidRPr="007873A8">
        <w:rPr>
          <w:rFonts w:cs="Arial"/>
        </w:rPr>
        <w:t>taka, aby obj</w:t>
      </w:r>
      <w:r w:rsidRPr="007873A8">
        <w:rPr>
          <w:rFonts w:eastAsia="TimesNewRoman" w:cs="Arial"/>
        </w:rPr>
        <w:t>ę</w:t>
      </w:r>
      <w:r w:rsidRPr="007873A8">
        <w:rPr>
          <w:rFonts w:cs="Arial"/>
        </w:rPr>
        <w:t>to</w:t>
      </w:r>
      <w:r w:rsidRPr="007873A8">
        <w:rPr>
          <w:rFonts w:eastAsia="TimesNewRoman" w:cs="Arial"/>
        </w:rPr>
        <w:t xml:space="preserve">ść </w:t>
      </w:r>
      <w:r w:rsidRPr="007873A8">
        <w:rPr>
          <w:rFonts w:cs="Arial"/>
        </w:rPr>
        <w:t>poszczególnych rozdziałów była proporcjonalna do całej obj</w:t>
      </w:r>
      <w:r w:rsidRPr="007873A8">
        <w:rPr>
          <w:rFonts w:eastAsia="TimesNewRoman" w:cs="Arial"/>
        </w:rPr>
        <w:t>ę</w:t>
      </w:r>
      <w:r w:rsidRPr="007873A8">
        <w:rPr>
          <w:rFonts w:cs="Arial"/>
        </w:rPr>
        <w:t>to</w:t>
      </w:r>
      <w:r w:rsidRPr="007873A8">
        <w:rPr>
          <w:rFonts w:eastAsia="TimesNewRoman" w:cs="Arial"/>
        </w:rPr>
        <w:t>ś</w:t>
      </w:r>
      <w:r w:rsidRPr="007873A8">
        <w:rPr>
          <w:rFonts w:cs="Arial"/>
        </w:rPr>
        <w:t xml:space="preserve">ci. Wskazane jest, aby opis prac wykonanych samodzielnie przez dyplomanta </w:t>
      </w:r>
      <w:r w:rsidR="00372345" w:rsidRPr="007873A8">
        <w:rPr>
          <w:rFonts w:cs="Arial"/>
        </w:rPr>
        <w:t>stanowił, co</w:t>
      </w:r>
      <w:r w:rsidRPr="007873A8">
        <w:rPr>
          <w:rFonts w:cs="Arial"/>
        </w:rPr>
        <w:t xml:space="preserve"> najmniej połow</w:t>
      </w:r>
      <w:r w:rsidRPr="007873A8">
        <w:rPr>
          <w:rFonts w:eastAsia="TimesNewRoman" w:cs="Arial"/>
        </w:rPr>
        <w:t xml:space="preserve">ę </w:t>
      </w:r>
      <w:r w:rsidRPr="007873A8">
        <w:rPr>
          <w:rFonts w:cs="Arial"/>
        </w:rPr>
        <w:t>obj</w:t>
      </w:r>
      <w:r w:rsidRPr="007873A8">
        <w:rPr>
          <w:rFonts w:eastAsia="TimesNewRoman" w:cs="Arial"/>
        </w:rPr>
        <w:t>ę</w:t>
      </w:r>
      <w:r w:rsidRPr="007873A8">
        <w:rPr>
          <w:rFonts w:cs="Arial"/>
        </w:rPr>
        <w:t>to</w:t>
      </w:r>
      <w:r w:rsidRPr="007873A8">
        <w:rPr>
          <w:rFonts w:eastAsia="TimesNewRoman" w:cs="Arial"/>
        </w:rPr>
        <w:t>ś</w:t>
      </w:r>
      <w:r w:rsidRPr="007873A8">
        <w:rPr>
          <w:rFonts w:cs="Arial"/>
        </w:rPr>
        <w:t xml:space="preserve">ci dokumentacji projektu </w:t>
      </w:r>
      <w:r w:rsidR="00C00082">
        <w:rPr>
          <w:rFonts w:cs="Arial"/>
        </w:rPr>
        <w:t>magister</w:t>
      </w:r>
      <w:r w:rsidRPr="007873A8">
        <w:rPr>
          <w:rFonts w:cs="Arial"/>
        </w:rPr>
        <w:t xml:space="preserve">skiego. </w:t>
      </w:r>
    </w:p>
    <w:p w:rsidR="000D1805" w:rsidRPr="007873A8" w:rsidRDefault="000D1805" w:rsidP="008A3E5E">
      <w:pPr>
        <w:pStyle w:val="Nagwek2"/>
        <w:contextualSpacing w:val="0"/>
        <w:rPr>
          <w:rFonts w:cs="Arial"/>
        </w:rPr>
      </w:pPr>
      <w:bookmarkStart w:id="9" w:name="_Toc472440347"/>
      <w:r w:rsidRPr="007873A8">
        <w:rPr>
          <w:rFonts w:cs="Arial"/>
        </w:rPr>
        <w:t>Układ i numeracja stron</w:t>
      </w:r>
      <w:bookmarkEnd w:id="9"/>
    </w:p>
    <w:p w:rsidR="000D1805" w:rsidRPr="007873A8" w:rsidRDefault="000D1805" w:rsidP="008A3E5E">
      <w:pPr>
        <w:rPr>
          <w:rFonts w:cs="Arial"/>
        </w:rPr>
      </w:pPr>
      <w:r w:rsidRPr="007873A8">
        <w:rPr>
          <w:rFonts w:cs="Arial"/>
        </w:rPr>
        <w:t xml:space="preserve">Pracę </w:t>
      </w:r>
      <w:r w:rsidR="00B707E4">
        <w:rPr>
          <w:rFonts w:cs="Arial"/>
        </w:rPr>
        <w:t>należy</w:t>
      </w:r>
      <w:r w:rsidRPr="007873A8">
        <w:rPr>
          <w:rFonts w:cs="Arial"/>
        </w:rPr>
        <w:t xml:space="preserve"> drukować dwustronnie. Należy pamiętać o odpowiednim ustawieniu marginesów </w:t>
      </w:r>
      <w:r w:rsidR="007D2A82" w:rsidRPr="007873A8">
        <w:rPr>
          <w:rFonts w:cs="Arial"/>
        </w:rPr>
        <w:t>z uwzględnieniem oprawy</w:t>
      </w:r>
      <w:r w:rsidR="00B707E4">
        <w:rPr>
          <w:rFonts w:cs="Arial"/>
        </w:rPr>
        <w:t>:</w:t>
      </w:r>
      <w:r w:rsidR="007D2A82" w:rsidRPr="007873A8">
        <w:rPr>
          <w:rFonts w:cs="Arial"/>
        </w:rPr>
        <w:t xml:space="preserve"> </w:t>
      </w:r>
      <w:r w:rsidRPr="007873A8">
        <w:rPr>
          <w:rFonts w:cs="Arial"/>
        </w:rPr>
        <w:t xml:space="preserve">marginesy lustrzane wewnętrzne </w:t>
      </w:r>
      <w:r w:rsidR="00D575F8" w:rsidRPr="007873A8">
        <w:rPr>
          <w:rFonts w:cs="Arial"/>
        </w:rPr>
        <w:t>o 10 </w:t>
      </w:r>
      <w:r w:rsidRPr="007873A8">
        <w:rPr>
          <w:rFonts w:cs="Arial"/>
        </w:rPr>
        <w:t xml:space="preserve">mm </w:t>
      </w:r>
      <w:r w:rsidR="00D575F8" w:rsidRPr="007873A8">
        <w:rPr>
          <w:rFonts w:cs="Arial"/>
        </w:rPr>
        <w:t xml:space="preserve">szersze </w:t>
      </w:r>
      <w:r w:rsidRPr="007873A8">
        <w:rPr>
          <w:rFonts w:cs="Arial"/>
        </w:rPr>
        <w:t>w przypadku druku dwustronnego.</w:t>
      </w:r>
      <w:r w:rsidR="00B707E4">
        <w:rPr>
          <w:rFonts w:cs="Arial"/>
        </w:rPr>
        <w:t xml:space="preserve"> Zalecane wartości to 25 mm dla marginesów górnego i dolnego oraz 20 mm dla marginesu zewnętrznego i 30 mm dla marginesu wewnętrznego.</w:t>
      </w:r>
    </w:p>
    <w:p w:rsidR="000D1805" w:rsidRDefault="00A73AFB" w:rsidP="008A3E5E">
      <w:pPr>
        <w:rPr>
          <w:rFonts w:cs="Arial"/>
        </w:rPr>
      </w:pPr>
      <w:r w:rsidRPr="007873A8">
        <w:rPr>
          <w:rFonts w:cs="Arial"/>
        </w:rPr>
        <w:t>W numeracji stron uwzględniamy wszystkie strony począwszy od strony tytułowej</w:t>
      </w:r>
      <w:r w:rsidR="000D1805" w:rsidRPr="007873A8">
        <w:rPr>
          <w:rFonts w:cs="Arial"/>
        </w:rPr>
        <w:t xml:space="preserve">, która otrzymuje numer 1. Zaleca się umieszczanie numerów stron w stopce </w:t>
      </w:r>
      <w:r w:rsidRPr="007873A8">
        <w:rPr>
          <w:rFonts w:cs="Arial"/>
        </w:rPr>
        <w:t xml:space="preserve">począwszy </w:t>
      </w:r>
      <w:r w:rsidR="000D1805" w:rsidRPr="007873A8">
        <w:rPr>
          <w:rFonts w:cs="Arial"/>
        </w:rPr>
        <w:t xml:space="preserve">(dopiero) od pierwszej strony treści zasadniczej pracy (tj. wstępu). </w:t>
      </w:r>
      <w:r w:rsidR="00B707E4">
        <w:rPr>
          <w:rFonts w:cs="Arial"/>
        </w:rPr>
        <w:t>S</w:t>
      </w:r>
      <w:r w:rsidR="000D1805" w:rsidRPr="007873A8">
        <w:rPr>
          <w:rFonts w:cs="Arial"/>
        </w:rPr>
        <w:t xml:space="preserve">trona ta powinna </w:t>
      </w:r>
      <w:r w:rsidR="000D1805" w:rsidRPr="007873A8">
        <w:rPr>
          <w:rFonts w:cs="Arial"/>
        </w:rPr>
        <w:lastRenderedPageBreak/>
        <w:t>być stroną nieparzystą. Nieparzystymi powinny też być strony</w:t>
      </w:r>
      <w:r w:rsidR="006F6E59">
        <w:rPr>
          <w:rFonts w:cs="Arial"/>
        </w:rPr>
        <w:t>:</w:t>
      </w:r>
      <w:r w:rsidR="000D1805" w:rsidRPr="007873A8">
        <w:rPr>
          <w:rFonts w:cs="Arial"/>
        </w:rPr>
        <w:t xml:space="preserve"> z</w:t>
      </w:r>
      <w:r w:rsidR="006F6E59">
        <w:rPr>
          <w:rFonts w:cs="Arial"/>
        </w:rPr>
        <w:t>e</w:t>
      </w:r>
      <w:r w:rsidR="000D1805" w:rsidRPr="007873A8">
        <w:rPr>
          <w:rFonts w:cs="Arial"/>
        </w:rPr>
        <w:t xml:space="preserve"> streszczeni</w:t>
      </w:r>
      <w:r w:rsidR="006F6E59">
        <w:rPr>
          <w:rFonts w:cs="Arial"/>
        </w:rPr>
        <w:t xml:space="preserve">em w języku pracy </w:t>
      </w:r>
      <w:r w:rsidR="000D1805" w:rsidRPr="007873A8">
        <w:rPr>
          <w:rFonts w:cs="Arial"/>
        </w:rPr>
        <w:t>i oświadczeni</w:t>
      </w:r>
      <w:r w:rsidR="006F6E59">
        <w:rPr>
          <w:rFonts w:cs="Arial"/>
        </w:rPr>
        <w:t>a</w:t>
      </w:r>
      <w:r w:rsidR="00267EC9" w:rsidRPr="007873A8">
        <w:rPr>
          <w:rFonts w:cs="Arial"/>
        </w:rPr>
        <w:t>m</w:t>
      </w:r>
      <w:r w:rsidR="006F6E59">
        <w:rPr>
          <w:rFonts w:cs="Arial"/>
        </w:rPr>
        <w:t>i</w:t>
      </w:r>
      <w:r w:rsidR="000D1805" w:rsidRPr="007873A8">
        <w:rPr>
          <w:rFonts w:cs="Arial"/>
        </w:rPr>
        <w:t xml:space="preserve"> oraz pierwsza strona spisu treści (należy dołożyć odpowiednią liczbę stron pustych). </w:t>
      </w:r>
    </w:p>
    <w:p w:rsidR="006F6E59" w:rsidRDefault="006F6E59" w:rsidP="008A3E5E">
      <w:pPr>
        <w:rPr>
          <w:rFonts w:cs="Arial"/>
        </w:rPr>
      </w:pPr>
      <w:r>
        <w:rPr>
          <w:rFonts w:cs="Arial"/>
          <w:szCs w:val="24"/>
        </w:rPr>
        <w:t>Wymagane</w:t>
      </w:r>
      <w:r w:rsidRPr="006F6E59">
        <w:rPr>
          <w:rFonts w:cs="Arial"/>
          <w:szCs w:val="24"/>
        </w:rPr>
        <w:t xml:space="preserve"> jest umieszczenie numerów </w:t>
      </w:r>
      <w:r>
        <w:rPr>
          <w:rFonts w:cs="Arial"/>
          <w:szCs w:val="24"/>
        </w:rPr>
        <w:t xml:space="preserve">na dole po zewnętrznej stronie (tj. </w:t>
      </w:r>
      <w:r w:rsidRPr="006F6E59">
        <w:rPr>
          <w:rFonts w:cs="Arial"/>
          <w:szCs w:val="24"/>
        </w:rPr>
        <w:t xml:space="preserve">prawej na stronach nieparzystych i lewej przy stronach parzystych). Strony numerujemy cyframi arabskimi pisanymi </w:t>
      </w:r>
      <w:r>
        <w:rPr>
          <w:rFonts w:cs="Arial"/>
          <w:szCs w:val="24"/>
        </w:rPr>
        <w:t xml:space="preserve">tą samą </w:t>
      </w:r>
      <w:r w:rsidRPr="006F6E59">
        <w:rPr>
          <w:rFonts w:cs="Arial"/>
          <w:szCs w:val="24"/>
        </w:rPr>
        <w:t xml:space="preserve">czcionką </w:t>
      </w:r>
      <w:r>
        <w:rPr>
          <w:rFonts w:cs="Arial"/>
          <w:szCs w:val="24"/>
        </w:rPr>
        <w:t>co praca</w:t>
      </w:r>
      <w:r w:rsidRPr="006F6E59">
        <w:rPr>
          <w:rFonts w:cs="Arial"/>
          <w:szCs w:val="24"/>
        </w:rPr>
        <w:t xml:space="preserve"> bez odstępów od góry i od dołu.</w:t>
      </w:r>
    </w:p>
    <w:p w:rsidR="00E8632D" w:rsidRPr="007873A8" w:rsidRDefault="00E8632D" w:rsidP="008A3E5E">
      <w:pPr>
        <w:pStyle w:val="Nagwek2"/>
        <w:contextualSpacing w:val="0"/>
        <w:rPr>
          <w:rFonts w:cs="Arial"/>
        </w:rPr>
      </w:pPr>
      <w:bookmarkStart w:id="10" w:name="_Toc472440348"/>
      <w:r w:rsidRPr="007873A8">
        <w:rPr>
          <w:rFonts w:cs="Arial"/>
        </w:rPr>
        <w:t>Oprawa pracy</w:t>
      </w:r>
      <w:bookmarkEnd w:id="10"/>
    </w:p>
    <w:p w:rsidR="00390DFF" w:rsidRPr="00342D5B" w:rsidRDefault="006F6E59" w:rsidP="008A3E5E">
      <w:pPr>
        <w:rPr>
          <w:rFonts w:cs="Arial"/>
          <w:u w:val="single"/>
        </w:rPr>
      </w:pPr>
      <w:r w:rsidRPr="00342D5B">
        <w:rPr>
          <w:rFonts w:cs="Arial"/>
          <w:u w:val="single"/>
        </w:rPr>
        <w:t>Wymaganą formą oprawy pracy jest znormalizowana okładka dostępna w dziekanacie.</w:t>
      </w:r>
    </w:p>
    <w:p w:rsidR="00342D5B" w:rsidRDefault="00342D5B" w:rsidP="00342D5B">
      <w:pPr>
        <w:pStyle w:val="Akapitzlist"/>
        <w:numPr>
          <w:ilvl w:val="0"/>
          <w:numId w:val="22"/>
        </w:numPr>
        <w:contextualSpacing w:val="0"/>
        <w:rPr>
          <w:rFonts w:cs="Arial"/>
        </w:rPr>
      </w:pPr>
      <w:r>
        <w:rPr>
          <w:rFonts w:cs="Arial"/>
        </w:rPr>
        <w:t>Okładka wykonana jest z kartonu o gramaturze 250g, 2xA4+grzbiet</w:t>
      </w:r>
    </w:p>
    <w:p w:rsidR="00C00082" w:rsidRDefault="00342D5B" w:rsidP="00C00082">
      <w:pPr>
        <w:pStyle w:val="Akapitzlist"/>
        <w:numPr>
          <w:ilvl w:val="0"/>
          <w:numId w:val="22"/>
        </w:numPr>
        <w:contextualSpacing w:val="0"/>
        <w:rPr>
          <w:rFonts w:cs="Arial"/>
        </w:rPr>
      </w:pPr>
      <w:r w:rsidRPr="00C00082">
        <w:rPr>
          <w:rFonts w:cs="Arial"/>
        </w:rPr>
        <w:t xml:space="preserve">Kolor tła okładki – </w:t>
      </w:r>
      <w:r w:rsidR="00C00082" w:rsidRPr="00C00082">
        <w:rPr>
          <w:rFonts w:cs="Arial"/>
        </w:rPr>
        <w:t>biały</w:t>
      </w:r>
      <w:r w:rsidRPr="00C00082">
        <w:rPr>
          <w:rFonts w:cs="Arial"/>
        </w:rPr>
        <w:t xml:space="preserve"> </w:t>
      </w:r>
    </w:p>
    <w:p w:rsidR="00342D5B" w:rsidRPr="00C00082" w:rsidRDefault="00342D5B" w:rsidP="00C00082">
      <w:pPr>
        <w:pStyle w:val="Akapitzlist"/>
        <w:numPr>
          <w:ilvl w:val="0"/>
          <w:numId w:val="22"/>
        </w:numPr>
        <w:contextualSpacing w:val="0"/>
        <w:rPr>
          <w:rFonts w:cs="Arial"/>
        </w:rPr>
      </w:pPr>
      <w:r w:rsidRPr="00C00082">
        <w:rPr>
          <w:rFonts w:cs="Arial"/>
        </w:rPr>
        <w:t xml:space="preserve">Kolor elementów identyfikujących uczelnię i znacznika rodzaju pracy dyplomowej – </w:t>
      </w:r>
      <w:r w:rsidR="00C00082">
        <w:rPr>
          <w:rFonts w:cs="Arial"/>
        </w:rPr>
        <w:t>śliwkowy (</w:t>
      </w:r>
      <w:proofErr w:type="spellStart"/>
      <w:r w:rsidR="00C00082">
        <w:rPr>
          <w:rFonts w:cs="Arial"/>
        </w:rPr>
        <w:t>Pantone</w:t>
      </w:r>
      <w:proofErr w:type="spellEnd"/>
      <w:r w:rsidR="00C00082">
        <w:rPr>
          <w:rFonts w:cs="Arial"/>
        </w:rPr>
        <w:t xml:space="preserve"> 681C i 681U; CMYK 40, 70, 20, 0; RGB 150, 95, 119)</w:t>
      </w:r>
    </w:p>
    <w:p w:rsidR="00342D5B" w:rsidRDefault="00342D5B" w:rsidP="00342D5B">
      <w:pPr>
        <w:pStyle w:val="Akapitzlist"/>
        <w:numPr>
          <w:ilvl w:val="0"/>
          <w:numId w:val="22"/>
        </w:numPr>
        <w:contextualSpacing w:val="0"/>
        <w:rPr>
          <w:rFonts w:cs="Arial"/>
        </w:rPr>
      </w:pPr>
      <w:r>
        <w:rPr>
          <w:rFonts w:cs="Arial"/>
        </w:rPr>
        <w:t>Drobny element określający podstawową dziedzinę działalności wydziału związany z oferowanymi kierunkami studiów – dla grupy wydziałów „matematyczno-fizycznych” – kolor śliwkowy</w:t>
      </w:r>
    </w:p>
    <w:p w:rsidR="00342D5B" w:rsidRDefault="00342D5B" w:rsidP="00342D5B">
      <w:pPr>
        <w:pStyle w:val="Akapitzlist"/>
        <w:numPr>
          <w:ilvl w:val="0"/>
          <w:numId w:val="22"/>
        </w:numPr>
        <w:contextualSpacing w:val="0"/>
        <w:rPr>
          <w:rFonts w:cs="Arial"/>
        </w:rPr>
      </w:pPr>
      <w:r>
        <w:rPr>
          <w:rFonts w:cs="Arial"/>
        </w:rPr>
        <w:t xml:space="preserve">Napis w kolorze czarnym w dwóch wierszach – „Praca dyplomowa </w:t>
      </w:r>
      <w:r w:rsidR="00C00082">
        <w:rPr>
          <w:rFonts w:cs="Arial"/>
        </w:rPr>
        <w:t>magisterska</w:t>
      </w:r>
      <w:r>
        <w:rPr>
          <w:rFonts w:cs="Arial"/>
        </w:rPr>
        <w:t>”</w:t>
      </w:r>
    </w:p>
    <w:p w:rsidR="00342D5B" w:rsidRPr="00342D5B" w:rsidRDefault="00342D5B" w:rsidP="00342D5B">
      <w:pPr>
        <w:pStyle w:val="Akapitzlist"/>
        <w:numPr>
          <w:ilvl w:val="1"/>
          <w:numId w:val="22"/>
        </w:numPr>
        <w:contextualSpacing w:val="0"/>
        <w:rPr>
          <w:rFonts w:cs="Arial"/>
        </w:rPr>
      </w:pPr>
      <w:r>
        <w:rPr>
          <w:rFonts w:cs="Arial"/>
        </w:rPr>
        <w:t xml:space="preserve">Czcionka </w:t>
      </w:r>
      <w:proofErr w:type="spellStart"/>
      <w:r>
        <w:rPr>
          <w:rFonts w:cs="Arial"/>
        </w:rPr>
        <w:t>Adagio_Slab</w:t>
      </w:r>
      <w:proofErr w:type="spellEnd"/>
      <w:r>
        <w:rPr>
          <w:rFonts w:cs="Arial"/>
        </w:rPr>
        <w:t xml:space="preserve"> Medium 15/23 pt wersalikami z rozstrzeleniem 1,3</w:t>
      </w:r>
    </w:p>
    <w:p w:rsidR="004559D5" w:rsidRPr="00FA2210" w:rsidRDefault="00095B3D" w:rsidP="008A3E5E">
      <w:pPr>
        <w:pStyle w:val="Nagwek1"/>
        <w:contextualSpacing w:val="0"/>
      </w:pPr>
      <w:bookmarkStart w:id="11" w:name="_Toc472440349"/>
      <w:r w:rsidRPr="00FA2210">
        <w:lastRenderedPageBreak/>
        <w:t>Wskazówki edycyjne</w:t>
      </w:r>
      <w:bookmarkEnd w:id="11"/>
    </w:p>
    <w:p w:rsidR="00267EC9" w:rsidRPr="007065A7" w:rsidRDefault="00673C6B" w:rsidP="008A3E5E">
      <w:pPr>
        <w:spacing w:before="100"/>
        <w:rPr>
          <w:rFonts w:cs="Arial"/>
        </w:rPr>
      </w:pPr>
      <w:r w:rsidRPr="007065A7">
        <w:rPr>
          <w:rFonts w:cs="Arial"/>
        </w:rPr>
        <w:t>Propozycja zasad edycji dokumentacji dotyczy formatów poszczególnych jej elementów jak m.in.: rozmiar i krój czcionki, wci</w:t>
      </w:r>
      <w:r w:rsidRPr="007065A7">
        <w:rPr>
          <w:rFonts w:eastAsia="TimesNewRoman" w:cs="Arial"/>
        </w:rPr>
        <w:t>ę</w:t>
      </w:r>
      <w:r w:rsidRPr="007065A7">
        <w:rPr>
          <w:rFonts w:cs="Arial"/>
        </w:rPr>
        <w:t xml:space="preserve">cia akapitów, marginesy. Do </w:t>
      </w:r>
      <w:r w:rsidR="00BE0BC0" w:rsidRPr="007065A7">
        <w:rPr>
          <w:rFonts w:cs="Arial"/>
        </w:rPr>
        <w:t xml:space="preserve">bezwzględnych </w:t>
      </w:r>
      <w:r w:rsidRPr="007065A7">
        <w:rPr>
          <w:rFonts w:cs="Arial"/>
        </w:rPr>
        <w:t>wymogów edycyjnych należy</w:t>
      </w:r>
      <w:r w:rsidR="00267EC9" w:rsidRPr="007065A7">
        <w:rPr>
          <w:rFonts w:cs="Arial"/>
        </w:rPr>
        <w:t>:</w:t>
      </w:r>
      <w:r w:rsidRPr="007065A7">
        <w:rPr>
          <w:rFonts w:cs="Arial"/>
        </w:rPr>
        <w:t xml:space="preserve"> </w:t>
      </w:r>
    </w:p>
    <w:p w:rsidR="006F6E59" w:rsidRPr="007065A7" w:rsidRDefault="006F6E59" w:rsidP="007240CF">
      <w:pPr>
        <w:pStyle w:val="Akapitzlist"/>
        <w:numPr>
          <w:ilvl w:val="0"/>
          <w:numId w:val="13"/>
        </w:numPr>
        <w:ind w:hanging="141"/>
        <w:contextualSpacing w:val="0"/>
        <w:rPr>
          <w:rFonts w:cs="Arial"/>
        </w:rPr>
      </w:pPr>
      <w:r w:rsidRPr="007065A7">
        <w:rPr>
          <w:rFonts w:cs="Arial"/>
        </w:rPr>
        <w:t>wzór okładki</w:t>
      </w:r>
    </w:p>
    <w:p w:rsidR="00267EC9" w:rsidRPr="007065A7" w:rsidRDefault="00673C6B" w:rsidP="007240CF">
      <w:pPr>
        <w:pStyle w:val="Akapitzlist"/>
        <w:numPr>
          <w:ilvl w:val="0"/>
          <w:numId w:val="13"/>
        </w:numPr>
        <w:ind w:hanging="141"/>
        <w:contextualSpacing w:val="0"/>
        <w:rPr>
          <w:rFonts w:cs="Arial"/>
        </w:rPr>
      </w:pPr>
      <w:r w:rsidRPr="007065A7">
        <w:rPr>
          <w:rFonts w:cs="Arial"/>
        </w:rPr>
        <w:t xml:space="preserve">wzór pierwszej </w:t>
      </w:r>
      <w:r w:rsidR="00267EC9" w:rsidRPr="007065A7">
        <w:rPr>
          <w:rFonts w:cs="Arial"/>
        </w:rPr>
        <w:t xml:space="preserve">(tytułowej) </w:t>
      </w:r>
      <w:r w:rsidRPr="007065A7">
        <w:rPr>
          <w:rFonts w:cs="Arial"/>
        </w:rPr>
        <w:t xml:space="preserve">strony pracy, </w:t>
      </w:r>
    </w:p>
    <w:p w:rsidR="00BE0BC0" w:rsidRPr="007065A7" w:rsidRDefault="00BE0BC0" w:rsidP="007240CF">
      <w:pPr>
        <w:pStyle w:val="Akapitzlist"/>
        <w:numPr>
          <w:ilvl w:val="0"/>
          <w:numId w:val="13"/>
        </w:numPr>
        <w:ind w:hanging="141"/>
        <w:contextualSpacing w:val="0"/>
        <w:rPr>
          <w:rFonts w:cs="Arial"/>
        </w:rPr>
      </w:pPr>
      <w:r w:rsidRPr="007065A7">
        <w:rPr>
          <w:rFonts w:cs="Arial"/>
        </w:rPr>
        <w:t>rozmiar papieru A4 (210 x 297 mm)</w:t>
      </w:r>
    </w:p>
    <w:p w:rsidR="00BE0BC0" w:rsidRPr="007065A7" w:rsidRDefault="00BE0BC0" w:rsidP="007240CF">
      <w:pPr>
        <w:pStyle w:val="Akapitzlist"/>
        <w:numPr>
          <w:ilvl w:val="0"/>
          <w:numId w:val="13"/>
        </w:numPr>
        <w:ind w:hanging="141"/>
        <w:contextualSpacing w:val="0"/>
        <w:rPr>
          <w:rFonts w:cs="Arial"/>
        </w:rPr>
      </w:pPr>
      <w:r w:rsidRPr="007065A7">
        <w:rPr>
          <w:rFonts w:cs="Arial"/>
        </w:rPr>
        <w:t>druk dwustronny</w:t>
      </w:r>
    </w:p>
    <w:p w:rsidR="00BE0BC0" w:rsidRPr="007065A7" w:rsidRDefault="00BE0BC0" w:rsidP="007240CF">
      <w:pPr>
        <w:pStyle w:val="Akapitzlist"/>
        <w:numPr>
          <w:ilvl w:val="0"/>
          <w:numId w:val="13"/>
        </w:numPr>
        <w:ind w:hanging="141"/>
        <w:contextualSpacing w:val="0"/>
        <w:rPr>
          <w:rFonts w:cs="Arial"/>
        </w:rPr>
      </w:pPr>
      <w:r w:rsidRPr="007065A7">
        <w:rPr>
          <w:rFonts w:cs="Arial"/>
        </w:rPr>
        <w:t xml:space="preserve">ograniczenie </w:t>
      </w:r>
      <w:r w:rsidR="008731ED" w:rsidRPr="007065A7">
        <w:rPr>
          <w:rFonts w:cs="Arial"/>
        </w:rPr>
        <w:t>rozdziałów/</w:t>
      </w:r>
      <w:r w:rsidRPr="007065A7">
        <w:rPr>
          <w:rFonts w:cs="Arial"/>
        </w:rPr>
        <w:t>podrozdziałów do trzech poziomów</w:t>
      </w:r>
    </w:p>
    <w:p w:rsidR="006F6E59" w:rsidRPr="007065A7" w:rsidRDefault="006F6E59" w:rsidP="007240CF">
      <w:pPr>
        <w:pStyle w:val="Akapitzlist"/>
        <w:numPr>
          <w:ilvl w:val="0"/>
          <w:numId w:val="13"/>
        </w:numPr>
        <w:ind w:hanging="141"/>
        <w:contextualSpacing w:val="0"/>
        <w:rPr>
          <w:rFonts w:cs="Arial"/>
        </w:rPr>
      </w:pPr>
      <w:r w:rsidRPr="007065A7">
        <w:rPr>
          <w:rFonts w:cs="Arial"/>
        </w:rPr>
        <w:t>sposób numeracji stron</w:t>
      </w:r>
    </w:p>
    <w:p w:rsidR="00FC58BF" w:rsidRPr="007065A7" w:rsidRDefault="00FC58BF" w:rsidP="008A3E5E">
      <w:pPr>
        <w:spacing w:before="100"/>
        <w:rPr>
          <w:rFonts w:cs="Arial"/>
        </w:rPr>
      </w:pPr>
      <w:r w:rsidRPr="007065A7">
        <w:rPr>
          <w:rFonts w:cs="Arial"/>
        </w:rPr>
        <w:t>Zgodnie z Systemem Identyfikacji Graficznej Politechniki Warszawskiej (SIW PW) zaleca się stosowanie następujących reguł edycyjnych</w:t>
      </w:r>
    </w:p>
    <w:p w:rsidR="00FC58BF" w:rsidRPr="007065A7" w:rsidRDefault="00FC58BF" w:rsidP="008A3E5E">
      <w:pPr>
        <w:pStyle w:val="Akapitzlist"/>
        <w:numPr>
          <w:ilvl w:val="0"/>
          <w:numId w:val="14"/>
        </w:numPr>
        <w:contextualSpacing w:val="0"/>
        <w:rPr>
          <w:rFonts w:cs="Arial"/>
        </w:rPr>
      </w:pPr>
      <w:r w:rsidRPr="007065A7">
        <w:rPr>
          <w:rFonts w:cs="Arial"/>
        </w:rPr>
        <w:t xml:space="preserve">Marginesy </w:t>
      </w:r>
    </w:p>
    <w:p w:rsidR="00FC58BF" w:rsidRPr="007065A7" w:rsidRDefault="00FC58BF" w:rsidP="008A3E5E">
      <w:pPr>
        <w:pStyle w:val="Akapitzlist"/>
        <w:numPr>
          <w:ilvl w:val="1"/>
          <w:numId w:val="14"/>
        </w:numPr>
        <w:contextualSpacing w:val="0"/>
        <w:rPr>
          <w:rFonts w:cs="Arial"/>
        </w:rPr>
      </w:pPr>
      <w:r w:rsidRPr="007065A7">
        <w:rPr>
          <w:rFonts w:cs="Arial"/>
        </w:rPr>
        <w:t>górny: 2,5 cm</w:t>
      </w:r>
    </w:p>
    <w:p w:rsidR="00FC58BF" w:rsidRPr="007065A7" w:rsidRDefault="00FC58BF" w:rsidP="008A3E5E">
      <w:pPr>
        <w:pStyle w:val="Akapitzlist"/>
        <w:numPr>
          <w:ilvl w:val="1"/>
          <w:numId w:val="14"/>
        </w:numPr>
        <w:contextualSpacing w:val="0"/>
        <w:rPr>
          <w:rFonts w:cs="Arial"/>
        </w:rPr>
      </w:pPr>
      <w:r w:rsidRPr="007065A7">
        <w:rPr>
          <w:rFonts w:cs="Arial"/>
        </w:rPr>
        <w:t>dolny: 2,5 cm</w:t>
      </w:r>
    </w:p>
    <w:p w:rsidR="00FC58BF" w:rsidRPr="007065A7" w:rsidRDefault="00FC58BF" w:rsidP="008A3E5E">
      <w:pPr>
        <w:pStyle w:val="Akapitzlist"/>
        <w:numPr>
          <w:ilvl w:val="1"/>
          <w:numId w:val="14"/>
        </w:numPr>
        <w:contextualSpacing w:val="0"/>
        <w:rPr>
          <w:rFonts w:cs="Arial"/>
        </w:rPr>
      </w:pPr>
      <w:r w:rsidRPr="007065A7">
        <w:rPr>
          <w:rFonts w:cs="Arial"/>
        </w:rPr>
        <w:t>wewnętrzny: 3,0 cm</w:t>
      </w:r>
    </w:p>
    <w:p w:rsidR="00FC58BF" w:rsidRPr="007065A7" w:rsidRDefault="00FC58BF" w:rsidP="008A3E5E">
      <w:pPr>
        <w:pStyle w:val="Akapitzlist"/>
        <w:numPr>
          <w:ilvl w:val="1"/>
          <w:numId w:val="14"/>
        </w:numPr>
        <w:contextualSpacing w:val="0"/>
        <w:rPr>
          <w:rFonts w:cs="Arial"/>
        </w:rPr>
      </w:pPr>
      <w:r w:rsidRPr="007065A7">
        <w:rPr>
          <w:rFonts w:cs="Arial"/>
        </w:rPr>
        <w:t xml:space="preserve">zewnętrzny: 2,0 cm </w:t>
      </w:r>
    </w:p>
    <w:p w:rsidR="00FC58BF" w:rsidRPr="007065A7" w:rsidRDefault="00FC58BF" w:rsidP="008A3E5E">
      <w:pPr>
        <w:pStyle w:val="Akapitzlist"/>
        <w:numPr>
          <w:ilvl w:val="0"/>
          <w:numId w:val="14"/>
        </w:numPr>
        <w:contextualSpacing w:val="0"/>
        <w:rPr>
          <w:rFonts w:cs="Arial"/>
        </w:rPr>
      </w:pPr>
      <w:r w:rsidRPr="007065A7">
        <w:rPr>
          <w:rFonts w:cs="Arial"/>
        </w:rPr>
        <w:t>Orientacja pionowa</w:t>
      </w:r>
    </w:p>
    <w:p w:rsidR="00FC58BF" w:rsidRPr="007065A7" w:rsidRDefault="00FC58BF" w:rsidP="008A3E5E">
      <w:pPr>
        <w:pStyle w:val="Akapitzlist"/>
        <w:numPr>
          <w:ilvl w:val="1"/>
          <w:numId w:val="14"/>
        </w:numPr>
        <w:contextualSpacing w:val="0"/>
        <w:rPr>
          <w:rFonts w:cs="Arial"/>
        </w:rPr>
      </w:pPr>
      <w:r w:rsidRPr="007065A7">
        <w:rPr>
          <w:rFonts w:cs="Arial"/>
        </w:rPr>
        <w:t xml:space="preserve">w przypadku konieczności ustawienia części stron w orientacji poziomej (rysunki, schematy itp.) orientacja tekstu </w:t>
      </w:r>
      <w:r w:rsidR="00EC78B3">
        <w:rPr>
          <w:rFonts w:cs="Arial"/>
        </w:rPr>
        <w:t>od</w:t>
      </w:r>
      <w:r w:rsidRPr="007065A7">
        <w:rPr>
          <w:rFonts w:cs="Arial"/>
        </w:rPr>
        <w:t xml:space="preserve"> gór</w:t>
      </w:r>
      <w:r w:rsidR="00EC78B3">
        <w:rPr>
          <w:rFonts w:cs="Arial"/>
        </w:rPr>
        <w:t>y do dołu.</w:t>
      </w:r>
    </w:p>
    <w:p w:rsidR="00FC58BF" w:rsidRPr="007065A7" w:rsidRDefault="00FC58BF" w:rsidP="008A3E5E">
      <w:pPr>
        <w:pStyle w:val="Akapitzlist"/>
        <w:numPr>
          <w:ilvl w:val="0"/>
          <w:numId w:val="14"/>
        </w:numPr>
        <w:contextualSpacing w:val="0"/>
        <w:rPr>
          <w:rFonts w:cs="Arial"/>
        </w:rPr>
      </w:pPr>
      <w:r w:rsidRPr="007065A7">
        <w:rPr>
          <w:rFonts w:cs="Arial"/>
        </w:rPr>
        <w:t>Kolorystyka</w:t>
      </w:r>
    </w:p>
    <w:p w:rsidR="00FC58BF" w:rsidRPr="007065A7" w:rsidRDefault="00FC58BF" w:rsidP="008A3E5E">
      <w:pPr>
        <w:pStyle w:val="Akapitzlist"/>
        <w:numPr>
          <w:ilvl w:val="1"/>
          <w:numId w:val="14"/>
        </w:numPr>
        <w:contextualSpacing w:val="0"/>
        <w:rPr>
          <w:rFonts w:cs="Arial"/>
        </w:rPr>
      </w:pPr>
      <w:r w:rsidRPr="007065A7">
        <w:rPr>
          <w:rFonts w:cs="Arial"/>
        </w:rPr>
        <w:t>Tekst podstawowy - kolor czarny (RGB 00/00/00)</w:t>
      </w:r>
    </w:p>
    <w:p w:rsidR="00FC58BF" w:rsidRPr="007065A7" w:rsidRDefault="00FC58BF" w:rsidP="008A3E5E">
      <w:pPr>
        <w:pStyle w:val="Akapitzlist"/>
        <w:numPr>
          <w:ilvl w:val="1"/>
          <w:numId w:val="14"/>
        </w:numPr>
        <w:contextualSpacing w:val="0"/>
        <w:rPr>
          <w:rFonts w:cs="Arial"/>
        </w:rPr>
      </w:pPr>
      <w:r w:rsidRPr="007065A7">
        <w:rPr>
          <w:rFonts w:cs="Arial"/>
        </w:rPr>
        <w:t xml:space="preserve">Podkreślenia, </w:t>
      </w:r>
      <w:proofErr w:type="spellStart"/>
      <w:r w:rsidRPr="007065A7">
        <w:rPr>
          <w:rFonts w:cs="Arial"/>
        </w:rPr>
        <w:t>punktory</w:t>
      </w:r>
      <w:proofErr w:type="spellEnd"/>
      <w:r w:rsidRPr="007065A7">
        <w:rPr>
          <w:rFonts w:cs="Arial"/>
        </w:rPr>
        <w:t xml:space="preserve">, silne wyróżnienia - kolor śliwkowy </w:t>
      </w:r>
      <w:r w:rsidR="002079BC" w:rsidRPr="007065A7">
        <w:rPr>
          <w:rFonts w:cs="Arial"/>
          <w:shd w:val="clear" w:color="auto" w:fill="965F77"/>
        </w:rPr>
        <w:t xml:space="preserve"> </w:t>
      </w:r>
      <w:r w:rsidR="00FA2210" w:rsidRPr="007065A7">
        <w:rPr>
          <w:rFonts w:cs="Arial"/>
          <w:shd w:val="clear" w:color="auto" w:fill="965F77"/>
        </w:rPr>
        <w:t xml:space="preserve">  </w:t>
      </w:r>
      <w:r w:rsidR="002079BC" w:rsidRPr="007065A7">
        <w:rPr>
          <w:rFonts w:cs="Arial"/>
        </w:rPr>
        <w:t xml:space="preserve"> (</w:t>
      </w:r>
      <w:r w:rsidRPr="007065A7">
        <w:rPr>
          <w:rFonts w:cs="Arial"/>
        </w:rPr>
        <w:t>RBG 1</w:t>
      </w:r>
      <w:r w:rsidR="002079BC" w:rsidRPr="007065A7">
        <w:rPr>
          <w:rFonts w:cs="Arial"/>
        </w:rPr>
        <w:t>50/95</w:t>
      </w:r>
      <w:r w:rsidRPr="007065A7">
        <w:rPr>
          <w:rFonts w:cs="Arial"/>
        </w:rPr>
        <w:t>/11</w:t>
      </w:r>
      <w:r w:rsidR="002079BC" w:rsidRPr="007065A7">
        <w:rPr>
          <w:rFonts w:cs="Arial"/>
        </w:rPr>
        <w:t>9</w:t>
      </w:r>
      <w:r w:rsidRPr="007065A7">
        <w:rPr>
          <w:rFonts w:cs="Arial"/>
        </w:rPr>
        <w:t>)</w:t>
      </w:r>
    </w:p>
    <w:p w:rsidR="00FC58BF" w:rsidRPr="007065A7" w:rsidRDefault="00FC58BF" w:rsidP="008A3E5E">
      <w:pPr>
        <w:pStyle w:val="Akapitzlist"/>
        <w:numPr>
          <w:ilvl w:val="1"/>
          <w:numId w:val="14"/>
        </w:numPr>
        <w:contextualSpacing w:val="0"/>
        <w:rPr>
          <w:rFonts w:cs="Arial"/>
        </w:rPr>
      </w:pPr>
      <w:r w:rsidRPr="007065A7">
        <w:rPr>
          <w:rFonts w:cs="Arial"/>
        </w:rPr>
        <w:t xml:space="preserve">w przypadku wydruku monochromatycznego dopuszcza się zastąpienie koloru </w:t>
      </w:r>
      <w:r w:rsidR="002079BC" w:rsidRPr="007065A7">
        <w:rPr>
          <w:rFonts w:cs="Arial"/>
        </w:rPr>
        <w:t>śliwkowego</w:t>
      </w:r>
      <w:r w:rsidRPr="007065A7">
        <w:rPr>
          <w:rFonts w:cs="Arial"/>
        </w:rPr>
        <w:t xml:space="preserve"> kolorem </w:t>
      </w:r>
      <w:r w:rsidR="002079BC" w:rsidRPr="007065A7">
        <w:rPr>
          <w:rFonts w:cs="Arial"/>
        </w:rPr>
        <w:t xml:space="preserve">grafitowym </w:t>
      </w:r>
      <w:r w:rsidR="002079BC" w:rsidRPr="007065A7">
        <w:rPr>
          <w:rFonts w:cs="Arial"/>
          <w:shd w:val="clear" w:color="auto" w:fill="3C3C4C"/>
        </w:rPr>
        <w:t xml:space="preserve"> </w:t>
      </w:r>
      <w:r w:rsidR="00FA2210" w:rsidRPr="007065A7">
        <w:rPr>
          <w:rFonts w:cs="Arial"/>
          <w:shd w:val="clear" w:color="auto" w:fill="3C3C4C"/>
        </w:rPr>
        <w:t xml:space="preserve">  </w:t>
      </w:r>
      <w:r w:rsidR="002079BC" w:rsidRPr="007065A7">
        <w:rPr>
          <w:rFonts w:cs="Arial"/>
        </w:rPr>
        <w:t xml:space="preserve"> </w:t>
      </w:r>
      <w:r w:rsidRPr="007065A7">
        <w:rPr>
          <w:rFonts w:cs="Arial"/>
        </w:rPr>
        <w:t xml:space="preserve">(RGB </w:t>
      </w:r>
      <w:r w:rsidR="002079BC" w:rsidRPr="007065A7">
        <w:rPr>
          <w:rFonts w:cs="Arial"/>
        </w:rPr>
        <w:t>60/60</w:t>
      </w:r>
      <w:r w:rsidRPr="007065A7">
        <w:rPr>
          <w:rFonts w:cs="Arial"/>
        </w:rPr>
        <w:t>/</w:t>
      </w:r>
      <w:r w:rsidR="002079BC" w:rsidRPr="007065A7">
        <w:rPr>
          <w:rFonts w:cs="Arial"/>
        </w:rPr>
        <w:t>60</w:t>
      </w:r>
      <w:r w:rsidRPr="007065A7">
        <w:rPr>
          <w:rFonts w:cs="Arial"/>
        </w:rPr>
        <w:t>)</w:t>
      </w:r>
    </w:p>
    <w:p w:rsidR="00FC58BF" w:rsidRPr="007065A7" w:rsidRDefault="00FC58BF" w:rsidP="008A3E5E">
      <w:pPr>
        <w:pStyle w:val="Akapitzlist"/>
        <w:numPr>
          <w:ilvl w:val="1"/>
          <w:numId w:val="14"/>
        </w:numPr>
        <w:spacing w:before="100"/>
        <w:contextualSpacing w:val="0"/>
        <w:rPr>
          <w:rFonts w:cs="Arial"/>
        </w:rPr>
      </w:pPr>
      <w:r w:rsidRPr="007065A7">
        <w:rPr>
          <w:rFonts w:cs="Arial"/>
        </w:rPr>
        <w:t>Zalecenia dotyczące kolorystyki nie dotyczą treści ilustracji i wykresów</w:t>
      </w:r>
    </w:p>
    <w:p w:rsidR="00FC58BF" w:rsidRPr="007065A7" w:rsidRDefault="00FC58BF" w:rsidP="008A3E5E">
      <w:pPr>
        <w:pStyle w:val="Akapitzlist"/>
        <w:numPr>
          <w:ilvl w:val="0"/>
          <w:numId w:val="14"/>
        </w:numPr>
        <w:contextualSpacing w:val="0"/>
        <w:rPr>
          <w:rFonts w:cs="Arial"/>
        </w:rPr>
      </w:pPr>
      <w:r w:rsidRPr="007065A7">
        <w:rPr>
          <w:rFonts w:cs="Arial"/>
        </w:rPr>
        <w:t>Tekst podstawowy:</w:t>
      </w:r>
    </w:p>
    <w:p w:rsidR="00FC58BF" w:rsidRPr="007065A7" w:rsidRDefault="00FC58BF" w:rsidP="008A3E5E">
      <w:pPr>
        <w:pStyle w:val="Akapitzlist"/>
        <w:numPr>
          <w:ilvl w:val="1"/>
          <w:numId w:val="14"/>
        </w:numPr>
        <w:contextualSpacing w:val="0"/>
        <w:rPr>
          <w:rFonts w:cs="Arial"/>
        </w:rPr>
      </w:pPr>
      <w:r w:rsidRPr="007065A7">
        <w:rPr>
          <w:rFonts w:cs="Arial"/>
        </w:rPr>
        <w:t xml:space="preserve">Czcionka: </w:t>
      </w:r>
      <w:r w:rsidR="002079BC" w:rsidRPr="007065A7">
        <w:rPr>
          <w:rFonts w:cs="Arial"/>
        </w:rPr>
        <w:t xml:space="preserve">krój </w:t>
      </w:r>
      <w:proofErr w:type="spellStart"/>
      <w:r w:rsidR="002079BC" w:rsidRPr="007065A7">
        <w:rPr>
          <w:rFonts w:cs="Arial"/>
        </w:rPr>
        <w:t>bezszeryfowy</w:t>
      </w:r>
      <w:proofErr w:type="spellEnd"/>
      <w:r w:rsidR="008731ED" w:rsidRPr="007065A7">
        <w:rPr>
          <w:rFonts w:cs="Arial"/>
        </w:rPr>
        <w:t xml:space="preserve">, 11 pt </w:t>
      </w:r>
      <w:r w:rsidR="002079BC" w:rsidRPr="007065A7">
        <w:rPr>
          <w:rFonts w:cs="Arial"/>
        </w:rPr>
        <w:t xml:space="preserve"> (np. Arial, </w:t>
      </w:r>
      <w:proofErr w:type="spellStart"/>
      <w:r w:rsidR="002079BC" w:rsidRPr="007065A7">
        <w:rPr>
          <w:rFonts w:cs="Arial"/>
        </w:rPr>
        <w:t>Verdana</w:t>
      </w:r>
      <w:proofErr w:type="spellEnd"/>
      <w:r w:rsidR="00FA2210" w:rsidRPr="007065A7">
        <w:rPr>
          <w:rFonts w:cs="Arial"/>
        </w:rPr>
        <w:t xml:space="preserve">, </w:t>
      </w:r>
      <w:proofErr w:type="spellStart"/>
      <w:r w:rsidR="00FA2210" w:rsidRPr="007065A7">
        <w:rPr>
          <w:rFonts w:cs="Arial"/>
        </w:rPr>
        <w:t>Calibri</w:t>
      </w:r>
      <w:proofErr w:type="spellEnd"/>
      <w:r w:rsidR="002079BC" w:rsidRPr="007065A7">
        <w:rPr>
          <w:rFonts w:cs="Arial"/>
        </w:rPr>
        <w:t>)</w:t>
      </w:r>
    </w:p>
    <w:p w:rsidR="00FC58BF" w:rsidRPr="007065A7" w:rsidRDefault="00FC58BF" w:rsidP="008A3E5E">
      <w:pPr>
        <w:pStyle w:val="Akapitzlist"/>
        <w:numPr>
          <w:ilvl w:val="1"/>
          <w:numId w:val="14"/>
        </w:numPr>
        <w:contextualSpacing w:val="0"/>
        <w:rPr>
          <w:rFonts w:cs="Arial"/>
        </w:rPr>
      </w:pPr>
      <w:r w:rsidRPr="007065A7">
        <w:rPr>
          <w:rFonts w:cs="Arial"/>
        </w:rPr>
        <w:t>Odstępy między wierszami: min. 1,</w:t>
      </w:r>
      <w:r w:rsidR="002079BC" w:rsidRPr="007065A7">
        <w:rPr>
          <w:rFonts w:cs="Arial"/>
        </w:rPr>
        <w:t>15</w:t>
      </w:r>
      <w:r w:rsidRPr="007065A7">
        <w:rPr>
          <w:rFonts w:cs="Arial"/>
        </w:rPr>
        <w:t xml:space="preserve"> linii</w:t>
      </w:r>
    </w:p>
    <w:p w:rsidR="00FC58BF" w:rsidRPr="007065A7" w:rsidRDefault="00FC58BF" w:rsidP="008A3E5E">
      <w:pPr>
        <w:pStyle w:val="Akapitzlist"/>
        <w:numPr>
          <w:ilvl w:val="1"/>
          <w:numId w:val="14"/>
        </w:numPr>
        <w:contextualSpacing w:val="0"/>
        <w:rPr>
          <w:rFonts w:cs="Arial"/>
        </w:rPr>
      </w:pPr>
      <w:r w:rsidRPr="007065A7">
        <w:rPr>
          <w:rFonts w:cs="Arial"/>
        </w:rPr>
        <w:t xml:space="preserve">Odstęp przed </w:t>
      </w:r>
      <w:r w:rsidR="002079BC" w:rsidRPr="007065A7">
        <w:rPr>
          <w:rFonts w:cs="Arial"/>
        </w:rPr>
        <w:t>akapitem 4</w:t>
      </w:r>
      <w:r w:rsidRPr="007065A7">
        <w:rPr>
          <w:rFonts w:cs="Arial"/>
        </w:rPr>
        <w:t xml:space="preserve"> pt</w:t>
      </w:r>
    </w:p>
    <w:p w:rsidR="002079BC" w:rsidRPr="007065A7" w:rsidRDefault="002079BC" w:rsidP="008A3E5E">
      <w:pPr>
        <w:pStyle w:val="Akapitzlist"/>
        <w:numPr>
          <w:ilvl w:val="1"/>
          <w:numId w:val="14"/>
        </w:numPr>
        <w:contextualSpacing w:val="0"/>
        <w:rPr>
          <w:rFonts w:cs="Arial"/>
        </w:rPr>
      </w:pPr>
      <w:r w:rsidRPr="007065A7">
        <w:rPr>
          <w:rFonts w:cs="Arial"/>
        </w:rPr>
        <w:t>Odstęp za akapitem 0 pt</w:t>
      </w:r>
    </w:p>
    <w:p w:rsidR="00FC58BF" w:rsidRPr="007065A7" w:rsidRDefault="00FC58BF" w:rsidP="008A3E5E">
      <w:pPr>
        <w:pStyle w:val="Akapitzlist"/>
        <w:numPr>
          <w:ilvl w:val="1"/>
          <w:numId w:val="14"/>
        </w:numPr>
        <w:contextualSpacing w:val="0"/>
        <w:rPr>
          <w:rFonts w:cs="Arial"/>
        </w:rPr>
      </w:pPr>
      <w:r w:rsidRPr="007065A7">
        <w:rPr>
          <w:rFonts w:cs="Arial"/>
        </w:rPr>
        <w:t>Wyrównanie: wyjustowanie</w:t>
      </w:r>
    </w:p>
    <w:p w:rsidR="002079BC" w:rsidRPr="007065A7" w:rsidRDefault="002079BC" w:rsidP="008A3E5E">
      <w:pPr>
        <w:pStyle w:val="Akapitzlist"/>
        <w:numPr>
          <w:ilvl w:val="1"/>
          <w:numId w:val="14"/>
        </w:numPr>
        <w:contextualSpacing w:val="0"/>
        <w:rPr>
          <w:rFonts w:cs="Arial"/>
        </w:rPr>
      </w:pPr>
      <w:r w:rsidRPr="007065A7">
        <w:rPr>
          <w:rFonts w:cs="Arial"/>
        </w:rPr>
        <w:t>Dopuszcza się wcięcie pierwszego wiersza o 0,5 cm zamiast odstępu przed akapitem (konsekwentnie w całej pracy)</w:t>
      </w:r>
    </w:p>
    <w:p w:rsidR="00864BE5" w:rsidRPr="007065A7" w:rsidRDefault="00864BE5" w:rsidP="008A3E5E">
      <w:pPr>
        <w:pStyle w:val="Akapitzlist"/>
        <w:numPr>
          <w:ilvl w:val="1"/>
          <w:numId w:val="14"/>
        </w:numPr>
        <w:contextualSpacing w:val="0"/>
        <w:rPr>
          <w:rFonts w:cs="Arial"/>
          <w:u w:val="single"/>
        </w:rPr>
      </w:pPr>
      <w:r w:rsidRPr="007065A7">
        <w:rPr>
          <w:rFonts w:cs="Arial"/>
          <w:u w:val="single"/>
        </w:rPr>
        <w:t xml:space="preserve">W przypadku prac zawierających dużą liczbę wzorów matematycznych i obliczeń dopuszcza się zastosowanie czcionek szeryfowych (np. Times New Roman, </w:t>
      </w:r>
      <w:proofErr w:type="spellStart"/>
      <w:r w:rsidRPr="007065A7">
        <w:rPr>
          <w:rFonts w:cs="Arial"/>
          <w:u w:val="single"/>
        </w:rPr>
        <w:t>Cambria</w:t>
      </w:r>
      <w:proofErr w:type="spellEnd"/>
      <w:r w:rsidRPr="007065A7">
        <w:rPr>
          <w:rFonts w:cs="Arial"/>
          <w:u w:val="single"/>
        </w:rPr>
        <w:t xml:space="preserve">, </w:t>
      </w:r>
      <w:proofErr w:type="spellStart"/>
      <w:r w:rsidRPr="007065A7">
        <w:rPr>
          <w:rFonts w:cs="Arial"/>
          <w:u w:val="single"/>
        </w:rPr>
        <w:t>LeTeX</w:t>
      </w:r>
      <w:proofErr w:type="spellEnd"/>
      <w:r w:rsidRPr="007065A7">
        <w:rPr>
          <w:rFonts w:cs="Arial"/>
          <w:u w:val="single"/>
        </w:rPr>
        <w:t xml:space="preserve"> </w:t>
      </w:r>
      <w:proofErr w:type="spellStart"/>
      <w:r w:rsidRPr="007065A7">
        <w:rPr>
          <w:rFonts w:cs="Arial"/>
          <w:u w:val="single"/>
        </w:rPr>
        <w:t>MetaFont</w:t>
      </w:r>
      <w:proofErr w:type="spellEnd"/>
      <w:r w:rsidRPr="007065A7">
        <w:rPr>
          <w:rFonts w:cs="Arial"/>
          <w:u w:val="single"/>
        </w:rPr>
        <w:t>)</w:t>
      </w:r>
    </w:p>
    <w:p w:rsidR="008731ED" w:rsidRPr="007065A7" w:rsidRDefault="008731ED" w:rsidP="008A3E5E">
      <w:pPr>
        <w:pStyle w:val="Akapitzlist"/>
        <w:numPr>
          <w:ilvl w:val="1"/>
          <w:numId w:val="14"/>
        </w:numPr>
        <w:contextualSpacing w:val="0"/>
        <w:rPr>
          <w:rFonts w:cs="Arial"/>
        </w:rPr>
      </w:pPr>
      <w:r w:rsidRPr="007065A7">
        <w:rPr>
          <w:rFonts w:cs="Arial"/>
        </w:rPr>
        <w:lastRenderedPageBreak/>
        <w:t>Zaleca się używania tej samej czcionki w całej pracy (tekst podstawowy, podpisy, tytuły, nagłówki, numeracja stron)</w:t>
      </w:r>
    </w:p>
    <w:p w:rsidR="00FC58BF" w:rsidRPr="007065A7" w:rsidRDefault="00FC58BF" w:rsidP="008A3E5E">
      <w:pPr>
        <w:pStyle w:val="Akapitzlist"/>
        <w:numPr>
          <w:ilvl w:val="0"/>
          <w:numId w:val="14"/>
        </w:numPr>
        <w:contextualSpacing w:val="0"/>
        <w:rPr>
          <w:rFonts w:cs="Arial"/>
        </w:rPr>
      </w:pPr>
      <w:r w:rsidRPr="007065A7">
        <w:rPr>
          <w:rFonts w:cs="Arial"/>
        </w:rPr>
        <w:t>Tytuły rozdziałów (nagłówki 1. rzędu)</w:t>
      </w:r>
    </w:p>
    <w:p w:rsidR="00FC58BF" w:rsidRPr="007065A7" w:rsidRDefault="00FC58BF" w:rsidP="008A3E5E">
      <w:pPr>
        <w:pStyle w:val="Akapitzlist"/>
        <w:numPr>
          <w:ilvl w:val="1"/>
          <w:numId w:val="14"/>
        </w:numPr>
        <w:contextualSpacing w:val="0"/>
        <w:rPr>
          <w:rFonts w:cs="Arial"/>
        </w:rPr>
      </w:pPr>
      <w:r w:rsidRPr="007065A7">
        <w:rPr>
          <w:rFonts w:cs="Arial"/>
        </w:rPr>
        <w:t xml:space="preserve">Czcionka: </w:t>
      </w:r>
      <w:r w:rsidR="00FA2210" w:rsidRPr="007065A7">
        <w:rPr>
          <w:rFonts w:cs="Arial"/>
        </w:rPr>
        <w:t xml:space="preserve">krój </w:t>
      </w:r>
      <w:proofErr w:type="spellStart"/>
      <w:r w:rsidR="00FA2210" w:rsidRPr="007065A7">
        <w:rPr>
          <w:rFonts w:cs="Arial"/>
        </w:rPr>
        <w:t>bezszeryfowy</w:t>
      </w:r>
      <w:proofErr w:type="spellEnd"/>
      <w:r w:rsidR="00FA2210" w:rsidRPr="007065A7">
        <w:rPr>
          <w:rFonts w:cs="Arial"/>
        </w:rPr>
        <w:t xml:space="preserve">, </w:t>
      </w:r>
      <w:proofErr w:type="spellStart"/>
      <w:r w:rsidR="00FA2210" w:rsidRPr="007065A7">
        <w:rPr>
          <w:rFonts w:cs="Arial"/>
        </w:rPr>
        <w:t>progrubiony</w:t>
      </w:r>
      <w:proofErr w:type="spellEnd"/>
      <w:r w:rsidRPr="007065A7">
        <w:rPr>
          <w:rFonts w:cs="Arial"/>
        </w:rPr>
        <w:t>, 1</w:t>
      </w:r>
      <w:r w:rsidR="00FA2210" w:rsidRPr="007065A7">
        <w:rPr>
          <w:rFonts w:cs="Arial"/>
        </w:rPr>
        <w:t>4</w:t>
      </w:r>
      <w:r w:rsidRPr="007065A7">
        <w:rPr>
          <w:rFonts w:cs="Arial"/>
        </w:rPr>
        <w:t xml:space="preserve"> pt</w:t>
      </w:r>
    </w:p>
    <w:p w:rsidR="00FC58BF" w:rsidRPr="007065A7" w:rsidRDefault="00FC58BF" w:rsidP="008A3E5E">
      <w:pPr>
        <w:pStyle w:val="Akapitzlist"/>
        <w:numPr>
          <w:ilvl w:val="1"/>
          <w:numId w:val="14"/>
        </w:numPr>
        <w:contextualSpacing w:val="0"/>
        <w:rPr>
          <w:rFonts w:cs="Arial"/>
        </w:rPr>
      </w:pPr>
      <w:r w:rsidRPr="007065A7">
        <w:rPr>
          <w:rFonts w:cs="Arial"/>
        </w:rPr>
        <w:t xml:space="preserve">Obramowanie dolne w kolorze </w:t>
      </w:r>
      <w:r w:rsidR="00FA2210" w:rsidRPr="007065A7">
        <w:rPr>
          <w:rFonts w:cs="Arial"/>
        </w:rPr>
        <w:t>śliwkowym</w:t>
      </w:r>
      <w:r w:rsidRPr="007065A7">
        <w:rPr>
          <w:rFonts w:cs="Arial"/>
        </w:rPr>
        <w:t>, grubość 1,5 pt</w:t>
      </w:r>
    </w:p>
    <w:p w:rsidR="00FC58BF" w:rsidRPr="007065A7" w:rsidRDefault="00FC58BF" w:rsidP="008A3E5E">
      <w:pPr>
        <w:pStyle w:val="Akapitzlist"/>
        <w:numPr>
          <w:ilvl w:val="1"/>
          <w:numId w:val="14"/>
        </w:numPr>
        <w:contextualSpacing w:val="0"/>
        <w:rPr>
          <w:rFonts w:cs="Arial"/>
        </w:rPr>
      </w:pPr>
      <w:r w:rsidRPr="007065A7">
        <w:rPr>
          <w:rFonts w:cs="Arial"/>
        </w:rPr>
        <w:t>Podział strony przed nagłówkiem</w:t>
      </w:r>
    </w:p>
    <w:p w:rsidR="00FC58BF" w:rsidRPr="007065A7" w:rsidRDefault="00FC58BF" w:rsidP="008A3E5E">
      <w:pPr>
        <w:pStyle w:val="Akapitzlist"/>
        <w:numPr>
          <w:ilvl w:val="1"/>
          <w:numId w:val="14"/>
        </w:numPr>
        <w:contextualSpacing w:val="0"/>
        <w:rPr>
          <w:rFonts w:cs="Arial"/>
        </w:rPr>
      </w:pPr>
      <w:r w:rsidRPr="007065A7">
        <w:rPr>
          <w:rFonts w:cs="Arial"/>
        </w:rPr>
        <w:t>Numeracja cyframi arabskimi</w:t>
      </w:r>
    </w:p>
    <w:p w:rsidR="00FC58BF" w:rsidRPr="007065A7" w:rsidRDefault="00FC58BF" w:rsidP="008A3E5E">
      <w:pPr>
        <w:pStyle w:val="Akapitzlist"/>
        <w:numPr>
          <w:ilvl w:val="1"/>
          <w:numId w:val="14"/>
        </w:numPr>
        <w:contextualSpacing w:val="0"/>
        <w:rPr>
          <w:rFonts w:cs="Arial"/>
        </w:rPr>
      </w:pPr>
      <w:r w:rsidRPr="007065A7">
        <w:rPr>
          <w:rFonts w:cs="Arial"/>
        </w:rPr>
        <w:t>Odstępy przed 15 pt, po akapicie 10 pt</w:t>
      </w:r>
    </w:p>
    <w:p w:rsidR="00FC58BF" w:rsidRPr="007065A7" w:rsidRDefault="00FC58BF" w:rsidP="008A3E5E">
      <w:pPr>
        <w:pStyle w:val="Akapitzlist"/>
        <w:numPr>
          <w:ilvl w:val="0"/>
          <w:numId w:val="14"/>
        </w:numPr>
        <w:contextualSpacing w:val="0"/>
        <w:rPr>
          <w:rFonts w:cs="Arial"/>
        </w:rPr>
      </w:pPr>
      <w:r w:rsidRPr="007065A7">
        <w:rPr>
          <w:rFonts w:cs="Arial"/>
        </w:rPr>
        <w:t>Tytuły podrozdziałów (nagłówki 2. rzędu)</w:t>
      </w:r>
    </w:p>
    <w:p w:rsidR="00FC58BF" w:rsidRPr="007065A7" w:rsidRDefault="00FC58BF" w:rsidP="008A3E5E">
      <w:pPr>
        <w:pStyle w:val="Akapitzlist"/>
        <w:numPr>
          <w:ilvl w:val="1"/>
          <w:numId w:val="14"/>
        </w:numPr>
        <w:contextualSpacing w:val="0"/>
        <w:rPr>
          <w:rFonts w:cs="Arial"/>
        </w:rPr>
      </w:pPr>
      <w:r w:rsidRPr="007065A7">
        <w:rPr>
          <w:rFonts w:cs="Arial"/>
        </w:rPr>
        <w:t xml:space="preserve">Czcionka: </w:t>
      </w:r>
      <w:r w:rsidR="00FA2210" w:rsidRPr="007065A7">
        <w:rPr>
          <w:rFonts w:cs="Arial"/>
        </w:rPr>
        <w:t xml:space="preserve">krój </w:t>
      </w:r>
      <w:proofErr w:type="spellStart"/>
      <w:r w:rsidR="00FA2210" w:rsidRPr="007065A7">
        <w:rPr>
          <w:rFonts w:cs="Arial"/>
        </w:rPr>
        <w:t>bezszeryfowy</w:t>
      </w:r>
      <w:proofErr w:type="spellEnd"/>
      <w:r w:rsidR="008731ED" w:rsidRPr="007065A7">
        <w:rPr>
          <w:rFonts w:cs="Arial"/>
        </w:rPr>
        <w:t>, 13</w:t>
      </w:r>
      <w:r w:rsidRPr="007065A7">
        <w:rPr>
          <w:rFonts w:cs="Arial"/>
        </w:rPr>
        <w:t xml:space="preserve"> pt, </w:t>
      </w:r>
      <w:r w:rsidR="00FA2210" w:rsidRPr="007065A7">
        <w:rPr>
          <w:rFonts w:cs="Arial"/>
        </w:rPr>
        <w:t>Po</w:t>
      </w:r>
      <w:r w:rsidR="008731ED" w:rsidRPr="007065A7">
        <w:rPr>
          <w:rFonts w:cs="Arial"/>
        </w:rPr>
        <w:t>grubiony</w:t>
      </w:r>
    </w:p>
    <w:p w:rsidR="00FC58BF" w:rsidRPr="007065A7" w:rsidRDefault="00FC58BF" w:rsidP="008A3E5E">
      <w:pPr>
        <w:pStyle w:val="Akapitzlist"/>
        <w:numPr>
          <w:ilvl w:val="1"/>
          <w:numId w:val="14"/>
        </w:numPr>
        <w:contextualSpacing w:val="0"/>
        <w:rPr>
          <w:rFonts w:cs="Arial"/>
        </w:rPr>
      </w:pPr>
      <w:r w:rsidRPr="007065A7">
        <w:rPr>
          <w:rFonts w:cs="Arial"/>
        </w:rPr>
        <w:t xml:space="preserve">Numeracja przez dodatnie do numeru rozdziału kolejnej litery małej </w:t>
      </w:r>
      <w:r w:rsidRPr="007065A7">
        <w:rPr>
          <w:rFonts w:cs="Arial"/>
        </w:rPr>
        <w:br/>
        <w:t>(np. 5a, 5b itd.) lub kolejnej liczby arabskiej (numeru podrozdziału) oddzielonej kropką  (np. 5.1, 5.2, itd.)</w:t>
      </w:r>
    </w:p>
    <w:p w:rsidR="00FC58BF" w:rsidRPr="007065A7" w:rsidRDefault="00FC58BF" w:rsidP="008A3E5E">
      <w:pPr>
        <w:pStyle w:val="Akapitzlist"/>
        <w:numPr>
          <w:ilvl w:val="1"/>
          <w:numId w:val="14"/>
        </w:numPr>
        <w:contextualSpacing w:val="0"/>
        <w:rPr>
          <w:rFonts w:cs="Arial"/>
        </w:rPr>
      </w:pPr>
      <w:r w:rsidRPr="007065A7">
        <w:rPr>
          <w:rFonts w:cs="Arial"/>
        </w:rPr>
        <w:t>Odstępy przed 15 pt, po akapicie 10 pt</w:t>
      </w:r>
    </w:p>
    <w:p w:rsidR="008731ED" w:rsidRPr="007065A7" w:rsidRDefault="008731ED" w:rsidP="008A3E5E">
      <w:pPr>
        <w:pStyle w:val="Akapitzlist"/>
        <w:numPr>
          <w:ilvl w:val="0"/>
          <w:numId w:val="14"/>
        </w:numPr>
        <w:contextualSpacing w:val="0"/>
        <w:rPr>
          <w:rFonts w:cs="Arial"/>
        </w:rPr>
      </w:pPr>
      <w:r w:rsidRPr="007065A7">
        <w:rPr>
          <w:rFonts w:cs="Arial"/>
        </w:rPr>
        <w:t>Tytuły sekcji podrozdziałów (nagłówki 3. rzędu)</w:t>
      </w:r>
    </w:p>
    <w:p w:rsidR="008731ED" w:rsidRPr="007065A7" w:rsidRDefault="008731ED" w:rsidP="008A3E5E">
      <w:pPr>
        <w:pStyle w:val="Akapitzlist"/>
        <w:numPr>
          <w:ilvl w:val="1"/>
          <w:numId w:val="14"/>
        </w:numPr>
        <w:contextualSpacing w:val="0"/>
        <w:rPr>
          <w:rFonts w:cs="Arial"/>
        </w:rPr>
      </w:pPr>
      <w:r w:rsidRPr="007065A7">
        <w:rPr>
          <w:rFonts w:cs="Arial"/>
        </w:rPr>
        <w:t xml:space="preserve">Czcionka: krój </w:t>
      </w:r>
      <w:proofErr w:type="spellStart"/>
      <w:r w:rsidRPr="007065A7">
        <w:rPr>
          <w:rFonts w:cs="Arial"/>
        </w:rPr>
        <w:t>bezszeryfowy</w:t>
      </w:r>
      <w:proofErr w:type="spellEnd"/>
      <w:r w:rsidRPr="007065A7">
        <w:rPr>
          <w:rFonts w:cs="Arial"/>
        </w:rPr>
        <w:t>, 12 pt, Pogrubiony, Podkreślenie</w:t>
      </w:r>
    </w:p>
    <w:p w:rsidR="008731ED" w:rsidRPr="007065A7" w:rsidRDefault="008731ED" w:rsidP="008A3E5E">
      <w:pPr>
        <w:pStyle w:val="Akapitzlist"/>
        <w:numPr>
          <w:ilvl w:val="1"/>
          <w:numId w:val="14"/>
        </w:numPr>
        <w:contextualSpacing w:val="0"/>
        <w:rPr>
          <w:rFonts w:cs="Arial"/>
        </w:rPr>
      </w:pPr>
      <w:r w:rsidRPr="007065A7">
        <w:rPr>
          <w:rFonts w:cs="Arial"/>
        </w:rPr>
        <w:t>Brak numeracji lub numeracja przez dodanie kolejnej liczby arabskiej (numeru sekcji) oddzielonej kropką  (np. 5.1.1, 5.1.2, itd.)</w:t>
      </w:r>
    </w:p>
    <w:p w:rsidR="008731ED" w:rsidRPr="007065A7" w:rsidRDefault="008731ED" w:rsidP="008A3E5E">
      <w:pPr>
        <w:pStyle w:val="Akapitzlist"/>
        <w:numPr>
          <w:ilvl w:val="1"/>
          <w:numId w:val="14"/>
        </w:numPr>
        <w:contextualSpacing w:val="0"/>
        <w:rPr>
          <w:rFonts w:cs="Arial"/>
        </w:rPr>
      </w:pPr>
      <w:r w:rsidRPr="007065A7">
        <w:rPr>
          <w:rFonts w:cs="Arial"/>
        </w:rPr>
        <w:t>Odstępy przed 15 pt, po akapicie 10 pt</w:t>
      </w:r>
    </w:p>
    <w:p w:rsidR="00FC58BF" w:rsidRPr="007065A7" w:rsidRDefault="00FC58BF" w:rsidP="008A3E5E">
      <w:pPr>
        <w:pStyle w:val="Akapitzlist"/>
        <w:numPr>
          <w:ilvl w:val="0"/>
          <w:numId w:val="14"/>
        </w:numPr>
        <w:contextualSpacing w:val="0"/>
        <w:rPr>
          <w:rFonts w:cs="Arial"/>
        </w:rPr>
      </w:pPr>
      <w:r w:rsidRPr="007065A7">
        <w:rPr>
          <w:rFonts w:cs="Arial"/>
        </w:rPr>
        <w:t>Lista</w:t>
      </w:r>
    </w:p>
    <w:p w:rsidR="00FC58BF" w:rsidRPr="007065A7" w:rsidRDefault="00FC58BF" w:rsidP="008A3E5E">
      <w:pPr>
        <w:pStyle w:val="Akapitzlist"/>
        <w:numPr>
          <w:ilvl w:val="1"/>
          <w:numId w:val="14"/>
        </w:numPr>
        <w:contextualSpacing w:val="0"/>
        <w:rPr>
          <w:rFonts w:cs="Arial"/>
        </w:rPr>
      </w:pPr>
      <w:r w:rsidRPr="007065A7">
        <w:rPr>
          <w:rFonts w:cs="Arial"/>
        </w:rPr>
        <w:t xml:space="preserve">Pierwszy poziom </w:t>
      </w:r>
    </w:p>
    <w:p w:rsidR="00FC58BF" w:rsidRPr="007065A7" w:rsidRDefault="008731ED" w:rsidP="008A3E5E">
      <w:pPr>
        <w:pStyle w:val="Akapitzlist"/>
        <w:numPr>
          <w:ilvl w:val="2"/>
          <w:numId w:val="14"/>
        </w:numPr>
        <w:contextualSpacing w:val="0"/>
        <w:rPr>
          <w:rFonts w:cs="Arial"/>
        </w:rPr>
      </w:pPr>
      <w:r w:rsidRPr="007065A7">
        <w:rPr>
          <w:rFonts w:cs="Arial"/>
        </w:rPr>
        <w:t>P</w:t>
      </w:r>
      <w:r w:rsidR="00FC58BF" w:rsidRPr="007065A7">
        <w:rPr>
          <w:rFonts w:cs="Arial"/>
        </w:rPr>
        <w:t xml:space="preserve">ełny kwadrat </w:t>
      </w:r>
      <w:r w:rsidR="00FC58BF" w:rsidRPr="007065A7">
        <w:rPr>
          <w:rFonts w:cs="Arial"/>
          <w:color w:val="965F77"/>
        </w:rPr>
        <w:sym w:font="Wingdings" w:char="F0A7"/>
      </w:r>
      <w:r w:rsidR="00FC58BF" w:rsidRPr="007065A7">
        <w:rPr>
          <w:rFonts w:cs="Arial"/>
        </w:rPr>
        <w:t xml:space="preserve"> (</w:t>
      </w:r>
      <w:proofErr w:type="spellStart"/>
      <w:r w:rsidR="00FC58BF" w:rsidRPr="007065A7">
        <w:rPr>
          <w:rFonts w:cs="Arial"/>
        </w:rPr>
        <w:t>Webdings</w:t>
      </w:r>
      <w:proofErr w:type="spellEnd"/>
      <w:r w:rsidR="00FC58BF" w:rsidRPr="007065A7">
        <w:rPr>
          <w:rFonts w:cs="Arial"/>
        </w:rPr>
        <w:t xml:space="preserve"> 167)</w:t>
      </w:r>
      <w:r w:rsidRPr="007065A7">
        <w:rPr>
          <w:rFonts w:cs="Arial"/>
        </w:rPr>
        <w:t xml:space="preserve"> w kolorze śliwkowym</w:t>
      </w:r>
      <w:r w:rsidR="00FC58BF" w:rsidRPr="007065A7">
        <w:rPr>
          <w:rFonts w:cs="Arial"/>
        </w:rPr>
        <w:t xml:space="preserve">, </w:t>
      </w:r>
    </w:p>
    <w:p w:rsidR="00FC58BF" w:rsidRPr="007065A7" w:rsidRDefault="00FC58BF" w:rsidP="008A3E5E">
      <w:pPr>
        <w:pStyle w:val="Akapitzlist"/>
        <w:numPr>
          <w:ilvl w:val="2"/>
          <w:numId w:val="14"/>
        </w:numPr>
        <w:contextualSpacing w:val="0"/>
        <w:rPr>
          <w:rFonts w:cs="Arial"/>
        </w:rPr>
      </w:pPr>
      <w:r w:rsidRPr="007065A7">
        <w:rPr>
          <w:rFonts w:cs="Arial"/>
        </w:rPr>
        <w:t>Odstęp 0 cm</w:t>
      </w:r>
    </w:p>
    <w:p w:rsidR="00FC58BF" w:rsidRPr="007065A7" w:rsidRDefault="00FC58BF" w:rsidP="008A3E5E">
      <w:pPr>
        <w:pStyle w:val="Akapitzlist"/>
        <w:numPr>
          <w:ilvl w:val="2"/>
          <w:numId w:val="14"/>
        </w:numPr>
        <w:contextualSpacing w:val="0"/>
        <w:rPr>
          <w:rFonts w:cs="Arial"/>
        </w:rPr>
      </w:pPr>
      <w:r w:rsidRPr="007065A7">
        <w:rPr>
          <w:rFonts w:cs="Arial"/>
        </w:rPr>
        <w:t>Wcięcie tekstu 1 cm</w:t>
      </w:r>
    </w:p>
    <w:p w:rsidR="00FC58BF" w:rsidRPr="007065A7" w:rsidRDefault="00FC58BF" w:rsidP="008A3E5E">
      <w:pPr>
        <w:pStyle w:val="Akapitzlist"/>
        <w:numPr>
          <w:ilvl w:val="1"/>
          <w:numId w:val="14"/>
        </w:numPr>
        <w:contextualSpacing w:val="0"/>
        <w:rPr>
          <w:rFonts w:cs="Arial"/>
        </w:rPr>
      </w:pPr>
      <w:r w:rsidRPr="007065A7">
        <w:rPr>
          <w:rFonts w:cs="Arial"/>
        </w:rPr>
        <w:t xml:space="preserve">Drugi poziom </w:t>
      </w:r>
    </w:p>
    <w:p w:rsidR="00FC58BF" w:rsidRPr="007065A7" w:rsidRDefault="008731ED" w:rsidP="008A3E5E">
      <w:pPr>
        <w:pStyle w:val="Akapitzlist"/>
        <w:numPr>
          <w:ilvl w:val="2"/>
          <w:numId w:val="14"/>
        </w:numPr>
        <w:contextualSpacing w:val="0"/>
        <w:rPr>
          <w:rFonts w:cs="Arial"/>
        </w:rPr>
      </w:pPr>
      <w:r w:rsidRPr="007065A7">
        <w:rPr>
          <w:rFonts w:cs="Arial"/>
        </w:rPr>
        <w:t>P</w:t>
      </w:r>
      <w:r w:rsidR="00FC58BF" w:rsidRPr="007065A7">
        <w:rPr>
          <w:rFonts w:cs="Arial"/>
        </w:rPr>
        <w:t xml:space="preserve">usty kwadrat </w:t>
      </w:r>
      <w:r w:rsidR="00FC58BF" w:rsidRPr="007065A7">
        <w:rPr>
          <w:rFonts w:cs="Arial"/>
          <w:color w:val="C2000B"/>
        </w:rPr>
        <w:sym w:font="Wingdings" w:char="F0FA"/>
      </w:r>
      <w:r w:rsidR="00FC58BF" w:rsidRPr="007065A7">
        <w:rPr>
          <w:rFonts w:cs="Arial"/>
        </w:rPr>
        <w:t xml:space="preserve"> (</w:t>
      </w:r>
      <w:proofErr w:type="spellStart"/>
      <w:r w:rsidR="00FC58BF" w:rsidRPr="007065A7">
        <w:rPr>
          <w:rFonts w:cs="Arial"/>
        </w:rPr>
        <w:t>Webdings</w:t>
      </w:r>
      <w:proofErr w:type="spellEnd"/>
      <w:r w:rsidR="00FC58BF" w:rsidRPr="007065A7">
        <w:rPr>
          <w:rFonts w:cs="Arial"/>
        </w:rPr>
        <w:t xml:space="preserve"> 250)</w:t>
      </w:r>
      <w:r w:rsidRPr="007065A7">
        <w:rPr>
          <w:rFonts w:cs="Arial"/>
        </w:rPr>
        <w:t xml:space="preserve"> w kolorze śliwkowym</w:t>
      </w:r>
      <w:r w:rsidR="00FC58BF" w:rsidRPr="007065A7">
        <w:rPr>
          <w:rFonts w:cs="Arial"/>
        </w:rPr>
        <w:t xml:space="preserve">, </w:t>
      </w:r>
    </w:p>
    <w:p w:rsidR="00FC58BF" w:rsidRPr="007065A7" w:rsidRDefault="00FC58BF" w:rsidP="008A3E5E">
      <w:pPr>
        <w:pStyle w:val="Akapitzlist"/>
        <w:numPr>
          <w:ilvl w:val="2"/>
          <w:numId w:val="14"/>
        </w:numPr>
        <w:contextualSpacing w:val="0"/>
        <w:rPr>
          <w:rFonts w:cs="Arial"/>
        </w:rPr>
      </w:pPr>
      <w:r w:rsidRPr="007065A7">
        <w:rPr>
          <w:rFonts w:cs="Arial"/>
        </w:rPr>
        <w:t>Odstęp 1 cm</w:t>
      </w:r>
    </w:p>
    <w:p w:rsidR="00FC58BF" w:rsidRPr="007065A7" w:rsidRDefault="00FC58BF" w:rsidP="008A3E5E">
      <w:pPr>
        <w:pStyle w:val="Akapitzlist"/>
        <w:numPr>
          <w:ilvl w:val="2"/>
          <w:numId w:val="14"/>
        </w:numPr>
        <w:contextualSpacing w:val="0"/>
        <w:rPr>
          <w:rFonts w:cs="Arial"/>
        </w:rPr>
      </w:pPr>
      <w:r w:rsidRPr="007065A7">
        <w:rPr>
          <w:rFonts w:cs="Arial"/>
        </w:rPr>
        <w:t>Wcięcie tekstu 2 cm</w:t>
      </w:r>
    </w:p>
    <w:p w:rsidR="00FC58BF" w:rsidRPr="007065A7" w:rsidRDefault="00FC58BF" w:rsidP="008A3E5E">
      <w:pPr>
        <w:pStyle w:val="Akapitzlist"/>
        <w:numPr>
          <w:ilvl w:val="1"/>
          <w:numId w:val="14"/>
        </w:numPr>
        <w:contextualSpacing w:val="0"/>
        <w:rPr>
          <w:rFonts w:cs="Arial"/>
        </w:rPr>
      </w:pPr>
      <w:r w:rsidRPr="007065A7">
        <w:rPr>
          <w:rFonts w:cs="Arial"/>
        </w:rPr>
        <w:t xml:space="preserve">Trzeci poziom </w:t>
      </w:r>
    </w:p>
    <w:p w:rsidR="00FC58BF" w:rsidRPr="007065A7" w:rsidRDefault="008731ED" w:rsidP="008A3E5E">
      <w:pPr>
        <w:pStyle w:val="Akapitzlist"/>
        <w:numPr>
          <w:ilvl w:val="2"/>
          <w:numId w:val="14"/>
        </w:numPr>
        <w:contextualSpacing w:val="0"/>
        <w:rPr>
          <w:rFonts w:cs="Arial"/>
        </w:rPr>
      </w:pPr>
      <w:r w:rsidRPr="007065A7">
        <w:rPr>
          <w:rFonts w:cs="Arial"/>
        </w:rPr>
        <w:t>P</w:t>
      </w:r>
      <w:r w:rsidR="00FC58BF" w:rsidRPr="007065A7">
        <w:rPr>
          <w:rFonts w:cs="Arial"/>
        </w:rPr>
        <w:t xml:space="preserve">unkt </w:t>
      </w:r>
      <w:r w:rsidR="00FC58BF" w:rsidRPr="007065A7">
        <w:rPr>
          <w:rFonts w:cs="Arial"/>
          <w:color w:val="C2000B"/>
        </w:rPr>
        <w:sym w:font="Wingdings" w:char="F0A0"/>
      </w:r>
      <w:r w:rsidR="00FC58BF" w:rsidRPr="007065A7">
        <w:rPr>
          <w:rFonts w:cs="Arial"/>
        </w:rPr>
        <w:t xml:space="preserve"> (</w:t>
      </w:r>
      <w:proofErr w:type="spellStart"/>
      <w:r w:rsidR="00FC58BF" w:rsidRPr="007065A7">
        <w:rPr>
          <w:rFonts w:cs="Arial"/>
        </w:rPr>
        <w:t>Webdings</w:t>
      </w:r>
      <w:proofErr w:type="spellEnd"/>
      <w:r w:rsidR="00FC58BF" w:rsidRPr="007065A7">
        <w:rPr>
          <w:rFonts w:cs="Arial"/>
        </w:rPr>
        <w:t xml:space="preserve"> 160)</w:t>
      </w:r>
      <w:r w:rsidRPr="007065A7">
        <w:rPr>
          <w:rFonts w:cs="Arial"/>
        </w:rPr>
        <w:t xml:space="preserve"> w kolorze śliwkowym</w:t>
      </w:r>
      <w:r w:rsidR="00FC58BF" w:rsidRPr="007065A7">
        <w:rPr>
          <w:rFonts w:cs="Arial"/>
        </w:rPr>
        <w:t xml:space="preserve">, </w:t>
      </w:r>
    </w:p>
    <w:p w:rsidR="00FC58BF" w:rsidRPr="007065A7" w:rsidRDefault="00FC58BF" w:rsidP="008A3E5E">
      <w:pPr>
        <w:pStyle w:val="Akapitzlist"/>
        <w:numPr>
          <w:ilvl w:val="2"/>
          <w:numId w:val="14"/>
        </w:numPr>
        <w:contextualSpacing w:val="0"/>
        <w:rPr>
          <w:rFonts w:cs="Arial"/>
        </w:rPr>
      </w:pPr>
      <w:r w:rsidRPr="007065A7">
        <w:rPr>
          <w:rFonts w:cs="Arial"/>
        </w:rPr>
        <w:t>Odstęp 2 cm</w:t>
      </w:r>
    </w:p>
    <w:p w:rsidR="00FC58BF" w:rsidRPr="007065A7" w:rsidRDefault="00FC58BF" w:rsidP="008A3E5E">
      <w:pPr>
        <w:pStyle w:val="Akapitzlist"/>
        <w:numPr>
          <w:ilvl w:val="2"/>
          <w:numId w:val="14"/>
        </w:numPr>
        <w:contextualSpacing w:val="0"/>
        <w:rPr>
          <w:rFonts w:cs="Arial"/>
        </w:rPr>
      </w:pPr>
      <w:r w:rsidRPr="007065A7">
        <w:rPr>
          <w:rFonts w:cs="Arial"/>
        </w:rPr>
        <w:t>Wcięcie tekstu 3 cm</w:t>
      </w:r>
    </w:p>
    <w:p w:rsidR="00FC58BF" w:rsidRPr="007065A7" w:rsidRDefault="00864BE5" w:rsidP="008A3E5E">
      <w:pPr>
        <w:pStyle w:val="Akapitzlist"/>
        <w:numPr>
          <w:ilvl w:val="0"/>
          <w:numId w:val="14"/>
        </w:numPr>
        <w:contextualSpacing w:val="0"/>
        <w:rPr>
          <w:rFonts w:cs="Arial"/>
        </w:rPr>
      </w:pPr>
      <w:r w:rsidRPr="007065A7">
        <w:rPr>
          <w:rFonts w:cs="Arial"/>
        </w:rPr>
        <w:t>Tabele i rysunki</w:t>
      </w:r>
    </w:p>
    <w:p w:rsidR="00FC58BF" w:rsidRPr="007065A7" w:rsidRDefault="008731ED" w:rsidP="008A3E5E">
      <w:pPr>
        <w:pStyle w:val="Akapitzlist"/>
        <w:numPr>
          <w:ilvl w:val="1"/>
          <w:numId w:val="14"/>
        </w:numPr>
        <w:contextualSpacing w:val="0"/>
        <w:rPr>
          <w:rFonts w:cs="Arial"/>
        </w:rPr>
      </w:pPr>
      <w:r w:rsidRPr="007065A7">
        <w:rPr>
          <w:rFonts w:cs="Arial"/>
        </w:rPr>
        <w:t xml:space="preserve">Czcionka: </w:t>
      </w:r>
      <w:r w:rsidR="00864BE5" w:rsidRPr="007065A7">
        <w:rPr>
          <w:rFonts w:cs="Arial"/>
        </w:rPr>
        <w:t xml:space="preserve">krój </w:t>
      </w:r>
      <w:proofErr w:type="spellStart"/>
      <w:r w:rsidRPr="007065A7">
        <w:rPr>
          <w:rFonts w:cs="Arial"/>
        </w:rPr>
        <w:t>b</w:t>
      </w:r>
      <w:r w:rsidR="00864BE5" w:rsidRPr="007065A7">
        <w:rPr>
          <w:rFonts w:cs="Arial"/>
        </w:rPr>
        <w:t>ezszeryfowy</w:t>
      </w:r>
      <w:proofErr w:type="spellEnd"/>
      <w:r w:rsidR="00FC58BF" w:rsidRPr="007065A7">
        <w:rPr>
          <w:rFonts w:cs="Arial"/>
        </w:rPr>
        <w:t xml:space="preserve">, </w:t>
      </w:r>
      <w:r w:rsidRPr="007065A7">
        <w:rPr>
          <w:rFonts w:cs="Arial"/>
        </w:rPr>
        <w:t>9</w:t>
      </w:r>
      <w:r w:rsidR="00FC58BF" w:rsidRPr="007065A7">
        <w:rPr>
          <w:rFonts w:cs="Arial"/>
        </w:rPr>
        <w:t xml:space="preserve"> pt</w:t>
      </w:r>
    </w:p>
    <w:p w:rsidR="00FC58BF" w:rsidRPr="007065A7" w:rsidRDefault="00FC58BF" w:rsidP="008A3E5E">
      <w:pPr>
        <w:pStyle w:val="Akapitzlist"/>
        <w:numPr>
          <w:ilvl w:val="1"/>
          <w:numId w:val="14"/>
        </w:numPr>
        <w:contextualSpacing w:val="0"/>
        <w:rPr>
          <w:rFonts w:cs="Arial"/>
        </w:rPr>
      </w:pPr>
      <w:r w:rsidRPr="007065A7">
        <w:rPr>
          <w:rFonts w:cs="Arial"/>
        </w:rPr>
        <w:t xml:space="preserve">Wyrównanie: </w:t>
      </w:r>
      <w:r w:rsidR="008731ED" w:rsidRPr="007065A7">
        <w:rPr>
          <w:rFonts w:cs="Arial"/>
        </w:rPr>
        <w:t>justowanie do lewej strony</w:t>
      </w:r>
    </w:p>
    <w:p w:rsidR="008731ED" w:rsidRPr="007065A7" w:rsidRDefault="008731ED" w:rsidP="008A3E5E">
      <w:pPr>
        <w:pStyle w:val="Akapitzlist"/>
        <w:numPr>
          <w:ilvl w:val="1"/>
          <w:numId w:val="14"/>
        </w:numPr>
        <w:contextualSpacing w:val="0"/>
        <w:rPr>
          <w:rFonts w:cs="Arial"/>
        </w:rPr>
      </w:pPr>
      <w:r w:rsidRPr="007065A7">
        <w:rPr>
          <w:rFonts w:cs="Arial"/>
        </w:rPr>
        <w:t>Tytuły tabel należy umieszczać nad tabelą, natomiast podpisy rysunków pod rysunkiem</w:t>
      </w:r>
    </w:p>
    <w:p w:rsidR="008731ED" w:rsidRPr="007065A7" w:rsidRDefault="00864BE5" w:rsidP="008A3E5E">
      <w:pPr>
        <w:pStyle w:val="Akapitzlist"/>
        <w:numPr>
          <w:ilvl w:val="1"/>
          <w:numId w:val="14"/>
        </w:numPr>
        <w:contextualSpacing w:val="0"/>
        <w:rPr>
          <w:rFonts w:cs="Arial"/>
        </w:rPr>
      </w:pPr>
      <w:r w:rsidRPr="007065A7">
        <w:rPr>
          <w:rFonts w:cs="Arial"/>
        </w:rPr>
        <w:t>Opis źródła rysunku lub tabeli należy umieszczać pod rysunkiem lub tabelą</w:t>
      </w:r>
    </w:p>
    <w:p w:rsidR="00864BE5" w:rsidRPr="007065A7" w:rsidRDefault="00864BE5" w:rsidP="008A3E5E">
      <w:pPr>
        <w:pStyle w:val="Akapitzlist"/>
        <w:numPr>
          <w:ilvl w:val="0"/>
          <w:numId w:val="14"/>
        </w:numPr>
        <w:contextualSpacing w:val="0"/>
        <w:rPr>
          <w:rFonts w:cs="Arial"/>
        </w:rPr>
      </w:pPr>
      <w:r w:rsidRPr="007065A7">
        <w:rPr>
          <w:rFonts w:cs="Arial"/>
        </w:rPr>
        <w:t>Przypisy dolne</w:t>
      </w:r>
    </w:p>
    <w:p w:rsidR="00864BE5" w:rsidRPr="007065A7" w:rsidRDefault="00864BE5" w:rsidP="008A3E5E">
      <w:pPr>
        <w:pStyle w:val="Akapitzlist"/>
        <w:numPr>
          <w:ilvl w:val="1"/>
          <w:numId w:val="14"/>
        </w:numPr>
        <w:contextualSpacing w:val="0"/>
        <w:rPr>
          <w:rFonts w:cs="Arial"/>
        </w:rPr>
      </w:pPr>
      <w:r w:rsidRPr="007065A7">
        <w:rPr>
          <w:rFonts w:cs="Arial"/>
        </w:rPr>
        <w:lastRenderedPageBreak/>
        <w:t>Numeracja ciągła w całej pracy</w:t>
      </w:r>
    </w:p>
    <w:p w:rsidR="00864BE5" w:rsidRPr="007065A7" w:rsidRDefault="00864BE5" w:rsidP="008A3E5E">
      <w:pPr>
        <w:pStyle w:val="Akapitzlist"/>
        <w:numPr>
          <w:ilvl w:val="1"/>
          <w:numId w:val="14"/>
        </w:numPr>
        <w:contextualSpacing w:val="0"/>
        <w:rPr>
          <w:rFonts w:cs="Arial"/>
        </w:rPr>
      </w:pPr>
      <w:r w:rsidRPr="007065A7">
        <w:rPr>
          <w:rFonts w:cs="Arial"/>
        </w:rPr>
        <w:t xml:space="preserve">Czcionka: krój </w:t>
      </w:r>
      <w:proofErr w:type="spellStart"/>
      <w:r w:rsidRPr="007065A7">
        <w:rPr>
          <w:rFonts w:cs="Arial"/>
        </w:rPr>
        <w:t>bezszeryfowy</w:t>
      </w:r>
      <w:proofErr w:type="spellEnd"/>
      <w:r w:rsidRPr="007065A7">
        <w:rPr>
          <w:rFonts w:cs="Arial"/>
        </w:rPr>
        <w:t>, 9 pt</w:t>
      </w:r>
    </w:p>
    <w:p w:rsidR="006313F2" w:rsidRPr="007873A8" w:rsidRDefault="006313F2" w:rsidP="008A3E5E">
      <w:pPr>
        <w:pStyle w:val="Nagwek2"/>
        <w:contextualSpacing w:val="0"/>
        <w:rPr>
          <w:rFonts w:cs="Arial"/>
        </w:rPr>
      </w:pPr>
      <w:bookmarkStart w:id="12" w:name="_Toc472440350"/>
      <w:r w:rsidRPr="007873A8">
        <w:rPr>
          <w:rFonts w:cs="Arial"/>
        </w:rPr>
        <w:t>Strona tytułowa</w:t>
      </w:r>
      <w:bookmarkEnd w:id="12"/>
    </w:p>
    <w:p w:rsidR="006313F2" w:rsidRPr="007873A8" w:rsidRDefault="006313F2" w:rsidP="008A3E5E">
      <w:pPr>
        <w:rPr>
          <w:rFonts w:cs="Arial"/>
        </w:rPr>
      </w:pPr>
      <w:r w:rsidRPr="007873A8">
        <w:rPr>
          <w:rFonts w:cs="Arial"/>
        </w:rPr>
        <w:t>Na stronie tytułowej powinno znaleźć się kolejno:</w:t>
      </w:r>
    </w:p>
    <w:p w:rsidR="007E6176" w:rsidRDefault="007E6176" w:rsidP="008A3E5E">
      <w:pPr>
        <w:pStyle w:val="Akapitzlist"/>
        <w:numPr>
          <w:ilvl w:val="0"/>
          <w:numId w:val="15"/>
        </w:numPr>
        <w:contextualSpacing w:val="0"/>
        <w:rPr>
          <w:rFonts w:cs="Arial"/>
        </w:rPr>
      </w:pPr>
      <w:r>
        <w:rPr>
          <w:rFonts w:cs="Arial"/>
        </w:rPr>
        <w:t>Napis: „Politechnika Warszawska”</w:t>
      </w:r>
    </w:p>
    <w:p w:rsidR="006313F2" w:rsidRDefault="007E6176" w:rsidP="008A3E5E">
      <w:pPr>
        <w:pStyle w:val="Akapitzlist"/>
        <w:numPr>
          <w:ilvl w:val="1"/>
          <w:numId w:val="15"/>
        </w:numPr>
        <w:contextualSpacing w:val="0"/>
        <w:rPr>
          <w:rFonts w:cs="Arial"/>
        </w:rPr>
      </w:pPr>
      <w:r>
        <w:rPr>
          <w:rFonts w:cs="Arial"/>
        </w:rPr>
        <w:t xml:space="preserve">Czcionka: </w:t>
      </w:r>
      <w:proofErr w:type="spellStart"/>
      <w:r>
        <w:rPr>
          <w:rFonts w:cs="Arial"/>
        </w:rPr>
        <w:t>Adagio_Slab</w:t>
      </w:r>
      <w:proofErr w:type="spellEnd"/>
      <w:r>
        <w:rPr>
          <w:rFonts w:cs="Arial"/>
        </w:rPr>
        <w:t>, 24 pt</w:t>
      </w:r>
    </w:p>
    <w:p w:rsidR="007E6176" w:rsidRDefault="007E6176" w:rsidP="008A3E5E">
      <w:pPr>
        <w:pStyle w:val="Akapitzlist"/>
        <w:numPr>
          <w:ilvl w:val="0"/>
          <w:numId w:val="15"/>
        </w:numPr>
        <w:contextualSpacing w:val="0"/>
        <w:rPr>
          <w:rFonts w:cs="Arial"/>
        </w:rPr>
      </w:pPr>
      <w:r>
        <w:rPr>
          <w:rFonts w:cs="Arial"/>
        </w:rPr>
        <w:t>Napis: „WYDZIAŁ FIZYKI”</w:t>
      </w:r>
    </w:p>
    <w:p w:rsidR="007E6176" w:rsidRDefault="007E6176" w:rsidP="008A3E5E">
      <w:pPr>
        <w:pStyle w:val="Akapitzlist"/>
        <w:numPr>
          <w:ilvl w:val="1"/>
          <w:numId w:val="15"/>
        </w:numPr>
        <w:contextualSpacing w:val="0"/>
        <w:rPr>
          <w:rFonts w:cs="Arial"/>
        </w:rPr>
      </w:pPr>
      <w:r>
        <w:rPr>
          <w:rFonts w:cs="Arial"/>
        </w:rPr>
        <w:t xml:space="preserve">Czcionka: </w:t>
      </w:r>
      <w:proofErr w:type="spellStart"/>
      <w:r>
        <w:rPr>
          <w:rFonts w:cs="Arial"/>
        </w:rPr>
        <w:t>Adagio_Slab</w:t>
      </w:r>
      <w:proofErr w:type="spellEnd"/>
      <w:r>
        <w:rPr>
          <w:rFonts w:cs="Arial"/>
        </w:rPr>
        <w:t xml:space="preserve"> 12 pt </w:t>
      </w:r>
    </w:p>
    <w:p w:rsidR="007E6176" w:rsidRDefault="007E6176" w:rsidP="008A3E5E">
      <w:pPr>
        <w:pStyle w:val="Akapitzlist"/>
        <w:numPr>
          <w:ilvl w:val="1"/>
          <w:numId w:val="15"/>
        </w:numPr>
        <w:contextualSpacing w:val="0"/>
        <w:rPr>
          <w:rFonts w:cs="Arial"/>
        </w:rPr>
      </w:pPr>
      <w:r>
        <w:rPr>
          <w:rFonts w:cs="Arial"/>
        </w:rPr>
        <w:t>Napis rozstrzeleniem dopasowany do szerokości tekstu Politechnika Warszawska</w:t>
      </w:r>
    </w:p>
    <w:p w:rsidR="007E6176" w:rsidRDefault="007E6176" w:rsidP="008A3E5E">
      <w:pPr>
        <w:pStyle w:val="Akapitzlist"/>
        <w:numPr>
          <w:ilvl w:val="0"/>
          <w:numId w:val="15"/>
        </w:numPr>
        <w:contextualSpacing w:val="0"/>
        <w:rPr>
          <w:rFonts w:cs="Arial"/>
        </w:rPr>
      </w:pPr>
      <w:r>
        <w:rPr>
          <w:rFonts w:cs="Arial"/>
        </w:rPr>
        <w:t xml:space="preserve">Godło Politechniki Warszawskiej </w:t>
      </w:r>
    </w:p>
    <w:p w:rsidR="007E6176" w:rsidRDefault="007E6176" w:rsidP="008A3E5E">
      <w:pPr>
        <w:pStyle w:val="Akapitzlist"/>
        <w:numPr>
          <w:ilvl w:val="1"/>
          <w:numId w:val="15"/>
        </w:numPr>
        <w:contextualSpacing w:val="0"/>
        <w:rPr>
          <w:rFonts w:cs="Arial"/>
        </w:rPr>
      </w:pPr>
      <w:r>
        <w:rPr>
          <w:rFonts w:cs="Arial"/>
        </w:rPr>
        <w:t>Średnica: 25 mm</w:t>
      </w:r>
    </w:p>
    <w:p w:rsidR="007E6176" w:rsidRDefault="007E6176" w:rsidP="008A3E5E">
      <w:pPr>
        <w:pStyle w:val="Akapitzlist"/>
        <w:numPr>
          <w:ilvl w:val="1"/>
          <w:numId w:val="15"/>
        </w:numPr>
        <w:contextualSpacing w:val="0"/>
        <w:rPr>
          <w:rFonts w:cs="Arial"/>
        </w:rPr>
      </w:pPr>
      <w:r>
        <w:rPr>
          <w:rFonts w:cs="Arial"/>
        </w:rPr>
        <w:t>Umieszczone po prawej stronie napisów :Politechnika Warszawska” i „Wydział Fizyki”</w:t>
      </w:r>
    </w:p>
    <w:p w:rsidR="007E6176" w:rsidRDefault="007E6176" w:rsidP="008A3E5E">
      <w:pPr>
        <w:pStyle w:val="Akapitzlist"/>
        <w:numPr>
          <w:ilvl w:val="0"/>
          <w:numId w:val="15"/>
        </w:numPr>
        <w:contextualSpacing w:val="0"/>
        <w:rPr>
          <w:rFonts w:cs="Arial"/>
        </w:rPr>
      </w:pPr>
      <w:r>
        <w:rPr>
          <w:rFonts w:cs="Arial"/>
        </w:rPr>
        <w:t xml:space="preserve">Napis: „Praca dyplomowa </w:t>
      </w:r>
      <w:r w:rsidR="00C00082">
        <w:rPr>
          <w:rFonts w:cs="Arial"/>
        </w:rPr>
        <w:t>magisterska</w:t>
      </w:r>
      <w:r>
        <w:rPr>
          <w:rFonts w:cs="Arial"/>
        </w:rPr>
        <w:t>”</w:t>
      </w:r>
    </w:p>
    <w:p w:rsidR="007E6176" w:rsidRDefault="007E6176" w:rsidP="008A3E5E">
      <w:pPr>
        <w:pStyle w:val="Akapitzlist"/>
        <w:numPr>
          <w:ilvl w:val="1"/>
          <w:numId w:val="15"/>
        </w:numPr>
        <w:contextualSpacing w:val="0"/>
        <w:rPr>
          <w:rFonts w:cs="Arial"/>
        </w:rPr>
      </w:pPr>
      <w:r>
        <w:rPr>
          <w:rFonts w:cs="Arial"/>
        </w:rPr>
        <w:t xml:space="preserve">Czcionka: </w:t>
      </w:r>
      <w:proofErr w:type="spellStart"/>
      <w:r>
        <w:rPr>
          <w:rFonts w:cs="Arial"/>
        </w:rPr>
        <w:t>Adagio_Slab</w:t>
      </w:r>
      <w:proofErr w:type="spellEnd"/>
      <w:r>
        <w:rPr>
          <w:rFonts w:cs="Arial"/>
        </w:rPr>
        <w:t>, 43 pt</w:t>
      </w:r>
    </w:p>
    <w:p w:rsidR="007E6176" w:rsidRDefault="007E6176" w:rsidP="008A3E5E">
      <w:pPr>
        <w:pStyle w:val="Akapitzlist"/>
        <w:numPr>
          <w:ilvl w:val="1"/>
          <w:numId w:val="15"/>
        </w:numPr>
        <w:contextualSpacing w:val="0"/>
        <w:rPr>
          <w:rFonts w:cs="Arial"/>
        </w:rPr>
      </w:pPr>
      <w:r>
        <w:rPr>
          <w:rFonts w:cs="Arial"/>
        </w:rPr>
        <w:t>W dwóch liniach</w:t>
      </w:r>
    </w:p>
    <w:p w:rsidR="007E6176" w:rsidRDefault="007E6176" w:rsidP="008A3E5E">
      <w:pPr>
        <w:pStyle w:val="Akapitzlist"/>
        <w:numPr>
          <w:ilvl w:val="0"/>
          <w:numId w:val="15"/>
        </w:numPr>
        <w:contextualSpacing w:val="0"/>
        <w:rPr>
          <w:rFonts w:cs="Arial"/>
        </w:rPr>
      </w:pPr>
      <w:r>
        <w:rPr>
          <w:rFonts w:cs="Arial"/>
        </w:rPr>
        <w:t>Napis: „na kierunku fizyka techniczna” lub „na kierunku fotonika”</w:t>
      </w:r>
    </w:p>
    <w:p w:rsidR="007E6176" w:rsidRDefault="007E6176" w:rsidP="008A3E5E">
      <w:pPr>
        <w:pStyle w:val="Akapitzlist"/>
        <w:numPr>
          <w:ilvl w:val="1"/>
          <w:numId w:val="15"/>
        </w:numPr>
        <w:contextualSpacing w:val="0"/>
        <w:rPr>
          <w:rFonts w:cs="Arial"/>
          <w:lang w:val="en-US"/>
        </w:rPr>
      </w:pPr>
      <w:proofErr w:type="spellStart"/>
      <w:r w:rsidRPr="007E6176">
        <w:rPr>
          <w:rFonts w:cs="Arial"/>
          <w:lang w:val="en-US"/>
        </w:rPr>
        <w:t>Czcionka</w:t>
      </w:r>
      <w:proofErr w:type="spellEnd"/>
      <w:r w:rsidRPr="007E6176">
        <w:rPr>
          <w:rFonts w:cs="Arial"/>
          <w:lang w:val="en-US"/>
        </w:rPr>
        <w:t xml:space="preserve"> Helvetica Light, 12 pt.</w:t>
      </w:r>
    </w:p>
    <w:p w:rsidR="007E6176" w:rsidRPr="007065A7" w:rsidRDefault="007E6176" w:rsidP="008A3E5E">
      <w:pPr>
        <w:pStyle w:val="Akapitzlist"/>
        <w:numPr>
          <w:ilvl w:val="0"/>
          <w:numId w:val="15"/>
        </w:numPr>
        <w:contextualSpacing w:val="0"/>
        <w:rPr>
          <w:rFonts w:cs="Arial"/>
        </w:rPr>
      </w:pPr>
      <w:r w:rsidRPr="007065A7">
        <w:rPr>
          <w:rFonts w:cs="Arial"/>
        </w:rPr>
        <w:t>Napis: “w specjalności</w:t>
      </w:r>
      <w:r w:rsidR="007065A7" w:rsidRPr="007065A7">
        <w:rPr>
          <w:rFonts w:cs="Arial"/>
        </w:rPr>
        <w:t>”</w:t>
      </w:r>
      <w:r w:rsidR="007065A7">
        <w:rPr>
          <w:rFonts w:cs="Arial"/>
        </w:rPr>
        <w:t xml:space="preserve"> </w:t>
      </w:r>
      <w:r w:rsidRPr="007065A7">
        <w:rPr>
          <w:rFonts w:cs="Arial"/>
        </w:rPr>
        <w:t xml:space="preserve"> {nazwa}</w:t>
      </w:r>
    </w:p>
    <w:p w:rsidR="007E6176" w:rsidRDefault="007E6176" w:rsidP="008A3E5E">
      <w:pPr>
        <w:pStyle w:val="Akapitzlist"/>
        <w:numPr>
          <w:ilvl w:val="1"/>
          <w:numId w:val="15"/>
        </w:numPr>
        <w:contextualSpacing w:val="0"/>
        <w:rPr>
          <w:rFonts w:cs="Arial"/>
          <w:lang w:val="en-US"/>
        </w:rPr>
      </w:pPr>
      <w:proofErr w:type="spellStart"/>
      <w:r w:rsidRPr="007E6176">
        <w:rPr>
          <w:rFonts w:cs="Arial"/>
          <w:lang w:val="en-US"/>
        </w:rPr>
        <w:t>Czcionka</w:t>
      </w:r>
      <w:proofErr w:type="spellEnd"/>
      <w:r w:rsidRPr="007E6176">
        <w:rPr>
          <w:rFonts w:cs="Arial"/>
          <w:lang w:val="en-US"/>
        </w:rPr>
        <w:t xml:space="preserve"> Helvetica Light, 12 pt </w:t>
      </w:r>
    </w:p>
    <w:p w:rsidR="007E6176" w:rsidRPr="007065A7" w:rsidRDefault="007E6176" w:rsidP="008A3E5E">
      <w:pPr>
        <w:pStyle w:val="Akapitzlist"/>
        <w:numPr>
          <w:ilvl w:val="1"/>
          <w:numId w:val="15"/>
        </w:numPr>
        <w:contextualSpacing w:val="0"/>
        <w:rPr>
          <w:rFonts w:cs="Arial"/>
        </w:rPr>
      </w:pPr>
      <w:r w:rsidRPr="007065A7">
        <w:rPr>
          <w:rFonts w:cs="Arial"/>
        </w:rPr>
        <w:t>Tylko dla kierunku fizyka techniczna</w:t>
      </w:r>
    </w:p>
    <w:p w:rsidR="007E6176" w:rsidRDefault="007E6176" w:rsidP="008A3E5E">
      <w:pPr>
        <w:pStyle w:val="Akapitzlist"/>
        <w:numPr>
          <w:ilvl w:val="1"/>
          <w:numId w:val="15"/>
        </w:numPr>
        <w:contextualSpacing w:val="0"/>
        <w:rPr>
          <w:rFonts w:cs="Arial"/>
        </w:rPr>
      </w:pPr>
      <w:r w:rsidRPr="007E6176">
        <w:rPr>
          <w:rFonts w:cs="Arial"/>
        </w:rPr>
        <w:t xml:space="preserve">Zamiast {nazwa} </w:t>
      </w:r>
      <w:proofErr w:type="spellStart"/>
      <w:r w:rsidRPr="007E6176">
        <w:rPr>
          <w:rFonts w:cs="Arial"/>
        </w:rPr>
        <w:t>nazleży</w:t>
      </w:r>
      <w:proofErr w:type="spellEnd"/>
      <w:r w:rsidRPr="007E6176">
        <w:rPr>
          <w:rFonts w:cs="Arial"/>
        </w:rPr>
        <w:t xml:space="preserve"> wpisać nazwę specjalności, tj.</w:t>
      </w:r>
    </w:p>
    <w:p w:rsidR="007E6176" w:rsidRDefault="007065A7" w:rsidP="008A3E5E">
      <w:pPr>
        <w:pStyle w:val="Akapitzlist"/>
        <w:numPr>
          <w:ilvl w:val="2"/>
          <w:numId w:val="15"/>
        </w:numPr>
        <w:contextualSpacing w:val="0"/>
        <w:rPr>
          <w:rFonts w:cs="Arial"/>
        </w:rPr>
      </w:pPr>
      <w:r>
        <w:rPr>
          <w:rFonts w:cs="Arial"/>
        </w:rPr>
        <w:t>o</w:t>
      </w:r>
      <w:r w:rsidR="007E6176">
        <w:rPr>
          <w:rFonts w:cs="Arial"/>
        </w:rPr>
        <w:t>ptoelektronika</w:t>
      </w:r>
    </w:p>
    <w:p w:rsidR="007E6176" w:rsidRDefault="007065A7" w:rsidP="008A3E5E">
      <w:pPr>
        <w:pStyle w:val="Akapitzlist"/>
        <w:numPr>
          <w:ilvl w:val="2"/>
          <w:numId w:val="15"/>
        </w:numPr>
        <w:contextualSpacing w:val="0"/>
        <w:rPr>
          <w:rFonts w:cs="Arial"/>
        </w:rPr>
      </w:pPr>
      <w:r>
        <w:rPr>
          <w:rFonts w:cs="Arial"/>
        </w:rPr>
        <w:t>fi</w:t>
      </w:r>
      <w:r w:rsidR="007E6176">
        <w:rPr>
          <w:rFonts w:cs="Arial"/>
        </w:rPr>
        <w:t>zyka medyczna</w:t>
      </w:r>
    </w:p>
    <w:p w:rsidR="007E6176" w:rsidRDefault="007065A7" w:rsidP="008A3E5E">
      <w:pPr>
        <w:pStyle w:val="Akapitzlist"/>
        <w:numPr>
          <w:ilvl w:val="2"/>
          <w:numId w:val="15"/>
        </w:numPr>
        <w:contextualSpacing w:val="0"/>
        <w:rPr>
          <w:rFonts w:cs="Arial"/>
        </w:rPr>
      </w:pPr>
      <w:r>
        <w:rPr>
          <w:rFonts w:cs="Arial"/>
        </w:rPr>
        <w:t xml:space="preserve">materiały i </w:t>
      </w:r>
      <w:proofErr w:type="spellStart"/>
      <w:r>
        <w:rPr>
          <w:rFonts w:cs="Arial"/>
        </w:rPr>
        <w:t>nanostruktury</w:t>
      </w:r>
      <w:proofErr w:type="spellEnd"/>
    </w:p>
    <w:p w:rsidR="007065A7" w:rsidRDefault="007065A7" w:rsidP="008A3E5E">
      <w:pPr>
        <w:pStyle w:val="Akapitzlist"/>
        <w:numPr>
          <w:ilvl w:val="2"/>
          <w:numId w:val="15"/>
        </w:numPr>
        <w:contextualSpacing w:val="0"/>
        <w:rPr>
          <w:rFonts w:cs="Arial"/>
        </w:rPr>
      </w:pPr>
      <w:r>
        <w:rPr>
          <w:rFonts w:cs="Arial"/>
        </w:rPr>
        <w:t>fizyka komputerowa</w:t>
      </w:r>
    </w:p>
    <w:p w:rsidR="007065A7" w:rsidRDefault="007065A7" w:rsidP="008A3E5E">
      <w:pPr>
        <w:pStyle w:val="Akapitzlist"/>
        <w:numPr>
          <w:ilvl w:val="0"/>
          <w:numId w:val="15"/>
        </w:numPr>
        <w:contextualSpacing w:val="0"/>
        <w:rPr>
          <w:rFonts w:cs="Arial"/>
        </w:rPr>
      </w:pPr>
      <w:r>
        <w:rPr>
          <w:rFonts w:cs="Arial"/>
        </w:rPr>
        <w:t>{Tytuł pracy}</w:t>
      </w:r>
    </w:p>
    <w:p w:rsidR="007065A7" w:rsidRDefault="007065A7" w:rsidP="008A3E5E">
      <w:pPr>
        <w:pStyle w:val="Akapitzlist"/>
        <w:numPr>
          <w:ilvl w:val="1"/>
          <w:numId w:val="15"/>
        </w:numPr>
        <w:contextualSpacing w:val="0"/>
        <w:rPr>
          <w:rFonts w:cs="Arial"/>
        </w:rPr>
      </w:pPr>
      <w:r>
        <w:rPr>
          <w:rFonts w:cs="Arial"/>
        </w:rPr>
        <w:t xml:space="preserve">Czcionka </w:t>
      </w:r>
      <w:proofErr w:type="spellStart"/>
      <w:r>
        <w:rPr>
          <w:rFonts w:cs="Arial"/>
        </w:rPr>
        <w:t>Helvetica</w:t>
      </w:r>
      <w:proofErr w:type="spellEnd"/>
      <w:r>
        <w:rPr>
          <w:rFonts w:cs="Arial"/>
        </w:rPr>
        <w:t xml:space="preserve">, 14 pt </w:t>
      </w:r>
    </w:p>
    <w:p w:rsidR="007065A7" w:rsidRDefault="007065A7" w:rsidP="008A3E5E">
      <w:pPr>
        <w:pStyle w:val="Akapitzlist"/>
        <w:numPr>
          <w:ilvl w:val="0"/>
          <w:numId w:val="15"/>
        </w:numPr>
        <w:contextualSpacing w:val="0"/>
        <w:rPr>
          <w:rFonts w:cs="Arial"/>
        </w:rPr>
      </w:pPr>
      <w:r>
        <w:rPr>
          <w:rFonts w:cs="Arial"/>
        </w:rPr>
        <w:t>{Imię i nazwisko dyplomanta}</w:t>
      </w:r>
    </w:p>
    <w:p w:rsidR="007065A7" w:rsidRDefault="007065A7" w:rsidP="008A3E5E">
      <w:pPr>
        <w:pStyle w:val="Akapitzlist"/>
        <w:numPr>
          <w:ilvl w:val="1"/>
          <w:numId w:val="15"/>
        </w:numPr>
        <w:contextualSpacing w:val="0"/>
        <w:rPr>
          <w:rFonts w:cs="Arial"/>
        </w:rPr>
      </w:pPr>
      <w:r>
        <w:rPr>
          <w:rFonts w:cs="Arial"/>
        </w:rPr>
        <w:t xml:space="preserve">Czcionka </w:t>
      </w:r>
      <w:proofErr w:type="spellStart"/>
      <w:r>
        <w:rPr>
          <w:rFonts w:cs="Arial"/>
        </w:rPr>
        <w:t>Helvetica</w:t>
      </w:r>
      <w:proofErr w:type="spellEnd"/>
      <w:r>
        <w:rPr>
          <w:rFonts w:cs="Arial"/>
        </w:rPr>
        <w:t xml:space="preserve"> 21 pt </w:t>
      </w:r>
    </w:p>
    <w:p w:rsidR="007065A7" w:rsidRDefault="007065A7" w:rsidP="008A3E5E">
      <w:pPr>
        <w:pStyle w:val="Akapitzlist"/>
        <w:numPr>
          <w:ilvl w:val="0"/>
          <w:numId w:val="15"/>
        </w:numPr>
        <w:contextualSpacing w:val="0"/>
        <w:rPr>
          <w:rFonts w:cs="Arial"/>
        </w:rPr>
      </w:pPr>
      <w:r>
        <w:rPr>
          <w:rFonts w:cs="Arial"/>
        </w:rPr>
        <w:t>Napis: „numer albumu” {liczba}</w:t>
      </w:r>
    </w:p>
    <w:p w:rsidR="007065A7" w:rsidRDefault="007065A7" w:rsidP="008A3E5E">
      <w:pPr>
        <w:pStyle w:val="Akapitzlist"/>
        <w:numPr>
          <w:ilvl w:val="1"/>
          <w:numId w:val="15"/>
        </w:numPr>
        <w:contextualSpacing w:val="0"/>
        <w:rPr>
          <w:rFonts w:cs="Arial"/>
          <w:lang w:val="en-US"/>
        </w:rPr>
      </w:pPr>
      <w:proofErr w:type="spellStart"/>
      <w:r w:rsidRPr="007065A7">
        <w:rPr>
          <w:rFonts w:cs="Arial"/>
          <w:lang w:val="en-US"/>
        </w:rPr>
        <w:t>Czcionka</w:t>
      </w:r>
      <w:proofErr w:type="spellEnd"/>
      <w:r w:rsidRPr="007065A7">
        <w:rPr>
          <w:rFonts w:cs="Arial"/>
          <w:lang w:val="en-US"/>
        </w:rPr>
        <w:t xml:space="preserve"> Helvetica Light 12 pt </w:t>
      </w:r>
    </w:p>
    <w:p w:rsidR="007065A7" w:rsidRDefault="007065A7" w:rsidP="008A3E5E">
      <w:pPr>
        <w:pStyle w:val="Akapitzlist"/>
        <w:numPr>
          <w:ilvl w:val="0"/>
          <w:numId w:val="15"/>
        </w:numPr>
        <w:contextualSpacing w:val="0"/>
        <w:rPr>
          <w:rFonts w:cs="Arial"/>
          <w:lang w:val="en-US"/>
        </w:rPr>
      </w:pPr>
      <w:proofErr w:type="spellStart"/>
      <w:r>
        <w:rPr>
          <w:rFonts w:cs="Arial"/>
          <w:lang w:val="en-US"/>
        </w:rPr>
        <w:t>Napis</w:t>
      </w:r>
      <w:proofErr w:type="spellEnd"/>
      <w:r>
        <w:rPr>
          <w:rFonts w:cs="Arial"/>
          <w:lang w:val="en-US"/>
        </w:rPr>
        <w:t xml:space="preserve"> “</w:t>
      </w:r>
      <w:proofErr w:type="spellStart"/>
      <w:r>
        <w:rPr>
          <w:rFonts w:cs="Arial"/>
          <w:lang w:val="en-US"/>
        </w:rPr>
        <w:t>promotor</w:t>
      </w:r>
      <w:proofErr w:type="spellEnd"/>
      <w:r>
        <w:rPr>
          <w:rFonts w:cs="Arial"/>
          <w:lang w:val="en-US"/>
        </w:rPr>
        <w:t>”</w:t>
      </w:r>
    </w:p>
    <w:p w:rsidR="007065A7" w:rsidRPr="007065A7" w:rsidRDefault="007065A7" w:rsidP="008A3E5E">
      <w:pPr>
        <w:pStyle w:val="Akapitzlist"/>
        <w:numPr>
          <w:ilvl w:val="1"/>
          <w:numId w:val="15"/>
        </w:numPr>
        <w:contextualSpacing w:val="0"/>
        <w:rPr>
          <w:rFonts w:cs="Arial"/>
          <w:lang w:val="en-US"/>
        </w:rPr>
      </w:pPr>
      <w:proofErr w:type="spellStart"/>
      <w:r>
        <w:rPr>
          <w:rFonts w:cs="Arial"/>
          <w:lang w:val="en-US"/>
        </w:rPr>
        <w:t>Czcionka</w:t>
      </w:r>
      <w:proofErr w:type="spellEnd"/>
      <w:r>
        <w:rPr>
          <w:rFonts w:cs="Arial"/>
          <w:lang w:val="en-US"/>
        </w:rPr>
        <w:t xml:space="preserve"> Helvetica Light, 12 pt </w:t>
      </w:r>
    </w:p>
    <w:p w:rsidR="007065A7" w:rsidRPr="007065A7" w:rsidRDefault="007065A7" w:rsidP="008A3E5E">
      <w:pPr>
        <w:pStyle w:val="Akapitzlist"/>
        <w:numPr>
          <w:ilvl w:val="0"/>
          <w:numId w:val="15"/>
        </w:numPr>
        <w:contextualSpacing w:val="0"/>
        <w:rPr>
          <w:rFonts w:cs="Arial"/>
        </w:rPr>
      </w:pPr>
      <w:r w:rsidRPr="007065A7">
        <w:rPr>
          <w:rFonts w:cs="Arial"/>
        </w:rPr>
        <w:t>{tytuł/stopień naukowy, imię I nazwisko promotora}</w:t>
      </w:r>
    </w:p>
    <w:p w:rsidR="007065A7" w:rsidRDefault="007065A7" w:rsidP="008A3E5E">
      <w:pPr>
        <w:pStyle w:val="Akapitzlist"/>
        <w:numPr>
          <w:ilvl w:val="1"/>
          <w:numId w:val="15"/>
        </w:numPr>
        <w:contextualSpacing w:val="0"/>
        <w:rPr>
          <w:rFonts w:cs="Arial"/>
        </w:rPr>
      </w:pPr>
      <w:r>
        <w:rPr>
          <w:rFonts w:cs="Arial"/>
        </w:rPr>
        <w:t xml:space="preserve">Czcionka </w:t>
      </w:r>
      <w:proofErr w:type="spellStart"/>
      <w:r>
        <w:rPr>
          <w:rFonts w:cs="Arial"/>
        </w:rPr>
        <w:t>Helvetica</w:t>
      </w:r>
      <w:proofErr w:type="spellEnd"/>
      <w:r>
        <w:rPr>
          <w:rFonts w:cs="Arial"/>
        </w:rPr>
        <w:t xml:space="preserve"> 12 pt</w:t>
      </w:r>
    </w:p>
    <w:p w:rsidR="007065A7" w:rsidRDefault="007065A7" w:rsidP="008A3E5E">
      <w:pPr>
        <w:pStyle w:val="Akapitzlist"/>
        <w:numPr>
          <w:ilvl w:val="0"/>
          <w:numId w:val="15"/>
        </w:numPr>
        <w:contextualSpacing w:val="0"/>
        <w:rPr>
          <w:rFonts w:cs="Arial"/>
        </w:rPr>
      </w:pPr>
      <w:r>
        <w:rPr>
          <w:rFonts w:cs="Arial"/>
        </w:rPr>
        <w:lastRenderedPageBreak/>
        <w:t>Napis „WARSZAWA” {rok}</w:t>
      </w:r>
    </w:p>
    <w:p w:rsidR="007065A7" w:rsidRDefault="007065A7" w:rsidP="008A3E5E">
      <w:pPr>
        <w:pStyle w:val="Akapitzlist"/>
        <w:numPr>
          <w:ilvl w:val="1"/>
          <w:numId w:val="15"/>
        </w:numPr>
        <w:contextualSpacing w:val="0"/>
        <w:rPr>
          <w:rFonts w:cs="Arial"/>
        </w:rPr>
      </w:pPr>
      <w:r>
        <w:rPr>
          <w:rFonts w:cs="Arial"/>
        </w:rPr>
        <w:t xml:space="preserve">Czcionka </w:t>
      </w:r>
      <w:proofErr w:type="spellStart"/>
      <w:r>
        <w:rPr>
          <w:rFonts w:cs="Arial"/>
        </w:rPr>
        <w:t>Helvetica</w:t>
      </w:r>
      <w:proofErr w:type="spellEnd"/>
      <w:r>
        <w:rPr>
          <w:rFonts w:cs="Arial"/>
        </w:rPr>
        <w:t xml:space="preserve"> </w:t>
      </w:r>
      <w:proofErr w:type="spellStart"/>
      <w:r>
        <w:rPr>
          <w:rFonts w:cs="Arial"/>
        </w:rPr>
        <w:t>Light</w:t>
      </w:r>
      <w:proofErr w:type="spellEnd"/>
      <w:r>
        <w:rPr>
          <w:rFonts w:cs="Arial"/>
        </w:rPr>
        <w:t xml:space="preserve"> 12 pt</w:t>
      </w:r>
    </w:p>
    <w:p w:rsidR="007065A7" w:rsidRDefault="007065A7" w:rsidP="008A3E5E">
      <w:pPr>
        <w:rPr>
          <w:rFonts w:cs="Arial"/>
        </w:rPr>
      </w:pPr>
    </w:p>
    <w:p w:rsidR="007065A7" w:rsidRPr="007065A7" w:rsidRDefault="007065A7" w:rsidP="008A3E5E">
      <w:pPr>
        <w:rPr>
          <w:rFonts w:cs="Arial"/>
        </w:rPr>
      </w:pPr>
      <w:r>
        <w:rPr>
          <w:rFonts w:cs="Arial"/>
        </w:rPr>
        <w:t xml:space="preserve">Dopuszcza się użycie czcionki Arial w zastępstwie czcionek </w:t>
      </w:r>
      <w:proofErr w:type="spellStart"/>
      <w:r>
        <w:rPr>
          <w:rFonts w:cs="Arial"/>
        </w:rPr>
        <w:t>Helvetica</w:t>
      </w:r>
      <w:proofErr w:type="spellEnd"/>
      <w:r>
        <w:rPr>
          <w:rFonts w:cs="Arial"/>
        </w:rPr>
        <w:t xml:space="preserve"> </w:t>
      </w:r>
      <w:proofErr w:type="spellStart"/>
      <w:r>
        <w:rPr>
          <w:rFonts w:cs="Arial"/>
        </w:rPr>
        <w:t>Light</w:t>
      </w:r>
      <w:proofErr w:type="spellEnd"/>
      <w:r>
        <w:rPr>
          <w:rFonts w:cs="Arial"/>
        </w:rPr>
        <w:t xml:space="preserve"> i </w:t>
      </w:r>
      <w:proofErr w:type="spellStart"/>
      <w:r>
        <w:rPr>
          <w:rFonts w:cs="Arial"/>
        </w:rPr>
        <w:t>Helvetica</w:t>
      </w:r>
      <w:proofErr w:type="spellEnd"/>
      <w:r>
        <w:rPr>
          <w:rFonts w:cs="Arial"/>
        </w:rPr>
        <w:t>.</w:t>
      </w:r>
    </w:p>
    <w:p w:rsidR="00841018" w:rsidRPr="007065A7" w:rsidRDefault="00841018" w:rsidP="008A3E5E">
      <w:pPr>
        <w:pStyle w:val="Bezodstpw"/>
        <w:rPr>
          <w:rFonts w:ascii="Arial" w:hAnsi="Arial" w:cs="Arial"/>
          <w:sz w:val="22"/>
          <w:u w:val="single"/>
        </w:rPr>
      </w:pPr>
      <w:r w:rsidRPr="007065A7">
        <w:rPr>
          <w:rFonts w:ascii="Arial" w:hAnsi="Arial" w:cs="Arial"/>
          <w:sz w:val="22"/>
          <w:u w:val="single"/>
        </w:rPr>
        <w:t>Wzór strony tytułowej pracy stanowi strona tytułowa niniejszego dokumentu.</w:t>
      </w:r>
    </w:p>
    <w:p w:rsidR="00947245" w:rsidRPr="007873A8" w:rsidRDefault="00947245" w:rsidP="008A3E5E">
      <w:pPr>
        <w:pStyle w:val="Nagwek2"/>
        <w:contextualSpacing w:val="0"/>
        <w:rPr>
          <w:rFonts w:cs="Arial"/>
        </w:rPr>
      </w:pPr>
      <w:bookmarkStart w:id="13" w:name="_Toc472440351"/>
      <w:r w:rsidRPr="007873A8">
        <w:rPr>
          <w:rFonts w:cs="Arial"/>
        </w:rPr>
        <w:t>Tabele</w:t>
      </w:r>
      <w:bookmarkEnd w:id="13"/>
    </w:p>
    <w:p w:rsidR="00947245" w:rsidRPr="007065A7" w:rsidRDefault="00947245" w:rsidP="008A3E5E">
      <w:pPr>
        <w:rPr>
          <w:rFonts w:cs="Arial"/>
        </w:rPr>
      </w:pPr>
      <w:r w:rsidRPr="007065A7">
        <w:rPr>
          <w:rFonts w:cs="Arial"/>
        </w:rPr>
        <w:t>Do przedstawienia zestawie</w:t>
      </w:r>
      <w:r w:rsidRPr="007065A7">
        <w:rPr>
          <w:rFonts w:eastAsia="TimesNewRoman" w:cs="Arial"/>
        </w:rPr>
        <w:t xml:space="preserve">ń </w:t>
      </w:r>
      <w:r w:rsidRPr="007065A7">
        <w:rPr>
          <w:rFonts w:cs="Arial"/>
        </w:rPr>
        <w:t>słownych, a także zawieraj</w:t>
      </w:r>
      <w:r w:rsidRPr="007065A7">
        <w:rPr>
          <w:rFonts w:eastAsia="TimesNewRoman" w:cs="Arial"/>
        </w:rPr>
        <w:t>ą</w:t>
      </w:r>
      <w:r w:rsidRPr="007065A7">
        <w:rPr>
          <w:rFonts w:cs="Arial"/>
        </w:rPr>
        <w:t>cych rysunki i symbole stosuje si</w:t>
      </w:r>
      <w:r w:rsidRPr="007065A7">
        <w:rPr>
          <w:rFonts w:eastAsia="TimesNewRoman" w:cs="Arial"/>
        </w:rPr>
        <w:t xml:space="preserve">ę </w:t>
      </w:r>
      <w:r w:rsidRPr="007065A7">
        <w:rPr>
          <w:rFonts w:cs="Arial"/>
        </w:rPr>
        <w:t xml:space="preserve">tabele. </w:t>
      </w:r>
      <w:r w:rsidR="00F277B3" w:rsidRPr="007065A7">
        <w:rPr>
          <w:rFonts w:cs="Arial"/>
        </w:rPr>
        <w:t xml:space="preserve">W tekście zasadniczym pracy koniecznie musi znajdować się odwołanie do tabeli. </w:t>
      </w:r>
      <w:r w:rsidRPr="007065A7">
        <w:rPr>
          <w:rFonts w:cs="Arial"/>
        </w:rPr>
        <w:t xml:space="preserve">Tabele należy umieszczać możliwie blisko powołania i numerować kolejno w danym rozdziale. </w:t>
      </w:r>
      <w:r w:rsidR="00994CF6" w:rsidRPr="007065A7">
        <w:rPr>
          <w:rFonts w:cs="Arial"/>
        </w:rPr>
        <w:t>Tabele numerowane s</w:t>
      </w:r>
      <w:r w:rsidR="00994CF6" w:rsidRPr="007065A7">
        <w:rPr>
          <w:rFonts w:eastAsia="TimesNewRoman" w:cs="Arial"/>
        </w:rPr>
        <w:t xml:space="preserve">ą </w:t>
      </w:r>
      <w:r w:rsidR="00994CF6" w:rsidRPr="007065A7">
        <w:rPr>
          <w:rFonts w:cs="Arial"/>
        </w:rPr>
        <w:t>liczbami arabskimi i powinny zawierać odniesienie do rozdziału głównego oraz do kolejności tabeli w rozdziale. Tytuł tabeli, poprzedzony nazwą "Tabela" i kolejnym numerem, powinien by</w:t>
      </w:r>
      <w:r w:rsidR="00994CF6" w:rsidRPr="007065A7">
        <w:rPr>
          <w:rFonts w:eastAsia="TimesNewRoman" w:cs="Arial"/>
        </w:rPr>
        <w:t xml:space="preserve">ć </w:t>
      </w:r>
      <w:r w:rsidR="00994CF6" w:rsidRPr="007065A7">
        <w:rPr>
          <w:rFonts w:cs="Arial"/>
        </w:rPr>
        <w:t>umieszczony nad tabel</w:t>
      </w:r>
      <w:r w:rsidR="00994CF6" w:rsidRPr="007065A7">
        <w:rPr>
          <w:rFonts w:eastAsia="TimesNewRoman" w:cs="Arial"/>
        </w:rPr>
        <w:t xml:space="preserve">ą </w:t>
      </w:r>
      <w:r w:rsidR="00994CF6" w:rsidRPr="007065A7">
        <w:rPr>
          <w:rFonts w:cs="Arial"/>
        </w:rPr>
        <w:t>(</w:t>
      </w:r>
      <w:fldSimple w:instr=" REF _Ref347743069 \h  \* MERGEFORMAT ">
        <w:r w:rsidR="006C4980" w:rsidRPr="007065A7">
          <w:rPr>
            <w:rFonts w:cs="Arial"/>
          </w:rPr>
          <w:t xml:space="preserve">Tabela </w:t>
        </w:r>
        <w:r w:rsidR="006C4980" w:rsidRPr="007065A7">
          <w:rPr>
            <w:rFonts w:cs="Arial"/>
            <w:noProof/>
          </w:rPr>
          <w:t>5</w:t>
        </w:r>
        <w:r w:rsidR="006C4980" w:rsidRPr="007065A7">
          <w:rPr>
            <w:rFonts w:cs="Arial"/>
          </w:rPr>
          <w:noBreakHyphen/>
        </w:r>
        <w:r w:rsidR="006C4980" w:rsidRPr="007065A7">
          <w:rPr>
            <w:rFonts w:cs="Arial"/>
            <w:noProof/>
          </w:rPr>
          <w:t>1</w:t>
        </w:r>
      </w:fldSimple>
      <w:r w:rsidR="00994CF6" w:rsidRPr="007065A7">
        <w:rPr>
          <w:rFonts w:cs="Arial"/>
        </w:rPr>
        <w:t>) czcionk</w:t>
      </w:r>
      <w:r w:rsidR="00994CF6" w:rsidRPr="007065A7">
        <w:rPr>
          <w:rFonts w:eastAsia="TimesNewRoman" w:cs="Arial"/>
        </w:rPr>
        <w:t xml:space="preserve">ą </w:t>
      </w:r>
      <w:r w:rsidR="002A500D">
        <w:rPr>
          <w:rFonts w:cs="Arial"/>
        </w:rPr>
        <w:t>9</w:t>
      </w:r>
      <w:r w:rsidR="00994CF6" w:rsidRPr="007065A7">
        <w:rPr>
          <w:rFonts w:cs="Arial"/>
        </w:rPr>
        <w:t xml:space="preserve"> </w:t>
      </w:r>
      <w:proofErr w:type="spellStart"/>
      <w:r w:rsidR="00994CF6" w:rsidRPr="007065A7">
        <w:rPr>
          <w:rFonts w:cs="Arial"/>
        </w:rPr>
        <w:t>pkt</w:t>
      </w:r>
      <w:proofErr w:type="spellEnd"/>
      <w:r w:rsidR="002A500D">
        <w:rPr>
          <w:rFonts w:cs="Arial"/>
        </w:rPr>
        <w:t xml:space="preserve"> i wyjustowany do lewej strony</w:t>
      </w:r>
      <w:r w:rsidR="00994CF6" w:rsidRPr="007065A7">
        <w:rPr>
          <w:rFonts w:cs="Arial"/>
        </w:rPr>
        <w:t>. Przed tytułem tabeli nale</w:t>
      </w:r>
      <w:r w:rsidR="00994CF6" w:rsidRPr="007065A7">
        <w:rPr>
          <w:rFonts w:eastAsia="TimesNewRoman" w:cs="Arial"/>
        </w:rPr>
        <w:t>ż</w:t>
      </w:r>
      <w:r w:rsidR="00994CF6" w:rsidRPr="007065A7">
        <w:rPr>
          <w:rFonts w:cs="Arial"/>
        </w:rPr>
        <w:t>y zastosowa</w:t>
      </w:r>
      <w:r w:rsidR="00994CF6" w:rsidRPr="007065A7">
        <w:rPr>
          <w:rFonts w:eastAsia="TimesNewRoman" w:cs="Arial"/>
        </w:rPr>
        <w:t xml:space="preserve">ć </w:t>
      </w:r>
      <w:r w:rsidR="00994CF6" w:rsidRPr="007065A7">
        <w:rPr>
          <w:rFonts w:cs="Arial"/>
        </w:rPr>
        <w:t>odst</w:t>
      </w:r>
      <w:r w:rsidR="00994CF6" w:rsidRPr="007065A7">
        <w:rPr>
          <w:rFonts w:eastAsia="TimesNewRoman" w:cs="Arial"/>
        </w:rPr>
        <w:t>ę</w:t>
      </w:r>
      <w:r w:rsidR="00994CF6" w:rsidRPr="007065A7">
        <w:rPr>
          <w:rFonts w:cs="Arial"/>
        </w:rPr>
        <w:t xml:space="preserve">p min. 10 pt. </w:t>
      </w:r>
      <w:r w:rsidRPr="007065A7">
        <w:rPr>
          <w:rFonts w:cs="Arial"/>
        </w:rPr>
        <w:t>Wska</w:t>
      </w:r>
      <w:r w:rsidRPr="007065A7">
        <w:rPr>
          <w:rFonts w:cs="Arial"/>
        </w:rPr>
        <w:softHyphen/>
        <w:t>zane jest unikanie skrótów w nagłówkach kolumn. Jednostki powinny być umiesz</w:t>
      </w:r>
      <w:r w:rsidRPr="007065A7">
        <w:rPr>
          <w:rFonts w:cs="Arial"/>
        </w:rPr>
        <w:softHyphen/>
        <w:t>czone w linii bezpośrednio poniżej nagłówków kolumn. Je</w:t>
      </w:r>
      <w:r w:rsidRPr="007065A7">
        <w:rPr>
          <w:rFonts w:eastAsia="TimesNewRoman" w:cs="Arial"/>
        </w:rPr>
        <w:t>ż</w:t>
      </w:r>
      <w:r w:rsidRPr="007065A7">
        <w:rPr>
          <w:rFonts w:cs="Arial"/>
        </w:rPr>
        <w:t>eli tabela zawiera informacje pochodz</w:t>
      </w:r>
      <w:r w:rsidRPr="007065A7">
        <w:rPr>
          <w:rFonts w:eastAsia="TimesNewRoman" w:cs="Arial"/>
        </w:rPr>
        <w:t>ą</w:t>
      </w:r>
      <w:r w:rsidRPr="007065A7">
        <w:rPr>
          <w:rFonts w:cs="Arial"/>
        </w:rPr>
        <w:t xml:space="preserve">ce ze </w:t>
      </w:r>
      <w:r w:rsidRPr="007065A7">
        <w:rPr>
          <w:rFonts w:eastAsia="TimesNewRoman" w:cs="Arial"/>
        </w:rPr>
        <w:t>ź</w:t>
      </w:r>
      <w:r w:rsidRPr="007065A7">
        <w:rPr>
          <w:rFonts w:cs="Arial"/>
        </w:rPr>
        <w:t xml:space="preserve">ródeł literaturowych, przywołanie </w:t>
      </w:r>
      <w:r w:rsidRPr="007065A7">
        <w:rPr>
          <w:rFonts w:eastAsia="TimesNewRoman" w:cs="Arial"/>
        </w:rPr>
        <w:t>ź</w:t>
      </w:r>
      <w:r w:rsidRPr="007065A7">
        <w:rPr>
          <w:rFonts w:cs="Arial"/>
        </w:rPr>
        <w:t>ródła powinno nast</w:t>
      </w:r>
      <w:r w:rsidRPr="007065A7">
        <w:rPr>
          <w:rFonts w:eastAsia="TimesNewRoman" w:cs="Arial"/>
        </w:rPr>
        <w:t>ą</w:t>
      </w:r>
      <w:r w:rsidRPr="007065A7">
        <w:rPr>
          <w:rFonts w:cs="Arial"/>
        </w:rPr>
        <w:t>pi</w:t>
      </w:r>
      <w:r w:rsidRPr="007065A7">
        <w:rPr>
          <w:rFonts w:eastAsia="TimesNewRoman" w:cs="Arial"/>
        </w:rPr>
        <w:t xml:space="preserve">ć </w:t>
      </w:r>
      <w:r w:rsidR="000E5C9B">
        <w:rPr>
          <w:rFonts w:eastAsia="TimesNewRoman" w:cs="Arial"/>
        </w:rPr>
        <w:t xml:space="preserve">w nawiasach zwykłych, </w:t>
      </w:r>
      <w:r w:rsidR="002A500D">
        <w:rPr>
          <w:rFonts w:cs="Arial"/>
        </w:rPr>
        <w:t>bezpośrednio pod tabelą i być wyjustowane</w:t>
      </w:r>
      <w:r w:rsidR="000E5C9B">
        <w:rPr>
          <w:rFonts w:cs="Arial"/>
        </w:rPr>
        <w:t xml:space="preserve"> do prawej</w:t>
      </w:r>
      <w:r w:rsidR="002A500D">
        <w:rPr>
          <w:rFonts w:cs="Arial"/>
        </w:rPr>
        <w:t xml:space="preserve"> strony (rozmiar czcionki: 9 pt</w:t>
      </w:r>
      <w:r w:rsidR="000E5C9B">
        <w:rPr>
          <w:rFonts w:cs="Arial"/>
        </w:rPr>
        <w:t>, kursywa</w:t>
      </w:r>
      <w:r w:rsidR="002A500D">
        <w:rPr>
          <w:rFonts w:cs="Arial"/>
        </w:rPr>
        <w:t>)</w:t>
      </w:r>
      <w:r w:rsidRPr="007065A7">
        <w:rPr>
          <w:rFonts w:cs="Arial"/>
        </w:rPr>
        <w:t>. Je</w:t>
      </w:r>
      <w:r w:rsidRPr="007065A7">
        <w:rPr>
          <w:rFonts w:eastAsia="TimesNewRoman" w:cs="Arial"/>
        </w:rPr>
        <w:t>ż</w:t>
      </w:r>
      <w:r w:rsidRPr="007065A7">
        <w:rPr>
          <w:rFonts w:cs="Arial"/>
        </w:rPr>
        <w:t>eli zachodzi potrzeba przeniesienia tabeli na nast</w:t>
      </w:r>
      <w:r w:rsidRPr="007065A7">
        <w:rPr>
          <w:rFonts w:eastAsia="TimesNewRoman" w:cs="Arial"/>
        </w:rPr>
        <w:t>ę</w:t>
      </w:r>
      <w:r w:rsidRPr="007065A7">
        <w:rPr>
          <w:rFonts w:cs="Arial"/>
        </w:rPr>
        <w:t>pn</w:t>
      </w:r>
      <w:r w:rsidRPr="007065A7">
        <w:rPr>
          <w:rFonts w:eastAsia="TimesNewRoman" w:cs="Arial"/>
        </w:rPr>
        <w:t xml:space="preserve">ą </w:t>
      </w:r>
      <w:r w:rsidRPr="007065A7">
        <w:rPr>
          <w:rFonts w:cs="Arial"/>
        </w:rPr>
        <w:t>stron</w:t>
      </w:r>
      <w:r w:rsidRPr="007065A7">
        <w:rPr>
          <w:rFonts w:eastAsia="TimesNewRoman" w:cs="Arial"/>
        </w:rPr>
        <w:t>ę</w:t>
      </w:r>
      <w:r w:rsidRPr="007065A7">
        <w:rPr>
          <w:rFonts w:cs="Arial"/>
        </w:rPr>
        <w:t xml:space="preserve">, </w:t>
      </w:r>
      <w:r w:rsidR="00F277B3" w:rsidRPr="007065A7">
        <w:rPr>
          <w:rFonts w:cs="Arial"/>
        </w:rPr>
        <w:t>nad</w:t>
      </w:r>
      <w:r w:rsidRPr="007065A7">
        <w:rPr>
          <w:rFonts w:cs="Arial"/>
        </w:rPr>
        <w:t xml:space="preserve"> nagłówkami kolumn umieszcza si</w:t>
      </w:r>
      <w:r w:rsidRPr="007065A7">
        <w:rPr>
          <w:rFonts w:eastAsia="TimesNewRoman" w:cs="Arial"/>
        </w:rPr>
        <w:t xml:space="preserve">ę </w:t>
      </w:r>
      <w:r w:rsidRPr="007065A7">
        <w:rPr>
          <w:rFonts w:cs="Arial"/>
        </w:rPr>
        <w:t>ich numery cyframi arabskimi i te numery przenosi si</w:t>
      </w:r>
      <w:r w:rsidRPr="007065A7">
        <w:rPr>
          <w:rFonts w:eastAsia="TimesNewRoman" w:cs="Arial"/>
        </w:rPr>
        <w:t xml:space="preserve">ę </w:t>
      </w:r>
      <w:r w:rsidRPr="007065A7">
        <w:rPr>
          <w:rFonts w:cs="Arial"/>
        </w:rPr>
        <w:t>na nast</w:t>
      </w:r>
      <w:r w:rsidRPr="007065A7">
        <w:rPr>
          <w:rFonts w:eastAsia="TimesNewRoman" w:cs="Arial"/>
        </w:rPr>
        <w:t>ę</w:t>
      </w:r>
      <w:r w:rsidRPr="007065A7">
        <w:rPr>
          <w:rFonts w:cs="Arial"/>
        </w:rPr>
        <w:t>pn</w:t>
      </w:r>
      <w:r w:rsidRPr="007065A7">
        <w:rPr>
          <w:rFonts w:eastAsia="TimesNewRoman" w:cs="Arial"/>
        </w:rPr>
        <w:t xml:space="preserve">ą </w:t>
      </w:r>
      <w:r w:rsidRPr="007065A7">
        <w:rPr>
          <w:rFonts w:cs="Arial"/>
        </w:rPr>
        <w:t>stron</w:t>
      </w:r>
      <w:r w:rsidRPr="007065A7">
        <w:rPr>
          <w:rFonts w:eastAsia="TimesNewRoman" w:cs="Arial"/>
        </w:rPr>
        <w:t>ę</w:t>
      </w:r>
      <w:r w:rsidRPr="007065A7">
        <w:rPr>
          <w:rFonts w:cs="Arial"/>
        </w:rPr>
        <w:t>. Tabele umieszcza si</w:t>
      </w:r>
      <w:r w:rsidRPr="007065A7">
        <w:rPr>
          <w:rFonts w:eastAsia="TimesNewRoman" w:cs="Arial"/>
        </w:rPr>
        <w:t xml:space="preserve">ę </w:t>
      </w:r>
      <w:r w:rsidRPr="007065A7">
        <w:rPr>
          <w:rFonts w:cs="Arial"/>
        </w:rPr>
        <w:t>w tek</w:t>
      </w:r>
      <w:r w:rsidRPr="007065A7">
        <w:rPr>
          <w:rFonts w:eastAsia="TimesNewRoman" w:cs="Arial"/>
        </w:rPr>
        <w:t>ś</w:t>
      </w:r>
      <w:r w:rsidRPr="007065A7">
        <w:rPr>
          <w:rFonts w:cs="Arial"/>
        </w:rPr>
        <w:t>cie wy</w:t>
      </w:r>
      <w:r w:rsidRPr="007065A7">
        <w:rPr>
          <w:rFonts w:eastAsia="TimesNewRoman" w:cs="Arial"/>
        </w:rPr>
        <w:t>ś</w:t>
      </w:r>
      <w:r w:rsidRPr="007065A7">
        <w:rPr>
          <w:rFonts w:cs="Arial"/>
        </w:rPr>
        <w:t>rodkowane, natomiast tekst w tabelach powinien by</w:t>
      </w:r>
      <w:r w:rsidRPr="007065A7">
        <w:rPr>
          <w:rFonts w:eastAsia="TimesNewRoman" w:cs="Arial"/>
        </w:rPr>
        <w:t>ć</w:t>
      </w:r>
      <w:r w:rsidRPr="007065A7">
        <w:rPr>
          <w:rFonts w:cs="Arial"/>
        </w:rPr>
        <w:t>:</w:t>
      </w:r>
    </w:p>
    <w:p w:rsidR="00947245" w:rsidRPr="007065A7" w:rsidRDefault="00947245" w:rsidP="008A3E5E">
      <w:pPr>
        <w:pStyle w:val="Akapitzlist"/>
        <w:numPr>
          <w:ilvl w:val="0"/>
          <w:numId w:val="16"/>
        </w:numPr>
        <w:contextualSpacing w:val="0"/>
        <w:rPr>
          <w:rFonts w:cs="Arial"/>
        </w:rPr>
      </w:pPr>
      <w:r w:rsidRPr="007065A7">
        <w:rPr>
          <w:rFonts w:cs="Arial"/>
        </w:rPr>
        <w:t>w przypadku nagłówków kolumn - pogrubiony i wy</w:t>
      </w:r>
      <w:r w:rsidRPr="007065A7">
        <w:rPr>
          <w:rFonts w:eastAsia="TimesNewRoman" w:cs="Arial"/>
        </w:rPr>
        <w:t>ś</w:t>
      </w:r>
      <w:r w:rsidRPr="007065A7">
        <w:rPr>
          <w:rFonts w:cs="Arial"/>
        </w:rPr>
        <w:t>rodkowany,</w:t>
      </w:r>
    </w:p>
    <w:p w:rsidR="00947245" w:rsidRPr="007065A7" w:rsidRDefault="00947245" w:rsidP="008A3E5E">
      <w:pPr>
        <w:pStyle w:val="Akapitzlist"/>
        <w:numPr>
          <w:ilvl w:val="0"/>
          <w:numId w:val="16"/>
        </w:numPr>
        <w:contextualSpacing w:val="0"/>
        <w:rPr>
          <w:rFonts w:cs="Arial"/>
        </w:rPr>
      </w:pPr>
      <w:r w:rsidRPr="007065A7">
        <w:rPr>
          <w:rFonts w:cs="Arial"/>
        </w:rPr>
        <w:t>w przypadku etykiet lewostronnych - wyrównany do lewej kraw</w:t>
      </w:r>
      <w:r w:rsidRPr="007065A7">
        <w:rPr>
          <w:rFonts w:eastAsia="TimesNewRoman" w:cs="Arial"/>
        </w:rPr>
        <w:t>ę</w:t>
      </w:r>
      <w:r w:rsidRPr="007065A7">
        <w:rPr>
          <w:rFonts w:cs="Arial"/>
        </w:rPr>
        <w:t>dzi kolumny,</w:t>
      </w:r>
    </w:p>
    <w:p w:rsidR="00947245" w:rsidRPr="007065A7" w:rsidRDefault="00947245" w:rsidP="008A3E5E">
      <w:pPr>
        <w:pStyle w:val="Akapitzlist"/>
        <w:numPr>
          <w:ilvl w:val="0"/>
          <w:numId w:val="16"/>
        </w:numPr>
        <w:contextualSpacing w:val="0"/>
        <w:rPr>
          <w:rFonts w:cs="Arial"/>
        </w:rPr>
      </w:pPr>
      <w:r w:rsidRPr="007065A7">
        <w:rPr>
          <w:rFonts w:cs="Arial"/>
        </w:rPr>
        <w:t>w przypadku pól liczbowych – wyrównany do prawej kraw</w:t>
      </w:r>
      <w:r w:rsidRPr="007065A7">
        <w:rPr>
          <w:rFonts w:eastAsia="TimesNewRoman" w:cs="Arial"/>
        </w:rPr>
        <w:t>ę</w:t>
      </w:r>
      <w:r w:rsidRPr="007065A7">
        <w:rPr>
          <w:rFonts w:cs="Arial"/>
        </w:rPr>
        <w:t>dzi kolumny,</w:t>
      </w:r>
    </w:p>
    <w:p w:rsidR="00947245" w:rsidRPr="007065A7" w:rsidRDefault="00947245" w:rsidP="008A3E5E">
      <w:pPr>
        <w:pStyle w:val="Akapitzlist"/>
        <w:numPr>
          <w:ilvl w:val="0"/>
          <w:numId w:val="16"/>
        </w:numPr>
        <w:contextualSpacing w:val="0"/>
        <w:rPr>
          <w:rFonts w:cs="Arial"/>
        </w:rPr>
      </w:pPr>
      <w:r w:rsidRPr="007065A7">
        <w:rPr>
          <w:rFonts w:cs="Arial"/>
        </w:rPr>
        <w:t>w przypadku innych pól – wy</w:t>
      </w:r>
      <w:r w:rsidRPr="007065A7">
        <w:rPr>
          <w:rFonts w:eastAsia="TimesNewRoman" w:cs="Arial"/>
        </w:rPr>
        <w:t>ś</w:t>
      </w:r>
      <w:r w:rsidRPr="007065A7">
        <w:rPr>
          <w:rFonts w:cs="Arial"/>
        </w:rPr>
        <w:t>rodkowany.</w:t>
      </w:r>
    </w:p>
    <w:p w:rsidR="002A500D" w:rsidRDefault="002A500D" w:rsidP="008A3E5E">
      <w:pPr>
        <w:rPr>
          <w:rFonts w:cs="Arial"/>
        </w:rPr>
      </w:pPr>
      <w:r w:rsidRPr="007065A7">
        <w:rPr>
          <w:rFonts w:cs="Arial"/>
        </w:rPr>
        <w:t xml:space="preserve">Zaleca się obramowanie tabeli i wiersza nagłówkowego linią </w:t>
      </w:r>
      <w:r>
        <w:rPr>
          <w:rFonts w:cs="Arial"/>
        </w:rPr>
        <w:t>w kolorze śliwkowym</w:t>
      </w:r>
      <w:r w:rsidRPr="007065A7">
        <w:rPr>
          <w:rFonts w:cs="Arial"/>
        </w:rPr>
        <w:t xml:space="preserve"> o grubości 1 pt oraz wykonanie siatki wewnątrz tabeli linią w kolorze czarnym o grubości 1 pt. Numery kolumn (w przypadku przenoszenia tabeli między stronami) wykonujemy w kolorze </w:t>
      </w:r>
      <w:r>
        <w:rPr>
          <w:rFonts w:cs="Arial"/>
        </w:rPr>
        <w:t>śliwkowym</w:t>
      </w:r>
      <w:r w:rsidRPr="007065A7">
        <w:rPr>
          <w:rFonts w:cs="Arial"/>
        </w:rPr>
        <w:t xml:space="preserve"> i oddzielamy niewidoczną linią od tytułów kolumn.</w:t>
      </w:r>
    </w:p>
    <w:p w:rsidR="000E5C9B" w:rsidRPr="007065A7" w:rsidRDefault="000E5C9B" w:rsidP="008A3E5E">
      <w:pPr>
        <w:rPr>
          <w:rFonts w:cs="Arial"/>
        </w:rPr>
      </w:pPr>
      <w:r>
        <w:rPr>
          <w:rFonts w:cs="Arial"/>
        </w:rPr>
        <w:t>Zalecane jest numerowanie tabel w formacie (numer rozdziału} – {numer tabeli w ramach rozdziału}. Dopuszcza się jednak także ciągłe numerowanie tabel w całej pracy.</w:t>
      </w:r>
    </w:p>
    <w:p w:rsidR="00ED2943" w:rsidRPr="007065A7" w:rsidRDefault="00ED2943" w:rsidP="008A3E5E">
      <w:pPr>
        <w:pStyle w:val="Nagwek3"/>
      </w:pPr>
      <w:r w:rsidRPr="007065A7">
        <w:t>Przykład:</w:t>
      </w:r>
    </w:p>
    <w:p w:rsidR="00947245" w:rsidRPr="007065A7" w:rsidRDefault="007240CF" w:rsidP="007240CF">
      <w:pPr>
        <w:pStyle w:val="Legenda"/>
        <w:rPr>
          <w:rFonts w:cs="Arial"/>
          <w:szCs w:val="22"/>
        </w:rPr>
      </w:pPr>
      <w:bookmarkStart w:id="14" w:name="_Toc470245783"/>
      <w:r>
        <w:t xml:space="preserve">Tabela </w:t>
      </w:r>
      <w:fldSimple w:instr=" STYLEREF 1 \s ">
        <w:r>
          <w:rPr>
            <w:noProof/>
          </w:rPr>
          <w:t>5</w:t>
        </w:r>
      </w:fldSimple>
      <w:r>
        <w:noBreakHyphen/>
      </w:r>
      <w:fldSimple w:instr=" SEQ Tabela \* ARABIC \s 1 ">
        <w:r>
          <w:rPr>
            <w:noProof/>
          </w:rPr>
          <w:t>1</w:t>
        </w:r>
      </w:fldSimple>
      <w:r w:rsidRPr="007065A7">
        <w:rPr>
          <w:rFonts w:cs="Arial"/>
          <w:szCs w:val="22"/>
        </w:rPr>
        <w:t xml:space="preserve"> Opis zaleceń objętościowych poszczególnych części pracy</w:t>
      </w:r>
      <w:bookmarkEnd w:id="14"/>
    </w:p>
    <w:tbl>
      <w:tblPr>
        <w:tblStyle w:val="Tabela-Siatka"/>
        <w:tblW w:w="0" w:type="auto"/>
        <w:tblInd w:w="108" w:type="dxa"/>
        <w:tblLook w:val="04A0"/>
      </w:tblPr>
      <w:tblGrid>
        <w:gridCol w:w="2707"/>
        <w:gridCol w:w="2733"/>
        <w:gridCol w:w="2712"/>
      </w:tblGrid>
      <w:tr w:rsidR="00ED2943" w:rsidRPr="007065A7" w:rsidTr="002A500D">
        <w:trPr>
          <w:cantSplit/>
          <w:tblHeader/>
        </w:trPr>
        <w:tc>
          <w:tcPr>
            <w:tcW w:w="2707" w:type="dxa"/>
            <w:tcBorders>
              <w:top w:val="single" w:sz="8" w:space="0" w:color="965F77"/>
              <w:left w:val="single" w:sz="8" w:space="0" w:color="965F77"/>
              <w:bottom w:val="nil"/>
            </w:tcBorders>
            <w:vAlign w:val="center"/>
          </w:tcPr>
          <w:p w:rsidR="00ED2943" w:rsidRPr="002A500D" w:rsidRDefault="00ED2943" w:rsidP="008A3E5E">
            <w:pPr>
              <w:pStyle w:val="Bezodstpw"/>
              <w:jc w:val="center"/>
              <w:rPr>
                <w:rFonts w:ascii="Arial" w:hAnsi="Arial" w:cs="Arial"/>
                <w:color w:val="965F77"/>
                <w:sz w:val="22"/>
              </w:rPr>
            </w:pPr>
            <w:r w:rsidRPr="002A500D">
              <w:rPr>
                <w:rFonts w:ascii="Arial" w:hAnsi="Arial" w:cs="Arial"/>
                <w:color w:val="965F77"/>
                <w:sz w:val="22"/>
              </w:rPr>
              <w:t>1</w:t>
            </w:r>
          </w:p>
        </w:tc>
        <w:tc>
          <w:tcPr>
            <w:tcW w:w="2733" w:type="dxa"/>
            <w:tcBorders>
              <w:top w:val="single" w:sz="8" w:space="0" w:color="965F77"/>
              <w:bottom w:val="nil"/>
            </w:tcBorders>
            <w:vAlign w:val="center"/>
          </w:tcPr>
          <w:p w:rsidR="00ED2943" w:rsidRPr="002A500D" w:rsidRDefault="00ED2943" w:rsidP="008A3E5E">
            <w:pPr>
              <w:pStyle w:val="Bezodstpw"/>
              <w:jc w:val="center"/>
              <w:rPr>
                <w:rFonts w:ascii="Arial" w:hAnsi="Arial" w:cs="Arial"/>
                <w:color w:val="965F77"/>
                <w:sz w:val="22"/>
              </w:rPr>
            </w:pPr>
            <w:r w:rsidRPr="002A500D">
              <w:rPr>
                <w:rFonts w:ascii="Arial" w:hAnsi="Arial" w:cs="Arial"/>
                <w:color w:val="965F77"/>
                <w:sz w:val="22"/>
              </w:rPr>
              <w:t>2</w:t>
            </w:r>
          </w:p>
        </w:tc>
        <w:tc>
          <w:tcPr>
            <w:tcW w:w="2712" w:type="dxa"/>
            <w:tcBorders>
              <w:top w:val="single" w:sz="8" w:space="0" w:color="965F77"/>
              <w:bottom w:val="nil"/>
              <w:right w:val="single" w:sz="8" w:space="0" w:color="965F77"/>
            </w:tcBorders>
            <w:vAlign w:val="center"/>
          </w:tcPr>
          <w:p w:rsidR="00ED2943" w:rsidRPr="002A500D" w:rsidRDefault="00ED2943" w:rsidP="008A3E5E">
            <w:pPr>
              <w:pStyle w:val="Bezodstpw"/>
              <w:jc w:val="center"/>
              <w:rPr>
                <w:rFonts w:ascii="Arial" w:hAnsi="Arial" w:cs="Arial"/>
                <w:color w:val="965F77"/>
                <w:sz w:val="22"/>
              </w:rPr>
            </w:pPr>
            <w:r w:rsidRPr="002A500D">
              <w:rPr>
                <w:rFonts w:ascii="Arial" w:hAnsi="Arial" w:cs="Arial"/>
                <w:color w:val="965F77"/>
                <w:sz w:val="22"/>
              </w:rPr>
              <w:t>3</w:t>
            </w:r>
          </w:p>
        </w:tc>
      </w:tr>
      <w:tr w:rsidR="00947245" w:rsidRPr="007065A7" w:rsidTr="002A500D">
        <w:trPr>
          <w:cantSplit/>
        </w:trPr>
        <w:tc>
          <w:tcPr>
            <w:tcW w:w="2707" w:type="dxa"/>
            <w:tcBorders>
              <w:top w:val="nil"/>
              <w:left w:val="single" w:sz="8" w:space="0" w:color="965F77"/>
              <w:bottom w:val="single" w:sz="8" w:space="0" w:color="965F77"/>
            </w:tcBorders>
            <w:shd w:val="clear" w:color="auto" w:fill="auto"/>
            <w:vAlign w:val="center"/>
          </w:tcPr>
          <w:p w:rsidR="00947245" w:rsidRPr="007065A7" w:rsidRDefault="00947245" w:rsidP="008A3E5E">
            <w:pPr>
              <w:pStyle w:val="Bezodstpw"/>
              <w:jc w:val="center"/>
              <w:rPr>
                <w:rFonts w:ascii="Arial" w:hAnsi="Arial" w:cs="Arial"/>
                <w:b/>
                <w:sz w:val="22"/>
              </w:rPr>
            </w:pPr>
            <w:r w:rsidRPr="007065A7">
              <w:rPr>
                <w:rFonts w:ascii="Arial" w:hAnsi="Arial" w:cs="Arial"/>
                <w:b/>
                <w:sz w:val="22"/>
              </w:rPr>
              <w:t>Część pracy</w:t>
            </w:r>
          </w:p>
        </w:tc>
        <w:tc>
          <w:tcPr>
            <w:tcW w:w="2733" w:type="dxa"/>
            <w:tcBorders>
              <w:top w:val="nil"/>
              <w:bottom w:val="single" w:sz="8" w:space="0" w:color="965F77"/>
            </w:tcBorders>
            <w:shd w:val="clear" w:color="auto" w:fill="auto"/>
            <w:vAlign w:val="center"/>
          </w:tcPr>
          <w:p w:rsidR="00947245" w:rsidRPr="007065A7" w:rsidRDefault="00B023EF" w:rsidP="008A3E5E">
            <w:pPr>
              <w:pStyle w:val="Bezodstpw"/>
              <w:jc w:val="center"/>
              <w:rPr>
                <w:rFonts w:ascii="Arial" w:hAnsi="Arial" w:cs="Arial"/>
                <w:b/>
                <w:sz w:val="22"/>
              </w:rPr>
            </w:pPr>
            <w:r w:rsidRPr="007065A7">
              <w:rPr>
                <w:rFonts w:ascii="Arial" w:hAnsi="Arial" w:cs="Arial"/>
                <w:b/>
                <w:sz w:val="22"/>
              </w:rPr>
              <w:t>Zalecana</w:t>
            </w:r>
            <w:r w:rsidR="00947245" w:rsidRPr="007065A7">
              <w:rPr>
                <w:rFonts w:ascii="Arial" w:hAnsi="Arial" w:cs="Arial"/>
                <w:b/>
                <w:sz w:val="22"/>
              </w:rPr>
              <w:t xml:space="preserve"> objętość</w:t>
            </w:r>
          </w:p>
        </w:tc>
        <w:tc>
          <w:tcPr>
            <w:tcW w:w="2712" w:type="dxa"/>
            <w:tcBorders>
              <w:top w:val="nil"/>
              <w:bottom w:val="single" w:sz="8" w:space="0" w:color="965F77"/>
              <w:right w:val="single" w:sz="8" w:space="0" w:color="965F77"/>
            </w:tcBorders>
            <w:shd w:val="clear" w:color="auto" w:fill="auto"/>
            <w:vAlign w:val="center"/>
          </w:tcPr>
          <w:p w:rsidR="00947245" w:rsidRPr="007065A7" w:rsidRDefault="00947245" w:rsidP="008A3E5E">
            <w:pPr>
              <w:pStyle w:val="Bezodstpw"/>
              <w:jc w:val="center"/>
              <w:rPr>
                <w:rFonts w:ascii="Arial" w:hAnsi="Arial" w:cs="Arial"/>
                <w:b/>
                <w:sz w:val="22"/>
              </w:rPr>
            </w:pPr>
            <w:r w:rsidRPr="007065A7">
              <w:rPr>
                <w:rFonts w:ascii="Arial" w:hAnsi="Arial" w:cs="Arial"/>
                <w:b/>
                <w:sz w:val="22"/>
              </w:rPr>
              <w:t>Uwagi</w:t>
            </w:r>
          </w:p>
        </w:tc>
      </w:tr>
      <w:tr w:rsidR="00947245" w:rsidRPr="007065A7" w:rsidTr="002A500D">
        <w:trPr>
          <w:cantSplit/>
        </w:trPr>
        <w:tc>
          <w:tcPr>
            <w:tcW w:w="2707" w:type="dxa"/>
            <w:tcBorders>
              <w:top w:val="single" w:sz="8" w:space="0" w:color="965F77"/>
              <w:left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Streszczenie</w:t>
            </w:r>
          </w:p>
        </w:tc>
        <w:tc>
          <w:tcPr>
            <w:tcW w:w="2733" w:type="dxa"/>
            <w:tcBorders>
              <w:top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150-250 słów</w:t>
            </w:r>
          </w:p>
        </w:tc>
        <w:tc>
          <w:tcPr>
            <w:tcW w:w="2712" w:type="dxa"/>
            <w:tcBorders>
              <w:top w:val="single" w:sz="8" w:space="0" w:color="965F77"/>
              <w:right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 xml:space="preserve">w języku polskim </w:t>
            </w:r>
            <w:r w:rsidRPr="007065A7">
              <w:rPr>
                <w:rFonts w:ascii="Arial" w:hAnsi="Arial" w:cs="Arial"/>
                <w:sz w:val="22"/>
              </w:rPr>
              <w:br/>
              <w:t>i angielskim</w:t>
            </w:r>
          </w:p>
        </w:tc>
      </w:tr>
      <w:tr w:rsidR="00947245" w:rsidRPr="007065A7" w:rsidTr="002A500D">
        <w:trPr>
          <w:cantSplit/>
        </w:trPr>
        <w:tc>
          <w:tcPr>
            <w:tcW w:w="2707" w:type="dxa"/>
            <w:tcBorders>
              <w:left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lastRenderedPageBreak/>
              <w:t>Wstęp</w:t>
            </w:r>
          </w:p>
        </w:tc>
        <w:tc>
          <w:tcPr>
            <w:tcW w:w="2733" w:type="dxa"/>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2-3 strony</w:t>
            </w:r>
          </w:p>
        </w:tc>
        <w:tc>
          <w:tcPr>
            <w:tcW w:w="2712" w:type="dxa"/>
            <w:tcBorders>
              <w:right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Wprowadzenie w temat, motywacja podjęcia tego tematu, teza (cel)</w:t>
            </w:r>
            <w:r w:rsidR="00ED2943" w:rsidRPr="007065A7">
              <w:rPr>
                <w:rFonts w:ascii="Arial" w:hAnsi="Arial" w:cs="Arial"/>
                <w:sz w:val="22"/>
              </w:rPr>
              <w:t xml:space="preserve"> </w:t>
            </w:r>
            <w:r w:rsidRPr="007065A7">
              <w:rPr>
                <w:rFonts w:ascii="Arial" w:hAnsi="Arial" w:cs="Arial"/>
                <w:sz w:val="22"/>
              </w:rPr>
              <w:t>pracy</w:t>
            </w:r>
          </w:p>
        </w:tc>
      </w:tr>
      <w:tr w:rsidR="00B023EF" w:rsidRPr="007065A7" w:rsidTr="002A500D">
        <w:trPr>
          <w:cantSplit/>
        </w:trPr>
        <w:tc>
          <w:tcPr>
            <w:tcW w:w="2707" w:type="dxa"/>
            <w:tcBorders>
              <w:left w:val="single" w:sz="8" w:space="0" w:color="965F77"/>
              <w:bottom w:val="single" w:sz="4" w:space="0" w:color="auto"/>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Część analityczna</w:t>
            </w:r>
          </w:p>
        </w:tc>
        <w:tc>
          <w:tcPr>
            <w:tcW w:w="2733" w:type="dxa"/>
            <w:tcBorders>
              <w:bottom w:val="single" w:sz="4" w:space="0" w:color="auto"/>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30-40% objętości pracy</w:t>
            </w:r>
          </w:p>
        </w:tc>
        <w:tc>
          <w:tcPr>
            <w:tcW w:w="2712" w:type="dxa"/>
            <w:tcBorders>
              <w:bottom w:val="single" w:sz="4" w:space="0" w:color="auto"/>
              <w:right w:val="single" w:sz="8" w:space="0" w:color="965F77"/>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Opis problematyki dotyczących podjętego tematu w zakresie używanym później do wykonania pracy i analizy jej wyników</w:t>
            </w:r>
          </w:p>
        </w:tc>
      </w:tr>
      <w:tr w:rsidR="00B023EF" w:rsidRPr="007065A7" w:rsidTr="002A500D">
        <w:trPr>
          <w:cantSplit/>
        </w:trPr>
        <w:tc>
          <w:tcPr>
            <w:tcW w:w="2707" w:type="dxa"/>
            <w:tcBorders>
              <w:left w:val="single" w:sz="8" w:space="0" w:color="965F77"/>
              <w:bottom w:val="single" w:sz="4" w:space="0" w:color="auto"/>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Część syntetyczna</w:t>
            </w:r>
          </w:p>
        </w:tc>
        <w:tc>
          <w:tcPr>
            <w:tcW w:w="2733" w:type="dxa"/>
            <w:tcBorders>
              <w:bottom w:val="single" w:sz="4" w:space="0" w:color="auto"/>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20-30% objętości pracy</w:t>
            </w:r>
          </w:p>
        </w:tc>
        <w:tc>
          <w:tcPr>
            <w:tcW w:w="2712" w:type="dxa"/>
            <w:tcBorders>
              <w:bottom w:val="single" w:sz="4" w:space="0" w:color="auto"/>
              <w:right w:val="single" w:sz="8" w:space="0" w:color="965F77"/>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Opis przyjętych rozwiązań i uzasadnienie ich wyboru</w:t>
            </w:r>
          </w:p>
        </w:tc>
      </w:tr>
      <w:tr w:rsidR="00B023EF" w:rsidRPr="007065A7" w:rsidTr="002A500D">
        <w:trPr>
          <w:cantSplit/>
        </w:trPr>
        <w:tc>
          <w:tcPr>
            <w:tcW w:w="2707" w:type="dxa"/>
            <w:tcBorders>
              <w:left w:val="single" w:sz="8" w:space="0" w:color="965F77"/>
              <w:bottom w:val="single" w:sz="4" w:space="0" w:color="auto"/>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Część weryfikacyjna</w:t>
            </w:r>
          </w:p>
        </w:tc>
        <w:tc>
          <w:tcPr>
            <w:tcW w:w="2733" w:type="dxa"/>
            <w:tcBorders>
              <w:bottom w:val="single" w:sz="4" w:space="0" w:color="auto"/>
            </w:tcBorders>
            <w:vAlign w:val="center"/>
          </w:tcPr>
          <w:p w:rsidR="00B023EF" w:rsidRPr="007065A7" w:rsidRDefault="00ED2943" w:rsidP="008A3E5E">
            <w:pPr>
              <w:pStyle w:val="Bezodstpw"/>
              <w:spacing w:before="120" w:after="120"/>
              <w:rPr>
                <w:rFonts w:ascii="Arial" w:hAnsi="Arial" w:cs="Arial"/>
                <w:sz w:val="22"/>
              </w:rPr>
            </w:pPr>
            <w:r w:rsidRPr="007065A7">
              <w:rPr>
                <w:rFonts w:ascii="Arial" w:hAnsi="Arial" w:cs="Arial"/>
                <w:sz w:val="22"/>
              </w:rPr>
              <w:t>30</w:t>
            </w:r>
            <w:r w:rsidR="00B023EF" w:rsidRPr="007065A7">
              <w:rPr>
                <w:rFonts w:ascii="Arial" w:hAnsi="Arial" w:cs="Arial"/>
                <w:sz w:val="22"/>
              </w:rPr>
              <w:t>-</w:t>
            </w:r>
            <w:r w:rsidRPr="007065A7">
              <w:rPr>
                <w:rFonts w:ascii="Arial" w:hAnsi="Arial" w:cs="Arial"/>
                <w:sz w:val="22"/>
              </w:rPr>
              <w:t>4</w:t>
            </w:r>
            <w:r w:rsidR="00B023EF" w:rsidRPr="007065A7">
              <w:rPr>
                <w:rFonts w:ascii="Arial" w:hAnsi="Arial" w:cs="Arial"/>
                <w:sz w:val="22"/>
              </w:rPr>
              <w:t>0% objętości pracy</w:t>
            </w:r>
          </w:p>
        </w:tc>
        <w:tc>
          <w:tcPr>
            <w:tcW w:w="2712" w:type="dxa"/>
            <w:tcBorders>
              <w:bottom w:val="single" w:sz="4" w:space="0" w:color="auto"/>
              <w:right w:val="single" w:sz="8" w:space="0" w:color="965F77"/>
            </w:tcBorders>
            <w:vAlign w:val="center"/>
          </w:tcPr>
          <w:p w:rsidR="00B023EF" w:rsidRPr="007065A7" w:rsidRDefault="00B023EF" w:rsidP="008A3E5E">
            <w:pPr>
              <w:pStyle w:val="Bezodstpw"/>
              <w:spacing w:before="120" w:after="120"/>
              <w:rPr>
                <w:rFonts w:ascii="Arial" w:hAnsi="Arial" w:cs="Arial"/>
                <w:sz w:val="22"/>
              </w:rPr>
            </w:pPr>
            <w:r w:rsidRPr="007065A7">
              <w:rPr>
                <w:rFonts w:ascii="Arial" w:hAnsi="Arial" w:cs="Arial"/>
                <w:sz w:val="22"/>
              </w:rPr>
              <w:t>Opis wyników, ich analiza, weryfikacja i porównanie do danych literaturowych</w:t>
            </w:r>
          </w:p>
        </w:tc>
      </w:tr>
      <w:tr w:rsidR="00947245" w:rsidRPr="007065A7" w:rsidTr="002A500D">
        <w:trPr>
          <w:cantSplit/>
        </w:trPr>
        <w:tc>
          <w:tcPr>
            <w:tcW w:w="2707" w:type="dxa"/>
            <w:tcBorders>
              <w:left w:val="single" w:sz="8" w:space="0" w:color="965F77"/>
              <w:bottom w:val="single" w:sz="4" w:space="0" w:color="000000" w:themeColor="text1"/>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Zakończenie</w:t>
            </w:r>
          </w:p>
        </w:tc>
        <w:tc>
          <w:tcPr>
            <w:tcW w:w="2733" w:type="dxa"/>
            <w:tcBorders>
              <w:bottom w:val="single" w:sz="4" w:space="0" w:color="000000" w:themeColor="text1"/>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3-5 stron</w:t>
            </w:r>
          </w:p>
        </w:tc>
        <w:tc>
          <w:tcPr>
            <w:tcW w:w="2712" w:type="dxa"/>
            <w:tcBorders>
              <w:bottom w:val="single" w:sz="4" w:space="0" w:color="000000" w:themeColor="text1"/>
              <w:right w:val="single" w:sz="8" w:space="0" w:color="965F77"/>
            </w:tcBorders>
            <w:vAlign w:val="center"/>
          </w:tcPr>
          <w:p w:rsidR="00947245" w:rsidRPr="007065A7" w:rsidRDefault="00B023EF" w:rsidP="008A3E5E">
            <w:pPr>
              <w:pStyle w:val="Bezodstpw"/>
              <w:spacing w:before="120" w:after="120"/>
              <w:rPr>
                <w:rFonts w:ascii="Arial" w:hAnsi="Arial" w:cs="Arial"/>
                <w:sz w:val="22"/>
              </w:rPr>
            </w:pPr>
            <w:r w:rsidRPr="007065A7">
              <w:rPr>
                <w:rFonts w:ascii="Arial" w:hAnsi="Arial" w:cs="Arial"/>
                <w:sz w:val="22"/>
              </w:rPr>
              <w:t>Ponowna krótka prezentacja wyników podsumowująca pracę z licznymi odniesieniami do rozdziałów pracy</w:t>
            </w:r>
          </w:p>
        </w:tc>
      </w:tr>
      <w:tr w:rsidR="00ED2943" w:rsidRPr="007065A7" w:rsidTr="002A500D">
        <w:trPr>
          <w:cantSplit/>
        </w:trPr>
        <w:tc>
          <w:tcPr>
            <w:tcW w:w="2707" w:type="dxa"/>
            <w:tcBorders>
              <w:top w:val="single" w:sz="4" w:space="0" w:color="000000" w:themeColor="text1"/>
              <w:left w:val="single" w:sz="8" w:space="0" w:color="965F77"/>
              <w:bottom w:val="single" w:sz="8" w:space="0" w:color="965F77"/>
            </w:tcBorders>
          </w:tcPr>
          <w:p w:rsidR="00ED2943" w:rsidRPr="007065A7" w:rsidRDefault="00ED2943" w:rsidP="008A3E5E">
            <w:pPr>
              <w:pStyle w:val="Bezodstpw"/>
              <w:spacing w:before="120" w:after="120"/>
              <w:rPr>
                <w:rFonts w:ascii="Arial" w:hAnsi="Arial" w:cs="Arial"/>
                <w:sz w:val="22"/>
              </w:rPr>
            </w:pPr>
            <w:r w:rsidRPr="007065A7">
              <w:rPr>
                <w:rFonts w:ascii="Arial" w:hAnsi="Arial" w:cs="Arial"/>
                <w:sz w:val="22"/>
              </w:rPr>
              <w:t>Bibliografia</w:t>
            </w:r>
          </w:p>
        </w:tc>
        <w:tc>
          <w:tcPr>
            <w:tcW w:w="2733" w:type="dxa"/>
            <w:tcBorders>
              <w:top w:val="single" w:sz="4" w:space="0" w:color="000000" w:themeColor="text1"/>
              <w:bottom w:val="single" w:sz="8" w:space="0" w:color="965F77"/>
            </w:tcBorders>
          </w:tcPr>
          <w:p w:rsidR="00ED2943" w:rsidRPr="007065A7" w:rsidRDefault="00ED2943" w:rsidP="008A3E5E">
            <w:pPr>
              <w:pStyle w:val="Bezodstpw"/>
              <w:spacing w:before="120" w:after="120"/>
              <w:rPr>
                <w:rFonts w:ascii="Arial" w:hAnsi="Arial" w:cs="Arial"/>
                <w:sz w:val="22"/>
              </w:rPr>
            </w:pPr>
            <w:r w:rsidRPr="007065A7">
              <w:rPr>
                <w:rFonts w:ascii="Arial" w:hAnsi="Arial" w:cs="Arial"/>
                <w:sz w:val="22"/>
              </w:rPr>
              <w:t>15-25 pozycji</w:t>
            </w:r>
          </w:p>
        </w:tc>
        <w:tc>
          <w:tcPr>
            <w:tcW w:w="2712" w:type="dxa"/>
            <w:tcBorders>
              <w:top w:val="single" w:sz="4" w:space="0" w:color="000000" w:themeColor="text1"/>
              <w:bottom w:val="single" w:sz="8" w:space="0" w:color="965F77"/>
              <w:right w:val="single" w:sz="8" w:space="0" w:color="965F77"/>
            </w:tcBorders>
          </w:tcPr>
          <w:p w:rsidR="00ED2943" w:rsidRPr="007065A7" w:rsidRDefault="00ED2943" w:rsidP="008A3E5E">
            <w:pPr>
              <w:pStyle w:val="Bezodstpw"/>
              <w:spacing w:before="120" w:after="120"/>
              <w:rPr>
                <w:rFonts w:ascii="Arial" w:hAnsi="Arial" w:cs="Arial"/>
                <w:sz w:val="22"/>
              </w:rPr>
            </w:pPr>
            <w:r w:rsidRPr="007065A7">
              <w:rPr>
                <w:rFonts w:ascii="Arial" w:hAnsi="Arial" w:cs="Arial"/>
                <w:sz w:val="22"/>
              </w:rPr>
              <w:t>Lista pozycji literaturowych, stron internetowych, publikacji naukowych, do których znalazły się odniesienia w tekście pracy</w:t>
            </w:r>
          </w:p>
        </w:tc>
      </w:tr>
    </w:tbl>
    <w:p w:rsidR="000E5C9B" w:rsidRPr="000E5C9B" w:rsidRDefault="000E5C9B" w:rsidP="008A3E5E">
      <w:pPr>
        <w:jc w:val="right"/>
        <w:rPr>
          <w:i/>
          <w:sz w:val="18"/>
        </w:rPr>
      </w:pPr>
      <w:r w:rsidRPr="000E5C9B">
        <w:rPr>
          <w:i/>
          <w:sz w:val="18"/>
        </w:rPr>
        <w:t>(Przewodnik dla dyplomanta, Wydział Fizyki 2017)</w:t>
      </w:r>
    </w:p>
    <w:p w:rsidR="00947245" w:rsidRPr="007873A8" w:rsidRDefault="00ED2943" w:rsidP="008A3E5E">
      <w:pPr>
        <w:pStyle w:val="Nagwek2"/>
        <w:contextualSpacing w:val="0"/>
        <w:rPr>
          <w:rFonts w:cs="Arial"/>
        </w:rPr>
      </w:pPr>
      <w:bookmarkStart w:id="15" w:name="_Toc472440352"/>
      <w:r w:rsidRPr="007873A8">
        <w:rPr>
          <w:rFonts w:cs="Arial"/>
        </w:rPr>
        <w:t>Ilustracje</w:t>
      </w:r>
      <w:bookmarkEnd w:id="15"/>
    </w:p>
    <w:p w:rsidR="00ED2943" w:rsidRDefault="00ED2943" w:rsidP="008A3E5E">
      <w:pPr>
        <w:rPr>
          <w:rFonts w:cs="Arial"/>
          <w:u w:val="single"/>
        </w:rPr>
      </w:pPr>
      <w:r w:rsidRPr="007873A8">
        <w:rPr>
          <w:rFonts w:cs="Arial"/>
        </w:rPr>
        <w:t>Obiekty graficzne (rysunki, zdj</w:t>
      </w:r>
      <w:r w:rsidRPr="007873A8">
        <w:rPr>
          <w:rFonts w:eastAsia="TimesNewRoman" w:cs="Arial"/>
        </w:rPr>
        <w:t>ę</w:t>
      </w:r>
      <w:r w:rsidRPr="007873A8">
        <w:rPr>
          <w:rFonts w:cs="Arial"/>
        </w:rPr>
        <w:t>cia i wykresy) nale</w:t>
      </w:r>
      <w:r w:rsidRPr="007873A8">
        <w:rPr>
          <w:rFonts w:eastAsia="TimesNewRoman" w:cs="Arial"/>
        </w:rPr>
        <w:t>ż</w:t>
      </w:r>
      <w:r w:rsidRPr="007873A8">
        <w:rPr>
          <w:rFonts w:cs="Arial"/>
        </w:rPr>
        <w:t>y wstawia</w:t>
      </w:r>
      <w:r w:rsidRPr="007873A8">
        <w:rPr>
          <w:rFonts w:eastAsia="TimesNewRoman" w:cs="Arial"/>
        </w:rPr>
        <w:t xml:space="preserve">ć </w:t>
      </w:r>
      <w:r w:rsidRPr="007873A8">
        <w:rPr>
          <w:rFonts w:cs="Arial"/>
        </w:rPr>
        <w:t>bezpo</w:t>
      </w:r>
      <w:r w:rsidRPr="007873A8">
        <w:rPr>
          <w:rFonts w:eastAsia="TimesNewRoman" w:cs="Arial"/>
        </w:rPr>
        <w:t>ś</w:t>
      </w:r>
      <w:r w:rsidRPr="007873A8">
        <w:rPr>
          <w:rFonts w:cs="Arial"/>
        </w:rPr>
        <w:t>rednio w tek</w:t>
      </w:r>
      <w:r w:rsidRPr="007873A8">
        <w:rPr>
          <w:rFonts w:eastAsia="TimesNewRoman" w:cs="Arial"/>
        </w:rPr>
        <w:t>ś</w:t>
      </w:r>
      <w:r w:rsidRPr="007873A8">
        <w:rPr>
          <w:rFonts w:cs="Arial"/>
        </w:rPr>
        <w:t>cie wy</w:t>
      </w:r>
      <w:r w:rsidRPr="007873A8">
        <w:rPr>
          <w:rFonts w:eastAsia="TimesNewRoman" w:cs="Arial"/>
        </w:rPr>
        <w:t>ś</w:t>
      </w:r>
      <w:r w:rsidRPr="007873A8">
        <w:rPr>
          <w:rFonts w:cs="Arial"/>
        </w:rPr>
        <w:t>rodkowane (</w:t>
      </w:r>
      <w:fldSimple w:instr=" REF _Ref357492102 \h  \* MERGEFORMAT ">
        <w:r w:rsidR="006C4980" w:rsidRPr="007873A8">
          <w:rPr>
            <w:rFonts w:cs="Arial"/>
          </w:rPr>
          <w:t xml:space="preserve">Rys. </w:t>
        </w:r>
        <w:r w:rsidR="006C4980" w:rsidRPr="007873A8">
          <w:rPr>
            <w:rFonts w:cs="Arial"/>
            <w:noProof/>
          </w:rPr>
          <w:t>5</w:t>
        </w:r>
        <w:r w:rsidR="006C4980" w:rsidRPr="007873A8">
          <w:rPr>
            <w:rFonts w:cs="Arial"/>
          </w:rPr>
          <w:noBreakHyphen/>
        </w:r>
        <w:r w:rsidR="006C4980" w:rsidRPr="007873A8">
          <w:rPr>
            <w:rFonts w:cs="Arial"/>
            <w:noProof/>
          </w:rPr>
          <w:t>1</w:t>
        </w:r>
      </w:fldSimple>
      <w:r w:rsidRPr="007873A8">
        <w:rPr>
          <w:rFonts w:cs="Arial"/>
        </w:rPr>
        <w:t xml:space="preserve">). </w:t>
      </w:r>
      <w:r w:rsidR="00F277B3" w:rsidRPr="007873A8">
        <w:rPr>
          <w:rFonts w:cs="Arial"/>
        </w:rPr>
        <w:t xml:space="preserve">Koniecznie musi znaleźć się odwołanie do ilustracji w tekście zasadniczym pracy. </w:t>
      </w:r>
      <w:r w:rsidRPr="007873A8">
        <w:rPr>
          <w:rFonts w:cs="Arial"/>
        </w:rPr>
        <w:t>Obiekty powinny posiada</w:t>
      </w:r>
      <w:r w:rsidRPr="007873A8">
        <w:rPr>
          <w:rFonts w:eastAsia="TimesNewRoman" w:cs="Arial"/>
        </w:rPr>
        <w:t xml:space="preserve">ć </w:t>
      </w:r>
      <w:r w:rsidRPr="007873A8">
        <w:rPr>
          <w:rFonts w:cs="Arial"/>
        </w:rPr>
        <w:t>jasne tło (wykresy – białe) i rozdzielczo</w:t>
      </w:r>
      <w:r w:rsidRPr="007873A8">
        <w:rPr>
          <w:rFonts w:eastAsia="TimesNewRoman" w:cs="Arial"/>
        </w:rPr>
        <w:t xml:space="preserve">ść </w:t>
      </w:r>
      <w:r w:rsidRPr="007873A8">
        <w:rPr>
          <w:rFonts w:cs="Arial"/>
        </w:rPr>
        <w:t>równ</w:t>
      </w:r>
      <w:r w:rsidRPr="007873A8">
        <w:rPr>
          <w:rFonts w:eastAsia="TimesNewRoman" w:cs="Arial"/>
        </w:rPr>
        <w:t xml:space="preserve">ą </w:t>
      </w:r>
      <w:r w:rsidRPr="007873A8">
        <w:rPr>
          <w:rFonts w:cs="Arial"/>
        </w:rPr>
        <w:t xml:space="preserve">300 </w:t>
      </w:r>
      <w:proofErr w:type="spellStart"/>
      <w:r w:rsidRPr="007873A8">
        <w:rPr>
          <w:rFonts w:cs="Arial"/>
        </w:rPr>
        <w:t>dpi</w:t>
      </w:r>
      <w:proofErr w:type="spellEnd"/>
      <w:r w:rsidRPr="007873A8">
        <w:rPr>
          <w:rFonts w:cs="Arial"/>
        </w:rPr>
        <w:t xml:space="preserve"> (np. dla rysunku o szeroko</w:t>
      </w:r>
      <w:r w:rsidRPr="007873A8">
        <w:rPr>
          <w:rFonts w:eastAsia="TimesNewRoman" w:cs="Arial"/>
        </w:rPr>
        <w:t>ś</w:t>
      </w:r>
      <w:r w:rsidRPr="007873A8">
        <w:rPr>
          <w:rFonts w:cs="Arial"/>
        </w:rPr>
        <w:t xml:space="preserve">ci strony czyli </w:t>
      </w:r>
      <w:smartTag w:uri="urn:schemas-microsoft-com:office:smarttags" w:element="metricconverter">
        <w:smartTagPr>
          <w:attr w:name="ProductID" w:val="16 cm"/>
        </w:smartTagPr>
        <w:r w:rsidRPr="007873A8">
          <w:rPr>
            <w:rFonts w:cs="Arial"/>
          </w:rPr>
          <w:t>16 cm</w:t>
        </w:r>
      </w:smartTag>
      <w:r w:rsidRPr="007873A8">
        <w:rPr>
          <w:rFonts w:cs="Arial"/>
        </w:rPr>
        <w:t xml:space="preserve"> wymagana rozdzielczo</w:t>
      </w:r>
      <w:r w:rsidRPr="007873A8">
        <w:rPr>
          <w:rFonts w:eastAsia="TimesNewRoman" w:cs="Arial"/>
        </w:rPr>
        <w:t xml:space="preserve">ść </w:t>
      </w:r>
      <w:r w:rsidRPr="007873A8">
        <w:rPr>
          <w:rFonts w:cs="Arial"/>
        </w:rPr>
        <w:t>w poziomie wynosi 1920 pikseli). Je</w:t>
      </w:r>
      <w:r w:rsidRPr="007873A8">
        <w:rPr>
          <w:rFonts w:eastAsia="TimesNewRoman" w:cs="Arial"/>
        </w:rPr>
        <w:t>ś</w:t>
      </w:r>
      <w:r w:rsidRPr="007873A8">
        <w:rPr>
          <w:rFonts w:cs="Arial"/>
        </w:rPr>
        <w:t>li elementem obiektu jest napis, jego wielko</w:t>
      </w:r>
      <w:r w:rsidRPr="007873A8">
        <w:rPr>
          <w:rFonts w:eastAsia="TimesNewRoman" w:cs="Arial"/>
        </w:rPr>
        <w:t xml:space="preserve">ść </w:t>
      </w:r>
      <w:r w:rsidRPr="007873A8">
        <w:rPr>
          <w:rFonts w:cs="Arial"/>
        </w:rPr>
        <w:t>powinna odpowiada</w:t>
      </w:r>
      <w:r w:rsidRPr="007873A8">
        <w:rPr>
          <w:rFonts w:eastAsia="TimesNewRoman" w:cs="Arial"/>
        </w:rPr>
        <w:t xml:space="preserve">ć </w:t>
      </w:r>
      <w:r w:rsidRPr="007873A8">
        <w:rPr>
          <w:rFonts w:cs="Arial"/>
        </w:rPr>
        <w:t xml:space="preserve">co najmniej czcionce </w:t>
      </w:r>
      <w:r w:rsidR="002A500D">
        <w:rPr>
          <w:rFonts w:cs="Arial"/>
        </w:rPr>
        <w:t>9</w:t>
      </w:r>
      <w:r w:rsidRPr="007873A8">
        <w:rPr>
          <w:rFonts w:cs="Arial"/>
        </w:rPr>
        <w:t xml:space="preserve"> pkt. Obiekty te numerowane s</w:t>
      </w:r>
      <w:r w:rsidRPr="007873A8">
        <w:rPr>
          <w:rFonts w:eastAsia="TimesNewRoman" w:cs="Arial"/>
        </w:rPr>
        <w:t xml:space="preserve">ą </w:t>
      </w:r>
      <w:r w:rsidRPr="007873A8">
        <w:rPr>
          <w:rFonts w:cs="Arial"/>
        </w:rPr>
        <w:t xml:space="preserve">liczbami arabskimi i powinny zawierać odniesienie do rozdziału głównego oraz do kolejności rysunku w rozdziale. Tytuł obiektu poprzedzony skrótem </w:t>
      </w:r>
      <w:r w:rsidRPr="007873A8">
        <w:rPr>
          <w:rFonts w:cs="Arial"/>
        </w:rPr>
        <w:lastRenderedPageBreak/>
        <w:t>Rys. (także dla zdj</w:t>
      </w:r>
      <w:r w:rsidRPr="007873A8">
        <w:rPr>
          <w:rFonts w:eastAsia="TimesNewRoman" w:cs="Arial"/>
        </w:rPr>
        <w:t xml:space="preserve">ęć </w:t>
      </w:r>
      <w:r w:rsidRPr="007873A8">
        <w:rPr>
          <w:rFonts w:cs="Arial"/>
        </w:rPr>
        <w:t>i wykresów) nale</w:t>
      </w:r>
      <w:r w:rsidRPr="007873A8">
        <w:rPr>
          <w:rFonts w:eastAsia="TimesNewRoman" w:cs="Arial"/>
        </w:rPr>
        <w:t>ż</w:t>
      </w:r>
      <w:r w:rsidRPr="007873A8">
        <w:rPr>
          <w:rFonts w:cs="Arial"/>
        </w:rPr>
        <w:t>y umie</w:t>
      </w:r>
      <w:r w:rsidRPr="007873A8">
        <w:rPr>
          <w:rFonts w:eastAsia="TimesNewRoman" w:cs="Arial"/>
        </w:rPr>
        <w:t>ś</w:t>
      </w:r>
      <w:r w:rsidRPr="007873A8">
        <w:rPr>
          <w:rFonts w:cs="Arial"/>
        </w:rPr>
        <w:t>ci</w:t>
      </w:r>
      <w:r w:rsidRPr="007873A8">
        <w:rPr>
          <w:rFonts w:eastAsia="TimesNewRoman" w:cs="Arial"/>
        </w:rPr>
        <w:t xml:space="preserve">ć </w:t>
      </w:r>
      <w:r w:rsidRPr="007873A8">
        <w:rPr>
          <w:rFonts w:cs="Arial"/>
        </w:rPr>
        <w:t>pod rysunkiem (wykresem) czcionk</w:t>
      </w:r>
      <w:r w:rsidRPr="007873A8">
        <w:rPr>
          <w:rFonts w:eastAsia="TimesNewRoman" w:cs="Arial"/>
        </w:rPr>
        <w:t xml:space="preserve">ą </w:t>
      </w:r>
      <w:r w:rsidR="002A500D">
        <w:rPr>
          <w:rFonts w:cs="Arial"/>
        </w:rPr>
        <w:t>9</w:t>
      </w:r>
      <w:r w:rsidRPr="007873A8">
        <w:rPr>
          <w:rFonts w:cs="Arial"/>
        </w:rPr>
        <w:t xml:space="preserve"> </w:t>
      </w:r>
      <w:proofErr w:type="spellStart"/>
      <w:r w:rsidRPr="007873A8">
        <w:rPr>
          <w:rFonts w:cs="Arial"/>
        </w:rPr>
        <w:t>pkt</w:t>
      </w:r>
      <w:proofErr w:type="spellEnd"/>
      <w:r w:rsidR="002A500D">
        <w:rPr>
          <w:rFonts w:cs="Arial"/>
        </w:rPr>
        <w:t xml:space="preserve"> wyjustowany do lewej strony</w:t>
      </w:r>
      <w:r w:rsidRPr="007873A8">
        <w:rPr>
          <w:rFonts w:cs="Arial"/>
        </w:rPr>
        <w:t>. Po tytule obiektu graficznego nale</w:t>
      </w:r>
      <w:r w:rsidRPr="007873A8">
        <w:rPr>
          <w:rFonts w:eastAsia="TimesNewRoman" w:cs="Arial"/>
        </w:rPr>
        <w:t>ż</w:t>
      </w:r>
      <w:r w:rsidRPr="007873A8">
        <w:rPr>
          <w:rFonts w:cs="Arial"/>
        </w:rPr>
        <w:t>y zastosowa</w:t>
      </w:r>
      <w:r w:rsidRPr="007873A8">
        <w:rPr>
          <w:rFonts w:eastAsia="TimesNewRoman" w:cs="Arial"/>
        </w:rPr>
        <w:t xml:space="preserve">ć </w:t>
      </w:r>
      <w:r w:rsidRPr="007873A8">
        <w:rPr>
          <w:rFonts w:cs="Arial"/>
        </w:rPr>
        <w:t>odst</w:t>
      </w:r>
      <w:r w:rsidRPr="007873A8">
        <w:rPr>
          <w:rFonts w:eastAsia="TimesNewRoman" w:cs="Arial"/>
        </w:rPr>
        <w:t>ę</w:t>
      </w:r>
      <w:r w:rsidRPr="007873A8">
        <w:rPr>
          <w:rFonts w:cs="Arial"/>
        </w:rPr>
        <w:t xml:space="preserve">p </w:t>
      </w:r>
      <w:r w:rsidR="00F277B3" w:rsidRPr="007873A8">
        <w:rPr>
          <w:rFonts w:cs="Arial"/>
        </w:rPr>
        <w:t>minimum 10 pt</w:t>
      </w:r>
      <w:r w:rsidRPr="007873A8">
        <w:rPr>
          <w:rFonts w:cs="Arial"/>
        </w:rPr>
        <w:t>. Je</w:t>
      </w:r>
      <w:r w:rsidRPr="007873A8">
        <w:rPr>
          <w:rFonts w:eastAsia="TimesNewRoman" w:cs="Arial"/>
        </w:rPr>
        <w:t>ż</w:t>
      </w:r>
      <w:r w:rsidRPr="007873A8">
        <w:rPr>
          <w:rFonts w:cs="Arial"/>
        </w:rPr>
        <w:t xml:space="preserve">eli obiekt pochodzi ze </w:t>
      </w:r>
      <w:r w:rsidRPr="007873A8">
        <w:rPr>
          <w:rFonts w:eastAsia="TimesNewRoman" w:cs="Arial"/>
        </w:rPr>
        <w:t>ź</w:t>
      </w:r>
      <w:r w:rsidRPr="007873A8">
        <w:rPr>
          <w:rFonts w:cs="Arial"/>
        </w:rPr>
        <w:t>ródeł literaturowych (</w:t>
      </w:r>
      <w:r w:rsidRPr="000E5C9B">
        <w:rPr>
          <w:rFonts w:cs="Arial"/>
          <w:u w:val="single"/>
        </w:rPr>
        <w:t>także z Internetu!</w:t>
      </w:r>
      <w:r w:rsidRPr="007873A8">
        <w:rPr>
          <w:rFonts w:cs="Arial"/>
        </w:rPr>
        <w:t xml:space="preserve">), przywołanie </w:t>
      </w:r>
      <w:r w:rsidRPr="007873A8">
        <w:rPr>
          <w:rFonts w:eastAsia="TimesNewRoman" w:cs="Arial"/>
        </w:rPr>
        <w:t>ź</w:t>
      </w:r>
      <w:r w:rsidRPr="007873A8">
        <w:rPr>
          <w:rFonts w:cs="Arial"/>
        </w:rPr>
        <w:t>ródła powinno nast</w:t>
      </w:r>
      <w:r w:rsidRPr="007873A8">
        <w:rPr>
          <w:rFonts w:eastAsia="TimesNewRoman" w:cs="Arial"/>
        </w:rPr>
        <w:t>ą</w:t>
      </w:r>
      <w:r w:rsidRPr="007873A8">
        <w:rPr>
          <w:rFonts w:cs="Arial"/>
        </w:rPr>
        <w:t>pi</w:t>
      </w:r>
      <w:r w:rsidRPr="007873A8">
        <w:rPr>
          <w:rFonts w:eastAsia="TimesNewRoman" w:cs="Arial"/>
        </w:rPr>
        <w:t xml:space="preserve">ć </w:t>
      </w:r>
      <w:r w:rsidRPr="007873A8">
        <w:rPr>
          <w:rFonts w:cs="Arial"/>
        </w:rPr>
        <w:t>bezpo</w:t>
      </w:r>
      <w:r w:rsidRPr="007873A8">
        <w:rPr>
          <w:rFonts w:eastAsia="TimesNewRoman" w:cs="Arial"/>
        </w:rPr>
        <w:t>ś</w:t>
      </w:r>
      <w:r w:rsidRPr="007873A8">
        <w:rPr>
          <w:rFonts w:cs="Arial"/>
        </w:rPr>
        <w:t xml:space="preserve">rednio </w:t>
      </w:r>
      <w:r w:rsidR="002A500D">
        <w:rPr>
          <w:rFonts w:cs="Arial"/>
        </w:rPr>
        <w:t>pod</w:t>
      </w:r>
      <w:r w:rsidRPr="007873A8">
        <w:rPr>
          <w:rFonts w:cs="Arial"/>
        </w:rPr>
        <w:t xml:space="preserve"> rysunk</w:t>
      </w:r>
      <w:r w:rsidR="002A500D">
        <w:rPr>
          <w:rFonts w:cs="Arial"/>
        </w:rPr>
        <w:t xml:space="preserve">iem i być wyjustowane do </w:t>
      </w:r>
      <w:r w:rsidR="000E5C9B">
        <w:rPr>
          <w:rFonts w:cs="Arial"/>
        </w:rPr>
        <w:t>prawej</w:t>
      </w:r>
      <w:r w:rsidR="002A500D">
        <w:rPr>
          <w:rFonts w:cs="Arial"/>
        </w:rPr>
        <w:t xml:space="preserve"> strony (czcionka 9 pt</w:t>
      </w:r>
      <w:r w:rsidR="000E5C9B">
        <w:rPr>
          <w:rFonts w:cs="Arial"/>
        </w:rPr>
        <w:t>, Kursywa</w:t>
      </w:r>
      <w:r w:rsidR="002A500D">
        <w:rPr>
          <w:rFonts w:cs="Arial"/>
        </w:rPr>
        <w:t>)</w:t>
      </w:r>
      <w:r w:rsidRPr="007873A8">
        <w:rPr>
          <w:rFonts w:cs="Arial"/>
        </w:rPr>
        <w:t xml:space="preserve">. </w:t>
      </w:r>
      <w:r w:rsidRPr="000E5C9B">
        <w:rPr>
          <w:rFonts w:cs="Arial"/>
          <w:u w:val="single"/>
        </w:rPr>
        <w:t>Je</w:t>
      </w:r>
      <w:r w:rsidRPr="000E5C9B">
        <w:rPr>
          <w:rFonts w:eastAsia="TimesNewRoman" w:cs="Arial"/>
          <w:u w:val="single"/>
        </w:rPr>
        <w:t>ż</w:t>
      </w:r>
      <w:r w:rsidRPr="000E5C9B">
        <w:rPr>
          <w:rFonts w:cs="Arial"/>
          <w:u w:val="single"/>
        </w:rPr>
        <w:t xml:space="preserve">eli podpis rysunku nie zawiera </w:t>
      </w:r>
      <w:r w:rsidRPr="000E5C9B">
        <w:rPr>
          <w:rFonts w:eastAsia="TimesNewRoman" w:cs="Arial"/>
          <w:u w:val="single"/>
        </w:rPr>
        <w:t>ź</w:t>
      </w:r>
      <w:r w:rsidRPr="000E5C9B">
        <w:rPr>
          <w:rFonts w:cs="Arial"/>
          <w:u w:val="single"/>
        </w:rPr>
        <w:t xml:space="preserve">ródła pochodzenia, oznacza to, </w:t>
      </w:r>
      <w:r w:rsidRPr="000E5C9B">
        <w:rPr>
          <w:rFonts w:eastAsia="TimesNewRoman" w:cs="Arial"/>
          <w:u w:val="single"/>
        </w:rPr>
        <w:t>ż</w:t>
      </w:r>
      <w:r w:rsidRPr="000E5C9B">
        <w:rPr>
          <w:rFonts w:cs="Arial"/>
          <w:u w:val="single"/>
        </w:rPr>
        <w:t xml:space="preserve">e został </w:t>
      </w:r>
      <w:r w:rsidR="00F277B3" w:rsidRPr="000E5C9B">
        <w:rPr>
          <w:rFonts w:cs="Arial"/>
          <w:u w:val="single"/>
        </w:rPr>
        <w:t xml:space="preserve">własnoręcznie </w:t>
      </w:r>
      <w:r w:rsidRPr="000E5C9B">
        <w:rPr>
          <w:rFonts w:cs="Arial"/>
          <w:u w:val="single"/>
        </w:rPr>
        <w:t>sporz</w:t>
      </w:r>
      <w:r w:rsidRPr="000E5C9B">
        <w:rPr>
          <w:rFonts w:eastAsia="TimesNewRoman" w:cs="Arial"/>
          <w:u w:val="single"/>
        </w:rPr>
        <w:t>ą</w:t>
      </w:r>
      <w:r w:rsidRPr="000E5C9B">
        <w:rPr>
          <w:rFonts w:cs="Arial"/>
          <w:u w:val="single"/>
        </w:rPr>
        <w:t>dzony przez autora dokumentacji.</w:t>
      </w:r>
    </w:p>
    <w:p w:rsidR="000E5C9B" w:rsidRPr="007065A7" w:rsidRDefault="000E5C9B" w:rsidP="008A3E5E">
      <w:pPr>
        <w:rPr>
          <w:rFonts w:cs="Arial"/>
        </w:rPr>
      </w:pPr>
      <w:r>
        <w:rPr>
          <w:rFonts w:cs="Arial"/>
        </w:rPr>
        <w:t>Zalecane jest numerowanie rysunków w formacie (numer rozdziału} – {numer rysunku w ramach rozdziału}. Dopuszcza się jednak także ciągłe numerowanie rysunków w całej pracy.</w:t>
      </w:r>
    </w:p>
    <w:p w:rsidR="00783516" w:rsidRDefault="002A3AF7" w:rsidP="008A3E5E">
      <w:pPr>
        <w:keepNext/>
        <w:jc w:val="center"/>
        <w:rPr>
          <w:rFonts w:cs="Arial"/>
          <w:noProof/>
          <w:lang w:eastAsia="pl-PL"/>
        </w:rPr>
      </w:pPr>
      <w:r w:rsidRPr="002A663D">
        <w:rPr>
          <w:rFonts w:cs="Arial"/>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38pt">
            <v:imagedata r:id="rId12" o:title="Zasób 1"/>
          </v:shape>
        </w:pict>
      </w:r>
    </w:p>
    <w:p w:rsidR="000E5C9B" w:rsidRPr="000E5C9B" w:rsidRDefault="000E5C9B" w:rsidP="008A3E5E">
      <w:pPr>
        <w:keepNext/>
        <w:jc w:val="right"/>
        <w:rPr>
          <w:rFonts w:cs="Arial"/>
          <w:i/>
          <w:sz w:val="18"/>
        </w:rPr>
      </w:pPr>
      <w:r>
        <w:rPr>
          <w:rFonts w:cs="Arial"/>
          <w:i/>
          <w:sz w:val="18"/>
        </w:rPr>
        <w:t>(</w:t>
      </w:r>
      <w:r w:rsidRPr="000E5C9B">
        <w:rPr>
          <w:rFonts w:cs="Arial"/>
          <w:sz w:val="18"/>
        </w:rPr>
        <w:t>http://www.fizyka.pw.edu.pl/index.php/en/pracownicy/identyfikacja-wizualna</w:t>
      </w:r>
      <w:r>
        <w:rPr>
          <w:rFonts w:cs="Arial"/>
          <w:i/>
          <w:sz w:val="18"/>
        </w:rPr>
        <w:t>, dostęp. 1.01.2017)</w:t>
      </w:r>
    </w:p>
    <w:p w:rsidR="00ED2943" w:rsidRPr="002A500D" w:rsidRDefault="007240CF" w:rsidP="007240CF">
      <w:pPr>
        <w:pStyle w:val="Legenda"/>
        <w:rPr>
          <w:rFonts w:cs="Arial"/>
        </w:rPr>
      </w:pPr>
      <w:bookmarkStart w:id="16" w:name="_Toc470245891"/>
      <w:r>
        <w:t xml:space="preserve">Rys. </w:t>
      </w:r>
      <w:fldSimple w:instr=" STYLEREF 1 \s ">
        <w:r>
          <w:rPr>
            <w:noProof/>
          </w:rPr>
          <w:t>5</w:t>
        </w:r>
      </w:fldSimple>
      <w:r>
        <w:noBreakHyphen/>
      </w:r>
      <w:fldSimple w:instr=" SEQ Rys. \* ARABIC \s 1 ">
        <w:r>
          <w:rPr>
            <w:noProof/>
          </w:rPr>
          <w:t>1</w:t>
        </w:r>
      </w:fldSimple>
      <w:r w:rsidRPr="002A500D">
        <w:rPr>
          <w:rFonts w:cs="Arial"/>
        </w:rPr>
        <w:t xml:space="preserve"> Znak graficzny Wydziału Fizyki Politechniki Warszawskiej</w:t>
      </w:r>
      <w:bookmarkEnd w:id="16"/>
    </w:p>
    <w:p w:rsidR="00783516" w:rsidRPr="007873A8" w:rsidRDefault="00783516" w:rsidP="008A3E5E">
      <w:pPr>
        <w:pStyle w:val="Nagwek2"/>
        <w:contextualSpacing w:val="0"/>
        <w:rPr>
          <w:rFonts w:cs="Arial"/>
        </w:rPr>
      </w:pPr>
      <w:bookmarkStart w:id="17" w:name="_Toc272221369"/>
      <w:bookmarkStart w:id="18" w:name="_Toc472440353"/>
      <w:r w:rsidRPr="007873A8">
        <w:rPr>
          <w:rFonts w:cs="Arial"/>
        </w:rPr>
        <w:t>Formuły matematyczne</w:t>
      </w:r>
      <w:bookmarkEnd w:id="17"/>
      <w:bookmarkEnd w:id="18"/>
    </w:p>
    <w:p w:rsidR="00783516" w:rsidRPr="007873A8" w:rsidRDefault="00783516" w:rsidP="008A3E5E">
      <w:pPr>
        <w:autoSpaceDE w:val="0"/>
        <w:autoSpaceDN w:val="0"/>
        <w:adjustRightInd w:val="0"/>
        <w:rPr>
          <w:rFonts w:cs="Arial"/>
          <w:szCs w:val="24"/>
        </w:rPr>
      </w:pPr>
      <w:r w:rsidRPr="007873A8">
        <w:rPr>
          <w:rFonts w:cs="Arial"/>
          <w:szCs w:val="24"/>
        </w:rPr>
        <w:t xml:space="preserve">Podczas stosowania wzorów w postaci ogólnej należy unikać przepisywania wyprowadzeń i podawać formę początkową i końcową z odpowiednimi objaśnieniami i numerami (ewentualne wyprowadzenia lub dowody </w:t>
      </w:r>
      <w:r w:rsidR="00994CF6" w:rsidRPr="007873A8">
        <w:rPr>
          <w:rFonts w:cs="Arial"/>
          <w:szCs w:val="24"/>
        </w:rPr>
        <w:t xml:space="preserve">można </w:t>
      </w:r>
      <w:r w:rsidRPr="007873A8">
        <w:rPr>
          <w:rFonts w:cs="Arial"/>
          <w:szCs w:val="24"/>
        </w:rPr>
        <w:t>zamieścić w załącznikach), np.:</w:t>
      </w:r>
    </w:p>
    <w:tbl>
      <w:tblPr>
        <w:tblStyle w:val="Tabela-Siatka"/>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5"/>
        <w:gridCol w:w="992"/>
      </w:tblGrid>
      <w:tr w:rsidR="00DD6E2A" w:rsidRPr="007873A8" w:rsidTr="00DD6E2A">
        <w:trPr>
          <w:cantSplit/>
        </w:trPr>
        <w:tc>
          <w:tcPr>
            <w:tcW w:w="7655" w:type="dxa"/>
            <w:vAlign w:val="center"/>
          </w:tcPr>
          <w:p w:rsidR="00DD6E2A" w:rsidRPr="007873A8" w:rsidRDefault="002A663D" w:rsidP="008A3E5E">
            <w:pPr>
              <w:pStyle w:val="Bezodstpw"/>
              <w:spacing w:before="120" w:after="120"/>
              <w:jc w:val="center"/>
              <w:rPr>
                <w:rFonts w:ascii="Arial" w:hAnsi="Arial" w:cs="Arial"/>
              </w:rPr>
            </w:pPr>
            <m:oMathPara>
              <m:oMath>
                <m:nary>
                  <m:naryPr>
                    <m:chr m:val="∮"/>
                    <m:limLoc m:val="undOvr"/>
                    <m:ctrlPr>
                      <w:rPr>
                        <w:rFonts w:ascii="Cambria Math" w:hAnsi="Cambria Math" w:cs="Arial"/>
                        <w:i/>
                      </w:rPr>
                    </m:ctrlPr>
                  </m:naryPr>
                  <m:sub>
                    <m:r>
                      <w:rPr>
                        <w:rFonts w:ascii="Cambria Math" w:hAnsi="Cambria Math" w:cs="Arial"/>
                      </w:rPr>
                      <m:t>L</m:t>
                    </m:r>
                  </m:sub>
                  <m:sup/>
                  <m:e>
                    <m:acc>
                      <m:accPr>
                        <m:chr m:val="⃗"/>
                        <m:ctrlPr>
                          <w:rPr>
                            <w:rFonts w:ascii="Cambria Math" w:hAnsi="Cambria Math" w:cs="Arial"/>
                            <w:i/>
                          </w:rPr>
                        </m:ctrlPr>
                      </m:accPr>
                      <m:e>
                        <m:r>
                          <w:rPr>
                            <w:rFonts w:ascii="Cambria Math" w:hAnsi="Cambria Math" w:cs="Arial"/>
                          </w:rPr>
                          <m:t>E</m:t>
                        </m:r>
                      </m:e>
                    </m:acc>
                    <m:r>
                      <w:rPr>
                        <w:rFonts w:ascii="Cambria Math" w:hAnsi="Cambria Math" w:cs="Arial"/>
                      </w:rPr>
                      <m:t>d</m:t>
                    </m:r>
                    <m:acc>
                      <m:accPr>
                        <m:chr m:val="⃗"/>
                        <m:ctrlPr>
                          <w:rPr>
                            <w:rFonts w:ascii="Cambria Math" w:hAnsi="Cambria Math" w:cs="Arial"/>
                            <w:i/>
                          </w:rPr>
                        </m:ctrlPr>
                      </m:accPr>
                      <m:e>
                        <m:r>
                          <w:rPr>
                            <w:rFonts w:ascii="Cambria Math" w:hAnsi="Cambria Math" w:cs="Arial"/>
                          </w:rPr>
                          <m:t>l</m:t>
                        </m:r>
                      </m:e>
                    </m:acc>
                  </m:e>
                </m:nary>
                <m: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m:rPr>
                            <m:sty m:val="p"/>
                          </m:rPr>
                          <w:rPr>
                            <w:rFonts w:ascii="Cambria Math" w:hAnsi="Cambria Math" w:cs="Arial"/>
                          </w:rPr>
                          <m:t>Φ</m:t>
                        </m:r>
                      </m:e>
                      <m:sub>
                        <m:r>
                          <w:rPr>
                            <w:rFonts w:ascii="Cambria Math" w:hAnsi="Cambria Math" w:cs="Arial"/>
                          </w:rPr>
                          <m:t>B</m:t>
                        </m:r>
                      </m:sub>
                    </m:sSub>
                  </m:num>
                  <m:den>
                    <m:r>
                      <w:rPr>
                        <w:rFonts w:ascii="Cambria Math" w:hAnsi="Cambria Math" w:cs="Arial"/>
                      </w:rPr>
                      <m:t>dt</m:t>
                    </m:r>
                  </m:den>
                </m:f>
              </m:oMath>
            </m:oMathPara>
          </w:p>
        </w:tc>
        <w:tc>
          <w:tcPr>
            <w:tcW w:w="992" w:type="dxa"/>
            <w:vAlign w:val="center"/>
          </w:tcPr>
          <w:p w:rsidR="00DD6E2A" w:rsidRPr="007873A8" w:rsidRDefault="007240CF" w:rsidP="007240CF">
            <w:pPr>
              <w:pStyle w:val="Legenda"/>
              <w:rPr>
                <w:rFonts w:cs="Arial"/>
                <w:sz w:val="20"/>
              </w:rPr>
            </w:pPr>
            <w:r>
              <w:rPr>
                <w:rFonts w:cs="Arial"/>
                <w:sz w:val="20"/>
              </w:rPr>
              <w:t>(</w:t>
            </w:r>
            <w:r w:rsidR="002A663D">
              <w:rPr>
                <w:rFonts w:cs="Arial"/>
                <w:sz w:val="20"/>
              </w:rPr>
              <w:fldChar w:fldCharType="begin"/>
            </w:r>
            <w:r>
              <w:rPr>
                <w:rFonts w:cs="Arial"/>
                <w:sz w:val="20"/>
              </w:rPr>
              <w:instrText xml:space="preserve"> STYLEREF 1 \s </w:instrText>
            </w:r>
            <w:r w:rsidR="002A663D">
              <w:rPr>
                <w:rFonts w:cs="Arial"/>
                <w:sz w:val="20"/>
              </w:rPr>
              <w:fldChar w:fldCharType="separate"/>
            </w:r>
            <w:r>
              <w:rPr>
                <w:rFonts w:cs="Arial"/>
                <w:noProof/>
                <w:sz w:val="20"/>
              </w:rPr>
              <w:t>5</w:t>
            </w:r>
            <w:r w:rsidR="002A663D">
              <w:rPr>
                <w:rFonts w:cs="Arial"/>
                <w:sz w:val="20"/>
              </w:rPr>
              <w:fldChar w:fldCharType="end"/>
            </w:r>
            <w:r>
              <w:rPr>
                <w:rFonts w:cs="Arial"/>
                <w:sz w:val="20"/>
              </w:rPr>
              <w:noBreakHyphen/>
            </w:r>
            <w:r w:rsidR="002A663D">
              <w:rPr>
                <w:rFonts w:cs="Arial"/>
                <w:sz w:val="20"/>
              </w:rPr>
              <w:fldChar w:fldCharType="begin"/>
            </w:r>
            <w:r>
              <w:rPr>
                <w:rFonts w:cs="Arial"/>
                <w:sz w:val="20"/>
              </w:rPr>
              <w:instrText xml:space="preserve"> SEQ Równanie \* ARABIC \s 1 </w:instrText>
            </w:r>
            <w:r w:rsidR="002A663D">
              <w:rPr>
                <w:rFonts w:cs="Arial"/>
                <w:sz w:val="20"/>
              </w:rPr>
              <w:fldChar w:fldCharType="separate"/>
            </w:r>
            <w:r>
              <w:rPr>
                <w:rFonts w:cs="Arial"/>
                <w:noProof/>
                <w:sz w:val="20"/>
              </w:rPr>
              <w:t>1</w:t>
            </w:r>
            <w:r w:rsidR="002A663D">
              <w:rPr>
                <w:rFonts w:cs="Arial"/>
                <w:sz w:val="20"/>
              </w:rPr>
              <w:fldChar w:fldCharType="end"/>
            </w:r>
            <w:r w:rsidR="00DD6E2A" w:rsidRPr="007873A8">
              <w:rPr>
                <w:rFonts w:cs="Arial"/>
                <w:sz w:val="20"/>
              </w:rPr>
              <w:t>)</w:t>
            </w:r>
          </w:p>
        </w:tc>
      </w:tr>
    </w:tbl>
    <w:p w:rsidR="00783516" w:rsidRPr="007873A8" w:rsidRDefault="00783516" w:rsidP="008A3E5E">
      <w:pPr>
        <w:pStyle w:val="Bezodstpw"/>
        <w:rPr>
          <w:rFonts w:ascii="Arial" w:hAnsi="Arial" w:cs="Arial"/>
          <w:vertAlign w:val="subscript"/>
        </w:rPr>
      </w:pPr>
      <w:r w:rsidRPr="007873A8">
        <w:rPr>
          <w:rFonts w:ascii="Arial" w:hAnsi="Arial" w:cs="Arial"/>
        </w:rPr>
        <w:t>gdzie:</w:t>
      </w:r>
    </w:p>
    <w:p w:rsidR="00783516" w:rsidRPr="007873A8" w:rsidRDefault="00783516" w:rsidP="008A3E5E">
      <w:pPr>
        <w:pStyle w:val="Bezodstpw"/>
        <w:rPr>
          <w:rFonts w:ascii="Arial" w:hAnsi="Arial" w:cs="Arial"/>
        </w:rPr>
      </w:pPr>
      <w:r w:rsidRPr="007873A8">
        <w:rPr>
          <w:rFonts w:ascii="Arial" w:hAnsi="Arial" w:cs="Arial"/>
        </w:rPr>
        <w:tab/>
      </w:r>
      <w:proofErr w:type="spellStart"/>
      <w:r w:rsidR="00140BC8" w:rsidRPr="000E5C9B">
        <w:rPr>
          <w:rFonts w:ascii="Times New Roman" w:hAnsi="Times New Roman" w:cs="Times New Roman"/>
          <w:i/>
        </w:rPr>
        <w:t>Φ</w:t>
      </w:r>
      <w:r w:rsidR="00140BC8" w:rsidRPr="000E5C9B">
        <w:rPr>
          <w:rFonts w:ascii="Times New Roman" w:hAnsi="Times New Roman" w:cs="Times New Roman"/>
          <w:i/>
          <w:vertAlign w:val="subscript"/>
        </w:rPr>
        <w:t>B</w:t>
      </w:r>
      <w:proofErr w:type="spellEnd"/>
      <w:r w:rsidRPr="007873A8">
        <w:rPr>
          <w:rFonts w:ascii="Arial" w:hAnsi="Arial" w:cs="Arial"/>
        </w:rPr>
        <w:t xml:space="preserve"> – </w:t>
      </w:r>
      <w:r w:rsidR="00140BC8" w:rsidRPr="007873A8">
        <w:rPr>
          <w:rFonts w:ascii="Arial" w:hAnsi="Arial" w:cs="Arial"/>
        </w:rPr>
        <w:t>strumień indukcji pola magnetycznego</w:t>
      </w:r>
      <w:r w:rsidRPr="007873A8">
        <w:rPr>
          <w:rFonts w:ascii="Arial" w:hAnsi="Arial" w:cs="Arial"/>
        </w:rPr>
        <w:t>,</w:t>
      </w:r>
    </w:p>
    <w:p w:rsidR="00783516" w:rsidRPr="007873A8" w:rsidRDefault="00783516" w:rsidP="008A3E5E">
      <w:pPr>
        <w:pStyle w:val="Bezodstpw"/>
        <w:rPr>
          <w:rFonts w:ascii="Arial" w:hAnsi="Arial" w:cs="Arial"/>
        </w:rPr>
      </w:pPr>
      <w:r w:rsidRPr="007873A8">
        <w:rPr>
          <w:rFonts w:ascii="Arial" w:hAnsi="Arial" w:cs="Arial"/>
        </w:rPr>
        <w:tab/>
      </w:r>
      <w:r w:rsidR="00140BC8" w:rsidRPr="000E5C9B">
        <w:rPr>
          <w:rFonts w:ascii="Times New Roman" w:hAnsi="Times New Roman" w:cs="Times New Roman"/>
          <w:i/>
        </w:rPr>
        <w:t>E</w:t>
      </w:r>
      <w:r w:rsidRPr="007873A8">
        <w:rPr>
          <w:rFonts w:ascii="Arial" w:hAnsi="Arial" w:cs="Arial"/>
        </w:rPr>
        <w:t xml:space="preserve"> – </w:t>
      </w:r>
      <w:r w:rsidR="00140BC8" w:rsidRPr="007873A8">
        <w:rPr>
          <w:rFonts w:ascii="Arial" w:hAnsi="Arial" w:cs="Arial"/>
        </w:rPr>
        <w:t>natężenie pola elektrycznego</w:t>
      </w:r>
      <w:r w:rsidRPr="007873A8">
        <w:rPr>
          <w:rFonts w:ascii="Arial" w:hAnsi="Arial" w:cs="Arial"/>
        </w:rPr>
        <w:t>,</w:t>
      </w:r>
    </w:p>
    <w:p w:rsidR="00783516" w:rsidRPr="007873A8" w:rsidRDefault="00783516" w:rsidP="008A3E5E">
      <w:pPr>
        <w:pStyle w:val="Bezodstpw"/>
        <w:rPr>
          <w:rFonts w:ascii="Arial" w:hAnsi="Arial" w:cs="Arial"/>
        </w:rPr>
      </w:pPr>
      <w:r w:rsidRPr="007873A8">
        <w:rPr>
          <w:rFonts w:ascii="Arial" w:hAnsi="Arial" w:cs="Arial"/>
        </w:rPr>
        <w:tab/>
      </w:r>
      <w:r w:rsidR="00140BC8" w:rsidRPr="000E5C9B">
        <w:rPr>
          <w:rFonts w:ascii="Times New Roman" w:hAnsi="Times New Roman" w:cs="Times New Roman"/>
          <w:i/>
        </w:rPr>
        <w:t>L</w:t>
      </w:r>
      <w:r w:rsidRPr="007873A8">
        <w:rPr>
          <w:rFonts w:ascii="Arial" w:hAnsi="Arial" w:cs="Arial"/>
        </w:rPr>
        <w:t xml:space="preserve">– </w:t>
      </w:r>
      <w:r w:rsidR="00140BC8" w:rsidRPr="007873A8">
        <w:rPr>
          <w:rFonts w:ascii="Arial" w:hAnsi="Arial" w:cs="Arial"/>
        </w:rPr>
        <w:t>dowolny zamknięty kontur</w:t>
      </w:r>
      <w:r w:rsidRPr="007873A8">
        <w:rPr>
          <w:rFonts w:ascii="Arial" w:hAnsi="Arial" w:cs="Arial"/>
        </w:rPr>
        <w:t>.</w:t>
      </w:r>
    </w:p>
    <w:p w:rsidR="00783516" w:rsidRPr="007873A8" w:rsidRDefault="00783516" w:rsidP="008A3E5E">
      <w:pPr>
        <w:rPr>
          <w:rFonts w:cs="Arial"/>
        </w:rPr>
      </w:pPr>
      <w:r w:rsidRPr="007873A8">
        <w:rPr>
          <w:rFonts w:cs="Arial"/>
        </w:rPr>
        <w:t>Formuły matematyczne powinny by</w:t>
      </w:r>
      <w:r w:rsidRPr="007873A8">
        <w:rPr>
          <w:rFonts w:eastAsia="TimesNewRoman" w:cs="Arial"/>
        </w:rPr>
        <w:t xml:space="preserve">ć </w:t>
      </w:r>
      <w:r w:rsidR="00376D7D" w:rsidRPr="007873A8">
        <w:rPr>
          <w:rFonts w:eastAsia="TimesNewRoman" w:cs="Arial"/>
        </w:rPr>
        <w:t xml:space="preserve">umieszczone w pierwszej kolumnie dwukolumnowej tabeli bez widocznych obramowań, </w:t>
      </w:r>
      <w:r w:rsidRPr="007873A8">
        <w:rPr>
          <w:rFonts w:cs="Arial"/>
        </w:rPr>
        <w:t>wy</w:t>
      </w:r>
      <w:r w:rsidRPr="007873A8">
        <w:rPr>
          <w:rFonts w:eastAsia="TimesNewRoman" w:cs="Arial"/>
        </w:rPr>
        <w:t>ś</w:t>
      </w:r>
      <w:r w:rsidRPr="007873A8">
        <w:rPr>
          <w:rFonts w:cs="Arial"/>
        </w:rPr>
        <w:t>rodkowane i numerowane narastaj</w:t>
      </w:r>
      <w:r w:rsidRPr="007873A8">
        <w:rPr>
          <w:rFonts w:eastAsia="TimesNewRoman" w:cs="Arial"/>
        </w:rPr>
        <w:t>ą</w:t>
      </w:r>
      <w:r w:rsidRPr="007873A8">
        <w:rPr>
          <w:rFonts w:cs="Arial"/>
        </w:rPr>
        <w:t>co. Numery formuł matematycznych w nawiasach okr</w:t>
      </w:r>
      <w:r w:rsidRPr="007873A8">
        <w:rPr>
          <w:rFonts w:eastAsia="TimesNewRoman" w:cs="Arial"/>
        </w:rPr>
        <w:t>ą</w:t>
      </w:r>
      <w:r w:rsidRPr="007873A8">
        <w:rPr>
          <w:rFonts w:cs="Arial"/>
        </w:rPr>
        <w:t>głych powinny by</w:t>
      </w:r>
      <w:r w:rsidRPr="007873A8">
        <w:rPr>
          <w:rFonts w:eastAsia="TimesNewRoman" w:cs="Arial"/>
        </w:rPr>
        <w:t xml:space="preserve">ć </w:t>
      </w:r>
      <w:r w:rsidRPr="007873A8">
        <w:rPr>
          <w:rFonts w:cs="Arial"/>
        </w:rPr>
        <w:t xml:space="preserve">wyrównane do prawego marginesu </w:t>
      </w:r>
      <w:r w:rsidR="00376D7D" w:rsidRPr="007873A8">
        <w:rPr>
          <w:rFonts w:cs="Arial"/>
        </w:rPr>
        <w:t xml:space="preserve">drugiej kolumny </w:t>
      </w:r>
      <w:r w:rsidRPr="007873A8">
        <w:rPr>
          <w:rFonts w:cs="Arial"/>
        </w:rPr>
        <w:t>i powi</w:t>
      </w:r>
      <w:r w:rsidR="00376D7D" w:rsidRPr="007873A8">
        <w:rPr>
          <w:rFonts w:cs="Arial"/>
        </w:rPr>
        <w:t>n</w:t>
      </w:r>
      <w:r w:rsidRPr="007873A8">
        <w:rPr>
          <w:rFonts w:cs="Arial"/>
        </w:rPr>
        <w:t>n</w:t>
      </w:r>
      <w:r w:rsidR="00376D7D" w:rsidRPr="007873A8">
        <w:rPr>
          <w:rFonts w:cs="Arial"/>
        </w:rPr>
        <w:t>y</w:t>
      </w:r>
      <w:r w:rsidRPr="007873A8">
        <w:rPr>
          <w:rFonts w:cs="Arial"/>
        </w:rPr>
        <w:t xml:space="preserve"> zawierać odniesienie do rozdziału głównego oraz do kolejności wzoru w rozdziale</w:t>
      </w:r>
      <w:r w:rsidR="00F277B3" w:rsidRPr="007873A8">
        <w:rPr>
          <w:rFonts w:cs="Arial"/>
        </w:rPr>
        <w:t xml:space="preserve"> rozdzielone kropką</w:t>
      </w:r>
      <w:r w:rsidRPr="007873A8">
        <w:rPr>
          <w:rFonts w:cs="Arial"/>
        </w:rPr>
        <w:t>, przykładowo (3</w:t>
      </w:r>
      <w:r w:rsidR="00F277B3" w:rsidRPr="007873A8">
        <w:rPr>
          <w:rFonts w:cs="Arial"/>
        </w:rPr>
        <w:t>.</w:t>
      </w:r>
      <w:r w:rsidRPr="007873A8">
        <w:rPr>
          <w:rFonts w:cs="Arial"/>
        </w:rPr>
        <w:t>15) oznacza piętnasty wzór w trzecim rozdziale.</w:t>
      </w:r>
      <w:r w:rsidR="00D432C5">
        <w:rPr>
          <w:rFonts w:cs="Arial"/>
        </w:rPr>
        <w:t xml:space="preserve"> Dopuszcza się jednak także numerowanie ciągłe formuł w całej pracy.</w:t>
      </w:r>
    </w:p>
    <w:p w:rsidR="00342D5B" w:rsidRDefault="00342D5B" w:rsidP="008A3E5E">
      <w:pPr>
        <w:rPr>
          <w:rFonts w:cs="Arial"/>
        </w:rPr>
      </w:pPr>
    </w:p>
    <w:p w:rsidR="00783516" w:rsidRPr="007873A8" w:rsidRDefault="00783516" w:rsidP="008A3E5E">
      <w:pPr>
        <w:rPr>
          <w:rFonts w:cs="Arial"/>
        </w:rPr>
      </w:pPr>
      <w:r w:rsidRPr="007873A8">
        <w:rPr>
          <w:rFonts w:cs="Arial"/>
        </w:rPr>
        <w:lastRenderedPageBreak/>
        <w:t>Podczas stosowania wzorów liczbowych należy uwzględnić stosowane jednostki miar, np.:</w:t>
      </w:r>
    </w:p>
    <w:tbl>
      <w:tblPr>
        <w:tblStyle w:val="Tabela-Siatk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992"/>
      </w:tblGrid>
      <w:tr w:rsidR="00376D7D" w:rsidRPr="007873A8" w:rsidTr="004F7C19">
        <w:tc>
          <w:tcPr>
            <w:tcW w:w="7763" w:type="dxa"/>
            <w:vAlign w:val="center"/>
          </w:tcPr>
          <w:p w:rsidR="00376D7D" w:rsidRPr="007873A8" w:rsidRDefault="00376D7D" w:rsidP="008A3E5E">
            <w:pPr>
              <w:spacing w:before="0"/>
              <w:ind w:left="567"/>
              <w:jc w:val="center"/>
              <w:rPr>
                <w:rFonts w:cs="Arial"/>
                <w:position w:val="-24"/>
                <w:szCs w:val="24"/>
              </w:rPr>
            </w:pPr>
            <w:r w:rsidRPr="007873A8">
              <w:rPr>
                <w:rFonts w:cs="Arial"/>
                <w:position w:val="-24"/>
                <w:sz w:val="24"/>
                <w:szCs w:val="24"/>
              </w:rPr>
              <w:object w:dxaOrig="2380" w:dyaOrig="660">
                <v:shape id="_x0000_i1026" type="#_x0000_t75" style="width:120pt;height:33pt" o:ole="">
                  <v:imagedata r:id="rId13" o:title=""/>
                </v:shape>
                <o:OLEObject Type="Embed" ProgID="Equation.3" ShapeID="_x0000_i1026" DrawAspect="Content" ObjectID="_1547881736" r:id="rId14"/>
              </w:object>
            </w:r>
            <w:r w:rsidRPr="007873A8">
              <w:rPr>
                <w:rFonts w:cs="Arial"/>
                <w:position w:val="-24"/>
                <w:sz w:val="24"/>
                <w:szCs w:val="24"/>
              </w:rPr>
              <w:t xml:space="preserve"> </w:t>
            </w:r>
            <w:r w:rsidRPr="007873A8">
              <w:rPr>
                <w:rFonts w:cs="Arial"/>
                <w:sz w:val="24"/>
                <w:szCs w:val="24"/>
              </w:rPr>
              <w:t>[m</w:t>
            </w:r>
            <w:r w:rsidRPr="007873A8">
              <w:rPr>
                <w:rFonts w:cs="Arial"/>
                <w:sz w:val="24"/>
                <w:szCs w:val="24"/>
                <w:vertAlign w:val="superscript"/>
              </w:rPr>
              <w:t>2</w:t>
            </w:r>
            <w:r w:rsidRPr="007873A8">
              <w:rPr>
                <w:rFonts w:cs="Arial"/>
                <w:sz w:val="24"/>
                <w:szCs w:val="24"/>
              </w:rPr>
              <w:t>]</w:t>
            </w:r>
          </w:p>
        </w:tc>
        <w:tc>
          <w:tcPr>
            <w:tcW w:w="992" w:type="dxa"/>
            <w:vAlign w:val="center"/>
          </w:tcPr>
          <w:p w:rsidR="00376D7D" w:rsidRPr="007873A8" w:rsidRDefault="007240CF" w:rsidP="007240CF">
            <w:pPr>
              <w:pStyle w:val="Legenda"/>
              <w:jc w:val="right"/>
              <w:rPr>
                <w:rFonts w:cs="Arial"/>
              </w:rPr>
            </w:pPr>
            <w:r>
              <w:rPr>
                <w:rFonts w:cs="Arial"/>
              </w:rPr>
              <w:t>(</w:t>
            </w:r>
            <w:r w:rsidR="002A663D">
              <w:rPr>
                <w:rFonts w:cs="Arial"/>
              </w:rPr>
              <w:fldChar w:fldCharType="begin"/>
            </w:r>
            <w:r>
              <w:rPr>
                <w:rFonts w:cs="Arial"/>
              </w:rPr>
              <w:instrText xml:space="preserve"> STYLEREF 1 \s </w:instrText>
            </w:r>
            <w:r w:rsidR="002A663D">
              <w:rPr>
                <w:rFonts w:cs="Arial"/>
              </w:rPr>
              <w:fldChar w:fldCharType="separate"/>
            </w:r>
            <w:r>
              <w:rPr>
                <w:rFonts w:cs="Arial"/>
                <w:noProof/>
              </w:rPr>
              <w:t>5</w:t>
            </w:r>
            <w:r w:rsidR="002A663D">
              <w:rPr>
                <w:rFonts w:cs="Arial"/>
              </w:rPr>
              <w:fldChar w:fldCharType="end"/>
            </w:r>
            <w:r>
              <w:rPr>
                <w:rFonts w:cs="Arial"/>
              </w:rPr>
              <w:noBreakHyphen/>
            </w:r>
            <w:r w:rsidR="002A663D">
              <w:rPr>
                <w:rFonts w:cs="Arial"/>
              </w:rPr>
              <w:fldChar w:fldCharType="begin"/>
            </w:r>
            <w:r>
              <w:rPr>
                <w:rFonts w:cs="Arial"/>
              </w:rPr>
              <w:instrText xml:space="preserve"> SEQ Równanie \* ARABIC \s 1 </w:instrText>
            </w:r>
            <w:r w:rsidR="002A663D">
              <w:rPr>
                <w:rFonts w:cs="Arial"/>
              </w:rPr>
              <w:fldChar w:fldCharType="separate"/>
            </w:r>
            <w:r>
              <w:rPr>
                <w:rFonts w:cs="Arial"/>
                <w:noProof/>
              </w:rPr>
              <w:t>2</w:t>
            </w:r>
            <w:r w:rsidR="002A663D">
              <w:rPr>
                <w:rFonts w:cs="Arial"/>
              </w:rPr>
              <w:fldChar w:fldCharType="end"/>
            </w:r>
            <w:r w:rsidR="00376D7D" w:rsidRPr="007873A8">
              <w:rPr>
                <w:rFonts w:cs="Arial"/>
              </w:rPr>
              <w:t>)</w:t>
            </w:r>
          </w:p>
        </w:tc>
      </w:tr>
    </w:tbl>
    <w:p w:rsidR="00376D7D" w:rsidRPr="007873A8" w:rsidRDefault="00376D7D" w:rsidP="008A3E5E">
      <w:pPr>
        <w:rPr>
          <w:rFonts w:cs="Arial"/>
        </w:rPr>
      </w:pPr>
      <w:r w:rsidRPr="007873A8">
        <w:rPr>
          <w:rFonts w:cs="Arial"/>
        </w:rPr>
        <w:t xml:space="preserve">Należy zadbać, aby zarówno przed jak i za formułą znalazł się odstęp min, 10 pt. </w:t>
      </w:r>
      <w:bookmarkStart w:id="19" w:name="_Toc272221370"/>
    </w:p>
    <w:p w:rsidR="00376D7D" w:rsidRPr="007873A8" w:rsidRDefault="00376D7D" w:rsidP="008A3E5E">
      <w:pPr>
        <w:pStyle w:val="Nagwek1"/>
        <w:contextualSpacing w:val="0"/>
        <w:rPr>
          <w:rFonts w:cs="Arial"/>
        </w:rPr>
      </w:pPr>
      <w:bookmarkStart w:id="20" w:name="_Toc472440354"/>
      <w:r w:rsidRPr="007873A8">
        <w:rPr>
          <w:rFonts w:cs="Arial"/>
        </w:rPr>
        <w:lastRenderedPageBreak/>
        <w:t>Przypisy i odwołania literaturowe</w:t>
      </w:r>
      <w:bookmarkEnd w:id="19"/>
      <w:bookmarkEnd w:id="20"/>
    </w:p>
    <w:p w:rsidR="00386566" w:rsidRDefault="00386566" w:rsidP="008A3E5E">
      <w:pPr>
        <w:pStyle w:val="Nagwek2"/>
        <w:contextualSpacing w:val="0"/>
      </w:pPr>
      <w:bookmarkStart w:id="21" w:name="_Toc472440355"/>
      <w:r>
        <w:t>Przypisy</w:t>
      </w:r>
      <w:bookmarkEnd w:id="21"/>
    </w:p>
    <w:p w:rsidR="00376D7D" w:rsidRDefault="00376D7D" w:rsidP="008A3E5E">
      <w:pPr>
        <w:autoSpaceDE w:val="0"/>
        <w:autoSpaceDN w:val="0"/>
        <w:adjustRightInd w:val="0"/>
        <w:rPr>
          <w:rFonts w:cs="Arial"/>
          <w:szCs w:val="24"/>
        </w:rPr>
      </w:pPr>
      <w:r w:rsidRPr="007873A8">
        <w:rPr>
          <w:rFonts w:cs="Arial"/>
          <w:szCs w:val="24"/>
        </w:rPr>
        <w:t>W trakcie przygotowania dokumentacji posługiwanie przypisami dolnymi jest stosowane dla zwi</w:t>
      </w:r>
      <w:r w:rsidRPr="007873A8">
        <w:rPr>
          <w:rFonts w:eastAsia="TimesNewRoman" w:cs="Arial"/>
          <w:szCs w:val="24"/>
        </w:rPr>
        <w:t>ę</w:t>
      </w:r>
      <w:r w:rsidRPr="007873A8">
        <w:rPr>
          <w:rFonts w:cs="Arial"/>
          <w:szCs w:val="24"/>
        </w:rPr>
        <w:t>kszenia jej czytelno</w:t>
      </w:r>
      <w:r w:rsidRPr="007873A8">
        <w:rPr>
          <w:rFonts w:eastAsia="TimesNewRoman" w:cs="Arial"/>
          <w:szCs w:val="24"/>
        </w:rPr>
        <w:t>ś</w:t>
      </w:r>
      <w:r w:rsidRPr="007873A8">
        <w:rPr>
          <w:rFonts w:cs="Arial"/>
          <w:szCs w:val="24"/>
        </w:rPr>
        <w:t>ci i przejrzysto</w:t>
      </w:r>
      <w:r w:rsidRPr="007873A8">
        <w:rPr>
          <w:rFonts w:eastAsia="TimesNewRoman" w:cs="Arial"/>
          <w:szCs w:val="24"/>
        </w:rPr>
        <w:t>ś</w:t>
      </w:r>
      <w:r w:rsidRPr="007873A8">
        <w:rPr>
          <w:rFonts w:cs="Arial"/>
          <w:szCs w:val="24"/>
        </w:rPr>
        <w:t>ci. Przypisy dolne, znajduj</w:t>
      </w:r>
      <w:r w:rsidRPr="007873A8">
        <w:rPr>
          <w:rFonts w:eastAsia="TimesNewRoman" w:cs="Arial"/>
          <w:szCs w:val="24"/>
        </w:rPr>
        <w:t>ą</w:t>
      </w:r>
      <w:r w:rsidRPr="007873A8">
        <w:rPr>
          <w:rFonts w:cs="Arial"/>
          <w:szCs w:val="24"/>
        </w:rPr>
        <w:t>ce si</w:t>
      </w:r>
      <w:r w:rsidRPr="007873A8">
        <w:rPr>
          <w:rFonts w:eastAsia="TimesNewRoman" w:cs="Arial"/>
          <w:szCs w:val="24"/>
        </w:rPr>
        <w:t xml:space="preserve">ę </w:t>
      </w:r>
      <w:r w:rsidRPr="007873A8">
        <w:rPr>
          <w:rFonts w:cs="Arial"/>
          <w:szCs w:val="24"/>
        </w:rPr>
        <w:t>na tej samej stronie, gdzie wyst</w:t>
      </w:r>
      <w:r w:rsidRPr="007873A8">
        <w:rPr>
          <w:rFonts w:eastAsia="TimesNewRoman" w:cs="Arial"/>
          <w:szCs w:val="24"/>
        </w:rPr>
        <w:t>ę</w:t>
      </w:r>
      <w:r w:rsidRPr="007873A8">
        <w:rPr>
          <w:rFonts w:cs="Arial"/>
          <w:szCs w:val="24"/>
        </w:rPr>
        <w:t>puje ich powołanie, powinny by</w:t>
      </w:r>
      <w:r w:rsidRPr="007873A8">
        <w:rPr>
          <w:rFonts w:eastAsia="TimesNewRoman" w:cs="Arial"/>
          <w:szCs w:val="24"/>
        </w:rPr>
        <w:t xml:space="preserve">ć </w:t>
      </w:r>
      <w:r w:rsidRPr="007873A8">
        <w:rPr>
          <w:rFonts w:cs="Arial"/>
          <w:szCs w:val="24"/>
        </w:rPr>
        <w:t xml:space="preserve">ograniczone do tzw. </w:t>
      </w:r>
      <w:r w:rsidRPr="007873A8">
        <w:rPr>
          <w:rFonts w:cs="Arial"/>
          <w:i/>
          <w:iCs/>
          <w:szCs w:val="24"/>
        </w:rPr>
        <w:t xml:space="preserve">przypisów dygresyjnych </w:t>
      </w:r>
      <w:r w:rsidRPr="007873A8">
        <w:rPr>
          <w:rFonts w:cs="Arial"/>
          <w:szCs w:val="24"/>
        </w:rPr>
        <w:t>- niemaj</w:t>
      </w:r>
      <w:r w:rsidRPr="007873A8">
        <w:rPr>
          <w:rFonts w:eastAsia="TimesNewRoman" w:cs="Arial"/>
          <w:szCs w:val="24"/>
        </w:rPr>
        <w:t>ą</w:t>
      </w:r>
      <w:r w:rsidRPr="007873A8">
        <w:rPr>
          <w:rFonts w:cs="Arial"/>
          <w:szCs w:val="24"/>
        </w:rPr>
        <w:t>cych zwi</w:t>
      </w:r>
      <w:r w:rsidRPr="007873A8">
        <w:rPr>
          <w:rFonts w:eastAsia="TimesNewRoman" w:cs="Arial"/>
          <w:szCs w:val="24"/>
        </w:rPr>
        <w:t>ą</w:t>
      </w:r>
      <w:r w:rsidRPr="007873A8">
        <w:rPr>
          <w:rFonts w:cs="Arial"/>
          <w:szCs w:val="24"/>
        </w:rPr>
        <w:t xml:space="preserve">zku z wykorzystanymi tekstami </w:t>
      </w:r>
      <w:r w:rsidRPr="007873A8">
        <w:rPr>
          <w:rFonts w:eastAsia="TimesNewRoman" w:cs="Arial"/>
          <w:szCs w:val="24"/>
        </w:rPr>
        <w:t>ź</w:t>
      </w:r>
      <w:r w:rsidRPr="007873A8">
        <w:rPr>
          <w:rFonts w:cs="Arial"/>
          <w:szCs w:val="24"/>
        </w:rPr>
        <w:t>ródłowymi. U</w:t>
      </w:r>
      <w:r w:rsidRPr="007873A8">
        <w:rPr>
          <w:rFonts w:eastAsia="TimesNewRoman" w:cs="Arial"/>
          <w:szCs w:val="24"/>
        </w:rPr>
        <w:t>ż</w:t>
      </w:r>
      <w:r w:rsidRPr="007873A8">
        <w:rPr>
          <w:rFonts w:cs="Arial"/>
          <w:szCs w:val="24"/>
        </w:rPr>
        <w:t>ywa si</w:t>
      </w:r>
      <w:r w:rsidRPr="007873A8">
        <w:rPr>
          <w:rFonts w:eastAsia="TimesNewRoman" w:cs="Arial"/>
          <w:szCs w:val="24"/>
        </w:rPr>
        <w:t xml:space="preserve">ę </w:t>
      </w:r>
      <w:r w:rsidRPr="007873A8">
        <w:rPr>
          <w:rFonts w:cs="Arial"/>
          <w:szCs w:val="24"/>
        </w:rPr>
        <w:t>ich, gdy na marginesie głównych rozwa</w:t>
      </w:r>
      <w:r w:rsidRPr="007873A8">
        <w:rPr>
          <w:rFonts w:eastAsia="TimesNewRoman" w:cs="Arial"/>
          <w:szCs w:val="24"/>
        </w:rPr>
        <w:t>ż</w:t>
      </w:r>
      <w:r w:rsidRPr="007873A8">
        <w:rPr>
          <w:rFonts w:cs="Arial"/>
          <w:szCs w:val="24"/>
        </w:rPr>
        <w:t>a</w:t>
      </w:r>
      <w:r w:rsidRPr="007873A8">
        <w:rPr>
          <w:rFonts w:eastAsia="TimesNewRoman" w:cs="Arial"/>
          <w:szCs w:val="24"/>
        </w:rPr>
        <w:t xml:space="preserve">ń </w:t>
      </w:r>
      <w:r w:rsidRPr="007873A8">
        <w:rPr>
          <w:rFonts w:cs="Arial"/>
          <w:szCs w:val="24"/>
        </w:rPr>
        <w:t>autorowi nasuwaj</w:t>
      </w:r>
      <w:r w:rsidRPr="007873A8">
        <w:rPr>
          <w:rFonts w:eastAsia="TimesNewRoman" w:cs="Arial"/>
          <w:szCs w:val="24"/>
        </w:rPr>
        <w:t xml:space="preserve">ą </w:t>
      </w:r>
      <w:r w:rsidRPr="007873A8">
        <w:rPr>
          <w:rFonts w:cs="Arial"/>
          <w:szCs w:val="24"/>
        </w:rPr>
        <w:t>si</w:t>
      </w:r>
      <w:r w:rsidRPr="007873A8">
        <w:rPr>
          <w:rFonts w:eastAsia="TimesNewRoman" w:cs="Arial"/>
          <w:szCs w:val="24"/>
        </w:rPr>
        <w:t xml:space="preserve">ę </w:t>
      </w:r>
      <w:r w:rsidRPr="007873A8">
        <w:rPr>
          <w:rFonts w:cs="Arial"/>
          <w:szCs w:val="24"/>
        </w:rPr>
        <w:t>uwagi godne utrwalenia, które zamieszczone w tek</w:t>
      </w:r>
      <w:r w:rsidRPr="007873A8">
        <w:rPr>
          <w:rFonts w:eastAsia="TimesNewRoman" w:cs="Arial"/>
          <w:szCs w:val="24"/>
        </w:rPr>
        <w:t>ś</w:t>
      </w:r>
      <w:r w:rsidRPr="007873A8">
        <w:rPr>
          <w:rFonts w:cs="Arial"/>
          <w:szCs w:val="24"/>
        </w:rPr>
        <w:t>cie zakłócałyby logik</w:t>
      </w:r>
      <w:r w:rsidRPr="007873A8">
        <w:rPr>
          <w:rFonts w:eastAsia="TimesNewRoman" w:cs="Arial"/>
          <w:szCs w:val="24"/>
        </w:rPr>
        <w:t xml:space="preserve">ę </w:t>
      </w:r>
      <w:r w:rsidRPr="007873A8">
        <w:rPr>
          <w:rFonts w:cs="Arial"/>
          <w:szCs w:val="24"/>
        </w:rPr>
        <w:t>wywodów.</w:t>
      </w:r>
      <w:r w:rsidR="00D432C5">
        <w:rPr>
          <w:rFonts w:cs="Arial"/>
          <w:szCs w:val="24"/>
        </w:rPr>
        <w:t xml:space="preserve"> Przypisy takie należy pisać czcionką o rozmiarze 9 pt i numerować w sposób ciągły w całej pracy.</w:t>
      </w:r>
    </w:p>
    <w:p w:rsidR="00386566" w:rsidRPr="007873A8" w:rsidRDefault="00386566" w:rsidP="008A3E5E">
      <w:pPr>
        <w:pStyle w:val="Nagwek2"/>
        <w:contextualSpacing w:val="0"/>
      </w:pPr>
      <w:bookmarkStart w:id="22" w:name="_Toc472440356"/>
      <w:r>
        <w:t>Odwołania literaturowe</w:t>
      </w:r>
      <w:bookmarkEnd w:id="22"/>
    </w:p>
    <w:p w:rsidR="00D432C5" w:rsidRDefault="00D432C5" w:rsidP="008A3E5E">
      <w:pPr>
        <w:autoSpaceDE w:val="0"/>
        <w:autoSpaceDN w:val="0"/>
        <w:adjustRightInd w:val="0"/>
        <w:rPr>
          <w:rFonts w:cs="Arial"/>
          <w:szCs w:val="24"/>
        </w:rPr>
      </w:pPr>
      <w:r w:rsidRPr="00D432C5">
        <w:rPr>
          <w:rFonts w:cs="Arial"/>
          <w:szCs w:val="24"/>
        </w:rPr>
        <w:t>Każda praca naukowa powinna zawierać wykaz dokumentów (np. książek, artykułów), z których skorzystał autor pisząc określoną pracę, uporządkowany alfabetycznie. Taki wykaz, nazywany bibliografią załącznikową, stanowi gotowe źródło literatury na dany temat i jest wyrazem uczciwości autora pracy.</w:t>
      </w:r>
    </w:p>
    <w:p w:rsidR="00386566" w:rsidRDefault="00386566" w:rsidP="008A3E5E">
      <w:pPr>
        <w:pStyle w:val="Nagwek3"/>
      </w:pPr>
      <w:r>
        <w:t xml:space="preserve">Styl </w:t>
      </w:r>
      <w:proofErr w:type="spellStart"/>
      <w:r>
        <w:t>ISO:PN</w:t>
      </w:r>
      <w:proofErr w:type="spellEnd"/>
      <w:r>
        <w:t xml:space="preserve"> 690:2012 (zalecany)</w:t>
      </w:r>
    </w:p>
    <w:p w:rsidR="00376D7D" w:rsidRDefault="00376D7D" w:rsidP="008A3E5E">
      <w:pPr>
        <w:autoSpaceDE w:val="0"/>
        <w:autoSpaceDN w:val="0"/>
        <w:adjustRightInd w:val="0"/>
        <w:rPr>
          <w:rFonts w:cs="Arial"/>
        </w:rPr>
      </w:pPr>
      <w:r w:rsidRPr="007873A8">
        <w:rPr>
          <w:rFonts w:cs="Arial"/>
          <w:szCs w:val="24"/>
        </w:rPr>
        <w:t xml:space="preserve">Odwołania do materiałów </w:t>
      </w:r>
      <w:r w:rsidRPr="007873A8">
        <w:rPr>
          <w:rFonts w:eastAsia="TimesNewRoman" w:cs="Arial"/>
          <w:szCs w:val="24"/>
        </w:rPr>
        <w:t>ź</w:t>
      </w:r>
      <w:r w:rsidRPr="007873A8">
        <w:rPr>
          <w:rFonts w:cs="Arial"/>
          <w:szCs w:val="24"/>
        </w:rPr>
        <w:t>ródłowych (bibliografii) i ich spis nale</w:t>
      </w:r>
      <w:r w:rsidRPr="007873A8">
        <w:rPr>
          <w:rFonts w:eastAsia="TimesNewRoman" w:cs="Arial"/>
          <w:szCs w:val="24"/>
        </w:rPr>
        <w:t>ż</w:t>
      </w:r>
      <w:r w:rsidRPr="007873A8">
        <w:rPr>
          <w:rFonts w:cs="Arial"/>
          <w:szCs w:val="24"/>
        </w:rPr>
        <w:t>y sporz</w:t>
      </w:r>
      <w:r w:rsidRPr="007873A8">
        <w:rPr>
          <w:rFonts w:eastAsia="TimesNewRoman" w:cs="Arial"/>
          <w:szCs w:val="24"/>
        </w:rPr>
        <w:t>ą</w:t>
      </w:r>
      <w:r w:rsidRPr="007873A8">
        <w:rPr>
          <w:rFonts w:cs="Arial"/>
          <w:szCs w:val="24"/>
        </w:rPr>
        <w:t>dzi</w:t>
      </w:r>
      <w:r w:rsidRPr="007873A8">
        <w:rPr>
          <w:rFonts w:eastAsia="TimesNewRoman" w:cs="Arial"/>
          <w:szCs w:val="24"/>
        </w:rPr>
        <w:t xml:space="preserve">ć </w:t>
      </w:r>
      <w:r w:rsidRPr="007873A8">
        <w:rPr>
          <w:rFonts w:cs="Arial"/>
          <w:szCs w:val="24"/>
        </w:rPr>
        <w:t xml:space="preserve">wg tzw. systemu </w:t>
      </w:r>
      <w:r w:rsidR="00F277B3" w:rsidRPr="007873A8">
        <w:rPr>
          <w:rFonts w:cs="Arial"/>
          <w:szCs w:val="24"/>
        </w:rPr>
        <w:t>numeracyjnego ISO 690 z nawiasami kwadratowymi</w:t>
      </w:r>
      <w:r w:rsidRPr="007873A8">
        <w:rPr>
          <w:rFonts w:cs="Arial"/>
          <w:szCs w:val="24"/>
        </w:rPr>
        <w:t>. Poszczególne pozycje numerowane s</w:t>
      </w:r>
      <w:r w:rsidRPr="007873A8">
        <w:rPr>
          <w:rFonts w:eastAsia="TimesNewRoman" w:cs="Arial"/>
          <w:szCs w:val="24"/>
        </w:rPr>
        <w:t xml:space="preserve">ą </w:t>
      </w:r>
      <w:r w:rsidRPr="007873A8">
        <w:rPr>
          <w:rFonts w:cs="Arial"/>
          <w:szCs w:val="24"/>
        </w:rPr>
        <w:t>w tek</w:t>
      </w:r>
      <w:r w:rsidRPr="007873A8">
        <w:rPr>
          <w:rFonts w:eastAsia="TimesNewRoman" w:cs="Arial"/>
          <w:szCs w:val="24"/>
        </w:rPr>
        <w:t>ś</w:t>
      </w:r>
      <w:r w:rsidRPr="007873A8">
        <w:rPr>
          <w:rFonts w:cs="Arial"/>
          <w:szCs w:val="24"/>
        </w:rPr>
        <w:t>cie kolejnymi liczbami arabskimi w nawiasach kwadratowych w kolejno</w:t>
      </w:r>
      <w:r w:rsidRPr="007873A8">
        <w:rPr>
          <w:rFonts w:eastAsia="TimesNewRoman" w:cs="Arial"/>
          <w:szCs w:val="24"/>
        </w:rPr>
        <w:t>ś</w:t>
      </w:r>
      <w:r w:rsidRPr="007873A8">
        <w:rPr>
          <w:rFonts w:cs="Arial"/>
          <w:szCs w:val="24"/>
        </w:rPr>
        <w:t xml:space="preserve">ci </w:t>
      </w:r>
      <w:r w:rsidR="00F277B3" w:rsidRPr="007873A8">
        <w:rPr>
          <w:rFonts w:cs="Arial"/>
          <w:szCs w:val="24"/>
        </w:rPr>
        <w:t>pojawiania się</w:t>
      </w:r>
      <w:r w:rsidRPr="007873A8">
        <w:rPr>
          <w:rFonts w:cs="Arial"/>
          <w:szCs w:val="24"/>
        </w:rPr>
        <w:t>. Spis bibliograficzny znajduje si</w:t>
      </w:r>
      <w:r w:rsidRPr="007873A8">
        <w:rPr>
          <w:rFonts w:eastAsia="TimesNewRoman" w:cs="Arial"/>
          <w:szCs w:val="24"/>
        </w:rPr>
        <w:t xml:space="preserve">ę </w:t>
      </w:r>
      <w:r w:rsidRPr="007873A8">
        <w:rPr>
          <w:rFonts w:cs="Arial"/>
          <w:szCs w:val="24"/>
        </w:rPr>
        <w:t>na ko</w:t>
      </w:r>
      <w:r w:rsidRPr="007873A8">
        <w:rPr>
          <w:rFonts w:eastAsia="TimesNewRoman" w:cs="Arial"/>
          <w:szCs w:val="24"/>
        </w:rPr>
        <w:t>ń</w:t>
      </w:r>
      <w:r w:rsidRPr="007873A8">
        <w:rPr>
          <w:rFonts w:cs="Arial"/>
          <w:szCs w:val="24"/>
        </w:rPr>
        <w:t>cu dokumentacji i stanowi list</w:t>
      </w:r>
      <w:r w:rsidRPr="007873A8">
        <w:rPr>
          <w:rFonts w:eastAsia="TimesNewRoman" w:cs="Arial"/>
          <w:szCs w:val="24"/>
        </w:rPr>
        <w:t xml:space="preserve">ę </w:t>
      </w:r>
      <w:r w:rsidRPr="007873A8">
        <w:rPr>
          <w:rFonts w:cs="Arial"/>
          <w:szCs w:val="24"/>
        </w:rPr>
        <w:t>uporz</w:t>
      </w:r>
      <w:r w:rsidRPr="007873A8">
        <w:rPr>
          <w:rFonts w:eastAsia="TimesNewRoman" w:cs="Arial"/>
          <w:szCs w:val="24"/>
        </w:rPr>
        <w:t>ą</w:t>
      </w:r>
      <w:r w:rsidRPr="007873A8">
        <w:rPr>
          <w:rFonts w:cs="Arial"/>
          <w:szCs w:val="24"/>
        </w:rPr>
        <w:t>dkowan</w:t>
      </w:r>
      <w:r w:rsidRPr="007873A8">
        <w:rPr>
          <w:rFonts w:eastAsia="TimesNewRoman" w:cs="Arial"/>
          <w:szCs w:val="24"/>
        </w:rPr>
        <w:t xml:space="preserve">ą </w:t>
      </w:r>
      <w:r w:rsidR="00C00078" w:rsidRPr="007873A8">
        <w:rPr>
          <w:rFonts w:eastAsia="TimesNewRoman" w:cs="Arial"/>
          <w:szCs w:val="24"/>
        </w:rPr>
        <w:t>wg kolejności odwołań</w:t>
      </w:r>
      <w:r w:rsidRPr="007873A8">
        <w:rPr>
          <w:rFonts w:eastAsia="TimesNewRoman" w:cs="Arial"/>
          <w:szCs w:val="24"/>
        </w:rPr>
        <w:t xml:space="preserve">. </w:t>
      </w:r>
    </w:p>
    <w:p w:rsidR="00386566" w:rsidRDefault="00386566" w:rsidP="008A3E5E">
      <w:pPr>
        <w:pStyle w:val="Nagwek3"/>
      </w:pPr>
      <w:r>
        <w:t>Styl harwardzki</w:t>
      </w:r>
    </w:p>
    <w:p w:rsidR="00386566" w:rsidRDefault="00D432C5" w:rsidP="008A3E5E">
      <w:pPr>
        <w:rPr>
          <w:rFonts w:cs="Arial"/>
        </w:rPr>
      </w:pPr>
      <w:r>
        <w:rPr>
          <w:rFonts w:cs="Arial"/>
        </w:rPr>
        <w:t xml:space="preserve">W pracy dopuszczalne jest użycie także stylu harwardzkiego odwołań, </w:t>
      </w:r>
      <w:r w:rsidR="00386566">
        <w:rPr>
          <w:rFonts w:cs="Arial"/>
        </w:rPr>
        <w:t xml:space="preserve">którego podstawowa </w:t>
      </w:r>
      <w:r w:rsidR="00386566" w:rsidRPr="00386566">
        <w:rPr>
          <w:rFonts w:cs="Arial"/>
        </w:rPr>
        <w:t xml:space="preserve">zasada sprowadza się do podawania w tekście głównym w nawiasie półokrągłym nazwiska autora (lub skrótu tytułu w przypadku prac zbiorowych), daty wydania oraz numeru </w:t>
      </w:r>
      <w:proofErr w:type="spellStart"/>
      <w:r w:rsidR="00386566" w:rsidRPr="00386566">
        <w:rPr>
          <w:rFonts w:cs="Arial"/>
        </w:rPr>
        <w:t>strony.</w:t>
      </w:r>
      <w:r>
        <w:rPr>
          <w:rFonts w:cs="Arial"/>
        </w:rPr>
        <w:t>np</w:t>
      </w:r>
      <w:proofErr w:type="spellEnd"/>
      <w:r>
        <w:rPr>
          <w:rFonts w:cs="Arial"/>
        </w:rPr>
        <w:t>.:</w:t>
      </w:r>
    </w:p>
    <w:p w:rsidR="00386566" w:rsidRDefault="00386566" w:rsidP="008A3E5E">
      <w:pPr>
        <w:rPr>
          <w:rFonts w:eastAsia="Times New Roman" w:cs="Arial"/>
          <w:color w:val="333333"/>
          <w:szCs w:val="19"/>
          <w:lang w:eastAsia="pl-PL"/>
        </w:rPr>
      </w:pPr>
      <w:r>
        <w:rPr>
          <w:rFonts w:eastAsia="Times New Roman" w:cs="Arial"/>
          <w:color w:val="333333"/>
          <w:szCs w:val="19"/>
          <w:lang w:eastAsia="pl-PL"/>
        </w:rPr>
        <w:t>„</w:t>
      </w:r>
      <w:r w:rsidRPr="00386566">
        <w:rPr>
          <w:rFonts w:eastAsia="Times New Roman" w:cs="Arial"/>
          <w:color w:val="333333"/>
          <w:szCs w:val="19"/>
          <w:lang w:eastAsia="pl-PL"/>
        </w:rPr>
        <w:t>Przy dostatecznie małej stałej sieci w stosunku do maksymalnej rozdzielczości obrazu</w:t>
      </w:r>
      <w:r>
        <w:rPr>
          <w:rFonts w:eastAsia="Times New Roman" w:cs="Arial"/>
          <w:color w:val="333333"/>
          <w:szCs w:val="19"/>
          <w:lang w:eastAsia="pl-PL"/>
        </w:rPr>
        <w:t xml:space="preserve"> </w:t>
      </w:r>
      <w:r w:rsidRPr="00386566">
        <w:rPr>
          <w:rFonts w:eastAsia="Times New Roman" w:cs="Arial"/>
          <w:color w:val="333333"/>
          <w:szCs w:val="19"/>
          <w:lang w:eastAsia="pl-PL"/>
        </w:rPr>
        <w:t>okazuje się, że próbkowanie pozwala zapisać obraz bez straty informacji (</w:t>
      </w:r>
      <w:proofErr w:type="spellStart"/>
      <w:r w:rsidRPr="00386566">
        <w:rPr>
          <w:rFonts w:eastAsia="Times New Roman" w:cs="Arial"/>
          <w:color w:val="333333"/>
          <w:szCs w:val="19"/>
          <w:lang w:eastAsia="pl-PL"/>
        </w:rPr>
        <w:t>Shannon</w:t>
      </w:r>
      <w:proofErr w:type="spellEnd"/>
      <w:r w:rsidRPr="00386566">
        <w:rPr>
          <w:rFonts w:eastAsia="Times New Roman" w:cs="Arial"/>
          <w:color w:val="333333"/>
          <w:szCs w:val="19"/>
          <w:lang w:eastAsia="pl-PL"/>
        </w:rPr>
        <w:t>, 1949)</w:t>
      </w:r>
      <w:r>
        <w:rPr>
          <w:rFonts w:eastAsia="Times New Roman" w:cs="Arial"/>
          <w:color w:val="333333"/>
          <w:szCs w:val="19"/>
          <w:lang w:eastAsia="pl-PL"/>
        </w:rPr>
        <w:t>”</w:t>
      </w:r>
    </w:p>
    <w:p w:rsidR="00386566" w:rsidRDefault="00386566" w:rsidP="008A3E5E">
      <w:pPr>
        <w:rPr>
          <w:rFonts w:eastAsia="Times New Roman" w:cs="Arial"/>
          <w:color w:val="333333"/>
          <w:szCs w:val="19"/>
          <w:lang w:eastAsia="pl-PL"/>
        </w:rPr>
      </w:pPr>
      <w:r>
        <w:rPr>
          <w:rFonts w:eastAsia="Times New Roman" w:cs="Arial"/>
          <w:color w:val="333333"/>
          <w:szCs w:val="19"/>
          <w:lang w:eastAsia="pl-PL"/>
        </w:rPr>
        <w:t>Przy konstruowaniu bibliografii należy wówczas pamiętać o następujących zasadach:</w:t>
      </w:r>
    </w:p>
    <w:p w:rsidR="00D432C5" w:rsidRPr="00D432C5" w:rsidRDefault="00D432C5" w:rsidP="008A3E5E">
      <w:pPr>
        <w:numPr>
          <w:ilvl w:val="0"/>
          <w:numId w:val="19"/>
        </w:numPr>
        <w:shd w:val="clear" w:color="auto" w:fill="FFFFFF"/>
        <w:spacing w:after="100" w:afterAutospacing="1"/>
        <w:ind w:left="851"/>
        <w:rPr>
          <w:rFonts w:eastAsia="Times New Roman" w:cs="Arial"/>
          <w:color w:val="333333"/>
          <w:szCs w:val="19"/>
          <w:lang w:eastAsia="pl-PL"/>
        </w:rPr>
      </w:pPr>
      <w:r w:rsidRPr="00D432C5">
        <w:rPr>
          <w:rFonts w:eastAsia="Times New Roman" w:cs="Arial"/>
          <w:color w:val="333333"/>
          <w:szCs w:val="19"/>
          <w:lang w:eastAsia="pl-PL"/>
        </w:rPr>
        <w:t>Odsyłając do kilku prac tego samego autora wydanych w jednym roku, dla ich odróżnienia dodaje się po dacie publikacji małą literę "a", "b" itd., np. (</w:t>
      </w:r>
      <w:r w:rsidR="00386566">
        <w:rPr>
          <w:rFonts w:eastAsia="Times New Roman" w:cs="Arial"/>
          <w:color w:val="333333"/>
          <w:szCs w:val="19"/>
          <w:lang w:eastAsia="pl-PL"/>
        </w:rPr>
        <w:t>Jankowski</w:t>
      </w:r>
      <w:r w:rsidRPr="00D432C5">
        <w:rPr>
          <w:rFonts w:eastAsia="Times New Roman" w:cs="Arial"/>
          <w:color w:val="333333"/>
          <w:szCs w:val="19"/>
          <w:lang w:eastAsia="pl-PL"/>
        </w:rPr>
        <w:t xml:space="preserve"> 20</w:t>
      </w:r>
      <w:r w:rsidR="00386566">
        <w:rPr>
          <w:rFonts w:eastAsia="Times New Roman" w:cs="Arial"/>
          <w:color w:val="333333"/>
          <w:szCs w:val="19"/>
          <w:lang w:eastAsia="pl-PL"/>
        </w:rPr>
        <w:t>15</w:t>
      </w:r>
      <w:r w:rsidRPr="00D432C5">
        <w:rPr>
          <w:rFonts w:eastAsia="Times New Roman" w:cs="Arial"/>
          <w:color w:val="333333"/>
          <w:szCs w:val="19"/>
          <w:lang w:eastAsia="pl-PL"/>
        </w:rPr>
        <w:t>a) i (</w:t>
      </w:r>
      <w:r w:rsidR="00386566">
        <w:rPr>
          <w:rFonts w:eastAsia="Times New Roman" w:cs="Arial"/>
          <w:color w:val="333333"/>
          <w:szCs w:val="19"/>
          <w:lang w:eastAsia="pl-PL"/>
        </w:rPr>
        <w:t>Jankowski 2015</w:t>
      </w:r>
      <w:r w:rsidRPr="00D432C5">
        <w:rPr>
          <w:rFonts w:eastAsia="Times New Roman" w:cs="Arial"/>
          <w:color w:val="333333"/>
          <w:szCs w:val="19"/>
          <w:lang w:eastAsia="pl-PL"/>
        </w:rPr>
        <w:t>b).</w:t>
      </w:r>
    </w:p>
    <w:p w:rsidR="00D432C5" w:rsidRPr="00D432C5" w:rsidRDefault="00D432C5" w:rsidP="008A3E5E">
      <w:pPr>
        <w:numPr>
          <w:ilvl w:val="0"/>
          <w:numId w:val="19"/>
        </w:numPr>
        <w:shd w:val="clear" w:color="auto" w:fill="FFFFFF"/>
        <w:spacing w:after="100" w:afterAutospacing="1"/>
        <w:ind w:left="851"/>
        <w:rPr>
          <w:rFonts w:eastAsia="Times New Roman" w:cs="Arial"/>
          <w:color w:val="333333"/>
          <w:szCs w:val="19"/>
          <w:lang w:eastAsia="pl-PL"/>
        </w:rPr>
      </w:pPr>
      <w:r w:rsidRPr="00D432C5">
        <w:rPr>
          <w:rFonts w:eastAsia="Times New Roman" w:cs="Arial"/>
          <w:color w:val="333333"/>
          <w:szCs w:val="19"/>
          <w:lang w:eastAsia="pl-PL"/>
        </w:rPr>
        <w:t>W przypadku odniesienia do kilku publikacji w pierwszej kolejności stosuje się kolejność alfabetyczną, a następnie chronologiczną, np. (</w:t>
      </w:r>
      <w:proofErr w:type="spellStart"/>
      <w:r w:rsidRPr="00D432C5">
        <w:rPr>
          <w:rFonts w:eastAsia="Times New Roman" w:cs="Arial"/>
          <w:color w:val="333333"/>
          <w:szCs w:val="19"/>
          <w:lang w:eastAsia="pl-PL"/>
        </w:rPr>
        <w:t>Lang</w:t>
      </w:r>
      <w:r w:rsidR="00386566">
        <w:rPr>
          <w:rFonts w:eastAsia="Times New Roman" w:cs="Arial"/>
          <w:color w:val="333333"/>
          <w:szCs w:val="19"/>
          <w:lang w:eastAsia="pl-PL"/>
        </w:rPr>
        <w:t>rang</w:t>
      </w:r>
      <w:r w:rsidRPr="00D432C5">
        <w:rPr>
          <w:rFonts w:eastAsia="Times New Roman" w:cs="Arial"/>
          <w:color w:val="333333"/>
          <w:szCs w:val="19"/>
          <w:lang w:eastAsia="pl-PL"/>
        </w:rPr>
        <w:t>e</w:t>
      </w:r>
      <w:proofErr w:type="spellEnd"/>
      <w:r w:rsidRPr="00D432C5">
        <w:rPr>
          <w:rFonts w:eastAsia="Times New Roman" w:cs="Arial"/>
          <w:color w:val="333333"/>
          <w:szCs w:val="19"/>
          <w:lang w:eastAsia="pl-PL"/>
        </w:rPr>
        <w:t xml:space="preserve"> 1965; P</w:t>
      </w:r>
      <w:r w:rsidR="00386566">
        <w:rPr>
          <w:rFonts w:eastAsia="Times New Roman" w:cs="Arial"/>
          <w:color w:val="333333"/>
          <w:szCs w:val="19"/>
          <w:lang w:eastAsia="pl-PL"/>
        </w:rPr>
        <w:t>oincare</w:t>
      </w:r>
      <w:r w:rsidRPr="00D432C5">
        <w:rPr>
          <w:rFonts w:eastAsia="Times New Roman" w:cs="Arial"/>
          <w:color w:val="333333"/>
          <w:szCs w:val="19"/>
          <w:lang w:eastAsia="pl-PL"/>
        </w:rPr>
        <w:t xml:space="preserve"> 2002; P</w:t>
      </w:r>
      <w:r w:rsidR="00386566">
        <w:rPr>
          <w:rFonts w:eastAsia="Times New Roman" w:cs="Arial"/>
          <w:color w:val="333333"/>
          <w:szCs w:val="19"/>
          <w:lang w:eastAsia="pl-PL"/>
        </w:rPr>
        <w:t>rus</w:t>
      </w:r>
      <w:r w:rsidRPr="00D432C5">
        <w:rPr>
          <w:rFonts w:eastAsia="Times New Roman" w:cs="Arial"/>
          <w:color w:val="333333"/>
          <w:szCs w:val="19"/>
          <w:lang w:eastAsia="pl-PL"/>
        </w:rPr>
        <w:t xml:space="preserve"> 2011; </w:t>
      </w:r>
      <w:r w:rsidR="00386566">
        <w:rPr>
          <w:rFonts w:eastAsia="Times New Roman" w:cs="Arial"/>
          <w:color w:val="333333"/>
          <w:szCs w:val="19"/>
          <w:lang w:eastAsia="pl-PL"/>
        </w:rPr>
        <w:t>Renault</w:t>
      </w:r>
      <w:r w:rsidRPr="00D432C5">
        <w:rPr>
          <w:rFonts w:eastAsia="Times New Roman" w:cs="Arial"/>
          <w:color w:val="333333"/>
          <w:szCs w:val="19"/>
          <w:lang w:eastAsia="pl-PL"/>
        </w:rPr>
        <w:t xml:space="preserve"> 2012).</w:t>
      </w:r>
    </w:p>
    <w:p w:rsidR="00D432C5" w:rsidRPr="00D432C5" w:rsidRDefault="00D432C5" w:rsidP="008A3E5E">
      <w:pPr>
        <w:numPr>
          <w:ilvl w:val="0"/>
          <w:numId w:val="19"/>
        </w:numPr>
        <w:shd w:val="clear" w:color="auto" w:fill="FFFFFF"/>
        <w:spacing w:after="100" w:afterAutospacing="1"/>
        <w:ind w:left="851"/>
        <w:rPr>
          <w:rFonts w:eastAsia="Times New Roman" w:cs="Arial"/>
          <w:color w:val="333333"/>
          <w:szCs w:val="19"/>
          <w:lang w:eastAsia="pl-PL"/>
        </w:rPr>
      </w:pPr>
      <w:r w:rsidRPr="00D432C5">
        <w:rPr>
          <w:rFonts w:eastAsia="Times New Roman" w:cs="Arial"/>
          <w:color w:val="333333"/>
          <w:szCs w:val="19"/>
          <w:lang w:eastAsia="pl-PL"/>
        </w:rPr>
        <w:t>W przypadku, gdy publikacja ma dwóch autorów, podaje się oba nazwiska, łącząc je spójnikiem "</w:t>
      </w:r>
      <w:proofErr w:type="spellStart"/>
      <w:r w:rsidRPr="00D432C5">
        <w:rPr>
          <w:rFonts w:eastAsia="Times New Roman" w:cs="Arial"/>
          <w:color w:val="333333"/>
          <w:szCs w:val="19"/>
          <w:lang w:eastAsia="pl-PL"/>
        </w:rPr>
        <w:t>i".</w:t>
      </w:r>
      <w:r w:rsidR="00203F85">
        <w:rPr>
          <w:rFonts w:eastAsia="Times New Roman" w:cs="Arial"/>
          <w:color w:val="333333"/>
          <w:szCs w:val="19"/>
          <w:lang w:eastAsia="pl-PL"/>
        </w:rPr>
        <w:t>np</w:t>
      </w:r>
      <w:proofErr w:type="spellEnd"/>
      <w:r w:rsidRPr="00D432C5">
        <w:rPr>
          <w:rFonts w:eastAsia="Times New Roman" w:cs="Arial"/>
          <w:color w:val="333333"/>
          <w:szCs w:val="19"/>
          <w:lang w:eastAsia="pl-PL"/>
        </w:rPr>
        <w:t>: (Ziółkowski, Kowalski i Nowak 1996)</w:t>
      </w:r>
    </w:p>
    <w:p w:rsidR="00D432C5" w:rsidRPr="00D432C5" w:rsidRDefault="00D432C5" w:rsidP="008A3E5E">
      <w:pPr>
        <w:numPr>
          <w:ilvl w:val="0"/>
          <w:numId w:val="19"/>
        </w:numPr>
        <w:shd w:val="clear" w:color="auto" w:fill="FFFFFF"/>
        <w:spacing w:after="100" w:afterAutospacing="1"/>
        <w:ind w:left="851"/>
        <w:rPr>
          <w:rFonts w:eastAsia="Times New Roman" w:cs="Arial"/>
          <w:color w:val="333333"/>
          <w:szCs w:val="19"/>
          <w:lang w:eastAsia="pl-PL"/>
        </w:rPr>
      </w:pPr>
      <w:r w:rsidRPr="00D432C5">
        <w:rPr>
          <w:rFonts w:eastAsia="Times New Roman" w:cs="Arial"/>
          <w:color w:val="333333"/>
          <w:szCs w:val="19"/>
          <w:lang w:eastAsia="pl-PL"/>
        </w:rPr>
        <w:lastRenderedPageBreak/>
        <w:t xml:space="preserve">Natomiast gdy autorów jest więcej niż trzech należy </w:t>
      </w:r>
      <w:r w:rsidR="00203F85">
        <w:rPr>
          <w:rFonts w:eastAsia="Times New Roman" w:cs="Arial"/>
          <w:color w:val="333333"/>
          <w:szCs w:val="19"/>
          <w:lang w:eastAsia="pl-PL"/>
        </w:rPr>
        <w:t>po trzech pierwszych użyć</w:t>
      </w:r>
      <w:r w:rsidRPr="00D432C5">
        <w:rPr>
          <w:rFonts w:eastAsia="Times New Roman" w:cs="Arial"/>
          <w:color w:val="333333"/>
          <w:szCs w:val="19"/>
          <w:lang w:eastAsia="pl-PL"/>
        </w:rPr>
        <w:t xml:space="preserve"> skrót</w:t>
      </w:r>
      <w:r w:rsidR="00203F85">
        <w:rPr>
          <w:rFonts w:eastAsia="Times New Roman" w:cs="Arial"/>
          <w:color w:val="333333"/>
          <w:szCs w:val="19"/>
          <w:lang w:eastAsia="pl-PL"/>
        </w:rPr>
        <w:t>u</w:t>
      </w:r>
      <w:r w:rsidRPr="00D432C5">
        <w:rPr>
          <w:rFonts w:eastAsia="Times New Roman" w:cs="Arial"/>
          <w:color w:val="333333"/>
          <w:szCs w:val="19"/>
          <w:lang w:eastAsia="pl-PL"/>
        </w:rPr>
        <w:t xml:space="preserve"> "i in." (i inni), np. (Ziółkowski</w:t>
      </w:r>
      <w:r w:rsidR="00203F85">
        <w:rPr>
          <w:rFonts w:eastAsia="Times New Roman" w:cs="Arial"/>
          <w:color w:val="333333"/>
          <w:szCs w:val="19"/>
          <w:lang w:eastAsia="pl-PL"/>
        </w:rPr>
        <w:t xml:space="preserve">, </w:t>
      </w:r>
      <w:r w:rsidR="00203F85" w:rsidRPr="00D432C5">
        <w:rPr>
          <w:rFonts w:eastAsia="Times New Roman" w:cs="Arial"/>
          <w:color w:val="333333"/>
          <w:szCs w:val="19"/>
          <w:lang w:eastAsia="pl-PL"/>
        </w:rPr>
        <w:t>Kowalski</w:t>
      </w:r>
      <w:r w:rsidR="00203F85">
        <w:rPr>
          <w:rFonts w:eastAsia="Times New Roman" w:cs="Arial"/>
          <w:color w:val="333333"/>
          <w:szCs w:val="19"/>
          <w:lang w:eastAsia="pl-PL"/>
        </w:rPr>
        <w:t>,</w:t>
      </w:r>
      <w:r w:rsidR="00203F85" w:rsidRPr="00D432C5">
        <w:rPr>
          <w:rFonts w:eastAsia="Times New Roman" w:cs="Arial"/>
          <w:color w:val="333333"/>
          <w:szCs w:val="19"/>
          <w:lang w:eastAsia="pl-PL"/>
        </w:rPr>
        <w:t xml:space="preserve"> Nowak</w:t>
      </w:r>
      <w:r w:rsidRPr="00D432C5">
        <w:rPr>
          <w:rFonts w:eastAsia="Times New Roman" w:cs="Arial"/>
          <w:color w:val="333333"/>
          <w:szCs w:val="19"/>
          <w:lang w:eastAsia="pl-PL"/>
        </w:rPr>
        <w:t xml:space="preserve"> i in. 1997)</w:t>
      </w:r>
    </w:p>
    <w:p w:rsidR="00D432C5" w:rsidRDefault="00D432C5" w:rsidP="008A3E5E">
      <w:pPr>
        <w:numPr>
          <w:ilvl w:val="0"/>
          <w:numId w:val="19"/>
        </w:numPr>
        <w:shd w:val="clear" w:color="auto" w:fill="FFFFFF"/>
        <w:spacing w:after="100" w:afterAutospacing="1"/>
        <w:ind w:left="851"/>
        <w:rPr>
          <w:rFonts w:eastAsia="Times New Roman" w:cs="Arial"/>
          <w:color w:val="333333"/>
          <w:szCs w:val="19"/>
          <w:lang w:eastAsia="pl-PL"/>
        </w:rPr>
      </w:pPr>
      <w:r w:rsidRPr="00D432C5">
        <w:rPr>
          <w:rFonts w:eastAsia="Times New Roman" w:cs="Arial"/>
          <w:color w:val="333333"/>
          <w:szCs w:val="19"/>
          <w:lang w:eastAsia="pl-PL"/>
        </w:rPr>
        <w:t>Tytuły książek, czasopism i gazet wyróżnia się kursywą.</w:t>
      </w:r>
    </w:p>
    <w:p w:rsidR="00AD534A" w:rsidRDefault="00AD534A" w:rsidP="008A3E5E">
      <w:pPr>
        <w:pStyle w:val="Nagwek2"/>
        <w:contextualSpacing w:val="0"/>
      </w:pPr>
      <w:bookmarkStart w:id="23" w:name="_Toc472440357"/>
      <w:r>
        <w:t>Spis bibliograficzny</w:t>
      </w:r>
      <w:bookmarkEnd w:id="23"/>
    </w:p>
    <w:p w:rsidR="00203F85" w:rsidRDefault="00203F85" w:rsidP="008A3E5E">
      <w:pPr>
        <w:shd w:val="clear" w:color="auto" w:fill="FFFFFF"/>
        <w:spacing w:after="100" w:afterAutospacing="1"/>
        <w:rPr>
          <w:rFonts w:eastAsia="TimesNewRoman" w:cs="Arial"/>
          <w:szCs w:val="24"/>
        </w:rPr>
      </w:pPr>
      <w:r w:rsidRPr="007873A8">
        <w:rPr>
          <w:rFonts w:cs="Arial"/>
          <w:szCs w:val="24"/>
        </w:rPr>
        <w:t>Spis bibliograficzny znajduje si</w:t>
      </w:r>
      <w:r w:rsidRPr="007873A8">
        <w:rPr>
          <w:rFonts w:eastAsia="TimesNewRoman" w:cs="Arial"/>
          <w:szCs w:val="24"/>
        </w:rPr>
        <w:t xml:space="preserve">ę </w:t>
      </w:r>
      <w:r w:rsidRPr="007873A8">
        <w:rPr>
          <w:rFonts w:cs="Arial"/>
          <w:szCs w:val="24"/>
        </w:rPr>
        <w:t>na ko</w:t>
      </w:r>
      <w:r w:rsidRPr="007873A8">
        <w:rPr>
          <w:rFonts w:eastAsia="TimesNewRoman" w:cs="Arial"/>
          <w:szCs w:val="24"/>
        </w:rPr>
        <w:t>ń</w:t>
      </w:r>
      <w:r w:rsidRPr="007873A8">
        <w:rPr>
          <w:rFonts w:cs="Arial"/>
          <w:szCs w:val="24"/>
        </w:rPr>
        <w:t>cu dokumentacji i stanowi list</w:t>
      </w:r>
      <w:r w:rsidRPr="007873A8">
        <w:rPr>
          <w:rFonts w:eastAsia="TimesNewRoman" w:cs="Arial"/>
          <w:szCs w:val="24"/>
        </w:rPr>
        <w:t xml:space="preserve">ę </w:t>
      </w:r>
      <w:r w:rsidRPr="007873A8">
        <w:rPr>
          <w:rFonts w:cs="Arial"/>
          <w:szCs w:val="24"/>
        </w:rPr>
        <w:t>uporz</w:t>
      </w:r>
      <w:r w:rsidRPr="007873A8">
        <w:rPr>
          <w:rFonts w:eastAsia="TimesNewRoman" w:cs="Arial"/>
          <w:szCs w:val="24"/>
        </w:rPr>
        <w:t>ą</w:t>
      </w:r>
      <w:r w:rsidRPr="007873A8">
        <w:rPr>
          <w:rFonts w:cs="Arial"/>
          <w:szCs w:val="24"/>
        </w:rPr>
        <w:t>dkowan</w:t>
      </w:r>
      <w:r w:rsidRPr="007873A8">
        <w:rPr>
          <w:rFonts w:eastAsia="TimesNewRoman" w:cs="Arial"/>
          <w:szCs w:val="24"/>
        </w:rPr>
        <w:t xml:space="preserve">ą </w:t>
      </w:r>
      <w:r w:rsidR="003B4F8E">
        <w:rPr>
          <w:rFonts w:eastAsia="TimesNewRoman" w:cs="Arial"/>
          <w:szCs w:val="24"/>
        </w:rPr>
        <w:t xml:space="preserve">według kolejności odwołań (styli ISO:690) lub </w:t>
      </w:r>
      <w:r>
        <w:rPr>
          <w:rFonts w:eastAsia="TimesNewRoman" w:cs="Arial"/>
          <w:szCs w:val="24"/>
        </w:rPr>
        <w:t>alfabetycznie</w:t>
      </w:r>
      <w:r w:rsidR="003B4F8E">
        <w:rPr>
          <w:rFonts w:eastAsia="TimesNewRoman" w:cs="Arial"/>
          <w:szCs w:val="24"/>
        </w:rPr>
        <w:t xml:space="preserve"> </w:t>
      </w:r>
      <w:r w:rsidRPr="007873A8">
        <w:rPr>
          <w:rFonts w:eastAsia="TimesNewRoman" w:cs="Arial"/>
          <w:szCs w:val="24"/>
        </w:rPr>
        <w:t xml:space="preserve">wg </w:t>
      </w:r>
      <w:r>
        <w:rPr>
          <w:rFonts w:eastAsia="TimesNewRoman" w:cs="Arial"/>
          <w:szCs w:val="24"/>
        </w:rPr>
        <w:t>nazwisk pierwszych autorów</w:t>
      </w:r>
      <w:r w:rsidR="003B4F8E">
        <w:rPr>
          <w:rFonts w:eastAsia="TimesNewRoman" w:cs="Arial"/>
          <w:szCs w:val="24"/>
        </w:rPr>
        <w:t xml:space="preserve"> (styl harwardzki)</w:t>
      </w:r>
      <w:r w:rsidRPr="007873A8">
        <w:rPr>
          <w:rFonts w:eastAsia="TimesNewRoman" w:cs="Arial"/>
          <w:szCs w:val="24"/>
        </w:rPr>
        <w:t>.</w:t>
      </w:r>
    </w:p>
    <w:p w:rsidR="00D22114" w:rsidRPr="007873A8" w:rsidRDefault="00D22114" w:rsidP="008A3E5E">
      <w:pPr>
        <w:autoSpaceDE w:val="0"/>
        <w:autoSpaceDN w:val="0"/>
        <w:adjustRightInd w:val="0"/>
        <w:rPr>
          <w:rFonts w:cs="Arial"/>
          <w:szCs w:val="24"/>
        </w:rPr>
      </w:pPr>
      <w:r w:rsidRPr="007873A8">
        <w:rPr>
          <w:rFonts w:cs="Arial"/>
          <w:szCs w:val="24"/>
        </w:rPr>
        <w:t xml:space="preserve">Zapis bibliografii </w:t>
      </w:r>
      <w:r>
        <w:rPr>
          <w:rFonts w:cs="Arial"/>
          <w:szCs w:val="24"/>
        </w:rPr>
        <w:t xml:space="preserve">w przypadku użycia styli ISO:690 </w:t>
      </w:r>
      <w:r w:rsidRPr="007873A8">
        <w:rPr>
          <w:rFonts w:cs="Arial"/>
          <w:szCs w:val="24"/>
        </w:rPr>
        <w:t>zale</w:t>
      </w:r>
      <w:r w:rsidRPr="007873A8">
        <w:rPr>
          <w:rFonts w:eastAsia="TimesNewRoman" w:cs="Arial"/>
          <w:szCs w:val="24"/>
        </w:rPr>
        <w:t>ż</w:t>
      </w:r>
      <w:r w:rsidRPr="007873A8">
        <w:rPr>
          <w:rFonts w:cs="Arial"/>
          <w:szCs w:val="24"/>
        </w:rPr>
        <w:t>nie od rodzaju pozycji, do której si</w:t>
      </w:r>
      <w:r w:rsidRPr="007873A8">
        <w:rPr>
          <w:rFonts w:eastAsia="TimesNewRoman" w:cs="Arial"/>
          <w:szCs w:val="24"/>
        </w:rPr>
        <w:t xml:space="preserve">ę </w:t>
      </w:r>
      <w:r w:rsidRPr="007873A8">
        <w:rPr>
          <w:rFonts w:cs="Arial"/>
          <w:szCs w:val="24"/>
        </w:rPr>
        <w:t>odwołuje, przybiera nast</w:t>
      </w:r>
      <w:r w:rsidRPr="007873A8">
        <w:rPr>
          <w:rFonts w:eastAsia="TimesNewRoman" w:cs="Arial"/>
          <w:szCs w:val="24"/>
        </w:rPr>
        <w:t>ę</w:t>
      </w:r>
      <w:r w:rsidRPr="007873A8">
        <w:rPr>
          <w:rFonts w:cs="Arial"/>
          <w:szCs w:val="24"/>
        </w:rPr>
        <w:t>puj</w:t>
      </w:r>
      <w:r w:rsidRPr="007873A8">
        <w:rPr>
          <w:rFonts w:eastAsia="TimesNewRoman" w:cs="Arial"/>
          <w:szCs w:val="24"/>
        </w:rPr>
        <w:t>ą</w:t>
      </w:r>
      <w:r w:rsidRPr="007873A8">
        <w:rPr>
          <w:rFonts w:cs="Arial"/>
          <w:szCs w:val="24"/>
        </w:rPr>
        <w:t>c</w:t>
      </w:r>
      <w:r w:rsidRPr="007873A8">
        <w:rPr>
          <w:rFonts w:eastAsia="TimesNewRoman" w:cs="Arial"/>
          <w:szCs w:val="24"/>
        </w:rPr>
        <w:t xml:space="preserve">ą </w:t>
      </w:r>
      <w:r w:rsidRPr="007873A8">
        <w:rPr>
          <w:rFonts w:cs="Arial"/>
          <w:szCs w:val="24"/>
        </w:rPr>
        <w:t>posta</w:t>
      </w:r>
      <w:r w:rsidRPr="007873A8">
        <w:rPr>
          <w:rFonts w:eastAsia="TimesNewRoman" w:cs="Arial"/>
          <w:szCs w:val="24"/>
        </w:rPr>
        <w:t>ć</w:t>
      </w:r>
      <w:r w:rsidRPr="007873A8">
        <w:rPr>
          <w:rFonts w:cs="Arial"/>
          <w:szCs w:val="24"/>
        </w:rPr>
        <w:t>:</w:t>
      </w:r>
    </w:p>
    <w:p w:rsidR="00D22114" w:rsidRPr="007873A8" w:rsidRDefault="00D22114" w:rsidP="008A3E5E">
      <w:pPr>
        <w:pStyle w:val="Akapitzlist"/>
        <w:numPr>
          <w:ilvl w:val="0"/>
          <w:numId w:val="20"/>
        </w:numPr>
        <w:contextualSpacing w:val="0"/>
        <w:rPr>
          <w:rFonts w:cs="Arial"/>
        </w:rPr>
      </w:pPr>
      <w:r w:rsidRPr="007873A8">
        <w:rPr>
          <w:rFonts w:cs="Arial"/>
          <w:i/>
          <w:iCs/>
        </w:rPr>
        <w:t xml:space="preserve">Książka </w:t>
      </w:r>
      <w:r w:rsidRPr="007873A8">
        <w:rPr>
          <w:rFonts w:cs="Arial"/>
        </w:rPr>
        <w:t>- podaje się</w:t>
      </w:r>
      <w:r w:rsidRPr="007873A8">
        <w:rPr>
          <w:rFonts w:eastAsia="TimesNewRoman" w:cs="Arial"/>
        </w:rPr>
        <w:t xml:space="preserve"> </w:t>
      </w:r>
      <w:r w:rsidRPr="007873A8">
        <w:rPr>
          <w:rFonts w:cs="Arial"/>
        </w:rPr>
        <w:t xml:space="preserve">nazwiska autorów, inicjały imion, </w:t>
      </w:r>
      <w:r w:rsidRPr="007873A8">
        <w:rPr>
          <w:rFonts w:cs="Arial"/>
          <w:i/>
          <w:iCs/>
        </w:rPr>
        <w:t xml:space="preserve">tytuł. </w:t>
      </w:r>
      <w:r w:rsidRPr="007873A8">
        <w:rPr>
          <w:rFonts w:cs="Arial"/>
        </w:rPr>
        <w:t xml:space="preserve">(tom, część), miejsce, wydawnictwo i rok wydania, </w:t>
      </w:r>
    </w:p>
    <w:p w:rsidR="00D22114" w:rsidRPr="007873A8" w:rsidRDefault="00D22114" w:rsidP="008A3E5E">
      <w:pPr>
        <w:pStyle w:val="Akapitzlist"/>
        <w:numPr>
          <w:ilvl w:val="1"/>
          <w:numId w:val="20"/>
        </w:numPr>
        <w:contextualSpacing w:val="0"/>
        <w:rPr>
          <w:rFonts w:cs="Arial"/>
        </w:rPr>
      </w:pPr>
      <w:r w:rsidRPr="007873A8">
        <w:rPr>
          <w:rFonts w:cs="Arial"/>
        </w:rPr>
        <w:t xml:space="preserve"> </w:t>
      </w:r>
      <w:proofErr w:type="spellStart"/>
      <w:r w:rsidRPr="007873A8">
        <w:rPr>
          <w:rFonts w:cs="Arial"/>
          <w:lang w:val="en-US"/>
        </w:rPr>
        <w:t>np</w:t>
      </w:r>
      <w:proofErr w:type="spellEnd"/>
      <w:r w:rsidRPr="007873A8">
        <w:rPr>
          <w:rFonts w:cs="Arial"/>
          <w:lang w:val="en-US"/>
        </w:rPr>
        <w:t xml:space="preserve">. Billingsley P.: </w:t>
      </w:r>
      <w:r w:rsidRPr="007873A8">
        <w:rPr>
          <w:rFonts w:cs="Arial"/>
          <w:i/>
          <w:lang w:val="en-US"/>
        </w:rPr>
        <w:t>Probability and Measure.</w:t>
      </w:r>
      <w:r w:rsidRPr="007873A8">
        <w:rPr>
          <w:rFonts w:cs="Arial"/>
          <w:lang w:val="en-US"/>
        </w:rPr>
        <w:t> </w:t>
      </w:r>
      <w:r w:rsidRPr="007873A8">
        <w:rPr>
          <w:rFonts w:cs="Arial"/>
        </w:rPr>
        <w:t xml:space="preserve">New York, John </w:t>
      </w:r>
      <w:proofErr w:type="spellStart"/>
      <w:r w:rsidRPr="007873A8">
        <w:rPr>
          <w:rFonts w:cs="Arial"/>
        </w:rPr>
        <w:t>Wiley</w:t>
      </w:r>
      <w:proofErr w:type="spellEnd"/>
      <w:r w:rsidRPr="007873A8">
        <w:rPr>
          <w:rFonts w:cs="Arial"/>
        </w:rPr>
        <w:t xml:space="preserve"> 1979</w:t>
      </w:r>
    </w:p>
    <w:p w:rsidR="00D22114" w:rsidRPr="007873A8" w:rsidRDefault="00D22114" w:rsidP="008A3E5E">
      <w:pPr>
        <w:pStyle w:val="Akapitzlist"/>
        <w:numPr>
          <w:ilvl w:val="0"/>
          <w:numId w:val="20"/>
        </w:numPr>
        <w:contextualSpacing w:val="0"/>
        <w:rPr>
          <w:rFonts w:cs="Arial"/>
        </w:rPr>
      </w:pPr>
      <w:r w:rsidRPr="007873A8">
        <w:rPr>
          <w:rFonts w:cs="Arial"/>
          <w:i/>
          <w:iCs/>
        </w:rPr>
        <w:t xml:space="preserve">Rozdział w publikacji zbiorowej </w:t>
      </w:r>
      <w:r w:rsidRPr="007873A8">
        <w:rPr>
          <w:rFonts w:cs="Arial"/>
        </w:rPr>
        <w:t>- podaje się</w:t>
      </w:r>
      <w:r w:rsidRPr="007873A8">
        <w:rPr>
          <w:rFonts w:eastAsia="TimesNewRoman" w:cs="Arial"/>
        </w:rPr>
        <w:t xml:space="preserve"> </w:t>
      </w:r>
      <w:r w:rsidRPr="007873A8">
        <w:rPr>
          <w:rFonts w:cs="Arial"/>
        </w:rPr>
        <w:t>nazwiska autorów, inicjały imion, tytuł</w:t>
      </w:r>
      <w:r w:rsidRPr="007873A8">
        <w:rPr>
          <w:rFonts w:cs="Arial"/>
          <w:i/>
          <w:iCs/>
        </w:rPr>
        <w:t xml:space="preserve">. </w:t>
      </w:r>
      <w:r w:rsidRPr="007873A8">
        <w:rPr>
          <w:rFonts w:cs="Arial"/>
        </w:rPr>
        <w:t xml:space="preserve">"w:", nazwiska edytorów, inicjały imion, </w:t>
      </w:r>
      <w:r w:rsidRPr="007873A8">
        <w:rPr>
          <w:rFonts w:cs="Arial"/>
          <w:i/>
          <w:iCs/>
        </w:rPr>
        <w:t>tytuł</w:t>
      </w:r>
      <w:r w:rsidRPr="007873A8">
        <w:rPr>
          <w:rFonts w:cs="Arial"/>
        </w:rPr>
        <w:t xml:space="preserve">, miejsce, wydawnictwo i rok wydania, ew. strony, </w:t>
      </w:r>
    </w:p>
    <w:p w:rsidR="00D22114" w:rsidRPr="007873A8" w:rsidRDefault="00D22114" w:rsidP="008A3E5E">
      <w:pPr>
        <w:pStyle w:val="Akapitzlist"/>
        <w:numPr>
          <w:ilvl w:val="1"/>
          <w:numId w:val="20"/>
        </w:numPr>
        <w:contextualSpacing w:val="0"/>
        <w:rPr>
          <w:rFonts w:cs="Arial"/>
        </w:rPr>
      </w:pPr>
      <w:r w:rsidRPr="007873A8">
        <w:rPr>
          <w:rFonts w:cs="Arial"/>
        </w:rPr>
        <w:t xml:space="preserve">Tymińska A.: </w:t>
      </w:r>
      <w:r w:rsidRPr="007873A8">
        <w:rPr>
          <w:rFonts w:cs="Arial"/>
          <w:iCs/>
        </w:rPr>
        <w:t>Zasady utrzymywania czystości w magazynach bibliotecznych i w księgozbiorach.</w:t>
      </w:r>
      <w:r w:rsidRPr="007873A8">
        <w:rPr>
          <w:rFonts w:cs="Arial"/>
        </w:rPr>
        <w:t xml:space="preserve"> w: E. Stachowska-Musiał (red.), Działania profilaktyczne w bibliotece. Wskazówki metodyczne.. Warszawa: Wydaw. SBP 1998 s.14-16</w:t>
      </w:r>
    </w:p>
    <w:p w:rsidR="00D22114" w:rsidRPr="007873A8" w:rsidRDefault="00D22114" w:rsidP="008A3E5E">
      <w:pPr>
        <w:pStyle w:val="Akapitzlist"/>
        <w:numPr>
          <w:ilvl w:val="0"/>
          <w:numId w:val="20"/>
        </w:numPr>
        <w:contextualSpacing w:val="0"/>
        <w:rPr>
          <w:rFonts w:cs="Arial"/>
        </w:rPr>
      </w:pPr>
      <w:r w:rsidRPr="007873A8">
        <w:rPr>
          <w:rFonts w:cs="Arial"/>
          <w:i/>
          <w:iCs/>
        </w:rPr>
        <w:t xml:space="preserve">Artykuł w czasopiśmie naukowym </w:t>
      </w:r>
      <w:r w:rsidRPr="007873A8">
        <w:rPr>
          <w:rFonts w:cs="Arial"/>
        </w:rPr>
        <w:t>- podaje się</w:t>
      </w:r>
      <w:r w:rsidRPr="007873A8">
        <w:rPr>
          <w:rFonts w:eastAsia="TimesNewRoman" w:cs="Arial"/>
        </w:rPr>
        <w:t xml:space="preserve"> </w:t>
      </w:r>
      <w:r w:rsidRPr="007873A8">
        <w:rPr>
          <w:rFonts w:cs="Arial"/>
        </w:rPr>
        <w:t xml:space="preserve">nazwiska autorów, inicjały imion, tytuł artykułu, </w:t>
      </w:r>
      <w:r w:rsidRPr="007873A8">
        <w:rPr>
          <w:rFonts w:cs="Arial"/>
          <w:i/>
          <w:iCs/>
        </w:rPr>
        <w:t>tytuł czasopisma</w:t>
      </w:r>
      <w:r w:rsidRPr="007873A8">
        <w:rPr>
          <w:rFonts w:cs="Arial"/>
        </w:rPr>
        <w:t xml:space="preserve">, rok wydania, miesiąc rocznik (wolumin): zakres stron </w:t>
      </w:r>
    </w:p>
    <w:p w:rsidR="00D22114" w:rsidRPr="00AD534A" w:rsidRDefault="00D22114" w:rsidP="008A3E5E">
      <w:pPr>
        <w:pStyle w:val="Akapitzlist"/>
        <w:numPr>
          <w:ilvl w:val="1"/>
          <w:numId w:val="20"/>
        </w:numPr>
        <w:contextualSpacing w:val="0"/>
        <w:rPr>
          <w:rFonts w:cs="Arial"/>
          <w:lang w:val="en-US"/>
        </w:rPr>
      </w:pPr>
      <w:proofErr w:type="spellStart"/>
      <w:r w:rsidRPr="007873A8">
        <w:rPr>
          <w:rFonts w:cs="Arial"/>
          <w:lang w:val="en-US"/>
        </w:rPr>
        <w:t>np</w:t>
      </w:r>
      <w:proofErr w:type="spellEnd"/>
      <w:r w:rsidRPr="007873A8">
        <w:rPr>
          <w:rFonts w:cs="Arial"/>
          <w:lang w:val="en-US"/>
        </w:rPr>
        <w:t xml:space="preserve">.: </w:t>
      </w:r>
      <w:proofErr w:type="spellStart"/>
      <w:r w:rsidRPr="007873A8">
        <w:rPr>
          <w:rFonts w:cs="Arial"/>
          <w:lang w:val="en-US"/>
        </w:rPr>
        <w:t>Berkhoff</w:t>
      </w:r>
      <w:proofErr w:type="spellEnd"/>
      <w:r w:rsidRPr="007873A8">
        <w:rPr>
          <w:rFonts w:cs="Arial"/>
          <w:lang w:val="en-US"/>
        </w:rPr>
        <w:t xml:space="preserve"> A.P., Sensor scheme design for active structural acoustic control</w:t>
      </w:r>
      <w:r w:rsidRPr="007873A8">
        <w:rPr>
          <w:rFonts w:cs="Arial"/>
          <w:i/>
          <w:lang w:val="en-US"/>
        </w:rPr>
        <w:t xml:space="preserve">, J. </w:t>
      </w:r>
      <w:proofErr w:type="spellStart"/>
      <w:r w:rsidRPr="007873A8">
        <w:rPr>
          <w:rFonts w:cs="Arial"/>
          <w:i/>
          <w:lang w:val="en-US"/>
        </w:rPr>
        <w:t>Acoust</w:t>
      </w:r>
      <w:proofErr w:type="spellEnd"/>
      <w:r w:rsidRPr="007873A8">
        <w:rPr>
          <w:rFonts w:cs="Arial"/>
          <w:i/>
          <w:lang w:val="en-US"/>
        </w:rPr>
        <w:t xml:space="preserve">. </w:t>
      </w:r>
      <w:r w:rsidRPr="00AD534A">
        <w:rPr>
          <w:rFonts w:cs="Arial"/>
          <w:i/>
          <w:lang w:val="en-US"/>
        </w:rPr>
        <w:t>Soc. Am.</w:t>
      </w:r>
      <w:r w:rsidRPr="00AD534A">
        <w:rPr>
          <w:rFonts w:cs="Arial"/>
          <w:lang w:val="en-US"/>
        </w:rPr>
        <w:t xml:space="preserve"> 2000,  108 (3), 1037- 1045</w:t>
      </w:r>
    </w:p>
    <w:p w:rsidR="00D22114" w:rsidRPr="007873A8" w:rsidRDefault="00D22114" w:rsidP="008A3E5E">
      <w:pPr>
        <w:pStyle w:val="Akapitzlist"/>
        <w:numPr>
          <w:ilvl w:val="0"/>
          <w:numId w:val="20"/>
        </w:numPr>
        <w:contextualSpacing w:val="0"/>
        <w:rPr>
          <w:rFonts w:cs="Arial"/>
        </w:rPr>
      </w:pPr>
      <w:r w:rsidRPr="007873A8">
        <w:rPr>
          <w:rFonts w:cs="Arial"/>
          <w:i/>
          <w:iCs/>
        </w:rPr>
        <w:t xml:space="preserve">Artykuł w materiałach konferencji naukowej </w:t>
      </w:r>
      <w:r w:rsidRPr="007873A8">
        <w:rPr>
          <w:rFonts w:cs="Arial"/>
        </w:rPr>
        <w:t>- podaje się</w:t>
      </w:r>
      <w:r w:rsidRPr="007873A8">
        <w:rPr>
          <w:rFonts w:eastAsia="TimesNewRoman" w:cs="Arial"/>
        </w:rPr>
        <w:t xml:space="preserve"> </w:t>
      </w:r>
      <w:r w:rsidRPr="007873A8">
        <w:rPr>
          <w:rFonts w:cs="Arial"/>
        </w:rPr>
        <w:t xml:space="preserve">nazwiska autorów, inicjały imion, tytuł, </w:t>
      </w:r>
      <w:r w:rsidRPr="007873A8">
        <w:rPr>
          <w:rFonts w:cs="Arial"/>
          <w:i/>
          <w:iCs/>
        </w:rPr>
        <w:t>tytuł konferencji</w:t>
      </w:r>
      <w:r w:rsidRPr="007873A8">
        <w:rPr>
          <w:rFonts w:cs="Arial"/>
        </w:rPr>
        <w:t xml:space="preserve">, miejsce i zakres dat od-do rok konferencji, zakres stron od - do  </w:t>
      </w:r>
    </w:p>
    <w:p w:rsidR="00D22114" w:rsidRPr="007873A8" w:rsidRDefault="00D22114" w:rsidP="008A3E5E">
      <w:pPr>
        <w:pStyle w:val="Akapitzlist"/>
        <w:numPr>
          <w:ilvl w:val="1"/>
          <w:numId w:val="20"/>
        </w:numPr>
        <w:contextualSpacing w:val="0"/>
        <w:rPr>
          <w:rFonts w:cs="Arial"/>
        </w:rPr>
      </w:pPr>
      <w:proofErr w:type="spellStart"/>
      <w:r w:rsidRPr="007873A8">
        <w:rPr>
          <w:rFonts w:cs="Arial"/>
          <w:lang w:val="en-US"/>
        </w:rPr>
        <w:t>Bourquin</w:t>
      </w:r>
      <w:proofErr w:type="spellEnd"/>
      <w:r w:rsidRPr="007873A8">
        <w:rPr>
          <w:rFonts w:cs="Arial"/>
          <w:lang w:val="en-US"/>
        </w:rPr>
        <w:t xml:space="preserve"> F., </w:t>
      </w:r>
      <w:proofErr w:type="spellStart"/>
      <w:r w:rsidRPr="007873A8">
        <w:rPr>
          <w:rFonts w:cs="Arial"/>
          <w:lang w:val="en-US"/>
        </w:rPr>
        <w:t>Collet</w:t>
      </w:r>
      <w:proofErr w:type="spellEnd"/>
      <w:r w:rsidRPr="007873A8">
        <w:rPr>
          <w:rFonts w:cs="Arial"/>
          <w:lang w:val="en-US"/>
        </w:rPr>
        <w:t xml:space="preserve"> M., </w:t>
      </w:r>
      <w:proofErr w:type="spellStart"/>
      <w:r w:rsidRPr="007873A8">
        <w:rPr>
          <w:rFonts w:cs="Arial"/>
          <w:lang w:val="en-US"/>
        </w:rPr>
        <w:t>Joly</w:t>
      </w:r>
      <w:proofErr w:type="spellEnd"/>
      <w:r w:rsidRPr="007873A8">
        <w:rPr>
          <w:rFonts w:cs="Arial"/>
          <w:lang w:val="en-US"/>
        </w:rPr>
        <w:t xml:space="preserve"> M., </w:t>
      </w:r>
      <w:proofErr w:type="spellStart"/>
      <w:r w:rsidRPr="007873A8">
        <w:rPr>
          <w:rFonts w:cs="Arial"/>
          <w:lang w:val="en-US"/>
        </w:rPr>
        <w:t>Lene</w:t>
      </w:r>
      <w:proofErr w:type="spellEnd"/>
      <w:r w:rsidRPr="007873A8">
        <w:rPr>
          <w:rFonts w:cs="Arial"/>
          <w:lang w:val="en-US"/>
        </w:rPr>
        <w:t xml:space="preserve"> F., </w:t>
      </w:r>
      <w:proofErr w:type="spellStart"/>
      <w:r w:rsidRPr="007873A8">
        <w:rPr>
          <w:rFonts w:cs="Arial"/>
          <w:lang w:val="en-US"/>
        </w:rPr>
        <w:t>Ratier</w:t>
      </w:r>
      <w:proofErr w:type="spellEnd"/>
      <w:r w:rsidRPr="007873A8">
        <w:rPr>
          <w:rFonts w:cs="Arial"/>
          <w:lang w:val="en-US"/>
        </w:rPr>
        <w:t xml:space="preserve"> R., An efficient feedback control algorithm for beam: Experimental results, </w:t>
      </w:r>
      <w:r w:rsidRPr="007873A8">
        <w:rPr>
          <w:rFonts w:cs="Arial"/>
          <w:i/>
          <w:lang w:val="en-US"/>
        </w:rPr>
        <w:t xml:space="preserve">Mat. </w:t>
      </w:r>
      <w:r w:rsidRPr="007873A8">
        <w:rPr>
          <w:rFonts w:cs="Arial"/>
          <w:i/>
        </w:rPr>
        <w:t xml:space="preserve">Konferencyjne </w:t>
      </w:r>
      <w:proofErr w:type="spellStart"/>
      <w:r w:rsidRPr="007873A8">
        <w:rPr>
          <w:rFonts w:cs="Arial"/>
          <w:i/>
        </w:rPr>
        <w:t>Active</w:t>
      </w:r>
      <w:proofErr w:type="spellEnd"/>
      <w:r w:rsidRPr="007873A8">
        <w:rPr>
          <w:rFonts w:cs="Arial"/>
          <w:i/>
        </w:rPr>
        <w:t xml:space="preserve"> 97</w:t>
      </w:r>
      <w:r w:rsidRPr="007873A8">
        <w:rPr>
          <w:rFonts w:cs="Arial"/>
        </w:rPr>
        <w:t xml:space="preserve">, </w:t>
      </w:r>
      <w:proofErr w:type="spellStart"/>
      <w:r w:rsidRPr="007873A8">
        <w:rPr>
          <w:rFonts w:cs="Arial"/>
        </w:rPr>
        <w:t>Budapest</w:t>
      </w:r>
      <w:proofErr w:type="spellEnd"/>
      <w:r w:rsidRPr="007873A8">
        <w:rPr>
          <w:rFonts w:cs="Arial"/>
        </w:rPr>
        <w:t xml:space="preserve">, </w:t>
      </w:r>
      <w:proofErr w:type="spellStart"/>
      <w:r w:rsidRPr="007873A8">
        <w:rPr>
          <w:rFonts w:cs="Arial"/>
        </w:rPr>
        <w:t>Hungary</w:t>
      </w:r>
      <w:proofErr w:type="spellEnd"/>
      <w:r w:rsidRPr="007873A8">
        <w:rPr>
          <w:rFonts w:cs="Arial"/>
        </w:rPr>
        <w:t>,  1997, 247 – 258</w:t>
      </w:r>
    </w:p>
    <w:p w:rsidR="00D22114" w:rsidRPr="007873A8" w:rsidRDefault="00D22114" w:rsidP="008A3E5E">
      <w:pPr>
        <w:pStyle w:val="Akapitzlist"/>
        <w:numPr>
          <w:ilvl w:val="0"/>
          <w:numId w:val="20"/>
        </w:numPr>
        <w:contextualSpacing w:val="0"/>
        <w:rPr>
          <w:rFonts w:cs="Arial"/>
        </w:rPr>
      </w:pPr>
      <w:r w:rsidRPr="007873A8">
        <w:rPr>
          <w:rFonts w:cs="Arial"/>
          <w:i/>
          <w:iCs/>
        </w:rPr>
        <w:t xml:space="preserve">Publikacja elektroniczna - </w:t>
      </w:r>
      <w:r w:rsidRPr="007873A8">
        <w:rPr>
          <w:rFonts w:cs="Arial"/>
        </w:rPr>
        <w:t>podaje się</w:t>
      </w:r>
      <w:r w:rsidRPr="007873A8">
        <w:rPr>
          <w:rFonts w:eastAsia="TimesNewRoman" w:cs="Arial"/>
        </w:rPr>
        <w:t xml:space="preserve"> </w:t>
      </w:r>
      <w:r w:rsidRPr="007873A8">
        <w:rPr>
          <w:rFonts w:cs="Arial"/>
        </w:rPr>
        <w:t>tytuł, adres URL oraz datę</w:t>
      </w:r>
      <w:r w:rsidRPr="007873A8">
        <w:rPr>
          <w:rFonts w:eastAsia="TimesNewRoman" w:cs="Arial"/>
        </w:rPr>
        <w:t xml:space="preserve"> </w:t>
      </w:r>
      <w:r w:rsidRPr="007873A8">
        <w:rPr>
          <w:rFonts w:cs="Arial"/>
        </w:rPr>
        <w:t xml:space="preserve">pozyskania informacji </w:t>
      </w:r>
    </w:p>
    <w:p w:rsidR="00D22114" w:rsidRDefault="00D22114" w:rsidP="008A3E5E">
      <w:pPr>
        <w:pStyle w:val="Akapitzlist"/>
        <w:numPr>
          <w:ilvl w:val="1"/>
          <w:numId w:val="20"/>
        </w:numPr>
        <w:contextualSpacing w:val="0"/>
        <w:rPr>
          <w:rFonts w:cs="Arial"/>
        </w:rPr>
      </w:pPr>
      <w:r w:rsidRPr="007873A8">
        <w:rPr>
          <w:rFonts w:cs="Arial"/>
        </w:rPr>
        <w:t xml:space="preserve">np.: Równania Maxwella - </w:t>
      </w:r>
      <w:proofErr w:type="spellStart"/>
      <w:r w:rsidRPr="007873A8">
        <w:rPr>
          <w:rFonts w:cs="Arial"/>
        </w:rPr>
        <w:t>Wikipedia</w:t>
      </w:r>
      <w:proofErr w:type="spellEnd"/>
      <w:r w:rsidRPr="007873A8">
        <w:rPr>
          <w:rFonts w:cs="Arial"/>
        </w:rPr>
        <w:t>, wolna encyklopedia</w:t>
      </w:r>
      <w:r>
        <w:rPr>
          <w:rFonts w:cs="Arial"/>
        </w:rPr>
        <w:t>:</w:t>
      </w:r>
      <w:r w:rsidRPr="007873A8">
        <w:rPr>
          <w:rFonts w:cs="Arial"/>
        </w:rPr>
        <w:t xml:space="preserve"> </w:t>
      </w:r>
      <w:hyperlink r:id="rId15" w:history="1">
        <w:r w:rsidRPr="007873A8">
          <w:rPr>
            <w:rFonts w:cs="Arial"/>
          </w:rPr>
          <w:t>http://pl.wikipedia.org/wiki/Równania_Maxwella</w:t>
        </w:r>
      </w:hyperlink>
      <w:r>
        <w:rPr>
          <w:rFonts w:cs="Arial"/>
        </w:rPr>
        <w:t>, dostęp:</w:t>
      </w:r>
      <w:r w:rsidRPr="007873A8">
        <w:rPr>
          <w:rFonts w:cs="Arial"/>
        </w:rPr>
        <w:t xml:space="preserve"> 24/06/2013).</w:t>
      </w:r>
    </w:p>
    <w:p w:rsidR="00D22114" w:rsidRPr="00D22114" w:rsidRDefault="00D22114" w:rsidP="008A3E5E">
      <w:pPr>
        <w:pStyle w:val="Akapitzlist"/>
        <w:numPr>
          <w:ilvl w:val="1"/>
          <w:numId w:val="20"/>
        </w:numPr>
        <w:contextualSpacing w:val="0"/>
        <w:rPr>
          <w:rFonts w:cs="Arial"/>
        </w:rPr>
      </w:pPr>
      <w:r w:rsidRPr="00D22114">
        <w:rPr>
          <w:rFonts w:cs="Arial"/>
        </w:rPr>
        <w:t>należy unikać wyróżniania linków w tekście pracy poprzez zmianę koloru czcionki</w:t>
      </w:r>
    </w:p>
    <w:p w:rsidR="00D22114" w:rsidRPr="00203F85" w:rsidRDefault="00D22114" w:rsidP="008A3E5E">
      <w:pPr>
        <w:pStyle w:val="Akapitzlist"/>
        <w:numPr>
          <w:ilvl w:val="0"/>
          <w:numId w:val="20"/>
        </w:numPr>
        <w:contextualSpacing w:val="0"/>
        <w:rPr>
          <w:rFonts w:cs="Arial"/>
        </w:rPr>
      </w:pPr>
      <w:r w:rsidRPr="00203F85">
        <w:rPr>
          <w:rFonts w:cs="Arial"/>
        </w:rPr>
        <w:t>Akty normatywne zapisuje si</w:t>
      </w:r>
      <w:r w:rsidRPr="00203F85">
        <w:rPr>
          <w:rFonts w:eastAsia="TimesNewRoman" w:cs="Arial"/>
        </w:rPr>
        <w:t xml:space="preserve">ę </w:t>
      </w:r>
      <w:r w:rsidRPr="00203F85">
        <w:rPr>
          <w:rFonts w:cs="Arial"/>
        </w:rPr>
        <w:t>nast</w:t>
      </w:r>
      <w:r w:rsidRPr="00203F85">
        <w:rPr>
          <w:rFonts w:eastAsia="TimesNewRoman" w:cs="Arial"/>
        </w:rPr>
        <w:t>ę</w:t>
      </w:r>
      <w:r w:rsidRPr="00203F85">
        <w:rPr>
          <w:rFonts w:cs="Arial"/>
        </w:rPr>
        <w:t>puj</w:t>
      </w:r>
      <w:r w:rsidRPr="00203F85">
        <w:rPr>
          <w:rFonts w:eastAsia="TimesNewRoman" w:cs="Arial"/>
        </w:rPr>
        <w:t>ą</w:t>
      </w:r>
      <w:r w:rsidRPr="00203F85">
        <w:rPr>
          <w:rFonts w:cs="Arial"/>
        </w:rPr>
        <w:t>co: Ustawa budżetowa na rok 2000 z dnia 21 stycznia 2000r. „Dziennik Ustaw” 2000, nr 7, poz.85.</w:t>
      </w:r>
    </w:p>
    <w:p w:rsidR="00D22114" w:rsidRPr="00203F85" w:rsidRDefault="00D22114" w:rsidP="008A3E5E">
      <w:pPr>
        <w:rPr>
          <w:rFonts w:cs="Arial"/>
        </w:rPr>
      </w:pPr>
      <w:r>
        <w:rPr>
          <w:rFonts w:cs="Arial"/>
        </w:rPr>
        <w:t>W przypadku użycia stylu harwardzkiego po nazwiskach autorów w formie i liczbie użytej w odwołaniach należy umieścić w nawiasach okrągłych rok wydania pozycji. Pozostałe zasady nie ulegają zmianie.</w:t>
      </w:r>
    </w:p>
    <w:p w:rsidR="00D22114" w:rsidRDefault="00D22114" w:rsidP="008A3E5E">
      <w:pPr>
        <w:rPr>
          <w:rFonts w:cs="Arial"/>
        </w:rPr>
      </w:pPr>
      <w:r>
        <w:rPr>
          <w:rFonts w:cs="Arial"/>
        </w:rPr>
        <w:t>Przy użyciu stylu ISO:690 j</w:t>
      </w:r>
      <w:r w:rsidRPr="007873A8">
        <w:rPr>
          <w:rFonts w:cs="Arial"/>
        </w:rPr>
        <w:t>eżeli publikacja ma wi</w:t>
      </w:r>
      <w:r w:rsidRPr="007873A8">
        <w:rPr>
          <w:rFonts w:eastAsia="TimesNewRoman" w:cs="Arial"/>
        </w:rPr>
        <w:t>ę</w:t>
      </w:r>
      <w:r w:rsidRPr="007873A8">
        <w:rPr>
          <w:rFonts w:cs="Arial"/>
        </w:rPr>
        <w:t>cej niż</w:t>
      </w:r>
      <w:r w:rsidRPr="007873A8">
        <w:rPr>
          <w:rFonts w:eastAsia="TimesNewRoman" w:cs="Arial"/>
        </w:rPr>
        <w:t xml:space="preserve"> </w:t>
      </w:r>
      <w:r w:rsidRPr="007873A8">
        <w:rPr>
          <w:rFonts w:cs="Arial"/>
        </w:rPr>
        <w:t>sze</w:t>
      </w:r>
      <w:r w:rsidRPr="007873A8">
        <w:rPr>
          <w:rFonts w:eastAsia="TimesNewRoman" w:cs="Arial"/>
        </w:rPr>
        <w:t>ś</w:t>
      </w:r>
      <w:r w:rsidRPr="007873A8">
        <w:rPr>
          <w:rFonts w:cs="Arial"/>
        </w:rPr>
        <w:t>ciu autorów list</w:t>
      </w:r>
      <w:r w:rsidRPr="007873A8">
        <w:rPr>
          <w:rFonts w:eastAsia="TimesNewRoman" w:cs="Arial"/>
        </w:rPr>
        <w:t xml:space="preserve">ę </w:t>
      </w:r>
      <w:r w:rsidRPr="007873A8">
        <w:rPr>
          <w:rFonts w:cs="Arial"/>
        </w:rPr>
        <w:t>należy skróci</w:t>
      </w:r>
      <w:r w:rsidRPr="007873A8">
        <w:rPr>
          <w:rFonts w:eastAsia="TimesNewRoman" w:cs="Arial"/>
        </w:rPr>
        <w:t xml:space="preserve">ć </w:t>
      </w:r>
      <w:r w:rsidRPr="007873A8">
        <w:rPr>
          <w:rFonts w:cs="Arial"/>
        </w:rPr>
        <w:t>stosuj</w:t>
      </w:r>
      <w:r w:rsidRPr="007873A8">
        <w:rPr>
          <w:rFonts w:eastAsia="TimesNewRoman" w:cs="Arial"/>
        </w:rPr>
        <w:t>ą</w:t>
      </w:r>
      <w:r w:rsidRPr="007873A8">
        <w:rPr>
          <w:rFonts w:cs="Arial"/>
        </w:rPr>
        <w:t xml:space="preserve">c słowa </w:t>
      </w:r>
      <w:r w:rsidRPr="007873A8">
        <w:rPr>
          <w:rFonts w:cs="Arial"/>
          <w:iCs/>
        </w:rPr>
        <w:t>"i inni"</w:t>
      </w:r>
      <w:r w:rsidRPr="007873A8">
        <w:rPr>
          <w:rFonts w:cs="Arial"/>
          <w:i/>
          <w:iCs/>
        </w:rPr>
        <w:t xml:space="preserve"> </w:t>
      </w:r>
      <w:r w:rsidRPr="007873A8">
        <w:rPr>
          <w:rFonts w:cs="Arial"/>
        </w:rPr>
        <w:t xml:space="preserve">po szóstym nazwisku. Niedopuszczane jest skracanie listy autorów po pierwszym nazwisku. </w:t>
      </w:r>
    </w:p>
    <w:p w:rsidR="00D22114" w:rsidRPr="00D432C5" w:rsidRDefault="00D22114" w:rsidP="008A3E5E">
      <w:pPr>
        <w:rPr>
          <w:rFonts w:eastAsia="Times New Roman" w:cs="Arial"/>
          <w:color w:val="333333"/>
          <w:szCs w:val="19"/>
          <w:lang w:eastAsia="pl-PL"/>
        </w:rPr>
      </w:pPr>
      <w:r>
        <w:rPr>
          <w:rFonts w:cs="Arial"/>
        </w:rPr>
        <w:lastRenderedPageBreak/>
        <w:t xml:space="preserve">Więcej informacji nt. tworzenia odwołań i spisu bibliograficznego można znaleźć w przewodniku dostępnym na stronie internetowej Biblioteki Głównej PW: </w:t>
      </w:r>
      <w:hyperlink r:id="rId16" w:history="1">
        <w:r w:rsidRPr="00D22114">
          <w:rPr>
            <w:rStyle w:val="Hipercze"/>
            <w:rFonts w:cs="Arial"/>
            <w:color w:val="000000" w:themeColor="text1"/>
          </w:rPr>
          <w:t>http://www.bg.pw.edu.pl/index.php/przypisy-i-bibliografia</w:t>
        </w:r>
      </w:hyperlink>
      <w:r>
        <w:rPr>
          <w:rFonts w:cs="Arial"/>
        </w:rPr>
        <w:t xml:space="preserve"> </w:t>
      </w:r>
    </w:p>
    <w:p w:rsidR="002E2350" w:rsidRPr="007873A8" w:rsidRDefault="002E2350" w:rsidP="008A3E5E">
      <w:pPr>
        <w:pStyle w:val="Nagwek1"/>
        <w:contextualSpacing w:val="0"/>
        <w:rPr>
          <w:rFonts w:cs="Arial"/>
        </w:rPr>
      </w:pPr>
      <w:bookmarkStart w:id="24" w:name="_Toc472440358"/>
      <w:r w:rsidRPr="007873A8">
        <w:rPr>
          <w:rFonts w:cs="Arial"/>
        </w:rPr>
        <w:lastRenderedPageBreak/>
        <w:t>Dokumentowanie konstrukcji i oprogramowania</w:t>
      </w:r>
      <w:bookmarkEnd w:id="24"/>
    </w:p>
    <w:p w:rsidR="005B1BCC" w:rsidRPr="005B1BCC" w:rsidRDefault="005B1BCC" w:rsidP="005B1BCC">
      <w:pPr>
        <w:rPr>
          <w:rFonts w:cs="Arial"/>
          <w:u w:val="single"/>
        </w:rPr>
      </w:pPr>
      <w:r w:rsidRPr="005B1BCC">
        <w:rPr>
          <w:rFonts w:cs="Arial"/>
          <w:u w:val="single"/>
        </w:rPr>
        <w:t>Należy podkreślić, że praca magisterska powinna mieć charakter wychodzący poza metody i rozwiązania znane w literaturze oraz mieć charakter naukowy</w:t>
      </w:r>
      <w:r>
        <w:rPr>
          <w:rFonts w:cs="Arial"/>
          <w:u w:val="single"/>
        </w:rPr>
        <w:t xml:space="preserve"> </w:t>
      </w:r>
      <w:r>
        <w:rPr>
          <w:rFonts w:cs="Arial"/>
          <w:u w:val="single"/>
        </w:rPr>
        <w:br/>
        <w:t>(tzn. postawioną tezę badawczą)</w:t>
      </w:r>
      <w:r w:rsidRPr="005B1BCC">
        <w:rPr>
          <w:rFonts w:cs="Arial"/>
          <w:u w:val="single"/>
        </w:rPr>
        <w:t>.</w:t>
      </w:r>
    </w:p>
    <w:p w:rsidR="002E2350" w:rsidRPr="007873A8" w:rsidRDefault="002E2350" w:rsidP="008A3E5E">
      <w:pPr>
        <w:rPr>
          <w:rFonts w:cs="Arial"/>
        </w:rPr>
      </w:pPr>
      <w:r w:rsidRPr="007873A8">
        <w:rPr>
          <w:rFonts w:cs="Arial"/>
        </w:rPr>
        <w:t xml:space="preserve">W przypadku konieczności budowy stanowiska należy dokładnie opisać, jak zestawić takie stanowisko (łącznie ze zdjęciami). Większość projektów, których rezultatem jest działające oprogramowanie, musi posiadać instrukcję uruchomienia krok po kroku oraz zawierać demonstrację działania projektu. Najlepiej, jeśli demonstracja będzie w formie filmów AVI, </w:t>
      </w:r>
      <w:proofErr w:type="spellStart"/>
      <w:r w:rsidRPr="007873A8">
        <w:rPr>
          <w:rFonts w:cs="Arial"/>
        </w:rPr>
        <w:t>flash</w:t>
      </w:r>
      <w:proofErr w:type="spellEnd"/>
      <w:r w:rsidRPr="007873A8">
        <w:rPr>
          <w:rFonts w:cs="Arial"/>
        </w:rPr>
        <w:t>, itp.</w:t>
      </w:r>
    </w:p>
    <w:p w:rsidR="002E2350" w:rsidRPr="007873A8" w:rsidRDefault="002E2350" w:rsidP="008A3E5E">
      <w:pPr>
        <w:rPr>
          <w:rFonts w:cs="Arial"/>
        </w:rPr>
      </w:pPr>
      <w:r w:rsidRPr="007873A8">
        <w:rPr>
          <w:rFonts w:cs="Arial"/>
        </w:rPr>
        <w:t>Przy implementacji algorytmów należy stosować modularyzację kodu. Dla projektów wykonywanych w językach C/C++ istotne algorytmy projektu należy zawrzeć w osobnych bibliotekach (</w:t>
      </w:r>
      <w:proofErr w:type="spellStart"/>
      <w:r w:rsidRPr="007873A8">
        <w:rPr>
          <w:rFonts w:cs="Arial"/>
        </w:rPr>
        <w:t>dll</w:t>
      </w:r>
      <w:proofErr w:type="spellEnd"/>
      <w:r w:rsidRPr="007873A8">
        <w:rPr>
          <w:rFonts w:cs="Arial"/>
        </w:rPr>
        <w:t xml:space="preserve">, </w:t>
      </w:r>
      <w:proofErr w:type="spellStart"/>
      <w:r w:rsidRPr="007873A8">
        <w:rPr>
          <w:rFonts w:cs="Arial"/>
        </w:rPr>
        <w:t>lib</w:t>
      </w:r>
      <w:proofErr w:type="spellEnd"/>
      <w:r w:rsidRPr="007873A8">
        <w:rPr>
          <w:rFonts w:cs="Arial"/>
        </w:rPr>
        <w:t xml:space="preserve">, </w:t>
      </w:r>
      <w:proofErr w:type="spellStart"/>
      <w:r w:rsidRPr="007873A8">
        <w:rPr>
          <w:rFonts w:cs="Arial"/>
        </w:rPr>
        <w:t>header</w:t>
      </w:r>
      <w:proofErr w:type="spellEnd"/>
      <w:r w:rsidRPr="007873A8">
        <w:rPr>
          <w:rFonts w:cs="Arial"/>
        </w:rPr>
        <w:t xml:space="preserve"> oraz dodatkowo </w:t>
      </w:r>
      <w:proofErr w:type="spellStart"/>
      <w:r w:rsidRPr="007873A8">
        <w:rPr>
          <w:rFonts w:cs="Arial"/>
        </w:rPr>
        <w:t>source</w:t>
      </w:r>
      <w:proofErr w:type="spellEnd"/>
      <w:r w:rsidRPr="007873A8">
        <w:rPr>
          <w:rFonts w:cs="Arial"/>
        </w:rPr>
        <w:t>) z dobrze udokumentowanym API.</w:t>
      </w:r>
    </w:p>
    <w:p w:rsidR="002E2350" w:rsidRPr="007873A8" w:rsidRDefault="002E2350" w:rsidP="008A3E5E">
      <w:pPr>
        <w:rPr>
          <w:rFonts w:cs="Arial"/>
        </w:rPr>
      </w:pPr>
      <w:r w:rsidRPr="007873A8">
        <w:rPr>
          <w:rFonts w:cs="Arial"/>
        </w:rPr>
        <w:t>Celem takiego podejścia jest umożliwienie wykorzystania rozwiązań opracowanych w trakcie realizacji projektu innym grupom studenckim oraz utworzenie bazy algorytmów. Należy również poświęcić część czasu na dobre przetestowanie utworzonych bibliotek oraz załączyć dokumentację testów (np. zestawy danych testowych oraz instrukcję).</w:t>
      </w:r>
    </w:p>
    <w:p w:rsidR="002E2350" w:rsidRPr="007873A8" w:rsidRDefault="002E2350" w:rsidP="008A3E5E">
      <w:pPr>
        <w:rPr>
          <w:rFonts w:cs="Arial"/>
        </w:rPr>
      </w:pPr>
      <w:r w:rsidRPr="007873A8">
        <w:rPr>
          <w:rFonts w:cs="Arial"/>
        </w:rPr>
        <w:t>Głównym celem dokumentacji konstrukcji i oprogramowania jest zapewnienie informacji pozwalających na używanie stworzonych narzędzi i algorytmów oraz zapewnienie powtarzalności przeprowadzonych w ramach projektu eksperymentów. Dokumentacja powinna zatem zawierać:</w:t>
      </w:r>
    </w:p>
    <w:p w:rsidR="002E2350" w:rsidRPr="007873A8" w:rsidRDefault="002E2350" w:rsidP="008A3E5E">
      <w:pPr>
        <w:pStyle w:val="Akapitzlist"/>
        <w:numPr>
          <w:ilvl w:val="0"/>
          <w:numId w:val="21"/>
        </w:numPr>
        <w:contextualSpacing w:val="0"/>
        <w:rPr>
          <w:rFonts w:cs="Arial"/>
        </w:rPr>
      </w:pPr>
      <w:r w:rsidRPr="007873A8">
        <w:rPr>
          <w:rFonts w:cs="Arial"/>
        </w:rPr>
        <w:t>ogólny opis używania oprogramowania (np. instalacja, instrukcja obsługi, itp.),</w:t>
      </w:r>
    </w:p>
    <w:p w:rsidR="002E2350" w:rsidRPr="007873A8" w:rsidRDefault="002E2350" w:rsidP="008A3E5E">
      <w:pPr>
        <w:pStyle w:val="Akapitzlist"/>
        <w:numPr>
          <w:ilvl w:val="0"/>
          <w:numId w:val="21"/>
        </w:numPr>
        <w:contextualSpacing w:val="0"/>
        <w:rPr>
          <w:rFonts w:cs="Arial"/>
        </w:rPr>
      </w:pPr>
      <w:r w:rsidRPr="007873A8">
        <w:rPr>
          <w:rFonts w:cs="Arial"/>
        </w:rPr>
        <w:t>opis warunków, w jakich było ono testowane,</w:t>
      </w:r>
    </w:p>
    <w:p w:rsidR="002E2350" w:rsidRPr="007873A8" w:rsidRDefault="002E2350" w:rsidP="008A3E5E">
      <w:pPr>
        <w:pStyle w:val="Akapitzlist"/>
        <w:numPr>
          <w:ilvl w:val="0"/>
          <w:numId w:val="21"/>
        </w:numPr>
        <w:contextualSpacing w:val="0"/>
        <w:rPr>
          <w:rFonts w:cs="Arial"/>
        </w:rPr>
      </w:pPr>
      <w:r w:rsidRPr="007873A8">
        <w:rPr>
          <w:rFonts w:cs="Arial"/>
        </w:rPr>
        <w:t>format danych przetwarzanych oraz danych wynikowych.</w:t>
      </w:r>
    </w:p>
    <w:p w:rsidR="002E2350" w:rsidRDefault="002E2350" w:rsidP="008A3E5E">
      <w:pPr>
        <w:rPr>
          <w:rFonts w:cs="Arial"/>
        </w:rPr>
      </w:pPr>
      <w:r w:rsidRPr="007873A8">
        <w:rPr>
          <w:rFonts w:cs="Arial"/>
        </w:rPr>
        <w:t xml:space="preserve">Instrukcja użytkowania oprogramowania musi być krótka i zwarta, napisana z uwzględnieniem potrzeb przyszłego Użytkownika, o którym zakłada się, że ma jedynie wstępną wiedzę o szczegółach algorytmu, a który powinien umieć uruchomić i prawidłowo użyć stworzony w ramach projektu program. W szczególności powinien być wyjaśniony cel działania programu lub jego fragmentu oraz lista wstępnych warunków koniecznych, które muszą być spełnione (system operacyjny, instalacja, rozdzielczość grafiki, pliki wejściowe itp.). Następnie krok po kroku powinno być objaśnione </w:t>
      </w:r>
      <w:r w:rsidR="003858B7" w:rsidRPr="007873A8">
        <w:rPr>
          <w:rFonts w:cs="Arial"/>
        </w:rPr>
        <w:t>u</w:t>
      </w:r>
      <w:r w:rsidRPr="007873A8">
        <w:rPr>
          <w:rFonts w:cs="Arial"/>
        </w:rPr>
        <w:t>żytkowanie programu, w krytycznych miejscach zilustrowane kopiami okien ekranu. Najlepiej jest to zrobić najpierw ogólnie, a później na wybranym, konkretnym przykładzie.</w:t>
      </w:r>
    </w:p>
    <w:p w:rsidR="002E2350" w:rsidRPr="007873A8" w:rsidRDefault="002E2350" w:rsidP="008A3E5E">
      <w:pPr>
        <w:pStyle w:val="Nagwek2"/>
        <w:contextualSpacing w:val="0"/>
        <w:rPr>
          <w:rFonts w:cs="Arial"/>
        </w:rPr>
      </w:pPr>
      <w:bookmarkStart w:id="25" w:name="_Toc472440359"/>
      <w:r w:rsidRPr="007873A8">
        <w:rPr>
          <w:rFonts w:cs="Arial"/>
        </w:rPr>
        <w:t>Spis zawartości dołączonych nośników (</w:t>
      </w:r>
      <w:proofErr w:type="spellStart"/>
      <w:r w:rsidRPr="007873A8">
        <w:rPr>
          <w:rFonts w:cs="Arial"/>
        </w:rPr>
        <w:t>cd</w:t>
      </w:r>
      <w:proofErr w:type="spellEnd"/>
      <w:r w:rsidRPr="007873A8">
        <w:rPr>
          <w:rFonts w:cs="Arial"/>
        </w:rPr>
        <w:t xml:space="preserve">, </w:t>
      </w:r>
      <w:proofErr w:type="spellStart"/>
      <w:r w:rsidRPr="007873A8">
        <w:rPr>
          <w:rFonts w:cs="Arial"/>
        </w:rPr>
        <w:t>dvd</w:t>
      </w:r>
      <w:proofErr w:type="spellEnd"/>
      <w:r w:rsidRPr="007873A8">
        <w:rPr>
          <w:rFonts w:cs="Arial"/>
        </w:rPr>
        <w:t>)</w:t>
      </w:r>
      <w:bookmarkEnd w:id="25"/>
    </w:p>
    <w:p w:rsidR="002E2350" w:rsidRPr="007873A8" w:rsidRDefault="002E2350" w:rsidP="008A3E5E">
      <w:pPr>
        <w:pStyle w:val="Bezodstpw"/>
        <w:rPr>
          <w:rFonts w:ascii="Arial" w:hAnsi="Arial" w:cs="Arial"/>
        </w:rPr>
      </w:pPr>
      <w:r w:rsidRPr="007873A8">
        <w:rPr>
          <w:rFonts w:ascii="Arial" w:hAnsi="Arial" w:cs="Arial"/>
        </w:rPr>
        <w:t>W poszczególnych katalogach nośnika muszą się znaleźć:</w:t>
      </w:r>
    </w:p>
    <w:p w:rsidR="002E2350" w:rsidRPr="007873A8" w:rsidRDefault="002E2350" w:rsidP="008A3E5E">
      <w:pPr>
        <w:pStyle w:val="Akapitzlist"/>
        <w:contextualSpacing w:val="0"/>
        <w:rPr>
          <w:rFonts w:cs="Arial"/>
        </w:rPr>
      </w:pPr>
      <w:r w:rsidRPr="007873A8">
        <w:rPr>
          <w:rFonts w:cs="Arial"/>
        </w:rPr>
        <w:t xml:space="preserve">w zależności od rodzaju pracy – przykładowe lub wszystkie obrazy, będące podstawą tworzenia i testowania algorytmu </w:t>
      </w:r>
    </w:p>
    <w:p w:rsidR="002E2350" w:rsidRPr="007873A8" w:rsidRDefault="002E2350" w:rsidP="008A3E5E">
      <w:pPr>
        <w:pStyle w:val="Akapitzlist"/>
        <w:contextualSpacing w:val="0"/>
        <w:rPr>
          <w:rFonts w:cs="Arial"/>
        </w:rPr>
      </w:pPr>
      <w:r w:rsidRPr="007873A8">
        <w:rPr>
          <w:rFonts w:cs="Arial"/>
        </w:rPr>
        <w:t xml:space="preserve">SRC – postacie źródłowe stworzonych procedur wraz z projektem, </w:t>
      </w:r>
      <w:proofErr w:type="spellStart"/>
      <w:r w:rsidRPr="007873A8">
        <w:rPr>
          <w:rFonts w:cs="Arial"/>
        </w:rPr>
        <w:t>makefile’m</w:t>
      </w:r>
      <w:proofErr w:type="spellEnd"/>
      <w:r w:rsidRPr="007873A8">
        <w:rPr>
          <w:rFonts w:cs="Arial"/>
        </w:rPr>
        <w:t xml:space="preserve"> itp., </w:t>
      </w:r>
    </w:p>
    <w:p w:rsidR="002E2350" w:rsidRPr="007873A8" w:rsidRDefault="002E2350" w:rsidP="008A3E5E">
      <w:pPr>
        <w:pStyle w:val="Akapitzlist"/>
        <w:contextualSpacing w:val="0"/>
        <w:rPr>
          <w:rFonts w:cs="Arial"/>
        </w:rPr>
      </w:pPr>
      <w:r w:rsidRPr="007873A8">
        <w:rPr>
          <w:rFonts w:cs="Arial"/>
        </w:rPr>
        <w:t>EXE – postać programu gotowa do uruchomienia wraz z ew. plikami konfiguracyjnymi lub innymi niezbędnymi komponentami,</w:t>
      </w:r>
    </w:p>
    <w:p w:rsidR="002E2350" w:rsidRPr="007873A8" w:rsidRDefault="002E2350" w:rsidP="008A3E5E">
      <w:pPr>
        <w:pStyle w:val="Akapitzlist"/>
        <w:contextualSpacing w:val="0"/>
        <w:rPr>
          <w:rFonts w:cs="Arial"/>
        </w:rPr>
      </w:pPr>
      <w:r w:rsidRPr="007873A8">
        <w:rPr>
          <w:rFonts w:cs="Arial"/>
        </w:rPr>
        <w:lastRenderedPageBreak/>
        <w:t>DOC – tekst raportu w postaci elektronicznej (MS WORD oraz PDF lub PS).</w:t>
      </w:r>
    </w:p>
    <w:p w:rsidR="002E2350" w:rsidRPr="007873A8" w:rsidRDefault="002E2350" w:rsidP="008A3E5E">
      <w:pPr>
        <w:pStyle w:val="Nagwek2"/>
        <w:contextualSpacing w:val="0"/>
        <w:rPr>
          <w:rFonts w:cs="Arial"/>
        </w:rPr>
      </w:pPr>
      <w:r w:rsidRPr="007873A8">
        <w:rPr>
          <w:rFonts w:cs="Arial"/>
        </w:rPr>
        <w:t xml:space="preserve"> </w:t>
      </w:r>
      <w:bookmarkStart w:id="26" w:name="_Toc472440360"/>
      <w:r w:rsidRPr="007873A8">
        <w:rPr>
          <w:rFonts w:cs="Arial"/>
        </w:rPr>
        <w:t>Opis informatyczny procedur</w:t>
      </w:r>
      <w:bookmarkEnd w:id="26"/>
    </w:p>
    <w:p w:rsidR="00156FFA" w:rsidRPr="007873A8" w:rsidRDefault="002E2350" w:rsidP="008A3E5E">
      <w:pPr>
        <w:rPr>
          <w:rFonts w:cs="Arial"/>
        </w:rPr>
      </w:pPr>
      <w:r w:rsidRPr="007873A8">
        <w:rPr>
          <w:rFonts w:cs="Arial"/>
        </w:rPr>
        <w:t xml:space="preserve">Rozdział taki ma charakter ściśle techniczny. Rozpoczynają go informacje o środowisku programowania, ew. modularyzacji i opcjach kompilacji, plikach, które muszą być dołączone oraz użytych „obcych” bibliotekach. Następnie zamieszczone są opisy głównych procedur według standardu przedstawionego w </w:t>
      </w:r>
      <w:fldSimple w:instr=" REF _Ref359874645 \h  \* MERGEFORMAT ">
        <w:r w:rsidR="006C4980" w:rsidRPr="007873A8">
          <w:rPr>
            <w:rFonts w:cs="Arial"/>
          </w:rPr>
          <w:t xml:space="preserve">Tabela </w:t>
        </w:r>
        <w:r w:rsidR="006C4980" w:rsidRPr="007873A8">
          <w:rPr>
            <w:rFonts w:cs="Arial"/>
            <w:noProof/>
          </w:rPr>
          <w:t>7</w:t>
        </w:r>
        <w:r w:rsidR="006C4980" w:rsidRPr="007873A8">
          <w:rPr>
            <w:rFonts w:cs="Arial"/>
          </w:rPr>
          <w:noBreakHyphen/>
        </w:r>
        <w:r w:rsidR="006C4980" w:rsidRPr="007873A8">
          <w:rPr>
            <w:rFonts w:cs="Arial"/>
            <w:noProof/>
          </w:rPr>
          <w:t>1</w:t>
        </w:r>
      </w:fldSimple>
      <w:r w:rsidRPr="007873A8">
        <w:rPr>
          <w:rFonts w:cs="Arial"/>
        </w:rPr>
        <w:t>, wraz z wyliczeniem niezbędnych do ich prawidłowego działania procedur pomocniczych.</w:t>
      </w:r>
      <w:r w:rsidR="00156FFA" w:rsidRPr="007873A8">
        <w:rPr>
          <w:rFonts w:cs="Arial"/>
        </w:rPr>
        <w:t xml:space="preserve"> </w:t>
      </w:r>
    </w:p>
    <w:p w:rsidR="00156FFA" w:rsidRPr="007873A8" w:rsidRDefault="00156FFA" w:rsidP="008A3E5E">
      <w:pPr>
        <w:rPr>
          <w:rFonts w:cs="Arial"/>
        </w:rPr>
      </w:pPr>
      <w:r w:rsidRPr="007873A8">
        <w:rPr>
          <w:rFonts w:cs="Arial"/>
        </w:rPr>
        <w:t>Uwaga: krytyczne fragmenty kodów źródłowych muszą być zaopatrzone w komentarz</w:t>
      </w:r>
    </w:p>
    <w:p w:rsidR="00156FFA" w:rsidRPr="007873A8" w:rsidRDefault="007240CF" w:rsidP="007240CF">
      <w:pPr>
        <w:pStyle w:val="Legenda"/>
        <w:rPr>
          <w:rFonts w:cs="Arial"/>
        </w:rPr>
      </w:pPr>
      <w:bookmarkStart w:id="27" w:name="_Toc470245784"/>
      <w:r>
        <w:t xml:space="preserve">Tabela </w:t>
      </w:r>
      <w:fldSimple w:instr=" STYLEREF 1 \s ">
        <w:r>
          <w:rPr>
            <w:noProof/>
          </w:rPr>
          <w:t>7</w:t>
        </w:r>
      </w:fldSimple>
      <w:r>
        <w:noBreakHyphen/>
      </w:r>
      <w:fldSimple w:instr=" SEQ Tabela \* ARABIC \s 1 ">
        <w:r>
          <w:rPr>
            <w:noProof/>
          </w:rPr>
          <w:t>1</w:t>
        </w:r>
      </w:fldSimple>
      <w:r w:rsidRPr="007873A8">
        <w:rPr>
          <w:rFonts w:cs="Arial"/>
        </w:rPr>
        <w:t xml:space="preserve"> Przykładowy kod programu</w:t>
      </w:r>
      <w:bookmarkEnd w:id="27"/>
    </w:p>
    <w:tbl>
      <w:tblPr>
        <w:tblStyle w:val="Tabela-Siatka"/>
        <w:tblW w:w="0" w:type="auto"/>
        <w:tblBorders>
          <w:top w:val="single" w:sz="8" w:space="0" w:color="965F77"/>
          <w:left w:val="single" w:sz="8" w:space="0" w:color="965F77"/>
          <w:bottom w:val="single" w:sz="8" w:space="0" w:color="965F77"/>
          <w:right w:val="single" w:sz="8" w:space="0" w:color="965F77"/>
          <w:insideH w:val="none" w:sz="0" w:space="0" w:color="auto"/>
          <w:insideV w:val="none" w:sz="0" w:space="0" w:color="auto"/>
        </w:tblBorders>
        <w:tblLook w:val="04A0"/>
      </w:tblPr>
      <w:tblGrid>
        <w:gridCol w:w="8643"/>
      </w:tblGrid>
      <w:tr w:rsidR="00156FFA" w:rsidRPr="007873A8" w:rsidTr="00D22114">
        <w:tc>
          <w:tcPr>
            <w:tcW w:w="8643" w:type="dxa"/>
          </w:tcPr>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xml:space="preserve">/* </w:t>
            </w:r>
            <w:proofErr w:type="spellStart"/>
            <w:r w:rsidRPr="007873A8">
              <w:rPr>
                <w:rFonts w:ascii="Courier New" w:hAnsi="Courier New" w:cs="Courier New"/>
                <w:sz w:val="20"/>
              </w:rPr>
              <w:t>Typ_funkcji</w:t>
            </w:r>
            <w:proofErr w:type="spellEnd"/>
            <w:r w:rsidRPr="007873A8">
              <w:rPr>
                <w:rFonts w:ascii="Courier New" w:hAnsi="Courier New" w:cs="Courier New"/>
                <w:sz w:val="20"/>
              </w:rPr>
              <w:t xml:space="preserve"> </w:t>
            </w:r>
            <w:proofErr w:type="spellStart"/>
            <w:r w:rsidRPr="007873A8">
              <w:rPr>
                <w:rFonts w:ascii="Courier New" w:hAnsi="Courier New" w:cs="Courier New"/>
                <w:sz w:val="20"/>
              </w:rPr>
              <w:t>Nazwa_funkcji</w:t>
            </w:r>
            <w:proofErr w:type="spellEnd"/>
            <w:r w:rsidRPr="007873A8">
              <w:rPr>
                <w:rFonts w:ascii="Courier New" w:hAnsi="Courier New" w:cs="Courier New"/>
                <w:sz w:val="20"/>
              </w:rPr>
              <w:t xml:space="preserve">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Przeznaczenie: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krotki opis do czego funkcja służy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Argumenty funkcji: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typ_arg1 naz_arg1 - opis argumentu 1 (przed typem każdego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argumentu należy umieścić (I) dla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parametrów wejściowych, (O) dla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dla parametrów wyjściowych, (B) dla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parametrów które są jednocześnie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wejściowymi i wyjściowymi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typ_arg2 naz_arg2 - opis argumentu 2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typ_arg3 naz_arg3 - opis argumentu 3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typ_arg4 naz_arg4 - opis argumentu 4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typ_arg5 naz_arg5 - opis argumentu 5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typ_arg6 naz_arg6 - opis argumentu 6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Funkcja zwraca: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opis zwracanych wartości o opisem, co one oznaczają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(np. -1 - argument spoza dopuszczalnego zakresu, -2 - błąd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alokacji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pamięci, 0 - wszystko OK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albo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wskaźnik do obszaru danych lub NULL jeśli brak pamięci)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Używane funkcje: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lista funkcji, z których dana funkcja korzysta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(wywoływanych wewnątrz funkcji)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Używane zmienne: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lista zmiennych (z typami), z których dana funkcja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korzysta (zmienne globalne i zewnętrzne), ew. nazwa nagłówka*/</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Uwagi: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lastRenderedPageBreak/>
              <w:t>/* Tutaj lista ewentualnych uwag, ograniczeń, źródło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algorytmu, stosowana metoda itp.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Autor: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dane o autorze (imię, nazwisko, rok itp.)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Ostatnia modyfikacja: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Tutaj data i czas ostatniej modyfikacji z krótkim opisem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modyfikacji ewent. data i czas napisania funkcji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 */</w:t>
            </w:r>
          </w:p>
          <w:p w:rsidR="00156FFA" w:rsidRPr="007873A8" w:rsidRDefault="00156FFA" w:rsidP="008A3E5E">
            <w:pPr>
              <w:pStyle w:val="Bezodstpw"/>
              <w:rPr>
                <w:rFonts w:ascii="Courier New" w:hAnsi="Courier New" w:cs="Courier New"/>
                <w:sz w:val="20"/>
              </w:rPr>
            </w:pPr>
            <w:r w:rsidRPr="007873A8">
              <w:rPr>
                <w:rFonts w:ascii="Courier New" w:hAnsi="Courier New" w:cs="Courier New"/>
                <w:sz w:val="20"/>
              </w:rPr>
              <w:t>/********************************************************************/</w:t>
            </w:r>
          </w:p>
        </w:tc>
      </w:tr>
    </w:tbl>
    <w:p w:rsidR="00D22114" w:rsidRPr="00D22114" w:rsidRDefault="00D22114" w:rsidP="008A3E5E">
      <w:pPr>
        <w:pStyle w:val="Nagwek1"/>
        <w:contextualSpacing w:val="0"/>
      </w:pPr>
      <w:bookmarkStart w:id="28" w:name="_Toc472440361"/>
      <w:r w:rsidRPr="00D22114">
        <w:lastRenderedPageBreak/>
        <w:t>Plagiat</w:t>
      </w:r>
      <w:bookmarkEnd w:id="28"/>
    </w:p>
    <w:p w:rsidR="00D22114" w:rsidRDefault="00D22114" w:rsidP="008A3E5E">
      <w:r w:rsidRPr="00D22114">
        <w:t xml:space="preserve">W trakcie pisania pracy </w:t>
      </w:r>
      <w:r w:rsidR="00C00082">
        <w:t>magisterskiej</w:t>
      </w:r>
      <w:r>
        <w:t xml:space="preserve"> </w:t>
      </w:r>
      <w:r w:rsidRPr="00D22114">
        <w:t>korzystasz z opublikowanych prac innych autorów (książek, artykułów z czasopism), informacji zamieszczonych na stronach internetowych. Odwołanie do literatury źródłowej świadczy o wiarygodności pracy. Każdemu cytatowi i powołaniu w tekście powinien towarzyszyć przypis, odsyłający do dokumentu źródłowego, z którego został zaczerpnięty.</w:t>
      </w:r>
    </w:p>
    <w:p w:rsidR="00D22114" w:rsidRDefault="00D22114" w:rsidP="008A3E5E">
      <w:pPr>
        <w:pStyle w:val="Nagwek2"/>
        <w:contextualSpacing w:val="0"/>
      </w:pPr>
      <w:bookmarkStart w:id="29" w:name="_Toc472440362"/>
      <w:r>
        <w:t>Na jakich zasadach można korzystać z utworów w granicach dozwolonego użytku</w:t>
      </w:r>
      <w:bookmarkEnd w:id="29"/>
    </w:p>
    <w:p w:rsidR="00D22114" w:rsidRPr="007873A8" w:rsidRDefault="00D22114" w:rsidP="008A3E5E">
      <w:pPr>
        <w:rPr>
          <w:rFonts w:cs="Arial"/>
        </w:rPr>
      </w:pPr>
      <w:r>
        <w:t xml:space="preserve">Art. 34 Ustawy o prawie autorskim i prawach pokrewnych zawiera stwierdzenie "Można korzystać z utworów w granicach dozwolonego użytku pod warunkiem wymienienia twórcy i źródła." Więcej na ten temat przeczytasz w kursie </w:t>
      </w:r>
      <w:proofErr w:type="spellStart"/>
      <w:r>
        <w:t>online</w:t>
      </w:r>
      <w:proofErr w:type="spellEnd"/>
      <w:r>
        <w:t xml:space="preserve"> „Prawo autorskie dla bibliotekarzy” (i nie tylko dla bibliotekarzy) – dostępnym na stronie Biblioteki Głównej PW </w:t>
      </w:r>
      <w:hyperlink r:id="rId17" w:history="1">
        <w:r w:rsidRPr="00D22114">
          <w:rPr>
            <w:rStyle w:val="Hipercze"/>
            <w:rFonts w:cs="Arial"/>
            <w:color w:val="000000" w:themeColor="text1"/>
          </w:rPr>
          <w:t>http://www.bg.pw.edu.pl/index.php/przypisy-i-bibliografia</w:t>
        </w:r>
      </w:hyperlink>
      <w:r>
        <w:rPr>
          <w:rFonts w:cs="Arial"/>
        </w:rPr>
        <w:t xml:space="preserve"> </w:t>
      </w:r>
    </w:p>
    <w:p w:rsidR="00D22114" w:rsidRDefault="00D22114" w:rsidP="008A3E5E">
      <w:pPr>
        <w:pStyle w:val="Nagwek2"/>
        <w:contextualSpacing w:val="0"/>
      </w:pPr>
      <w:bookmarkStart w:id="30" w:name="_Toc472440363"/>
      <w:r>
        <w:t>Czym jest plagiat</w:t>
      </w:r>
      <w:bookmarkEnd w:id="30"/>
    </w:p>
    <w:p w:rsidR="00D22114" w:rsidRDefault="00D22114" w:rsidP="008A3E5E">
      <w:r>
        <w:t xml:space="preserve">Plagiat to termin używany w literaturze prawniczej i orzecznictwie sądowym na określenie przywłaszczenia autorstwa cudzego utworu, czyli wykorzystania (np. skopiowania, rozpowszechniania) cudzego utworu, całego lub fragmentu, i zaprezentowania jako własny. (Stanisławska-Kloc S. Plagiat i </w:t>
      </w:r>
      <w:proofErr w:type="spellStart"/>
      <w:r>
        <w:t>autoplagiat</w:t>
      </w:r>
      <w:proofErr w:type="spellEnd"/>
      <w:r>
        <w:t>."</w:t>
      </w:r>
      <w:proofErr w:type="spellStart"/>
      <w:r>
        <w:t>Infos</w:t>
      </w:r>
      <w:proofErr w:type="spellEnd"/>
      <w:r>
        <w:t>" 2011, nr 16)</w:t>
      </w:r>
    </w:p>
    <w:p w:rsidR="00D22114" w:rsidRDefault="00D22114" w:rsidP="008A3E5E">
      <w:pPr>
        <w:pStyle w:val="Nagwek2"/>
        <w:contextualSpacing w:val="0"/>
      </w:pPr>
      <w:bookmarkStart w:id="31" w:name="_Toc472440364"/>
      <w:r>
        <w:t>Konsekwencje wykrycia plagiatu</w:t>
      </w:r>
      <w:bookmarkEnd w:id="31"/>
    </w:p>
    <w:p w:rsidR="00D22114" w:rsidRDefault="00D22114" w:rsidP="008A3E5E">
      <w:r>
        <w:t xml:space="preserve">Ustawa o prawie autorskim - odpowiedzialność cywilna (art. 78–79 </w:t>
      </w:r>
      <w:proofErr w:type="spellStart"/>
      <w:r>
        <w:t>pr.aut</w:t>
      </w:r>
      <w:proofErr w:type="spellEnd"/>
      <w:r>
        <w:t xml:space="preserve">.) i karna (art. 115 </w:t>
      </w:r>
      <w:proofErr w:type="spellStart"/>
      <w:r>
        <w:t>pr.aut</w:t>
      </w:r>
      <w:proofErr w:type="spellEnd"/>
      <w:r>
        <w:t>.)</w:t>
      </w:r>
    </w:p>
    <w:p w:rsidR="00D22114" w:rsidRDefault="00D22114" w:rsidP="008A3E5E">
      <w:r>
        <w:t xml:space="preserve">Ustawa o szkolnictwie wyższym - w stosunku do pracownika naukowego (mianowanego nauczyciela akademickiego) to rozwiązanie stosunku pracy bez wypowiedzenia (art.126 </w:t>
      </w:r>
      <w:proofErr w:type="spellStart"/>
      <w:r>
        <w:t>u.s.w</w:t>
      </w:r>
      <w:proofErr w:type="spellEnd"/>
      <w:r>
        <w:t xml:space="preserve">.) oraz odpowiedzialność dyscyplinarna (art. 144 </w:t>
      </w:r>
      <w:proofErr w:type="spellStart"/>
      <w:r>
        <w:t>u.s.w</w:t>
      </w:r>
      <w:proofErr w:type="spellEnd"/>
      <w:r>
        <w:t xml:space="preserve">.), w stosunku do studenta - odpowiedzialność dyscyplinarna (art. 214 </w:t>
      </w:r>
      <w:proofErr w:type="spellStart"/>
      <w:r>
        <w:t>u.s.w</w:t>
      </w:r>
      <w:proofErr w:type="spellEnd"/>
      <w:r>
        <w:t xml:space="preserve">.) oraz odebranie tytułu zawodowego (art. 193 </w:t>
      </w:r>
      <w:proofErr w:type="spellStart"/>
      <w:r>
        <w:t>u.s.w</w:t>
      </w:r>
      <w:proofErr w:type="spellEnd"/>
      <w:r>
        <w:t>.)</w:t>
      </w:r>
    </w:p>
    <w:p w:rsidR="00D22114" w:rsidRPr="00D22114" w:rsidRDefault="00D22114" w:rsidP="008A3E5E">
      <w:r>
        <w:t xml:space="preserve">Ustawa o tytule naukowym i stopniach naukowych - odebranie stopnia doktora lub doktora habilitowanego osobie, w której dorobku lub rozprawie naukowej ujawnione zostało naruszenie prawa autorskiego (por. art. 29 i 29a </w:t>
      </w:r>
      <w:proofErr w:type="spellStart"/>
      <w:r>
        <w:t>u.t.n.s.n</w:t>
      </w:r>
      <w:proofErr w:type="spellEnd"/>
      <w:r>
        <w:t>.)</w:t>
      </w:r>
    </w:p>
    <w:p w:rsidR="00376D7D" w:rsidRPr="00D22114" w:rsidRDefault="006405F1" w:rsidP="008A3E5E">
      <w:pPr>
        <w:pStyle w:val="Nagwek1"/>
        <w:contextualSpacing w:val="0"/>
      </w:pPr>
      <w:bookmarkStart w:id="32" w:name="_Toc472440365"/>
      <w:r w:rsidRPr="00D22114">
        <w:lastRenderedPageBreak/>
        <w:t>Dodatkowe informacje</w:t>
      </w:r>
      <w:bookmarkEnd w:id="32"/>
    </w:p>
    <w:p w:rsidR="006405F1" w:rsidRDefault="006405F1" w:rsidP="008A3E5E">
      <w:pPr>
        <w:rPr>
          <w:rFonts w:cs="Arial"/>
        </w:rPr>
      </w:pPr>
      <w:r w:rsidRPr="007873A8">
        <w:rPr>
          <w:rFonts w:cs="Arial"/>
        </w:rPr>
        <w:t>Odpowiedzi na dodatkowe pytania i dokładne wskazówki na temat tworzenia prac dyplomowych i procesu dyplomowania na Politechnice Warszawskiej można znaleźć w "Poradniku Pisania Pracy Dyplomowej" wydanym przez Samorząd Studentów PW.</w:t>
      </w:r>
    </w:p>
    <w:p w:rsidR="00A14F05" w:rsidRPr="007873A8" w:rsidRDefault="00A14F05" w:rsidP="008A3E5E">
      <w:pPr>
        <w:rPr>
          <w:rFonts w:cs="Arial"/>
        </w:rPr>
      </w:pPr>
      <w:r>
        <w:rPr>
          <w:rFonts w:cs="Arial"/>
        </w:rPr>
        <w:t>Polecane pozycje literaturowe:</w:t>
      </w:r>
    </w:p>
    <w:p w:rsidR="00342D5B" w:rsidRDefault="00342D5B" w:rsidP="00342D5B">
      <w:pPr>
        <w:pStyle w:val="Akapitzlist"/>
        <w:numPr>
          <w:ilvl w:val="3"/>
          <w:numId w:val="1"/>
        </w:numPr>
        <w:tabs>
          <w:tab w:val="left" w:pos="426"/>
        </w:tabs>
        <w:spacing w:line="23" w:lineRule="atLeast"/>
        <w:ind w:left="567" w:hanging="567"/>
        <w:contextualSpacing w:val="0"/>
        <w:jc w:val="left"/>
      </w:pPr>
      <w:r>
        <w:t>Bielec, E.: Podręcznik pisania prac albo technika pisania po polsku. Kraków, 2000.</w:t>
      </w:r>
    </w:p>
    <w:p w:rsidR="00342D5B" w:rsidRDefault="00342D5B" w:rsidP="00342D5B">
      <w:pPr>
        <w:pStyle w:val="Akapitzlist"/>
        <w:numPr>
          <w:ilvl w:val="3"/>
          <w:numId w:val="1"/>
        </w:numPr>
        <w:tabs>
          <w:tab w:val="left" w:pos="426"/>
        </w:tabs>
        <w:spacing w:line="23" w:lineRule="atLeast"/>
        <w:ind w:left="567" w:hanging="567"/>
        <w:contextualSpacing w:val="0"/>
        <w:jc w:val="left"/>
      </w:pPr>
      <w:proofErr w:type="spellStart"/>
      <w:r>
        <w:t>Bisewski</w:t>
      </w:r>
      <w:proofErr w:type="spellEnd"/>
      <w:r>
        <w:t>, T.: Jak pisać prace naukowe [poradnik dla studentów]. Rumia, 2010.</w:t>
      </w:r>
    </w:p>
    <w:p w:rsidR="00342D5B" w:rsidRDefault="00342D5B" w:rsidP="00342D5B">
      <w:pPr>
        <w:pStyle w:val="Akapitzlist"/>
        <w:numPr>
          <w:ilvl w:val="3"/>
          <w:numId w:val="1"/>
        </w:numPr>
        <w:tabs>
          <w:tab w:val="left" w:pos="426"/>
        </w:tabs>
        <w:spacing w:line="23" w:lineRule="atLeast"/>
        <w:ind w:left="567" w:hanging="567"/>
        <w:contextualSpacing w:val="0"/>
        <w:jc w:val="left"/>
      </w:pPr>
      <w:r>
        <w:t>Boć, J.: Jak pisać pracę magisterską? Wyd.7. Wrocław, 2009.</w:t>
      </w:r>
    </w:p>
    <w:p w:rsidR="00342D5B" w:rsidRDefault="00342D5B" w:rsidP="00342D5B">
      <w:pPr>
        <w:pStyle w:val="Akapitzlist"/>
        <w:numPr>
          <w:ilvl w:val="3"/>
          <w:numId w:val="1"/>
        </w:numPr>
        <w:tabs>
          <w:tab w:val="left" w:pos="426"/>
        </w:tabs>
        <w:spacing w:line="23" w:lineRule="atLeast"/>
        <w:ind w:left="567" w:hanging="567"/>
        <w:contextualSpacing w:val="0"/>
        <w:jc w:val="left"/>
      </w:pPr>
      <w:r>
        <w:t>Borcz, L.: Vademecum pracy dyplomowej. Bytom, 2001.</w:t>
      </w:r>
    </w:p>
    <w:p w:rsidR="00342D5B" w:rsidRDefault="00342D5B" w:rsidP="00342D5B">
      <w:pPr>
        <w:pStyle w:val="Akapitzlist"/>
        <w:numPr>
          <w:ilvl w:val="3"/>
          <w:numId w:val="1"/>
        </w:numPr>
        <w:tabs>
          <w:tab w:val="left" w:pos="426"/>
        </w:tabs>
        <w:spacing w:line="23" w:lineRule="atLeast"/>
        <w:ind w:left="567" w:hanging="567"/>
        <w:contextualSpacing w:val="0"/>
        <w:jc w:val="left"/>
      </w:pPr>
      <w:proofErr w:type="spellStart"/>
      <w:r>
        <w:t>Gierz</w:t>
      </w:r>
      <w:proofErr w:type="spellEnd"/>
      <w:r>
        <w:t>, W.: Jak pisać pracę licencjacką? Gdańsk, 1998.</w:t>
      </w:r>
    </w:p>
    <w:p w:rsidR="00342D5B" w:rsidRDefault="00342D5B" w:rsidP="00342D5B">
      <w:pPr>
        <w:pStyle w:val="Akapitzlist"/>
        <w:numPr>
          <w:ilvl w:val="3"/>
          <w:numId w:val="1"/>
        </w:numPr>
        <w:tabs>
          <w:tab w:val="left" w:pos="426"/>
        </w:tabs>
        <w:spacing w:line="23" w:lineRule="atLeast"/>
        <w:ind w:left="567" w:hanging="567"/>
        <w:contextualSpacing w:val="0"/>
        <w:jc w:val="left"/>
      </w:pPr>
      <w:r>
        <w:t>Kamiński, T.: Poradnik dla prowadzącego i piszącego prace dyplomowe. Warszawa, 2000.</w:t>
      </w:r>
    </w:p>
    <w:p w:rsidR="00342D5B" w:rsidRDefault="00342D5B" w:rsidP="00342D5B">
      <w:pPr>
        <w:pStyle w:val="Akapitzlist"/>
        <w:numPr>
          <w:ilvl w:val="3"/>
          <w:numId w:val="1"/>
        </w:numPr>
        <w:tabs>
          <w:tab w:val="left" w:pos="426"/>
        </w:tabs>
        <w:spacing w:line="23" w:lineRule="atLeast"/>
        <w:ind w:left="567" w:hanging="567"/>
        <w:contextualSpacing w:val="0"/>
        <w:jc w:val="left"/>
      </w:pPr>
      <w:proofErr w:type="spellStart"/>
      <w:r>
        <w:t>Pułło</w:t>
      </w:r>
      <w:proofErr w:type="spellEnd"/>
      <w:r>
        <w:t>, A.: Prace magisterskie i licencjackie. Warszawa, 2001.</w:t>
      </w:r>
    </w:p>
    <w:p w:rsidR="00342D5B" w:rsidRDefault="00342D5B" w:rsidP="00342D5B">
      <w:pPr>
        <w:pStyle w:val="Akapitzlist"/>
        <w:numPr>
          <w:ilvl w:val="3"/>
          <w:numId w:val="1"/>
        </w:numPr>
        <w:tabs>
          <w:tab w:val="left" w:pos="426"/>
        </w:tabs>
        <w:spacing w:line="23" w:lineRule="atLeast"/>
        <w:ind w:left="567" w:hanging="567"/>
        <w:contextualSpacing w:val="0"/>
        <w:jc w:val="left"/>
      </w:pPr>
      <w:r>
        <w:t>Rozpondek, M.: Poradnik dyplomanta i absolwenta. Gliwice, 2003.</w:t>
      </w:r>
    </w:p>
    <w:p w:rsidR="00342D5B" w:rsidRDefault="00342D5B" w:rsidP="00342D5B">
      <w:pPr>
        <w:pStyle w:val="Akapitzlist"/>
        <w:numPr>
          <w:ilvl w:val="3"/>
          <w:numId w:val="1"/>
        </w:numPr>
        <w:tabs>
          <w:tab w:val="left" w:pos="426"/>
        </w:tabs>
        <w:spacing w:line="23" w:lineRule="atLeast"/>
        <w:ind w:left="567" w:hanging="567"/>
        <w:contextualSpacing w:val="0"/>
        <w:jc w:val="left"/>
      </w:pPr>
      <w:r>
        <w:t xml:space="preserve">Urban, S.; </w:t>
      </w:r>
      <w:proofErr w:type="spellStart"/>
      <w:r>
        <w:t>Ładoński</w:t>
      </w:r>
      <w:proofErr w:type="spellEnd"/>
      <w:r>
        <w:t>, W.: Jak napisać dobrą pracę magisterską. Wrocław, 2001.</w:t>
      </w:r>
    </w:p>
    <w:p w:rsidR="00342D5B" w:rsidRDefault="00342D5B" w:rsidP="00342D5B">
      <w:pPr>
        <w:pStyle w:val="Akapitzlist"/>
        <w:numPr>
          <w:ilvl w:val="3"/>
          <w:numId w:val="1"/>
        </w:numPr>
        <w:tabs>
          <w:tab w:val="left" w:pos="426"/>
        </w:tabs>
        <w:spacing w:line="23" w:lineRule="atLeast"/>
        <w:ind w:left="567" w:hanging="567"/>
        <w:contextualSpacing w:val="0"/>
        <w:jc w:val="left"/>
      </w:pPr>
      <w:r>
        <w:t>Weiner, J.: Technika pisania i prezentowania przyrodniczych prac naukowych. Warszawa, 2000.</w:t>
      </w:r>
    </w:p>
    <w:p w:rsidR="00342D5B" w:rsidRDefault="00342D5B" w:rsidP="00342D5B">
      <w:pPr>
        <w:pStyle w:val="Akapitzlist"/>
        <w:numPr>
          <w:ilvl w:val="3"/>
          <w:numId w:val="1"/>
        </w:numPr>
        <w:tabs>
          <w:tab w:val="left" w:pos="426"/>
        </w:tabs>
        <w:spacing w:line="23" w:lineRule="atLeast"/>
        <w:ind w:left="567" w:hanging="567"/>
        <w:contextualSpacing w:val="0"/>
        <w:jc w:val="left"/>
      </w:pPr>
      <w:r>
        <w:t>Wendel, T.: Metodyka pisania prac doktorskich. Poznań, 2010.</w:t>
      </w:r>
    </w:p>
    <w:p w:rsidR="00342D5B" w:rsidRDefault="00342D5B" w:rsidP="00342D5B">
      <w:pPr>
        <w:pStyle w:val="Akapitzlist"/>
        <w:numPr>
          <w:ilvl w:val="3"/>
          <w:numId w:val="1"/>
        </w:numPr>
        <w:tabs>
          <w:tab w:val="left" w:pos="426"/>
        </w:tabs>
        <w:spacing w:line="23" w:lineRule="atLeast"/>
        <w:ind w:left="567" w:hanging="567"/>
        <w:contextualSpacing w:val="0"/>
        <w:jc w:val="left"/>
      </w:pPr>
      <w:r>
        <w:t>Wójcik, K.: Piszę akademicką pracę promocyjną – licencjacką, magisterską, doktorską. Warszawa, 2005.</w:t>
      </w:r>
    </w:p>
    <w:p w:rsidR="00342D5B" w:rsidRPr="00806E5D" w:rsidRDefault="00342D5B" w:rsidP="00342D5B">
      <w:pPr>
        <w:pStyle w:val="Akapitzlist"/>
        <w:numPr>
          <w:ilvl w:val="3"/>
          <w:numId w:val="1"/>
        </w:numPr>
        <w:tabs>
          <w:tab w:val="left" w:pos="426"/>
        </w:tabs>
        <w:spacing w:line="23" w:lineRule="atLeast"/>
        <w:ind w:left="567" w:hanging="567"/>
        <w:contextualSpacing w:val="0"/>
        <w:jc w:val="left"/>
      </w:pPr>
      <w:proofErr w:type="spellStart"/>
      <w:r>
        <w:t>Zendrowski</w:t>
      </w:r>
      <w:proofErr w:type="spellEnd"/>
      <w:r>
        <w:t>, R.: Praca magisterska: jak pisać jak bronić? Wyd.4. Warszawa, 2007/2008</w:t>
      </w:r>
    </w:p>
    <w:p w:rsidR="00B0133C" w:rsidRDefault="00B0133C" w:rsidP="008A3E5E">
      <w:pPr>
        <w:rPr>
          <w:rFonts w:cs="Arial"/>
        </w:rPr>
      </w:pPr>
    </w:p>
    <w:p w:rsidR="007240CF" w:rsidRDefault="007240CF" w:rsidP="00EC78B3">
      <w:pPr>
        <w:pStyle w:val="Nagwek1"/>
        <w:numPr>
          <w:ilvl w:val="0"/>
          <w:numId w:val="0"/>
        </w:numPr>
      </w:pPr>
      <w:bookmarkStart w:id="33" w:name="_Toc472440366"/>
      <w:r>
        <w:lastRenderedPageBreak/>
        <w:t>Wykaz symboli i skrótów</w:t>
      </w:r>
      <w:bookmarkEnd w:id="33"/>
    </w:p>
    <w:p w:rsidR="007240CF" w:rsidRPr="007240CF" w:rsidRDefault="007240CF" w:rsidP="007240CF">
      <w:r>
        <w:t>SIW PW – System Identyfikacji Wizualnej PW</w:t>
      </w:r>
    </w:p>
    <w:p w:rsidR="007240CF" w:rsidRDefault="007240CF" w:rsidP="00EC78B3">
      <w:pPr>
        <w:pStyle w:val="Nagwek1"/>
        <w:numPr>
          <w:ilvl w:val="0"/>
          <w:numId w:val="0"/>
        </w:numPr>
      </w:pPr>
      <w:bookmarkStart w:id="34" w:name="_Toc472440367"/>
      <w:r>
        <w:lastRenderedPageBreak/>
        <w:t>Spis rysunków</w:t>
      </w:r>
      <w:bookmarkEnd w:id="34"/>
    </w:p>
    <w:p w:rsidR="007240CF" w:rsidRDefault="002A663D">
      <w:pPr>
        <w:pStyle w:val="Spisilustracji"/>
        <w:tabs>
          <w:tab w:val="right" w:leader="dot" w:pos="8494"/>
        </w:tabs>
        <w:rPr>
          <w:rFonts w:asciiTheme="minorHAnsi" w:eastAsiaTheme="minorEastAsia" w:hAnsiTheme="minorHAnsi"/>
          <w:noProof/>
          <w:lang w:eastAsia="pl-PL"/>
        </w:rPr>
      </w:pPr>
      <w:r>
        <w:fldChar w:fldCharType="begin"/>
      </w:r>
      <w:r w:rsidR="007240CF">
        <w:instrText xml:space="preserve"> TOC \h \z \c "Rys." </w:instrText>
      </w:r>
      <w:r>
        <w:fldChar w:fldCharType="separate"/>
      </w:r>
      <w:hyperlink w:anchor="_Toc470245891" w:history="1">
        <w:r w:rsidR="007240CF" w:rsidRPr="004E06D5">
          <w:rPr>
            <w:rStyle w:val="Hipercze"/>
            <w:noProof/>
          </w:rPr>
          <w:t>Rys. 5</w:t>
        </w:r>
        <w:r w:rsidR="007240CF" w:rsidRPr="004E06D5">
          <w:rPr>
            <w:rStyle w:val="Hipercze"/>
            <w:noProof/>
          </w:rPr>
          <w:noBreakHyphen/>
          <w:t>1</w:t>
        </w:r>
        <w:r w:rsidR="007240CF" w:rsidRPr="004E06D5">
          <w:rPr>
            <w:rStyle w:val="Hipercze"/>
            <w:rFonts w:cs="Arial"/>
            <w:noProof/>
          </w:rPr>
          <w:t xml:space="preserve"> Znak graficzny Wydziału Fizyki Politechniki Warszawskiej</w:t>
        </w:r>
        <w:r w:rsidR="007240CF">
          <w:rPr>
            <w:noProof/>
            <w:webHidden/>
          </w:rPr>
          <w:tab/>
        </w:r>
        <w:r>
          <w:rPr>
            <w:noProof/>
            <w:webHidden/>
          </w:rPr>
          <w:fldChar w:fldCharType="begin"/>
        </w:r>
        <w:r w:rsidR="007240CF">
          <w:rPr>
            <w:noProof/>
            <w:webHidden/>
          </w:rPr>
          <w:instrText xml:space="preserve"> PAGEREF _Toc470245891 \h </w:instrText>
        </w:r>
        <w:r>
          <w:rPr>
            <w:noProof/>
            <w:webHidden/>
          </w:rPr>
        </w:r>
        <w:r>
          <w:rPr>
            <w:noProof/>
            <w:webHidden/>
          </w:rPr>
          <w:fldChar w:fldCharType="separate"/>
        </w:r>
        <w:r w:rsidR="007240CF">
          <w:rPr>
            <w:noProof/>
            <w:webHidden/>
          </w:rPr>
          <w:t>26</w:t>
        </w:r>
        <w:r>
          <w:rPr>
            <w:noProof/>
            <w:webHidden/>
          </w:rPr>
          <w:fldChar w:fldCharType="end"/>
        </w:r>
      </w:hyperlink>
    </w:p>
    <w:p w:rsidR="007240CF" w:rsidRPr="007240CF" w:rsidRDefault="002A663D" w:rsidP="007240CF">
      <w:r>
        <w:fldChar w:fldCharType="end"/>
      </w:r>
    </w:p>
    <w:p w:rsidR="007240CF" w:rsidRDefault="007240CF" w:rsidP="00EC78B3">
      <w:pPr>
        <w:pStyle w:val="Nagwek1"/>
        <w:numPr>
          <w:ilvl w:val="0"/>
          <w:numId w:val="0"/>
        </w:numPr>
      </w:pPr>
      <w:bookmarkStart w:id="35" w:name="_Toc472440368"/>
      <w:r>
        <w:lastRenderedPageBreak/>
        <w:t>Spis tabel</w:t>
      </w:r>
      <w:bookmarkEnd w:id="35"/>
    </w:p>
    <w:p w:rsidR="007240CF" w:rsidRDefault="002A663D" w:rsidP="007240CF">
      <w:pPr>
        <w:pStyle w:val="Spisilustracji"/>
        <w:tabs>
          <w:tab w:val="right" w:leader="dot" w:pos="8494"/>
        </w:tabs>
        <w:rPr>
          <w:noProof/>
        </w:rPr>
      </w:pPr>
      <w:r>
        <w:fldChar w:fldCharType="begin"/>
      </w:r>
      <w:r w:rsidR="007240CF">
        <w:instrText xml:space="preserve"> TOC \h \z \c "Tabela" </w:instrText>
      </w:r>
      <w:r>
        <w:fldChar w:fldCharType="separate"/>
      </w:r>
      <w:hyperlink w:anchor="_Toc470245783" w:history="1">
        <w:r w:rsidR="007240CF" w:rsidRPr="00866D5E">
          <w:rPr>
            <w:rStyle w:val="Hipercze"/>
            <w:noProof/>
          </w:rPr>
          <w:t>Tabela 5</w:t>
        </w:r>
        <w:r w:rsidR="007240CF" w:rsidRPr="00866D5E">
          <w:rPr>
            <w:rStyle w:val="Hipercze"/>
            <w:noProof/>
          </w:rPr>
          <w:noBreakHyphen/>
          <w:t>1</w:t>
        </w:r>
        <w:r w:rsidR="007240CF" w:rsidRPr="00866D5E">
          <w:rPr>
            <w:rStyle w:val="Hipercze"/>
            <w:rFonts w:cs="Arial"/>
            <w:noProof/>
          </w:rPr>
          <w:t xml:space="preserve"> Opis zaleceń objętościowych poszczególnych części pracy</w:t>
        </w:r>
        <w:r w:rsidR="007240CF">
          <w:rPr>
            <w:noProof/>
            <w:webHidden/>
          </w:rPr>
          <w:tab/>
        </w:r>
        <w:r>
          <w:rPr>
            <w:noProof/>
            <w:webHidden/>
          </w:rPr>
          <w:fldChar w:fldCharType="begin"/>
        </w:r>
        <w:r w:rsidR="007240CF">
          <w:rPr>
            <w:noProof/>
            <w:webHidden/>
          </w:rPr>
          <w:instrText xml:space="preserve"> PAGEREF _Toc470245783 \h </w:instrText>
        </w:r>
        <w:r>
          <w:rPr>
            <w:noProof/>
            <w:webHidden/>
          </w:rPr>
        </w:r>
        <w:r>
          <w:rPr>
            <w:noProof/>
            <w:webHidden/>
          </w:rPr>
          <w:fldChar w:fldCharType="separate"/>
        </w:r>
        <w:r w:rsidR="007240CF">
          <w:rPr>
            <w:noProof/>
            <w:webHidden/>
          </w:rPr>
          <w:t>24</w:t>
        </w:r>
        <w:r>
          <w:rPr>
            <w:noProof/>
            <w:webHidden/>
          </w:rPr>
          <w:fldChar w:fldCharType="end"/>
        </w:r>
      </w:hyperlink>
    </w:p>
    <w:p w:rsidR="007240CF" w:rsidRDefault="002A663D" w:rsidP="007240CF">
      <w:pPr>
        <w:pStyle w:val="Spisilustracji"/>
        <w:tabs>
          <w:tab w:val="right" w:leader="dot" w:pos="8494"/>
        </w:tabs>
        <w:rPr>
          <w:noProof/>
        </w:rPr>
      </w:pPr>
      <w:hyperlink w:anchor="_Toc470245784" w:history="1">
        <w:r w:rsidR="007240CF" w:rsidRPr="00866D5E">
          <w:rPr>
            <w:rStyle w:val="Hipercze"/>
            <w:noProof/>
          </w:rPr>
          <w:t>Tabela 7</w:t>
        </w:r>
        <w:r w:rsidR="007240CF" w:rsidRPr="00866D5E">
          <w:rPr>
            <w:rStyle w:val="Hipercze"/>
            <w:noProof/>
          </w:rPr>
          <w:noBreakHyphen/>
          <w:t>1</w:t>
        </w:r>
        <w:r w:rsidR="007240CF" w:rsidRPr="00866D5E">
          <w:rPr>
            <w:rStyle w:val="Hipercze"/>
            <w:rFonts w:cs="Arial"/>
            <w:noProof/>
          </w:rPr>
          <w:t xml:space="preserve"> Przykładowy kod programu</w:t>
        </w:r>
        <w:r w:rsidR="007240CF">
          <w:rPr>
            <w:noProof/>
            <w:webHidden/>
          </w:rPr>
          <w:tab/>
        </w:r>
        <w:r>
          <w:rPr>
            <w:noProof/>
            <w:webHidden/>
          </w:rPr>
          <w:fldChar w:fldCharType="begin"/>
        </w:r>
        <w:r w:rsidR="007240CF">
          <w:rPr>
            <w:noProof/>
            <w:webHidden/>
          </w:rPr>
          <w:instrText xml:space="preserve"> PAGEREF _Toc470245784 \h </w:instrText>
        </w:r>
        <w:r>
          <w:rPr>
            <w:noProof/>
            <w:webHidden/>
          </w:rPr>
        </w:r>
        <w:r>
          <w:rPr>
            <w:noProof/>
            <w:webHidden/>
          </w:rPr>
          <w:fldChar w:fldCharType="separate"/>
        </w:r>
        <w:r w:rsidR="007240CF">
          <w:rPr>
            <w:noProof/>
            <w:webHidden/>
          </w:rPr>
          <w:t>32</w:t>
        </w:r>
        <w:r>
          <w:rPr>
            <w:noProof/>
            <w:webHidden/>
          </w:rPr>
          <w:fldChar w:fldCharType="end"/>
        </w:r>
      </w:hyperlink>
    </w:p>
    <w:p w:rsidR="007240CF" w:rsidRPr="007240CF" w:rsidRDefault="002A663D" w:rsidP="007240CF">
      <w:r>
        <w:fldChar w:fldCharType="end"/>
      </w:r>
    </w:p>
    <w:p w:rsidR="007240CF" w:rsidRPr="007240CF" w:rsidRDefault="007240CF" w:rsidP="00EC78B3">
      <w:pPr>
        <w:pStyle w:val="Nagwek1"/>
        <w:numPr>
          <w:ilvl w:val="0"/>
          <w:numId w:val="0"/>
        </w:numPr>
      </w:pPr>
      <w:bookmarkStart w:id="36" w:name="_Toc472440369"/>
      <w:r>
        <w:lastRenderedPageBreak/>
        <w:t>Spis załączników</w:t>
      </w:r>
      <w:bookmarkEnd w:id="36"/>
    </w:p>
    <w:p w:rsidR="00342D5B" w:rsidRDefault="00EC78B3" w:rsidP="007240CF">
      <w:pPr>
        <w:pStyle w:val="Akapitzlist"/>
        <w:numPr>
          <w:ilvl w:val="0"/>
          <w:numId w:val="23"/>
        </w:numPr>
        <w:tabs>
          <w:tab w:val="left" w:pos="426"/>
        </w:tabs>
        <w:spacing w:line="23" w:lineRule="atLeast"/>
        <w:jc w:val="left"/>
      </w:pPr>
      <w:r>
        <w:t xml:space="preserve">Wzór okładki pracy dyplomowej </w:t>
      </w:r>
      <w:r w:rsidR="00C00082">
        <w:t>magisterskiej</w:t>
      </w:r>
    </w:p>
    <w:p w:rsidR="00EC78B3" w:rsidRDefault="00EC78B3" w:rsidP="00EC78B3">
      <w:pPr>
        <w:pStyle w:val="Nagwek1"/>
        <w:numPr>
          <w:ilvl w:val="0"/>
          <w:numId w:val="0"/>
        </w:numPr>
      </w:pPr>
      <w:bookmarkStart w:id="37" w:name="_Toc472440370"/>
      <w:r>
        <w:lastRenderedPageBreak/>
        <w:t>Załącznik 1</w:t>
      </w:r>
      <w:bookmarkEnd w:id="37"/>
    </w:p>
    <w:p w:rsidR="007240CF" w:rsidRPr="00806E5D" w:rsidRDefault="00C00082" w:rsidP="00EC78B3">
      <w:pPr>
        <w:pStyle w:val="Akapitzlist"/>
        <w:tabs>
          <w:tab w:val="left" w:pos="426"/>
        </w:tabs>
        <w:spacing w:line="23" w:lineRule="atLeast"/>
        <w:ind w:left="720"/>
        <w:jc w:val="left"/>
      </w:pPr>
      <w:r>
        <w:rPr>
          <w:noProof/>
          <w:lang w:eastAsia="pl-PL"/>
        </w:rPr>
        <w:drawing>
          <wp:inline distT="0" distB="0" distL="0" distR="0">
            <wp:extent cx="5400675" cy="74199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7419975"/>
                    </a:xfrm>
                    <a:prstGeom prst="rect">
                      <a:avLst/>
                    </a:prstGeom>
                    <a:noFill/>
                    <a:ln>
                      <a:noFill/>
                    </a:ln>
                  </pic:spPr>
                </pic:pic>
              </a:graphicData>
            </a:graphic>
          </wp:inline>
        </w:drawing>
      </w:r>
    </w:p>
    <w:sectPr w:rsidR="007240CF" w:rsidRPr="00806E5D" w:rsidSect="00AD534A">
      <w:footerReference w:type="even" r:id="rId19"/>
      <w:footerReference w:type="default" r:id="rId20"/>
      <w:pgSz w:w="11906" w:h="16838"/>
      <w:pgMar w:top="1418" w:right="1134" w:bottom="1418" w:left="1701" w:header="709" w:footer="850"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1C4" w:rsidRDefault="00C211C4" w:rsidP="004559D5">
      <w:pPr>
        <w:spacing w:before="0" w:line="240" w:lineRule="auto"/>
      </w:pPr>
      <w:r>
        <w:separator/>
      </w:r>
    </w:p>
    <w:p w:rsidR="00C211C4" w:rsidRDefault="00C211C4"/>
  </w:endnote>
  <w:endnote w:type="continuationSeparator" w:id="0">
    <w:p w:rsidR="00C211C4" w:rsidRDefault="00C211C4" w:rsidP="004559D5">
      <w:pPr>
        <w:spacing w:before="0" w:line="240" w:lineRule="auto"/>
      </w:pPr>
      <w:r>
        <w:continuationSeparator/>
      </w:r>
    </w:p>
    <w:p w:rsidR="00C211C4" w:rsidRDefault="00C211C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Light">
    <w:altName w:val="Eras Light ITC"/>
    <w:charset w:val="00"/>
    <w:family w:val="swiss"/>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082" w:rsidRDefault="00C00082" w:rsidP="005802C2">
    <w:pPr>
      <w:pStyle w:val="Stopk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082" w:rsidRDefault="002A663D" w:rsidP="00AD534A">
    <w:pPr>
      <w:pStyle w:val="Stopka"/>
      <w:pBdr>
        <w:top w:val="single" w:sz="8" w:space="1" w:color="B4A0AA"/>
      </w:pBdr>
      <w:jc w:val="left"/>
    </w:pPr>
    <w:r>
      <w:fldChar w:fldCharType="begin"/>
    </w:r>
    <w:r w:rsidR="00C00082">
      <w:instrText>PAGE   \* MERGEFORMAT</w:instrText>
    </w:r>
    <w:r>
      <w:fldChar w:fldCharType="separate"/>
    </w:r>
    <w:r w:rsidR="002A3AF7">
      <w:rPr>
        <w:noProof/>
      </w:rPr>
      <w:t>46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082" w:rsidRDefault="002A663D" w:rsidP="00AD534A">
    <w:pPr>
      <w:pStyle w:val="Stopka"/>
      <w:pBdr>
        <w:top w:val="single" w:sz="8" w:space="1" w:color="B4A0AA"/>
      </w:pBdr>
      <w:jc w:val="right"/>
    </w:pPr>
    <w:r>
      <w:fldChar w:fldCharType="begin"/>
    </w:r>
    <w:r w:rsidR="00C00082">
      <w:instrText>PAGE   \* MERGEFORMAT</w:instrText>
    </w:r>
    <w:r>
      <w:fldChar w:fldCharType="separate"/>
    </w:r>
    <w:r w:rsidR="002A3AF7">
      <w:rPr>
        <w:noProof/>
      </w:rPr>
      <w:t>45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1C4" w:rsidRDefault="00C211C4" w:rsidP="004559D5">
      <w:pPr>
        <w:spacing w:before="0" w:line="240" w:lineRule="auto"/>
      </w:pPr>
      <w:r>
        <w:separator/>
      </w:r>
    </w:p>
    <w:p w:rsidR="00C211C4" w:rsidRDefault="00C211C4"/>
  </w:footnote>
  <w:footnote w:type="continuationSeparator" w:id="0">
    <w:p w:rsidR="00C211C4" w:rsidRDefault="00C211C4" w:rsidP="004559D5">
      <w:pPr>
        <w:spacing w:before="0" w:line="240" w:lineRule="auto"/>
      </w:pPr>
      <w:r>
        <w:continuationSeparator/>
      </w:r>
    </w:p>
    <w:p w:rsidR="00C211C4" w:rsidRDefault="00C211C4"/>
  </w:footnote>
  <w:footnote w:id="1">
    <w:p w:rsidR="00C00082" w:rsidRPr="00A135FB" w:rsidRDefault="00C00082" w:rsidP="00806E5D">
      <w:pPr>
        <w:pStyle w:val="Tekstprzypisudolnego"/>
        <w:rPr>
          <w:rFonts w:cs="Arial"/>
        </w:rPr>
      </w:pPr>
      <w:r w:rsidRPr="00A135FB">
        <w:rPr>
          <w:rStyle w:val="Odwoanieprzypisudolnego"/>
          <w:rFonts w:cs="Arial"/>
        </w:rPr>
        <w:footnoteRef/>
      </w:r>
      <w:r w:rsidRPr="00A135FB">
        <w:rPr>
          <w:rFonts w:cs="Arial"/>
        </w:rPr>
        <w:t xml:space="preserve"> </w:t>
      </w:r>
      <w:r w:rsidRPr="00702999">
        <w:rPr>
          <w:rFonts w:cs="Arial"/>
          <w:spacing w:val="-4"/>
          <w:sz w:val="18"/>
        </w:rPr>
        <w:t xml:space="preserve">Na podstawie Ustawy z dnia 27 lipca 2005 </w:t>
      </w:r>
      <w:proofErr w:type="spellStart"/>
      <w:r w:rsidRPr="00702999">
        <w:rPr>
          <w:rFonts w:cs="Arial"/>
          <w:spacing w:val="-4"/>
          <w:sz w:val="18"/>
        </w:rPr>
        <w:t>r</w:t>
      </w:r>
      <w:proofErr w:type="spellEnd"/>
      <w:r w:rsidRPr="00702999">
        <w:rPr>
          <w:rFonts w:cs="Arial"/>
          <w:spacing w:val="-4"/>
          <w:sz w:val="18"/>
        </w:rPr>
        <w:t>. Prawo o szkolnictwie wyższym (</w:t>
      </w:r>
      <w:proofErr w:type="spellStart"/>
      <w:r w:rsidRPr="00702999">
        <w:rPr>
          <w:rFonts w:cs="Arial"/>
          <w:spacing w:val="-4"/>
          <w:sz w:val="18"/>
        </w:rPr>
        <w:t>Dz.U</w:t>
      </w:r>
      <w:proofErr w:type="spellEnd"/>
      <w:r w:rsidRPr="00702999">
        <w:rPr>
          <w:rFonts w:cs="Arial"/>
          <w:spacing w:val="-4"/>
          <w:sz w:val="18"/>
        </w:rPr>
        <w:t xml:space="preserve">. 2005 nr 164 poz. 1365) Art. 239. oraz Ustawy z dnia 4 lutego 1994 </w:t>
      </w:r>
      <w:proofErr w:type="spellStart"/>
      <w:r w:rsidRPr="00702999">
        <w:rPr>
          <w:rFonts w:cs="Arial"/>
          <w:spacing w:val="-4"/>
          <w:sz w:val="18"/>
        </w:rPr>
        <w:t>r</w:t>
      </w:r>
      <w:proofErr w:type="spellEnd"/>
      <w:r w:rsidRPr="00702999">
        <w:rPr>
          <w:rFonts w:cs="Arial"/>
          <w:spacing w:val="-4"/>
          <w:sz w:val="18"/>
        </w:rPr>
        <w:t xml:space="preserve">. o prawie autorskim i prawach pokrewnych </w:t>
      </w:r>
      <w:r w:rsidRPr="00702999">
        <w:rPr>
          <w:rFonts w:cs="Arial"/>
          <w:spacing w:val="-4"/>
          <w:sz w:val="18"/>
        </w:rPr>
        <w:br/>
        <w:t>(</w:t>
      </w:r>
      <w:proofErr w:type="spellStart"/>
      <w:r w:rsidRPr="00702999">
        <w:rPr>
          <w:rFonts w:cs="Arial"/>
          <w:spacing w:val="-4"/>
          <w:sz w:val="18"/>
        </w:rPr>
        <w:t>Dz.U</w:t>
      </w:r>
      <w:proofErr w:type="spellEnd"/>
      <w:r w:rsidRPr="00702999">
        <w:rPr>
          <w:rFonts w:cs="Arial"/>
          <w:spacing w:val="-4"/>
          <w:sz w:val="18"/>
        </w:rPr>
        <w:t xml:space="preserve">. z 2000 </w:t>
      </w:r>
      <w:proofErr w:type="spellStart"/>
      <w:r w:rsidRPr="00702999">
        <w:rPr>
          <w:rFonts w:cs="Arial"/>
          <w:spacing w:val="-4"/>
          <w:sz w:val="18"/>
        </w:rPr>
        <w:t>r</w:t>
      </w:r>
      <w:proofErr w:type="spellEnd"/>
      <w:r w:rsidRPr="00702999">
        <w:rPr>
          <w:rFonts w:cs="Arial"/>
          <w:spacing w:val="-4"/>
          <w:sz w:val="18"/>
        </w:rPr>
        <w:t xml:space="preserve">. Nr 80, poz. 904, z </w:t>
      </w:r>
      <w:proofErr w:type="spellStart"/>
      <w:r w:rsidRPr="00702999">
        <w:rPr>
          <w:rFonts w:cs="Arial"/>
          <w:spacing w:val="-4"/>
          <w:sz w:val="18"/>
        </w:rPr>
        <w:t>późn</w:t>
      </w:r>
      <w:proofErr w:type="spellEnd"/>
      <w:r w:rsidRPr="00702999">
        <w:rPr>
          <w:rFonts w:cs="Arial"/>
          <w:spacing w:val="-4"/>
          <w:sz w:val="18"/>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4CF8"/>
    <w:multiLevelType w:val="multilevel"/>
    <w:tmpl w:val="D6A27C26"/>
    <w:numStyleLink w:val="Styl1"/>
  </w:abstractNum>
  <w:abstractNum w:abstractNumId="1">
    <w:nsid w:val="10FD74E8"/>
    <w:multiLevelType w:val="multilevel"/>
    <w:tmpl w:val="D6A27C26"/>
    <w:numStyleLink w:val="Styl1"/>
  </w:abstractNum>
  <w:abstractNum w:abstractNumId="2">
    <w:nsid w:val="17B06DE3"/>
    <w:multiLevelType w:val="multilevel"/>
    <w:tmpl w:val="D6A27C26"/>
    <w:styleLink w:val="Styl1"/>
    <w:lvl w:ilvl="0">
      <w:start w:val="1"/>
      <w:numFmt w:val="bullet"/>
      <w:suff w:val="space"/>
      <w:lvlText w:val=""/>
      <w:lvlJc w:val="left"/>
      <w:pPr>
        <w:ind w:left="567" w:hanging="567"/>
      </w:pPr>
      <w:rPr>
        <w:rFonts w:ascii="Wingdings" w:hAnsi="Wingdings" w:hint="default"/>
        <w:color w:val="965F77"/>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3">
    <w:nsid w:val="1B276138"/>
    <w:multiLevelType w:val="multilevel"/>
    <w:tmpl w:val="D6A27C26"/>
    <w:numStyleLink w:val="Styl1"/>
  </w:abstractNum>
  <w:abstractNum w:abstractNumId="4">
    <w:nsid w:val="1C046985"/>
    <w:multiLevelType w:val="multilevel"/>
    <w:tmpl w:val="804A0AC8"/>
    <w:lvl w:ilvl="0">
      <w:start w:val="1"/>
      <w:numFmt w:val="ordinal"/>
      <w:suff w:val="space"/>
      <w:lvlText w:val="%1"/>
      <w:lvlJc w:val="left"/>
      <w:pPr>
        <w:ind w:left="567" w:hanging="567"/>
      </w:pPr>
      <w:rPr>
        <w:rFonts w:hint="default"/>
        <w:color w:val="965F77"/>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5">
    <w:nsid w:val="1C4A061C"/>
    <w:multiLevelType w:val="multilevel"/>
    <w:tmpl w:val="99641B1C"/>
    <w:lvl w:ilvl="0">
      <w:start w:val="1"/>
      <w:numFmt w:val="ordinal"/>
      <w:suff w:val="space"/>
      <w:lvlText w:val="%1"/>
      <w:lvlJc w:val="left"/>
      <w:pPr>
        <w:ind w:left="567" w:hanging="567"/>
      </w:pPr>
      <w:rPr>
        <w:rFonts w:hint="default"/>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6">
    <w:nsid w:val="1D1A17FF"/>
    <w:multiLevelType w:val="multilevel"/>
    <w:tmpl w:val="D6A27C26"/>
    <w:numStyleLink w:val="Styl1"/>
  </w:abstractNum>
  <w:abstractNum w:abstractNumId="7">
    <w:nsid w:val="26596F23"/>
    <w:multiLevelType w:val="hybridMultilevel"/>
    <w:tmpl w:val="E514F736"/>
    <w:lvl w:ilvl="0" w:tplc="D8D865AC">
      <w:start w:val="1"/>
      <w:numFmt w:val="upperRoman"/>
      <w:lvlText w:val="%1."/>
      <w:lvlJc w:val="left"/>
      <w:pPr>
        <w:ind w:left="1854" w:hanging="720"/>
      </w:pPr>
      <w:rPr>
        <w:rFonts w:hint="default"/>
      </w:rPr>
    </w:lvl>
    <w:lvl w:ilvl="1" w:tplc="04150019" w:tentative="1">
      <w:start w:val="1"/>
      <w:numFmt w:val="lowerLetter"/>
      <w:lvlText w:val="%2."/>
      <w:lvlJc w:val="left"/>
      <w:pPr>
        <w:ind w:left="2214" w:hanging="360"/>
      </w:pPr>
    </w:lvl>
    <w:lvl w:ilvl="2" w:tplc="0415001B" w:tentative="1">
      <w:start w:val="1"/>
      <w:numFmt w:val="lowerRoman"/>
      <w:lvlText w:val="%3."/>
      <w:lvlJc w:val="right"/>
      <w:pPr>
        <w:ind w:left="2934" w:hanging="180"/>
      </w:pPr>
    </w:lvl>
    <w:lvl w:ilvl="3" w:tplc="0415000F" w:tentative="1">
      <w:start w:val="1"/>
      <w:numFmt w:val="decimal"/>
      <w:lvlText w:val="%4."/>
      <w:lvlJc w:val="left"/>
      <w:pPr>
        <w:ind w:left="3654" w:hanging="360"/>
      </w:pPr>
    </w:lvl>
    <w:lvl w:ilvl="4" w:tplc="04150019" w:tentative="1">
      <w:start w:val="1"/>
      <w:numFmt w:val="lowerLetter"/>
      <w:lvlText w:val="%5."/>
      <w:lvlJc w:val="left"/>
      <w:pPr>
        <w:ind w:left="4374" w:hanging="360"/>
      </w:pPr>
    </w:lvl>
    <w:lvl w:ilvl="5" w:tplc="0415001B" w:tentative="1">
      <w:start w:val="1"/>
      <w:numFmt w:val="lowerRoman"/>
      <w:lvlText w:val="%6."/>
      <w:lvlJc w:val="right"/>
      <w:pPr>
        <w:ind w:left="5094" w:hanging="180"/>
      </w:pPr>
    </w:lvl>
    <w:lvl w:ilvl="6" w:tplc="0415000F" w:tentative="1">
      <w:start w:val="1"/>
      <w:numFmt w:val="decimal"/>
      <w:lvlText w:val="%7."/>
      <w:lvlJc w:val="left"/>
      <w:pPr>
        <w:ind w:left="5814" w:hanging="360"/>
      </w:pPr>
    </w:lvl>
    <w:lvl w:ilvl="7" w:tplc="04150019" w:tentative="1">
      <w:start w:val="1"/>
      <w:numFmt w:val="lowerLetter"/>
      <w:lvlText w:val="%8."/>
      <w:lvlJc w:val="left"/>
      <w:pPr>
        <w:ind w:left="6534" w:hanging="360"/>
      </w:pPr>
    </w:lvl>
    <w:lvl w:ilvl="8" w:tplc="0415001B" w:tentative="1">
      <w:start w:val="1"/>
      <w:numFmt w:val="lowerRoman"/>
      <w:lvlText w:val="%9."/>
      <w:lvlJc w:val="right"/>
      <w:pPr>
        <w:ind w:left="7254" w:hanging="180"/>
      </w:pPr>
    </w:lvl>
  </w:abstractNum>
  <w:abstractNum w:abstractNumId="8">
    <w:nsid w:val="2DD6297C"/>
    <w:multiLevelType w:val="multilevel"/>
    <w:tmpl w:val="9A507C20"/>
    <w:lvl w:ilvl="0">
      <w:start w:val="6"/>
      <w:numFmt w:val="ordinal"/>
      <w:suff w:val="space"/>
      <w:lvlText w:val="%1"/>
      <w:lvlJc w:val="left"/>
      <w:pPr>
        <w:ind w:left="567" w:hanging="567"/>
      </w:pPr>
      <w:rPr>
        <w:rFonts w:hint="default"/>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9">
    <w:nsid w:val="360C3841"/>
    <w:multiLevelType w:val="multilevel"/>
    <w:tmpl w:val="D6A27C26"/>
    <w:numStyleLink w:val="Styl1"/>
  </w:abstractNum>
  <w:abstractNum w:abstractNumId="10">
    <w:nsid w:val="36C158FD"/>
    <w:multiLevelType w:val="multilevel"/>
    <w:tmpl w:val="D6A27C26"/>
    <w:numStyleLink w:val="Styl1"/>
  </w:abstractNum>
  <w:abstractNum w:abstractNumId="11">
    <w:nsid w:val="37156E48"/>
    <w:multiLevelType w:val="hybridMultilevel"/>
    <w:tmpl w:val="735E71D4"/>
    <w:lvl w:ilvl="0" w:tplc="A7A26F80">
      <w:start w:val="1"/>
      <w:numFmt w:val="decimal"/>
      <w:lvlText w:val="%1."/>
      <w:lvlJc w:val="left"/>
      <w:pPr>
        <w:ind w:left="1429" w:hanging="360"/>
      </w:pPr>
      <w:rPr>
        <w:rFonts w:asciiTheme="majorHAnsi" w:hAnsiTheme="majorHAnsi" w:hint="default"/>
      </w:r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2">
    <w:nsid w:val="38D03A3A"/>
    <w:multiLevelType w:val="multilevel"/>
    <w:tmpl w:val="804A0AC8"/>
    <w:lvl w:ilvl="0">
      <w:start w:val="1"/>
      <w:numFmt w:val="ordinal"/>
      <w:suff w:val="space"/>
      <w:lvlText w:val="%1"/>
      <w:lvlJc w:val="left"/>
      <w:pPr>
        <w:ind w:left="567" w:hanging="567"/>
      </w:pPr>
      <w:rPr>
        <w:rFonts w:hint="default"/>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13">
    <w:nsid w:val="3CE85363"/>
    <w:multiLevelType w:val="multilevel"/>
    <w:tmpl w:val="804A0AC8"/>
    <w:lvl w:ilvl="0">
      <w:start w:val="1"/>
      <w:numFmt w:val="ordinal"/>
      <w:suff w:val="space"/>
      <w:lvlText w:val="%1"/>
      <w:lvlJc w:val="left"/>
      <w:pPr>
        <w:ind w:left="567" w:hanging="567"/>
      </w:pPr>
      <w:rPr>
        <w:rFonts w:hint="default"/>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14">
    <w:nsid w:val="3D6345F2"/>
    <w:multiLevelType w:val="multilevel"/>
    <w:tmpl w:val="399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552B78"/>
    <w:multiLevelType w:val="multilevel"/>
    <w:tmpl w:val="D6A27C26"/>
    <w:numStyleLink w:val="Styl1"/>
  </w:abstractNum>
  <w:abstractNum w:abstractNumId="16">
    <w:nsid w:val="421A3451"/>
    <w:multiLevelType w:val="multilevel"/>
    <w:tmpl w:val="5A968428"/>
    <w:lvl w:ilvl="0">
      <w:start w:val="6"/>
      <w:numFmt w:val="ordinal"/>
      <w:suff w:val="space"/>
      <w:lvlText w:val="%1"/>
      <w:lvlJc w:val="left"/>
      <w:pPr>
        <w:ind w:left="567" w:hanging="567"/>
      </w:pPr>
      <w:rPr>
        <w:rFonts w:hint="default"/>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17">
    <w:nsid w:val="44E415FC"/>
    <w:multiLevelType w:val="hybridMultilevel"/>
    <w:tmpl w:val="1DB649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6740ABB"/>
    <w:multiLevelType w:val="multilevel"/>
    <w:tmpl w:val="D6A27C26"/>
    <w:numStyleLink w:val="Styl1"/>
  </w:abstractNum>
  <w:abstractNum w:abstractNumId="19">
    <w:nsid w:val="4E6E0A02"/>
    <w:multiLevelType w:val="multilevel"/>
    <w:tmpl w:val="D6A27C26"/>
    <w:numStyleLink w:val="Styl1"/>
  </w:abstractNum>
  <w:abstractNum w:abstractNumId="20">
    <w:nsid w:val="50A643F1"/>
    <w:multiLevelType w:val="multilevel"/>
    <w:tmpl w:val="D6A27C26"/>
    <w:numStyleLink w:val="Styl1"/>
  </w:abstractNum>
  <w:abstractNum w:abstractNumId="21">
    <w:nsid w:val="518D4F2F"/>
    <w:multiLevelType w:val="multilevel"/>
    <w:tmpl w:val="D6A27C26"/>
    <w:numStyleLink w:val="Styl1"/>
  </w:abstractNum>
  <w:abstractNum w:abstractNumId="22">
    <w:nsid w:val="5A3973B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C294ED2"/>
    <w:multiLevelType w:val="multilevel"/>
    <w:tmpl w:val="43FC9EDA"/>
    <w:lvl w:ilvl="0">
      <w:start w:val="1"/>
      <w:numFmt w:val="decimal"/>
      <w:pStyle w:val="Nagwek1"/>
      <w:lvlText w:val="%1."/>
      <w:lvlJc w:val="left"/>
      <w:pPr>
        <w:ind w:left="1080" w:hanging="360"/>
      </w:pPr>
      <w:rPr>
        <w:rFonts w:asciiTheme="majorHAnsi" w:hAnsiTheme="majorHAnsi" w:hint="default"/>
      </w:rPr>
    </w:lvl>
    <w:lvl w:ilvl="1">
      <w:start w:val="1"/>
      <w:numFmt w:val="lowerLetter"/>
      <w:pStyle w:val="Nagwek2"/>
      <w:suff w:val="space"/>
      <w:lvlText w:val="%1%2."/>
      <w:lvlJc w:val="left"/>
      <w:pPr>
        <w:ind w:left="1418" w:firstLine="22"/>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60090898"/>
    <w:multiLevelType w:val="multilevel"/>
    <w:tmpl w:val="D6A27C26"/>
    <w:numStyleLink w:val="Styl1"/>
  </w:abstractNum>
  <w:abstractNum w:abstractNumId="25">
    <w:nsid w:val="6148437E"/>
    <w:multiLevelType w:val="multilevel"/>
    <w:tmpl w:val="D6A27C26"/>
    <w:numStyleLink w:val="Styl1"/>
  </w:abstractNum>
  <w:abstractNum w:abstractNumId="26">
    <w:nsid w:val="70041C23"/>
    <w:multiLevelType w:val="multilevel"/>
    <w:tmpl w:val="399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0D2A11"/>
    <w:multiLevelType w:val="multilevel"/>
    <w:tmpl w:val="D6A27C26"/>
    <w:numStyleLink w:val="Styl1"/>
  </w:abstractNum>
  <w:abstractNum w:abstractNumId="28">
    <w:nsid w:val="7E8473D0"/>
    <w:multiLevelType w:val="multilevel"/>
    <w:tmpl w:val="D6A27C26"/>
    <w:numStyleLink w:val="Styl1"/>
  </w:abstractNum>
  <w:num w:numId="1">
    <w:abstractNumId w:val="23"/>
  </w:num>
  <w:num w:numId="2">
    <w:abstractNumId w:val="4"/>
  </w:num>
  <w:num w:numId="3">
    <w:abstractNumId w:val="11"/>
  </w:num>
  <w:num w:numId="4">
    <w:abstractNumId w:val="2"/>
  </w:num>
  <w:num w:numId="5">
    <w:abstractNumId w:val="25"/>
  </w:num>
  <w:num w:numId="6">
    <w:abstractNumId w:val="27"/>
  </w:num>
  <w:num w:numId="7">
    <w:abstractNumId w:val="28"/>
  </w:num>
  <w:num w:numId="8">
    <w:abstractNumId w:val="10"/>
  </w:num>
  <w:num w:numId="9">
    <w:abstractNumId w:val="0"/>
  </w:num>
  <w:num w:numId="10">
    <w:abstractNumId w:val="4"/>
  </w:num>
  <w:num w:numId="11">
    <w:abstractNumId w:val="6"/>
  </w:num>
  <w:num w:numId="12">
    <w:abstractNumId w:val="20"/>
  </w:num>
  <w:num w:numId="13">
    <w:abstractNumId w:val="3"/>
  </w:num>
  <w:num w:numId="14">
    <w:abstractNumId w:val="21"/>
  </w:num>
  <w:num w:numId="15">
    <w:abstractNumId w:val="18"/>
  </w:num>
  <w:num w:numId="16">
    <w:abstractNumId w:val="19"/>
  </w:num>
  <w:num w:numId="17">
    <w:abstractNumId w:val="26"/>
  </w:num>
  <w:num w:numId="18">
    <w:abstractNumId w:val="14"/>
  </w:num>
  <w:num w:numId="19">
    <w:abstractNumId w:val="1"/>
  </w:num>
  <w:num w:numId="20">
    <w:abstractNumId w:val="9"/>
  </w:num>
  <w:num w:numId="21">
    <w:abstractNumId w:val="24"/>
  </w:num>
  <w:num w:numId="22">
    <w:abstractNumId w:val="15"/>
  </w:num>
  <w:num w:numId="23">
    <w:abstractNumId w:val="17"/>
  </w:num>
  <w:num w:numId="24">
    <w:abstractNumId w:val="13"/>
  </w:num>
  <w:num w:numId="25">
    <w:abstractNumId w:val="22"/>
  </w:num>
  <w:num w:numId="26">
    <w:abstractNumId w:val="5"/>
  </w:num>
  <w:num w:numId="27">
    <w:abstractNumId w:val="7"/>
  </w:num>
  <w:num w:numId="28">
    <w:abstractNumId w:val="16"/>
  </w:num>
  <w:num w:numId="29">
    <w:abstractNumId w:val="12"/>
  </w:num>
  <w:num w:numId="30">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defaultTabStop w:val="708"/>
  <w:hyphenationZone w:val="425"/>
  <w:evenAndOddHeaders/>
  <w:drawingGridHorizontalSpacing w:val="120"/>
  <w:displayHorizontalDrawingGridEvery w:val="2"/>
  <w:characterSpacingControl w:val="doNotCompress"/>
  <w:hdrShapeDefaults>
    <o:shapedefaults v:ext="edit" spidmax="8194">
      <o:colormru v:ext="edit" colors="#c2000b"/>
    </o:shapedefaults>
  </w:hdrShapeDefaults>
  <w:footnotePr>
    <w:numFmt w:val="chicago"/>
    <w:footnote w:id="-1"/>
    <w:footnote w:id="0"/>
  </w:footnotePr>
  <w:endnotePr>
    <w:endnote w:id="-1"/>
    <w:endnote w:id="0"/>
  </w:endnotePr>
  <w:compat/>
  <w:rsids>
    <w:rsidRoot w:val="00EF2098"/>
    <w:rsid w:val="000005EE"/>
    <w:rsid w:val="00024FEE"/>
    <w:rsid w:val="000666E1"/>
    <w:rsid w:val="00095B3D"/>
    <w:rsid w:val="000D1805"/>
    <w:rsid w:val="000E5C9B"/>
    <w:rsid w:val="000E7A4F"/>
    <w:rsid w:val="00137DA7"/>
    <w:rsid w:val="00140BC8"/>
    <w:rsid w:val="001503E5"/>
    <w:rsid w:val="00156FFA"/>
    <w:rsid w:val="00171DB4"/>
    <w:rsid w:val="00182FEA"/>
    <w:rsid w:val="0019704F"/>
    <w:rsid w:val="001B17A7"/>
    <w:rsid w:val="001C5668"/>
    <w:rsid w:val="001D69BA"/>
    <w:rsid w:val="001D6D1D"/>
    <w:rsid w:val="001E3A9F"/>
    <w:rsid w:val="002034EA"/>
    <w:rsid w:val="00203F85"/>
    <w:rsid w:val="002079BC"/>
    <w:rsid w:val="00220E71"/>
    <w:rsid w:val="002227CB"/>
    <w:rsid w:val="00256BBA"/>
    <w:rsid w:val="00267EC9"/>
    <w:rsid w:val="00290695"/>
    <w:rsid w:val="002A3AF7"/>
    <w:rsid w:val="002A500D"/>
    <w:rsid w:val="002A663D"/>
    <w:rsid w:val="002A7AE2"/>
    <w:rsid w:val="002C67C6"/>
    <w:rsid w:val="002D5D61"/>
    <w:rsid w:val="002E1C0E"/>
    <w:rsid w:val="002E2350"/>
    <w:rsid w:val="003147EA"/>
    <w:rsid w:val="0031566C"/>
    <w:rsid w:val="00316637"/>
    <w:rsid w:val="00342D5B"/>
    <w:rsid w:val="00347620"/>
    <w:rsid w:val="00372345"/>
    <w:rsid w:val="00376D7D"/>
    <w:rsid w:val="003858B7"/>
    <w:rsid w:val="00386566"/>
    <w:rsid w:val="00390DFF"/>
    <w:rsid w:val="00397376"/>
    <w:rsid w:val="003A2E7A"/>
    <w:rsid w:val="003B4F8E"/>
    <w:rsid w:val="003B5ABF"/>
    <w:rsid w:val="003B65A3"/>
    <w:rsid w:val="003D1356"/>
    <w:rsid w:val="003E0224"/>
    <w:rsid w:val="003F0F6A"/>
    <w:rsid w:val="00403465"/>
    <w:rsid w:val="00423CB1"/>
    <w:rsid w:val="0042733F"/>
    <w:rsid w:val="004559D5"/>
    <w:rsid w:val="00474F6C"/>
    <w:rsid w:val="00493111"/>
    <w:rsid w:val="004F7C19"/>
    <w:rsid w:val="00501A06"/>
    <w:rsid w:val="00505AE5"/>
    <w:rsid w:val="00511C2B"/>
    <w:rsid w:val="00554A1E"/>
    <w:rsid w:val="00561856"/>
    <w:rsid w:val="005802C2"/>
    <w:rsid w:val="005A370F"/>
    <w:rsid w:val="005B1BCC"/>
    <w:rsid w:val="005C6564"/>
    <w:rsid w:val="005E08CE"/>
    <w:rsid w:val="00600FDE"/>
    <w:rsid w:val="006313F2"/>
    <w:rsid w:val="006405F1"/>
    <w:rsid w:val="00645674"/>
    <w:rsid w:val="00666922"/>
    <w:rsid w:val="00672C24"/>
    <w:rsid w:val="00673C6B"/>
    <w:rsid w:val="0067669A"/>
    <w:rsid w:val="006828CE"/>
    <w:rsid w:val="00686DBB"/>
    <w:rsid w:val="00691F63"/>
    <w:rsid w:val="006A471E"/>
    <w:rsid w:val="006C4980"/>
    <w:rsid w:val="006C7260"/>
    <w:rsid w:val="006D529A"/>
    <w:rsid w:val="006E1DB0"/>
    <w:rsid w:val="006F5707"/>
    <w:rsid w:val="006F6770"/>
    <w:rsid w:val="006F6E59"/>
    <w:rsid w:val="00702999"/>
    <w:rsid w:val="00703E13"/>
    <w:rsid w:val="00704C82"/>
    <w:rsid w:val="007065A7"/>
    <w:rsid w:val="00721574"/>
    <w:rsid w:val="007240CF"/>
    <w:rsid w:val="00754A49"/>
    <w:rsid w:val="0076494F"/>
    <w:rsid w:val="0077697E"/>
    <w:rsid w:val="00783516"/>
    <w:rsid w:val="00785C0C"/>
    <w:rsid w:val="007873A8"/>
    <w:rsid w:val="00790A09"/>
    <w:rsid w:val="0079129B"/>
    <w:rsid w:val="00793C09"/>
    <w:rsid w:val="007954FA"/>
    <w:rsid w:val="00795894"/>
    <w:rsid w:val="007A342B"/>
    <w:rsid w:val="007B6D53"/>
    <w:rsid w:val="007D2A82"/>
    <w:rsid w:val="007E1A0F"/>
    <w:rsid w:val="007E6176"/>
    <w:rsid w:val="007F4CD9"/>
    <w:rsid w:val="0080457D"/>
    <w:rsid w:val="00806E5D"/>
    <w:rsid w:val="00841018"/>
    <w:rsid w:val="00864BE5"/>
    <w:rsid w:val="008731ED"/>
    <w:rsid w:val="008A3E5E"/>
    <w:rsid w:val="008C220F"/>
    <w:rsid w:val="008D3356"/>
    <w:rsid w:val="008D7E72"/>
    <w:rsid w:val="008E0804"/>
    <w:rsid w:val="00915081"/>
    <w:rsid w:val="0091658A"/>
    <w:rsid w:val="009171BF"/>
    <w:rsid w:val="00931C65"/>
    <w:rsid w:val="00947245"/>
    <w:rsid w:val="009515B7"/>
    <w:rsid w:val="00956930"/>
    <w:rsid w:val="00994CF6"/>
    <w:rsid w:val="00A06C90"/>
    <w:rsid w:val="00A10998"/>
    <w:rsid w:val="00A135FB"/>
    <w:rsid w:val="00A14F05"/>
    <w:rsid w:val="00A20A87"/>
    <w:rsid w:val="00A228CB"/>
    <w:rsid w:val="00A32637"/>
    <w:rsid w:val="00A50A0C"/>
    <w:rsid w:val="00A73AFB"/>
    <w:rsid w:val="00A77040"/>
    <w:rsid w:val="00A845A5"/>
    <w:rsid w:val="00A87C1E"/>
    <w:rsid w:val="00A973D5"/>
    <w:rsid w:val="00AC2038"/>
    <w:rsid w:val="00AD534A"/>
    <w:rsid w:val="00AF301E"/>
    <w:rsid w:val="00B0133C"/>
    <w:rsid w:val="00B023EF"/>
    <w:rsid w:val="00B36440"/>
    <w:rsid w:val="00B44D8A"/>
    <w:rsid w:val="00B707E4"/>
    <w:rsid w:val="00B828BA"/>
    <w:rsid w:val="00B93A00"/>
    <w:rsid w:val="00BB4FD2"/>
    <w:rsid w:val="00BB5E46"/>
    <w:rsid w:val="00BB6A6D"/>
    <w:rsid w:val="00BE0BC0"/>
    <w:rsid w:val="00C00078"/>
    <w:rsid w:val="00C00082"/>
    <w:rsid w:val="00C0571C"/>
    <w:rsid w:val="00C211C4"/>
    <w:rsid w:val="00C30CCB"/>
    <w:rsid w:val="00C66BE7"/>
    <w:rsid w:val="00C80B45"/>
    <w:rsid w:val="00C9609B"/>
    <w:rsid w:val="00CA7A4C"/>
    <w:rsid w:val="00CB2307"/>
    <w:rsid w:val="00D004CB"/>
    <w:rsid w:val="00D02962"/>
    <w:rsid w:val="00D22114"/>
    <w:rsid w:val="00D25D3D"/>
    <w:rsid w:val="00D432C5"/>
    <w:rsid w:val="00D52AC7"/>
    <w:rsid w:val="00D575F8"/>
    <w:rsid w:val="00D662E5"/>
    <w:rsid w:val="00D860D5"/>
    <w:rsid w:val="00DB4EA5"/>
    <w:rsid w:val="00DD6E2A"/>
    <w:rsid w:val="00E178EE"/>
    <w:rsid w:val="00E645AF"/>
    <w:rsid w:val="00E758D0"/>
    <w:rsid w:val="00E8632D"/>
    <w:rsid w:val="00E930B4"/>
    <w:rsid w:val="00E96106"/>
    <w:rsid w:val="00EC78B3"/>
    <w:rsid w:val="00ED2943"/>
    <w:rsid w:val="00ED2FB4"/>
    <w:rsid w:val="00EF2098"/>
    <w:rsid w:val="00F1237D"/>
    <w:rsid w:val="00F209B8"/>
    <w:rsid w:val="00F277B3"/>
    <w:rsid w:val="00F31274"/>
    <w:rsid w:val="00F60B1F"/>
    <w:rsid w:val="00F63C84"/>
    <w:rsid w:val="00FA2210"/>
    <w:rsid w:val="00FC58BF"/>
    <w:rsid w:val="00FF2BC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colormru v:ext="edit" colors="#c2000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4BE5"/>
    <w:pPr>
      <w:spacing w:before="80" w:after="0"/>
      <w:jc w:val="both"/>
    </w:pPr>
    <w:rPr>
      <w:rFonts w:ascii="Arial" w:hAnsi="Arial"/>
    </w:rPr>
  </w:style>
  <w:style w:type="paragraph" w:styleId="Nagwek1">
    <w:name w:val="heading 1"/>
    <w:basedOn w:val="Tytu"/>
    <w:next w:val="Normalny"/>
    <w:link w:val="Nagwek1Znak"/>
    <w:uiPriority w:val="9"/>
    <w:qFormat/>
    <w:rsid w:val="00AD534A"/>
    <w:pPr>
      <w:numPr>
        <w:numId w:val="1"/>
      </w:numPr>
      <w:pBdr>
        <w:bottom w:val="single" w:sz="12" w:space="4" w:color="965F77"/>
      </w:pBdr>
      <w:ind w:left="357" w:hanging="357"/>
      <w:outlineLvl w:val="0"/>
    </w:pPr>
    <w:rPr>
      <w:rFonts w:ascii="Arial" w:hAnsi="Arial"/>
      <w:b/>
      <w:sz w:val="28"/>
    </w:rPr>
  </w:style>
  <w:style w:type="paragraph" w:styleId="Nagwek2">
    <w:name w:val="heading 2"/>
    <w:basedOn w:val="Nagwek1"/>
    <w:next w:val="Normalny"/>
    <w:link w:val="Nagwek2Znak"/>
    <w:uiPriority w:val="9"/>
    <w:unhideWhenUsed/>
    <w:qFormat/>
    <w:rsid w:val="00342D5B"/>
    <w:pPr>
      <w:keepNext/>
      <w:pageBreakBefore w:val="0"/>
      <w:numPr>
        <w:ilvl w:val="1"/>
      </w:numPr>
      <w:pBdr>
        <w:bottom w:val="none" w:sz="0" w:space="0" w:color="auto"/>
      </w:pBdr>
      <w:spacing w:before="240"/>
      <w:ind w:left="0" w:firstLine="23"/>
      <w:outlineLvl w:val="1"/>
    </w:pPr>
    <w:rPr>
      <w:i/>
      <w:sz w:val="26"/>
    </w:rPr>
  </w:style>
  <w:style w:type="paragraph" w:styleId="Nagwek3">
    <w:name w:val="heading 3"/>
    <w:basedOn w:val="Normalny"/>
    <w:next w:val="Normalny"/>
    <w:link w:val="Nagwek3Znak"/>
    <w:uiPriority w:val="9"/>
    <w:unhideWhenUsed/>
    <w:qFormat/>
    <w:rsid w:val="002A500D"/>
    <w:pPr>
      <w:keepNext/>
      <w:keepLines/>
      <w:spacing w:before="300" w:after="200"/>
      <w:outlineLvl w:val="2"/>
    </w:pPr>
    <w:rPr>
      <w:rFonts w:eastAsiaTheme="majorEastAsia" w:cstheme="majorBidi"/>
      <w:b/>
      <w:bCs/>
      <w:color w:val="965F77"/>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F2098"/>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098"/>
    <w:rPr>
      <w:rFonts w:ascii="Tahoma" w:hAnsi="Tahoma" w:cs="Tahoma"/>
      <w:sz w:val="16"/>
      <w:szCs w:val="16"/>
    </w:rPr>
  </w:style>
  <w:style w:type="table" w:styleId="Tabela-Siatka">
    <w:name w:val="Table Grid"/>
    <w:basedOn w:val="Standardowy"/>
    <w:uiPriority w:val="59"/>
    <w:rsid w:val="00EF2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AD534A"/>
    <w:rPr>
      <w:rFonts w:ascii="Arial" w:eastAsiaTheme="majorEastAsia" w:hAnsi="Arial" w:cstheme="majorBidi"/>
      <w:b/>
      <w:spacing w:val="5"/>
      <w:kern w:val="28"/>
      <w:sz w:val="28"/>
      <w:szCs w:val="52"/>
    </w:rPr>
  </w:style>
  <w:style w:type="paragraph" w:styleId="Nagwekspisutreci">
    <w:name w:val="TOC Heading"/>
    <w:basedOn w:val="Nagwek1"/>
    <w:next w:val="Normalny"/>
    <w:uiPriority w:val="39"/>
    <w:unhideWhenUsed/>
    <w:qFormat/>
    <w:rsid w:val="00721574"/>
    <w:pPr>
      <w:numPr>
        <w:numId w:val="0"/>
      </w:numPr>
      <w:spacing w:line="276" w:lineRule="auto"/>
      <w:outlineLvl w:val="9"/>
    </w:pPr>
  </w:style>
  <w:style w:type="paragraph" w:styleId="Spistreci1">
    <w:name w:val="toc 1"/>
    <w:basedOn w:val="Normalny"/>
    <w:next w:val="Normalny"/>
    <w:autoRedefine/>
    <w:uiPriority w:val="39"/>
    <w:unhideWhenUsed/>
    <w:rsid w:val="00423CB1"/>
    <w:pPr>
      <w:tabs>
        <w:tab w:val="left" w:pos="567"/>
        <w:tab w:val="right" w:leader="dot" w:pos="8789"/>
      </w:tabs>
      <w:spacing w:after="100"/>
      <w:ind w:firstLine="142"/>
    </w:pPr>
  </w:style>
  <w:style w:type="character" w:styleId="Hipercze">
    <w:name w:val="Hyperlink"/>
    <w:basedOn w:val="Domylnaczcionkaakapitu"/>
    <w:uiPriority w:val="99"/>
    <w:unhideWhenUsed/>
    <w:rsid w:val="007954FA"/>
    <w:rPr>
      <w:color w:val="0000FF" w:themeColor="hyperlink"/>
      <w:u w:val="single"/>
    </w:rPr>
  </w:style>
  <w:style w:type="paragraph" w:styleId="Tytu">
    <w:name w:val="Title"/>
    <w:basedOn w:val="Normalny"/>
    <w:next w:val="Normalny"/>
    <w:link w:val="TytuZnak"/>
    <w:uiPriority w:val="10"/>
    <w:qFormat/>
    <w:rsid w:val="00ED2943"/>
    <w:pPr>
      <w:pageBreakBefore/>
      <w:pBdr>
        <w:bottom w:val="single" w:sz="12" w:space="4" w:color="C2000B"/>
      </w:pBdr>
      <w:spacing w:after="300" w:line="240" w:lineRule="auto"/>
      <w:contextualSpacing/>
    </w:pPr>
    <w:rPr>
      <w:rFonts w:asciiTheme="minorHAnsi" w:eastAsiaTheme="majorEastAsia" w:hAnsiTheme="minorHAnsi" w:cstheme="majorBidi"/>
      <w:spacing w:val="5"/>
      <w:kern w:val="28"/>
      <w:sz w:val="32"/>
      <w:szCs w:val="52"/>
    </w:rPr>
  </w:style>
  <w:style w:type="character" w:customStyle="1" w:styleId="TytuZnak">
    <w:name w:val="Tytuł Znak"/>
    <w:basedOn w:val="Domylnaczcionkaakapitu"/>
    <w:link w:val="Tytu"/>
    <w:uiPriority w:val="10"/>
    <w:rsid w:val="00ED2943"/>
    <w:rPr>
      <w:rFonts w:eastAsiaTheme="majorEastAsia" w:cstheme="majorBidi"/>
      <w:spacing w:val="5"/>
      <w:kern w:val="28"/>
      <w:sz w:val="32"/>
      <w:szCs w:val="52"/>
    </w:rPr>
  </w:style>
  <w:style w:type="paragraph" w:styleId="Podtytu">
    <w:name w:val="Subtitle"/>
    <w:basedOn w:val="Normalny"/>
    <w:next w:val="Normalny"/>
    <w:link w:val="PodtytuZnak"/>
    <w:uiPriority w:val="11"/>
    <w:qFormat/>
    <w:rsid w:val="007954FA"/>
    <w:pPr>
      <w:numPr>
        <w:ilvl w:val="1"/>
      </w:numPr>
      <w:ind w:firstLine="709"/>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954FA"/>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342D5B"/>
    <w:rPr>
      <w:rFonts w:ascii="Arial" w:eastAsiaTheme="majorEastAsia" w:hAnsi="Arial" w:cstheme="majorBidi"/>
      <w:b/>
      <w:i/>
      <w:spacing w:val="5"/>
      <w:kern w:val="28"/>
      <w:sz w:val="26"/>
      <w:szCs w:val="52"/>
    </w:rPr>
  </w:style>
  <w:style w:type="paragraph" w:styleId="Spistreci2">
    <w:name w:val="toc 2"/>
    <w:basedOn w:val="Normalny"/>
    <w:next w:val="Normalny"/>
    <w:autoRedefine/>
    <w:uiPriority w:val="39"/>
    <w:unhideWhenUsed/>
    <w:rsid w:val="00702999"/>
    <w:pPr>
      <w:tabs>
        <w:tab w:val="right" w:leader="dot" w:pos="8931"/>
      </w:tabs>
      <w:spacing w:after="100"/>
      <w:ind w:left="240" w:firstLine="327"/>
    </w:pPr>
  </w:style>
  <w:style w:type="paragraph" w:styleId="Nagwek">
    <w:name w:val="header"/>
    <w:basedOn w:val="Normalny"/>
    <w:link w:val="NagwekZnak"/>
    <w:uiPriority w:val="99"/>
    <w:unhideWhenUsed/>
    <w:rsid w:val="004559D5"/>
    <w:pPr>
      <w:tabs>
        <w:tab w:val="center" w:pos="4536"/>
        <w:tab w:val="right" w:pos="9072"/>
      </w:tabs>
      <w:spacing w:line="240" w:lineRule="auto"/>
    </w:pPr>
  </w:style>
  <w:style w:type="character" w:customStyle="1" w:styleId="NagwekZnak">
    <w:name w:val="Nagłówek Znak"/>
    <w:basedOn w:val="Domylnaczcionkaakapitu"/>
    <w:link w:val="Nagwek"/>
    <w:uiPriority w:val="99"/>
    <w:rsid w:val="004559D5"/>
    <w:rPr>
      <w:rFonts w:ascii="Calibri" w:hAnsi="Calibri"/>
      <w:sz w:val="24"/>
    </w:rPr>
  </w:style>
  <w:style w:type="paragraph" w:styleId="Stopka">
    <w:name w:val="footer"/>
    <w:basedOn w:val="Normalny"/>
    <w:link w:val="StopkaZnak"/>
    <w:uiPriority w:val="99"/>
    <w:unhideWhenUsed/>
    <w:rsid w:val="004559D5"/>
    <w:pPr>
      <w:tabs>
        <w:tab w:val="center" w:pos="4536"/>
        <w:tab w:val="right" w:pos="9072"/>
      </w:tabs>
      <w:spacing w:line="240" w:lineRule="auto"/>
    </w:pPr>
  </w:style>
  <w:style w:type="character" w:customStyle="1" w:styleId="StopkaZnak">
    <w:name w:val="Stopka Znak"/>
    <w:basedOn w:val="Domylnaczcionkaakapitu"/>
    <w:link w:val="Stopka"/>
    <w:uiPriority w:val="99"/>
    <w:rsid w:val="004559D5"/>
    <w:rPr>
      <w:rFonts w:ascii="Calibri" w:hAnsi="Calibri"/>
      <w:sz w:val="24"/>
    </w:rPr>
  </w:style>
  <w:style w:type="paragraph" w:styleId="Akapitzlist">
    <w:name w:val="List Paragraph"/>
    <w:basedOn w:val="Normalny"/>
    <w:uiPriority w:val="34"/>
    <w:qFormat/>
    <w:rsid w:val="00182FEA"/>
    <w:pPr>
      <w:contextualSpacing/>
    </w:pPr>
  </w:style>
  <w:style w:type="paragraph" w:styleId="Bezodstpw">
    <w:name w:val="No Spacing"/>
    <w:aliases w:val="Bez odstępów i wcięcia"/>
    <w:next w:val="Normalny"/>
    <w:uiPriority w:val="1"/>
    <w:qFormat/>
    <w:rsid w:val="005E08CE"/>
    <w:pPr>
      <w:spacing w:after="0" w:line="300" w:lineRule="auto"/>
    </w:pPr>
    <w:rPr>
      <w:rFonts w:asciiTheme="majorHAnsi" w:hAnsiTheme="majorHAnsi"/>
      <w:sz w:val="24"/>
    </w:rPr>
  </w:style>
  <w:style w:type="paragraph" w:styleId="Legenda">
    <w:name w:val="caption"/>
    <w:basedOn w:val="Normalny"/>
    <w:next w:val="Normalny"/>
    <w:uiPriority w:val="35"/>
    <w:unhideWhenUsed/>
    <w:qFormat/>
    <w:rsid w:val="007240CF"/>
    <w:pPr>
      <w:spacing w:before="200" w:after="100" w:line="240" w:lineRule="auto"/>
    </w:pPr>
    <w:rPr>
      <w:bCs/>
      <w:sz w:val="18"/>
      <w:szCs w:val="18"/>
    </w:rPr>
  </w:style>
  <w:style w:type="character" w:customStyle="1" w:styleId="Nagwek3Znak">
    <w:name w:val="Nagłówek 3 Znak"/>
    <w:basedOn w:val="Domylnaczcionkaakapitu"/>
    <w:link w:val="Nagwek3"/>
    <w:uiPriority w:val="9"/>
    <w:rsid w:val="002A500D"/>
    <w:rPr>
      <w:rFonts w:ascii="Arial" w:eastAsiaTheme="majorEastAsia" w:hAnsi="Arial" w:cstheme="majorBidi"/>
      <w:b/>
      <w:bCs/>
      <w:color w:val="965F77"/>
      <w:sz w:val="24"/>
    </w:rPr>
  </w:style>
  <w:style w:type="paragraph" w:customStyle="1" w:styleId="Pracainynierska">
    <w:name w:val="Praca inżynierska"/>
    <w:basedOn w:val="Normalny"/>
    <w:link w:val="PracainynierskaZnak"/>
    <w:rsid w:val="00783516"/>
    <w:pPr>
      <w:spacing w:before="0"/>
      <w:ind w:firstLine="567"/>
    </w:pPr>
    <w:rPr>
      <w:rFonts w:ascii="Times New Roman" w:eastAsia="Times New Roman" w:hAnsi="Times New Roman" w:cs="Times New Roman"/>
      <w:szCs w:val="20"/>
      <w:lang w:eastAsia="pl-PL"/>
    </w:rPr>
  </w:style>
  <w:style w:type="character" w:customStyle="1" w:styleId="PracainynierskaZnak">
    <w:name w:val="Praca inżynierska Znak"/>
    <w:link w:val="Pracainynierska"/>
    <w:rsid w:val="00783516"/>
    <w:rPr>
      <w:rFonts w:ascii="Times New Roman" w:eastAsia="Times New Roman" w:hAnsi="Times New Roman" w:cs="Times New Roman"/>
      <w:sz w:val="24"/>
      <w:szCs w:val="20"/>
      <w:lang w:eastAsia="pl-PL"/>
    </w:rPr>
  </w:style>
  <w:style w:type="character" w:styleId="Numerwiersza">
    <w:name w:val="line number"/>
    <w:basedOn w:val="Domylnaczcionkaakapitu"/>
    <w:uiPriority w:val="99"/>
    <w:semiHidden/>
    <w:unhideWhenUsed/>
    <w:rsid w:val="00783516"/>
  </w:style>
  <w:style w:type="paragraph" w:styleId="Tekstprzypisudolnego">
    <w:name w:val="footnote text"/>
    <w:basedOn w:val="Normalny"/>
    <w:link w:val="TekstprzypisudolnegoZnak"/>
    <w:uiPriority w:val="99"/>
    <w:semiHidden/>
    <w:unhideWhenUsed/>
    <w:rsid w:val="00C80B45"/>
    <w:pPr>
      <w:spacing w:before="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80B45"/>
    <w:rPr>
      <w:rFonts w:ascii="Calibri" w:hAnsi="Calibri"/>
      <w:sz w:val="20"/>
      <w:szCs w:val="20"/>
    </w:rPr>
  </w:style>
  <w:style w:type="character" w:styleId="Odwoanieprzypisudolnego">
    <w:name w:val="footnote reference"/>
    <w:basedOn w:val="Domylnaczcionkaakapitu"/>
    <w:uiPriority w:val="99"/>
    <w:semiHidden/>
    <w:unhideWhenUsed/>
    <w:rsid w:val="00C80B45"/>
    <w:rPr>
      <w:vertAlign w:val="superscript"/>
    </w:rPr>
  </w:style>
  <w:style w:type="paragraph" w:styleId="Tekstprzypisukocowego">
    <w:name w:val="endnote text"/>
    <w:basedOn w:val="Normalny"/>
    <w:link w:val="TekstprzypisukocowegoZnak"/>
    <w:uiPriority w:val="99"/>
    <w:semiHidden/>
    <w:unhideWhenUsed/>
    <w:rsid w:val="006313F2"/>
    <w:pPr>
      <w:spacing w:before="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3F2"/>
    <w:rPr>
      <w:rFonts w:ascii="Calibri" w:hAnsi="Calibri"/>
      <w:sz w:val="20"/>
      <w:szCs w:val="20"/>
    </w:rPr>
  </w:style>
  <w:style w:type="character" w:styleId="Odwoanieprzypisukocowego">
    <w:name w:val="endnote reference"/>
    <w:basedOn w:val="Domylnaczcionkaakapitu"/>
    <w:uiPriority w:val="99"/>
    <w:semiHidden/>
    <w:unhideWhenUsed/>
    <w:rsid w:val="006313F2"/>
    <w:rPr>
      <w:vertAlign w:val="superscript"/>
    </w:rPr>
  </w:style>
  <w:style w:type="paragraph" w:styleId="Tekstpodstawowywcity">
    <w:name w:val="Body Text Indent"/>
    <w:basedOn w:val="Normalny"/>
    <w:link w:val="TekstpodstawowywcityZnak"/>
    <w:semiHidden/>
    <w:rsid w:val="00A87C1E"/>
    <w:pPr>
      <w:spacing w:before="0" w:line="240" w:lineRule="auto"/>
      <w:ind w:left="284" w:hanging="284"/>
      <w:jc w:val="left"/>
    </w:pPr>
    <w:rPr>
      <w:rFonts w:ascii="Times New Roman" w:eastAsia="Batang" w:hAnsi="Times New Roman" w:cs="Times New Roman"/>
      <w:lang w:eastAsia="ko-KR"/>
    </w:rPr>
  </w:style>
  <w:style w:type="character" w:customStyle="1" w:styleId="TekstpodstawowywcityZnak">
    <w:name w:val="Tekst podstawowy wcięty Znak"/>
    <w:basedOn w:val="Domylnaczcionkaakapitu"/>
    <w:link w:val="Tekstpodstawowywcity"/>
    <w:semiHidden/>
    <w:rsid w:val="00A87C1E"/>
    <w:rPr>
      <w:rFonts w:ascii="Times New Roman" w:eastAsia="Batang" w:hAnsi="Times New Roman" w:cs="Times New Roman"/>
      <w:lang w:eastAsia="ko-KR"/>
    </w:rPr>
  </w:style>
  <w:style w:type="paragraph" w:styleId="Tekstpodstawowywcity2">
    <w:name w:val="Body Text Indent 2"/>
    <w:basedOn w:val="Normalny"/>
    <w:link w:val="Tekstpodstawowywcity2Znak"/>
    <w:semiHidden/>
    <w:rsid w:val="00A87C1E"/>
    <w:pPr>
      <w:tabs>
        <w:tab w:val="left" w:pos="284"/>
      </w:tabs>
      <w:spacing w:before="0" w:after="120" w:line="240" w:lineRule="auto"/>
      <w:ind w:left="284" w:hanging="284"/>
      <w:jc w:val="left"/>
    </w:pPr>
    <w:rPr>
      <w:rFonts w:ascii="Times New Roman" w:eastAsia="Batang" w:hAnsi="Times New Roman" w:cs="Times New Roman"/>
      <w:lang w:eastAsia="ko-KR"/>
    </w:rPr>
  </w:style>
  <w:style w:type="character" w:customStyle="1" w:styleId="Tekstpodstawowywcity2Znak">
    <w:name w:val="Tekst podstawowy wcięty 2 Znak"/>
    <w:basedOn w:val="Domylnaczcionkaakapitu"/>
    <w:link w:val="Tekstpodstawowywcity2"/>
    <w:semiHidden/>
    <w:rsid w:val="00A87C1E"/>
    <w:rPr>
      <w:rFonts w:ascii="Times New Roman" w:eastAsia="Batang" w:hAnsi="Times New Roman" w:cs="Times New Roman"/>
      <w:sz w:val="24"/>
      <w:lang w:eastAsia="ko-KR"/>
    </w:rPr>
  </w:style>
  <w:style w:type="character" w:styleId="Tekstzastpczy">
    <w:name w:val="Placeholder Text"/>
    <w:basedOn w:val="Domylnaczcionkaakapitu"/>
    <w:uiPriority w:val="99"/>
    <w:semiHidden/>
    <w:rsid w:val="00DD6E2A"/>
    <w:rPr>
      <w:color w:val="808080"/>
    </w:rPr>
  </w:style>
  <w:style w:type="numbering" w:customStyle="1" w:styleId="Styl1">
    <w:name w:val="Styl1"/>
    <w:uiPriority w:val="99"/>
    <w:rsid w:val="00806E5D"/>
    <w:pPr>
      <w:numPr>
        <w:numId w:val="4"/>
      </w:numPr>
    </w:pPr>
  </w:style>
  <w:style w:type="paragraph" w:styleId="NormalnyWeb">
    <w:name w:val="Normal (Web)"/>
    <w:basedOn w:val="Normalny"/>
    <w:uiPriority w:val="99"/>
    <w:semiHidden/>
    <w:unhideWhenUsed/>
    <w:rsid w:val="00D432C5"/>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paragraph" w:styleId="Spistreci3">
    <w:name w:val="toc 3"/>
    <w:basedOn w:val="Normalny"/>
    <w:next w:val="Normalny"/>
    <w:autoRedefine/>
    <w:uiPriority w:val="39"/>
    <w:unhideWhenUsed/>
    <w:rsid w:val="00702999"/>
    <w:pPr>
      <w:spacing w:after="100"/>
      <w:ind w:left="440"/>
    </w:pPr>
  </w:style>
  <w:style w:type="paragraph" w:styleId="Spisilustracji">
    <w:name w:val="table of figures"/>
    <w:basedOn w:val="Normalny"/>
    <w:next w:val="Normalny"/>
    <w:uiPriority w:val="99"/>
    <w:unhideWhenUsed/>
    <w:rsid w:val="007240CF"/>
  </w:style>
</w:styles>
</file>

<file path=word/webSettings.xml><?xml version="1.0" encoding="utf-8"?>
<w:webSettings xmlns:r="http://schemas.openxmlformats.org/officeDocument/2006/relationships" xmlns:w="http://schemas.openxmlformats.org/wordprocessingml/2006/main">
  <w:divs>
    <w:div w:id="188968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bg.pw.edu.pl/index.php/przypisy-i-bibliografia" TargetMode="External"/><Relationship Id="rId2" Type="http://schemas.openxmlformats.org/officeDocument/2006/relationships/numbering" Target="numbering.xml"/><Relationship Id="rId16" Type="http://schemas.openxmlformats.org/officeDocument/2006/relationships/hyperlink" Target="http://www.bg.pw.edu.pl/index.php/przypisy-i-bibliografia"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wikipedia.org/wiki/R%C3%B3wnania_Maxwella"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6796C4A-F813-43BA-A757-ED295C69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8017</Words>
  <Characters>48104</Characters>
  <Application>Microsoft Office Word</Application>
  <DocSecurity>0</DocSecurity>
  <Lines>400</Lines>
  <Paragraphs>112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Petelczyc</dc:creator>
  <cp:lastModifiedBy>krzys137</cp:lastModifiedBy>
  <cp:revision>3</cp:revision>
  <cp:lastPrinted>2013-06-24T20:05:00Z</cp:lastPrinted>
  <dcterms:created xsi:type="dcterms:W3CDTF">2017-02-06T09:20:00Z</dcterms:created>
  <dcterms:modified xsi:type="dcterms:W3CDTF">2017-02-06T09:23:00Z</dcterms:modified>
</cp:coreProperties>
</file>