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6D" w:rsidRPr="00D75815" w:rsidRDefault="00B653C3" w:rsidP="00D75815">
      <w:pPr>
        <w:pStyle w:val="Tytu"/>
        <w:rPr>
          <w:rFonts w:ascii="Times New Roman" w:hAnsi="Times New Roman" w:cs="Times New Roman"/>
          <w:b w:val="0"/>
          <w:bCs w:val="0"/>
          <w:szCs w:val="26"/>
        </w:rPr>
      </w:pPr>
      <w:r w:rsidRPr="00D75815">
        <w:rPr>
          <w:rFonts w:ascii="Times New Roman" w:hAnsi="Times New Roman" w:cs="Times New Roman"/>
          <w:b w:val="0"/>
          <w:bCs w:val="0"/>
          <w:szCs w:val="26"/>
        </w:rPr>
        <w:t>Zgłoszenie tematu pracy dyplomowej na studi</w:t>
      </w:r>
      <w:bookmarkStart w:id="0" w:name="__DdeLink__13382_12369513"/>
      <w:r w:rsidR="00024211">
        <w:rPr>
          <w:rFonts w:ascii="Times New Roman" w:hAnsi="Times New Roman" w:cs="Times New Roman"/>
          <w:b w:val="0"/>
          <w:bCs w:val="0"/>
          <w:szCs w:val="26"/>
        </w:rPr>
        <w:t>ach 2</w:t>
      </w:r>
      <w:r w:rsidR="00D75815" w:rsidRPr="00D75815">
        <w:rPr>
          <w:rFonts w:ascii="Times New Roman" w:hAnsi="Times New Roman" w:cs="Times New Roman"/>
          <w:b w:val="0"/>
          <w:bCs w:val="0"/>
          <w:szCs w:val="26"/>
        </w:rPr>
        <w:t xml:space="preserve">-go stopnia </w:t>
      </w:r>
      <w:r w:rsidRPr="00D75815">
        <w:rPr>
          <w:rFonts w:ascii="Times New Roman" w:hAnsi="Times New Roman" w:cs="Times New Roman"/>
          <w:b w:val="0"/>
          <w:bCs w:val="0"/>
          <w:szCs w:val="26"/>
        </w:rPr>
        <w:t>w roku akademickim 2016/201</w:t>
      </w:r>
      <w:bookmarkEnd w:id="0"/>
      <w:r w:rsidR="00024211">
        <w:rPr>
          <w:rFonts w:ascii="Times New Roman" w:hAnsi="Times New Roman" w:cs="Times New Roman"/>
          <w:b w:val="0"/>
          <w:bCs w:val="0"/>
          <w:szCs w:val="26"/>
        </w:rPr>
        <w:t>7 (semestr dyplomowy – letni</w:t>
      </w:r>
      <w:r w:rsidRPr="00D75815">
        <w:rPr>
          <w:rFonts w:ascii="Times New Roman" w:hAnsi="Times New Roman" w:cs="Times New Roman"/>
          <w:b w:val="0"/>
          <w:bCs w:val="0"/>
          <w:szCs w:val="26"/>
        </w:rPr>
        <w:t xml:space="preserve"> 2017/2018)</w:t>
      </w:r>
    </w:p>
    <w:p w:rsidR="009A0D6D" w:rsidRPr="00D75815" w:rsidRDefault="009A0D6D" w:rsidP="00D75815">
      <w:pPr>
        <w:rPr>
          <w:rFonts w:ascii="Times New Roman" w:hAnsi="Times New Roman" w:cs="Times New Roman"/>
        </w:rPr>
      </w:pPr>
    </w:p>
    <w:p w:rsidR="009A0D6D" w:rsidRPr="00D75815" w:rsidRDefault="00024211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 w:bidi="ar-SA"/>
        </w:rPr>
        <w:drawing>
          <wp:inline distT="0" distB="0" distL="0" distR="0">
            <wp:extent cx="2093141" cy="864000"/>
            <wp:effectExtent l="0" t="0" r="0" b="0"/>
            <wp:docPr id="1" name="Obraz 1" descr="http://fizyka.pw.edu.pl/images/demo/logo/fizykaTech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zyka.pw.edu.pl/images/demo/logo/fizykaTechn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0" t="21052" r="9600" b="20000"/>
                    <a:stretch/>
                  </pic:blipFill>
                  <pic:spPr bwMode="auto">
                    <a:xfrm>
                      <a:off x="0" y="0"/>
                      <a:ext cx="2093141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D6D" w:rsidRPr="00D75815" w:rsidRDefault="009A0D6D">
      <w:pPr>
        <w:jc w:val="center"/>
        <w:rPr>
          <w:rFonts w:ascii="Times New Roman" w:hAnsi="Times New Roman" w:cs="Times New Roman"/>
        </w:rPr>
      </w:pPr>
    </w:p>
    <w:tbl>
      <w:tblPr>
        <w:tblW w:w="5119" w:type="pct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113" w:type="dxa"/>
          <w:left w:w="170" w:type="dxa"/>
          <w:bottom w:w="113" w:type="dxa"/>
          <w:right w:w="170" w:type="dxa"/>
        </w:tblCellMar>
        <w:tblLook w:val="0000" w:firstRow="0" w:lastRow="0" w:firstColumn="0" w:lastColumn="0" w:noHBand="0" w:noVBand="0"/>
      </w:tblPr>
      <w:tblGrid>
        <w:gridCol w:w="2149"/>
        <w:gridCol w:w="3912"/>
        <w:gridCol w:w="1760"/>
        <w:gridCol w:w="2153"/>
      </w:tblGrid>
      <w:tr w:rsidR="00D75815" w:rsidRPr="00D75815" w:rsidTr="00B653C3">
        <w:trPr>
          <w:trHeight w:hRule="exact" w:val="340"/>
          <w:jc w:val="center"/>
        </w:trPr>
        <w:tc>
          <w:tcPr>
            <w:tcW w:w="997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top w:w="57" w:type="dxa"/>
              <w:left w:w="47" w:type="dxa"/>
              <w:bottom w:w="57" w:type="dxa"/>
              <w:right w:w="57" w:type="dxa"/>
            </w:tcMar>
            <w:vAlign w:val="center"/>
          </w:tcPr>
          <w:p w:rsidR="00D75815" w:rsidRPr="00D75815" w:rsidRDefault="00D75815" w:rsidP="00D75815">
            <w:pPr>
              <w:pStyle w:val="Zawartotabeli"/>
              <w:numPr>
                <w:ilvl w:val="0"/>
                <w:numId w:val="8"/>
              </w:numPr>
              <w:ind w:left="527" w:hanging="357"/>
              <w:rPr>
                <w:rFonts w:cs="Times New Roman"/>
                <w:b/>
              </w:rPr>
            </w:pPr>
            <w:r w:rsidRPr="00D75815">
              <w:rPr>
                <w:rFonts w:cs="Times New Roman"/>
                <w:b/>
              </w:rPr>
              <w:t>Podstawowe informacje na tema</w:t>
            </w:r>
            <w:r w:rsidR="00024211">
              <w:rPr>
                <w:rFonts w:cs="Times New Roman"/>
                <w:b/>
              </w:rPr>
              <w:t>t pracy dyplomowej magisterskiej</w:t>
            </w:r>
          </w:p>
        </w:tc>
      </w:tr>
      <w:tr w:rsidR="009A0D6D" w:rsidRPr="00D75815" w:rsidTr="00B653C3">
        <w:trPr>
          <w:trHeight w:val="680"/>
          <w:jc w:val="center"/>
        </w:trPr>
        <w:tc>
          <w:tcPr>
            <w:tcW w:w="2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47" w:type="dxa"/>
              <w:bottom w:w="57" w:type="dxa"/>
              <w:right w:w="57" w:type="dxa"/>
            </w:tcMar>
            <w:vAlign w:val="center"/>
          </w:tcPr>
          <w:p w:rsidR="009A0D6D" w:rsidRPr="00D75815" w:rsidRDefault="00B653C3" w:rsidP="00D75815">
            <w:pPr>
              <w:pStyle w:val="Zawartotabeli"/>
              <w:ind w:left="113"/>
              <w:rPr>
                <w:rFonts w:cs="Times New Roman"/>
                <w:sz w:val="22"/>
              </w:rPr>
            </w:pPr>
            <w:r w:rsidRPr="00D75815">
              <w:rPr>
                <w:rFonts w:cs="Times New Roman"/>
                <w:sz w:val="22"/>
              </w:rPr>
              <w:t>Tytuł</w:t>
            </w:r>
          </w:p>
        </w:tc>
        <w:tc>
          <w:tcPr>
            <w:tcW w:w="78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48" w:type="dxa"/>
              <w:bottom w:w="57" w:type="dxa"/>
              <w:right w:w="57" w:type="dxa"/>
            </w:tcMar>
            <w:vAlign w:val="center"/>
          </w:tcPr>
          <w:p w:rsidR="009A0D6D" w:rsidRPr="00D75815" w:rsidRDefault="00656451" w:rsidP="00D75815">
            <w:pPr>
              <w:pStyle w:val="Zawartotabeli"/>
              <w:ind w:left="113"/>
              <w:rPr>
                <w:rFonts w:cs="Times New Roman"/>
                <w:i/>
                <w:sz w:val="22"/>
              </w:rPr>
            </w:pPr>
            <w:bookmarkStart w:id="1" w:name="__UnoMark__13383_12369513"/>
            <w:bookmarkEnd w:id="1"/>
            <w:r>
              <w:rPr>
                <w:rFonts w:cs="Times New Roman"/>
                <w:i/>
                <w:sz w:val="22"/>
              </w:rPr>
              <w:t xml:space="preserve">Rozpraszanie </w:t>
            </w:r>
            <w:proofErr w:type="spellStart"/>
            <w:r>
              <w:rPr>
                <w:rFonts w:cs="Times New Roman"/>
                <w:i/>
                <w:sz w:val="22"/>
              </w:rPr>
              <w:t>ramanowskie</w:t>
            </w:r>
            <w:proofErr w:type="spellEnd"/>
            <w:r>
              <w:rPr>
                <w:rFonts w:cs="Times New Roman"/>
                <w:i/>
                <w:sz w:val="22"/>
              </w:rPr>
              <w:t xml:space="preserve"> w próbkach objętościowych i cienkich warstwach Ga2S3</w:t>
            </w:r>
          </w:p>
        </w:tc>
      </w:tr>
      <w:tr w:rsidR="009A0D6D" w:rsidRPr="00D75815" w:rsidTr="00B653C3">
        <w:trPr>
          <w:trHeight w:val="680"/>
          <w:jc w:val="center"/>
        </w:trPr>
        <w:tc>
          <w:tcPr>
            <w:tcW w:w="2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47" w:type="dxa"/>
              <w:bottom w:w="57" w:type="dxa"/>
              <w:right w:w="57" w:type="dxa"/>
            </w:tcMar>
            <w:vAlign w:val="center"/>
          </w:tcPr>
          <w:p w:rsidR="009A0D6D" w:rsidRPr="00D75815" w:rsidRDefault="00B653C3" w:rsidP="00D75815">
            <w:pPr>
              <w:pStyle w:val="Zawartotabeli"/>
              <w:ind w:left="113"/>
              <w:rPr>
                <w:rFonts w:cs="Times New Roman"/>
                <w:sz w:val="22"/>
              </w:rPr>
            </w:pPr>
            <w:proofErr w:type="spellStart"/>
            <w:r w:rsidRPr="00D75815">
              <w:rPr>
                <w:rFonts w:cs="Times New Roman"/>
                <w:sz w:val="22"/>
              </w:rPr>
              <w:t>Title</w:t>
            </w:r>
            <w:proofErr w:type="spellEnd"/>
          </w:p>
        </w:tc>
        <w:tc>
          <w:tcPr>
            <w:tcW w:w="78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48" w:type="dxa"/>
              <w:bottom w:w="57" w:type="dxa"/>
              <w:right w:w="57" w:type="dxa"/>
            </w:tcMar>
            <w:vAlign w:val="center"/>
          </w:tcPr>
          <w:p w:rsidR="009A0D6D" w:rsidRPr="00D75815" w:rsidRDefault="00C552A2" w:rsidP="00C552A2">
            <w:pPr>
              <w:pStyle w:val="Zawartotabeli"/>
              <w:ind w:left="113"/>
              <w:rPr>
                <w:rFonts w:cs="Times New Roman"/>
                <w:i/>
                <w:sz w:val="22"/>
              </w:rPr>
            </w:pPr>
            <w:r>
              <w:rPr>
                <w:rFonts w:cs="Times New Roman" w:hint="eastAsia"/>
                <w:i/>
                <w:sz w:val="22"/>
                <w:lang w:val="en-GB"/>
              </w:rPr>
              <w:t xml:space="preserve">Raman scattering in </w:t>
            </w:r>
            <w:r>
              <w:rPr>
                <w:rFonts w:cs="Times New Roman"/>
                <w:i/>
                <w:sz w:val="22"/>
                <w:lang w:val="en-GB"/>
              </w:rPr>
              <w:t xml:space="preserve">bulk </w:t>
            </w:r>
            <w:r>
              <w:rPr>
                <w:rFonts w:cs="Times New Roman" w:hint="eastAsia"/>
                <w:i/>
                <w:sz w:val="22"/>
                <w:lang w:val="en-GB"/>
              </w:rPr>
              <w:t xml:space="preserve"> samples and thin </w:t>
            </w:r>
            <w:r w:rsidRPr="00C552A2">
              <w:rPr>
                <w:rFonts w:cs="Times New Roman" w:hint="eastAsia"/>
                <w:i/>
                <w:sz w:val="22"/>
                <w:lang w:val="en-GB"/>
              </w:rPr>
              <w:t>layers</w:t>
            </w:r>
            <w:r>
              <w:rPr>
                <w:rFonts w:cs="Times New Roman" w:hint="eastAsia"/>
                <w:i/>
                <w:sz w:val="22"/>
                <w:lang w:val="en-GB"/>
              </w:rPr>
              <w:t xml:space="preserve"> </w:t>
            </w:r>
            <w:r>
              <w:rPr>
                <w:rFonts w:cs="Times New Roman"/>
                <w:i/>
                <w:sz w:val="22"/>
                <w:lang w:val="en-GB"/>
              </w:rPr>
              <w:t xml:space="preserve">of </w:t>
            </w:r>
            <w:r>
              <w:rPr>
                <w:rFonts w:cs="Times New Roman" w:hint="eastAsia"/>
                <w:i/>
                <w:sz w:val="22"/>
                <w:lang w:val="en-GB"/>
              </w:rPr>
              <w:t>Ga2S3</w:t>
            </w:r>
          </w:p>
        </w:tc>
      </w:tr>
      <w:tr w:rsidR="009A0D6D" w:rsidRPr="00D75815" w:rsidTr="00B653C3">
        <w:trPr>
          <w:trHeight w:val="680"/>
          <w:jc w:val="center"/>
        </w:trPr>
        <w:tc>
          <w:tcPr>
            <w:tcW w:w="2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47" w:type="dxa"/>
              <w:bottom w:w="57" w:type="dxa"/>
              <w:right w:w="57" w:type="dxa"/>
            </w:tcMar>
            <w:vAlign w:val="center"/>
          </w:tcPr>
          <w:p w:rsidR="009A0D6D" w:rsidRPr="00D75815" w:rsidRDefault="00B653C3" w:rsidP="00D75815">
            <w:pPr>
              <w:pStyle w:val="Zawartotabeli"/>
              <w:ind w:left="113"/>
              <w:rPr>
                <w:rFonts w:cs="Times New Roman"/>
                <w:sz w:val="22"/>
              </w:rPr>
            </w:pPr>
            <w:r w:rsidRPr="00D75815">
              <w:rPr>
                <w:rFonts w:cs="Times New Roman"/>
                <w:sz w:val="22"/>
              </w:rPr>
              <w:t>Opiekun naukowy</w:t>
            </w:r>
          </w:p>
        </w:tc>
        <w:tc>
          <w:tcPr>
            <w:tcW w:w="78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48" w:type="dxa"/>
              <w:bottom w:w="57" w:type="dxa"/>
              <w:right w:w="57" w:type="dxa"/>
            </w:tcMar>
            <w:vAlign w:val="center"/>
          </w:tcPr>
          <w:p w:rsidR="009A0D6D" w:rsidRPr="00D75815" w:rsidRDefault="00B653C3" w:rsidP="00D75815">
            <w:pPr>
              <w:pStyle w:val="Zawartotabeli"/>
              <w:ind w:left="113"/>
              <w:rPr>
                <w:rFonts w:cs="Times New Roman"/>
                <w:i/>
                <w:sz w:val="22"/>
              </w:rPr>
            </w:pPr>
            <w:r w:rsidRPr="00D75815">
              <w:rPr>
                <w:rFonts w:cs="Times New Roman"/>
                <w:i/>
                <w:sz w:val="22"/>
              </w:rPr>
              <w:t>Tytuł naukowy, imię i nazwisko</w:t>
            </w:r>
            <w:r w:rsidR="00C552A2">
              <w:rPr>
                <w:rFonts w:cs="Times New Roman"/>
                <w:i/>
                <w:sz w:val="22"/>
              </w:rPr>
              <w:t xml:space="preserve"> dr inż., Cezariusz Jastrzębski</w:t>
            </w:r>
          </w:p>
          <w:p w:rsidR="009A0D6D" w:rsidRPr="00D75815" w:rsidRDefault="00B653C3" w:rsidP="00D75815">
            <w:pPr>
              <w:pStyle w:val="Zawartotabeli"/>
              <w:ind w:left="113"/>
              <w:rPr>
                <w:rFonts w:cs="Times New Roman"/>
                <w:sz w:val="22"/>
              </w:rPr>
            </w:pPr>
            <w:bookmarkStart w:id="2" w:name="__DdeLink__357_1138636584"/>
            <w:bookmarkEnd w:id="2"/>
            <w:r w:rsidRPr="00D75815">
              <w:rPr>
                <w:rFonts w:cs="Times New Roman"/>
                <w:i/>
                <w:sz w:val="22"/>
              </w:rPr>
              <w:t>Adres e-mail, nr telefonu</w:t>
            </w:r>
            <w:r w:rsidR="00C552A2">
              <w:rPr>
                <w:rFonts w:cs="Times New Roman"/>
                <w:i/>
                <w:sz w:val="22"/>
              </w:rPr>
              <w:t xml:space="preserve">, </w:t>
            </w:r>
            <w:hyperlink r:id="rId7" w:history="1">
              <w:r w:rsidR="00C552A2" w:rsidRPr="00F85CF7">
                <w:rPr>
                  <w:rStyle w:val="Hipercze"/>
                  <w:rFonts w:cs="Times New Roman"/>
                  <w:i/>
                  <w:sz w:val="22"/>
                </w:rPr>
                <w:t>cez_j@if.pw.edu.pl</w:t>
              </w:r>
            </w:hyperlink>
            <w:r w:rsidR="00C552A2">
              <w:rPr>
                <w:rFonts w:cs="Times New Roman"/>
                <w:i/>
                <w:sz w:val="22"/>
              </w:rPr>
              <w:t>, 508367838</w:t>
            </w:r>
          </w:p>
        </w:tc>
      </w:tr>
      <w:tr w:rsidR="009A0D6D" w:rsidRPr="00D75815" w:rsidTr="00B653C3">
        <w:trPr>
          <w:trHeight w:val="794"/>
          <w:jc w:val="center"/>
        </w:trPr>
        <w:tc>
          <w:tcPr>
            <w:tcW w:w="2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47" w:type="dxa"/>
              <w:bottom w:w="57" w:type="dxa"/>
              <w:right w:w="57" w:type="dxa"/>
            </w:tcMar>
            <w:vAlign w:val="center"/>
          </w:tcPr>
          <w:p w:rsidR="009A0D6D" w:rsidRPr="00D75815" w:rsidRDefault="00B653C3" w:rsidP="00D75815">
            <w:pPr>
              <w:pStyle w:val="Zawartotabeli"/>
              <w:ind w:left="113"/>
              <w:rPr>
                <w:rFonts w:cs="Times New Roman"/>
                <w:sz w:val="22"/>
                <w:szCs w:val="22"/>
              </w:rPr>
            </w:pPr>
            <w:r w:rsidRPr="00D75815">
              <w:rPr>
                <w:rFonts w:cs="Times New Roman"/>
                <w:sz w:val="22"/>
                <w:szCs w:val="22"/>
              </w:rPr>
              <w:t>Kierujący pracą</w:t>
            </w:r>
          </w:p>
          <w:p w:rsidR="009A0D6D" w:rsidRPr="00D75815" w:rsidRDefault="00B653C3" w:rsidP="00D75815">
            <w:pPr>
              <w:pStyle w:val="Zawartotabeli"/>
              <w:ind w:left="113"/>
              <w:rPr>
                <w:rFonts w:cs="Times New Roman"/>
                <w:sz w:val="22"/>
                <w:szCs w:val="22"/>
                <w:vertAlign w:val="superscript"/>
              </w:rPr>
            </w:pPr>
            <w:r w:rsidRPr="00D75815">
              <w:rPr>
                <w:rFonts w:cs="Times New Roman"/>
                <w:sz w:val="22"/>
                <w:szCs w:val="22"/>
              </w:rPr>
              <w:t>pracownik WF PW</w:t>
            </w:r>
            <w:r w:rsidR="00D75815" w:rsidRPr="00D75815">
              <w:rPr>
                <w:rFonts w:cs="Times New Roman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78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48" w:type="dxa"/>
              <w:bottom w:w="57" w:type="dxa"/>
              <w:right w:w="57" w:type="dxa"/>
            </w:tcMar>
            <w:vAlign w:val="center"/>
          </w:tcPr>
          <w:p w:rsidR="009A0D6D" w:rsidRPr="00D75815" w:rsidRDefault="00B653C3" w:rsidP="00D75815">
            <w:pPr>
              <w:pStyle w:val="Zawartotabeli"/>
              <w:ind w:left="113"/>
              <w:rPr>
                <w:rFonts w:cs="Times New Roman"/>
                <w:i/>
                <w:sz w:val="22"/>
                <w:szCs w:val="22"/>
              </w:rPr>
            </w:pPr>
            <w:r w:rsidRPr="00D75815">
              <w:rPr>
                <w:rFonts w:cs="Times New Roman"/>
                <w:i/>
                <w:sz w:val="22"/>
                <w:szCs w:val="22"/>
              </w:rPr>
              <w:t>Tytuł naukowy, imię i nazwisko</w:t>
            </w:r>
          </w:p>
          <w:p w:rsidR="00D75815" w:rsidRPr="00D75815" w:rsidRDefault="00B653C3" w:rsidP="00D75815">
            <w:pPr>
              <w:pStyle w:val="Zawartotabeli"/>
              <w:ind w:left="113"/>
              <w:rPr>
                <w:rFonts w:cs="Times New Roman"/>
                <w:sz w:val="22"/>
                <w:szCs w:val="22"/>
              </w:rPr>
            </w:pPr>
            <w:r w:rsidRPr="00D75815">
              <w:rPr>
                <w:rFonts w:cs="Times New Roman"/>
                <w:i/>
                <w:sz w:val="22"/>
                <w:szCs w:val="22"/>
              </w:rPr>
              <w:t>Adres e-mail, nr telefonu</w:t>
            </w:r>
          </w:p>
          <w:p w:rsidR="009A0D6D" w:rsidRPr="00D75815" w:rsidRDefault="00D75815" w:rsidP="00D75815">
            <w:pPr>
              <w:pStyle w:val="Zawartotabeli"/>
              <w:ind w:left="113"/>
              <w:rPr>
                <w:rFonts w:cs="Times New Roman"/>
                <w:i/>
                <w:sz w:val="22"/>
                <w:szCs w:val="22"/>
              </w:rPr>
            </w:pPr>
            <w:r w:rsidRPr="00D75815">
              <w:rPr>
                <w:rFonts w:cs="Times New Roman"/>
                <w:sz w:val="22"/>
                <w:szCs w:val="22"/>
                <w:vertAlign w:val="superscript"/>
              </w:rPr>
              <w:t>*</w:t>
            </w:r>
            <w:r w:rsidRPr="00D75815">
              <w:rPr>
                <w:rFonts w:cs="Times New Roman"/>
                <w:i/>
                <w:sz w:val="20"/>
                <w:szCs w:val="22"/>
              </w:rPr>
              <w:t>pole pozostawić puste</w:t>
            </w:r>
            <w:r w:rsidR="008A66ED">
              <w:rPr>
                <w:rFonts w:cs="Times New Roman"/>
                <w:i/>
                <w:sz w:val="20"/>
                <w:szCs w:val="22"/>
              </w:rPr>
              <w:t>,</w:t>
            </w:r>
            <w:r w:rsidRPr="00D75815">
              <w:rPr>
                <w:rFonts w:cs="Times New Roman"/>
                <w:i/>
                <w:sz w:val="20"/>
                <w:szCs w:val="22"/>
              </w:rPr>
              <w:t xml:space="preserve"> jeśli opiekunem naukowym</w:t>
            </w:r>
            <w:r w:rsidR="00024211">
              <w:rPr>
                <w:rFonts w:cs="Times New Roman"/>
                <w:i/>
                <w:sz w:val="20"/>
                <w:szCs w:val="22"/>
              </w:rPr>
              <w:t xml:space="preserve"> jest pracownik </w:t>
            </w:r>
            <w:r w:rsidRPr="00D75815">
              <w:rPr>
                <w:rFonts w:cs="Times New Roman"/>
                <w:i/>
                <w:sz w:val="20"/>
                <w:szCs w:val="22"/>
              </w:rPr>
              <w:t>PW</w:t>
            </w:r>
          </w:p>
        </w:tc>
      </w:tr>
      <w:tr w:rsidR="00C82230" w:rsidRPr="00B653C3" w:rsidTr="00C82230">
        <w:trPr>
          <w:trHeight w:val="553"/>
          <w:jc w:val="center"/>
        </w:trPr>
        <w:tc>
          <w:tcPr>
            <w:tcW w:w="2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47" w:type="dxa"/>
              <w:bottom w:w="57" w:type="dxa"/>
              <w:right w:w="57" w:type="dxa"/>
            </w:tcMar>
            <w:vAlign w:val="center"/>
          </w:tcPr>
          <w:p w:rsidR="00C82230" w:rsidRPr="00D75815" w:rsidRDefault="00C82230" w:rsidP="00D75815">
            <w:pPr>
              <w:pStyle w:val="Zawartotabeli"/>
              <w:ind w:left="113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Specjalność</w:t>
            </w:r>
          </w:p>
        </w:tc>
        <w:tc>
          <w:tcPr>
            <w:tcW w:w="3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top w:w="57" w:type="dxa"/>
              <w:left w:w="48" w:type="dxa"/>
              <w:bottom w:w="57" w:type="dxa"/>
              <w:right w:w="57" w:type="dxa"/>
            </w:tcMar>
            <w:vAlign w:val="bottom"/>
          </w:tcPr>
          <w:p w:rsidR="00C82230" w:rsidRDefault="00C82230" w:rsidP="00C82230">
            <w:pPr>
              <w:pStyle w:val="Zawartotabeli"/>
              <w:tabs>
                <w:tab w:val="left" w:pos="3810"/>
              </w:tabs>
              <w:rPr>
                <w:rFonts w:cs="Times New Roman"/>
                <w:i/>
                <w:sz w:val="20"/>
                <w:szCs w:val="22"/>
              </w:rPr>
            </w:pPr>
            <w:bookmarkStart w:id="3" w:name="__DdeLink__104_1158707169"/>
            <w:r>
              <w:rPr>
                <w:rFonts w:cs="Times New Roman"/>
                <w:i/>
                <w:sz w:val="20"/>
                <w:szCs w:val="22"/>
              </w:rPr>
              <w:t xml:space="preserve">       </w:t>
            </w:r>
            <w:r>
              <w:rPr>
                <w:rFonts w:cs="Times New Roman"/>
                <w:i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="Times New Roman"/>
                <w:i/>
                <w:sz w:val="20"/>
                <w:szCs w:val="22"/>
              </w:rPr>
              <w:instrText xml:space="preserve"> FORMCHECKBOX </w:instrText>
            </w:r>
            <w:r w:rsidR="00C552A2">
              <w:rPr>
                <w:rFonts w:cs="Times New Roman"/>
                <w:i/>
                <w:sz w:val="20"/>
                <w:szCs w:val="22"/>
              </w:rPr>
            </w:r>
            <w:r w:rsidR="00C552A2">
              <w:rPr>
                <w:rFonts w:cs="Times New Roman"/>
                <w:i/>
                <w:sz w:val="20"/>
                <w:szCs w:val="22"/>
              </w:rPr>
              <w:fldChar w:fldCharType="separate"/>
            </w:r>
            <w:r>
              <w:rPr>
                <w:rFonts w:cs="Times New Roman"/>
                <w:i/>
                <w:sz w:val="20"/>
                <w:szCs w:val="22"/>
              </w:rPr>
              <w:fldChar w:fldCharType="end"/>
            </w:r>
            <w:r w:rsidRPr="00024211">
              <w:rPr>
                <w:rFonts w:cs="Times New Roman"/>
                <w:i/>
                <w:sz w:val="20"/>
                <w:szCs w:val="22"/>
              </w:rPr>
              <w:t xml:space="preserve">  </w:t>
            </w:r>
            <w:r>
              <w:rPr>
                <w:rFonts w:cs="Times New Roman"/>
                <w:i/>
                <w:sz w:val="20"/>
                <w:szCs w:val="22"/>
              </w:rPr>
              <w:t>Modelowanie układów złożonych</w:t>
            </w:r>
          </w:p>
          <w:p w:rsidR="00C82230" w:rsidRDefault="00C82230" w:rsidP="00C82230">
            <w:pPr>
              <w:pStyle w:val="Zawartotabeli"/>
              <w:tabs>
                <w:tab w:val="left" w:pos="3810"/>
              </w:tabs>
              <w:rPr>
                <w:rFonts w:cs="Times New Roman"/>
                <w:i/>
                <w:sz w:val="20"/>
                <w:szCs w:val="22"/>
              </w:rPr>
            </w:pPr>
            <w:r>
              <w:rPr>
                <w:rFonts w:cs="Times New Roman"/>
                <w:i/>
                <w:sz w:val="20"/>
                <w:szCs w:val="22"/>
              </w:rPr>
              <w:t xml:space="preserve">       </w:t>
            </w:r>
            <w:r w:rsidRPr="00024211">
              <w:rPr>
                <w:rFonts w:cs="Times New Roman"/>
                <w:i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024211">
              <w:rPr>
                <w:rFonts w:cs="Times New Roman"/>
                <w:i/>
                <w:sz w:val="20"/>
                <w:szCs w:val="22"/>
              </w:rPr>
              <w:instrText xml:space="preserve"> FORMCHECKBOX </w:instrText>
            </w:r>
            <w:r w:rsidR="00C552A2">
              <w:rPr>
                <w:rFonts w:cs="Times New Roman"/>
                <w:i/>
                <w:sz w:val="20"/>
                <w:szCs w:val="22"/>
              </w:rPr>
            </w:r>
            <w:r w:rsidR="00C552A2">
              <w:rPr>
                <w:rFonts w:cs="Times New Roman"/>
                <w:i/>
                <w:sz w:val="20"/>
                <w:szCs w:val="22"/>
              </w:rPr>
              <w:fldChar w:fldCharType="separate"/>
            </w:r>
            <w:r w:rsidRPr="00024211">
              <w:rPr>
                <w:rFonts w:cs="Times New Roman"/>
                <w:i/>
                <w:sz w:val="20"/>
                <w:szCs w:val="22"/>
              </w:rPr>
              <w:fldChar w:fldCharType="end"/>
            </w:r>
            <w:r w:rsidRPr="00024211">
              <w:rPr>
                <w:rFonts w:cs="Times New Roman"/>
                <w:i/>
                <w:sz w:val="20"/>
                <w:szCs w:val="22"/>
              </w:rPr>
              <w:t xml:space="preserve">  </w:t>
            </w:r>
            <w:r>
              <w:rPr>
                <w:rFonts w:cs="Times New Roman"/>
                <w:i/>
                <w:sz w:val="20"/>
                <w:szCs w:val="22"/>
              </w:rPr>
              <w:t xml:space="preserve">Fizyka i technika jądrowa           </w:t>
            </w:r>
          </w:p>
          <w:p w:rsidR="00C82230" w:rsidRDefault="00C82230" w:rsidP="00C82230">
            <w:pPr>
              <w:pStyle w:val="Zawartotabeli"/>
              <w:tabs>
                <w:tab w:val="left" w:pos="3810"/>
              </w:tabs>
              <w:rPr>
                <w:rFonts w:cs="Times New Roman"/>
                <w:i/>
                <w:sz w:val="20"/>
                <w:szCs w:val="22"/>
              </w:rPr>
            </w:pPr>
            <w:r>
              <w:rPr>
                <w:rFonts w:cs="Times New Roman"/>
                <w:i/>
                <w:sz w:val="20"/>
                <w:szCs w:val="22"/>
              </w:rPr>
              <w:t xml:space="preserve">     </w:t>
            </w:r>
            <w:r w:rsidR="00C552A2">
              <w:rPr>
                <w:rFonts w:cs="Times New Roman"/>
                <w:i/>
                <w:sz w:val="20"/>
                <w:szCs w:val="22"/>
              </w:rPr>
              <w:t xml:space="preserve">  </w:t>
            </w:r>
            <w:bookmarkStart w:id="4" w:name="_GoBack"/>
            <w:bookmarkEnd w:id="4"/>
            <w:r w:rsidR="00C552A2">
              <w:rPr>
                <w:rFonts w:cs="Times New Roman"/>
                <w:i/>
                <w:sz w:val="20"/>
                <w:szCs w:val="22"/>
              </w:rPr>
              <w:t>X</w:t>
            </w:r>
            <w:r w:rsidRPr="00024211">
              <w:rPr>
                <w:rFonts w:cs="Times New Roman"/>
                <w:i/>
                <w:sz w:val="20"/>
                <w:szCs w:val="22"/>
              </w:rPr>
              <w:t xml:space="preserve">  Ekologiczne źródła </w:t>
            </w:r>
            <w:r>
              <w:rPr>
                <w:rFonts w:cs="Times New Roman"/>
                <w:i/>
                <w:sz w:val="20"/>
                <w:szCs w:val="22"/>
              </w:rPr>
              <w:t xml:space="preserve">energii                   </w:t>
            </w:r>
          </w:p>
          <w:p w:rsidR="00C82230" w:rsidRDefault="00C82230" w:rsidP="00C552A2">
            <w:pPr>
              <w:pStyle w:val="Zawartotabeli"/>
              <w:tabs>
                <w:tab w:val="left" w:pos="3810"/>
              </w:tabs>
              <w:rPr>
                <w:rFonts w:cs="Times New Roman"/>
                <w:i/>
                <w:sz w:val="20"/>
                <w:szCs w:val="22"/>
              </w:rPr>
            </w:pPr>
            <w:r>
              <w:rPr>
                <w:rFonts w:cs="Times New Roman"/>
                <w:i/>
                <w:sz w:val="20"/>
                <w:szCs w:val="22"/>
              </w:rPr>
              <w:t xml:space="preserve">       </w:t>
            </w:r>
            <w:r w:rsidR="00C552A2">
              <w:rPr>
                <w:rFonts w:cs="Times New Roman"/>
                <w:i/>
                <w:sz w:val="20"/>
                <w:szCs w:val="22"/>
              </w:rPr>
              <w:t>X</w:t>
            </w:r>
            <w:r w:rsidRPr="00024211">
              <w:rPr>
                <w:rFonts w:cs="Times New Roman"/>
                <w:i/>
                <w:sz w:val="20"/>
                <w:szCs w:val="22"/>
              </w:rPr>
              <w:t xml:space="preserve">  Fotonika światłowodowa</w:t>
            </w:r>
            <w:r>
              <w:rPr>
                <w:rFonts w:cs="Times New Roman"/>
                <w:i/>
                <w:sz w:val="20"/>
                <w:szCs w:val="22"/>
              </w:rPr>
              <w:t xml:space="preserve">                          </w:t>
            </w:r>
          </w:p>
        </w:tc>
        <w:bookmarkEnd w:id="3"/>
        <w:tc>
          <w:tcPr>
            <w:tcW w:w="3913" w:type="dxa"/>
            <w:gridSpan w:val="2"/>
            <w:tcBorders>
              <w:top w:val="single" w:sz="2" w:space="0" w:color="000001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bottom"/>
          </w:tcPr>
          <w:p w:rsidR="00C82230" w:rsidRDefault="00C82230" w:rsidP="00C82230">
            <w:pPr>
              <w:pStyle w:val="Zawartotabeli"/>
              <w:tabs>
                <w:tab w:val="left" w:pos="3810"/>
              </w:tabs>
              <w:rPr>
                <w:rFonts w:cs="Times New Roman"/>
                <w:i/>
                <w:sz w:val="20"/>
                <w:szCs w:val="22"/>
              </w:rPr>
            </w:pPr>
            <w:r w:rsidRPr="00024211">
              <w:rPr>
                <w:rFonts w:cs="Times New Roman"/>
                <w:i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024211">
              <w:rPr>
                <w:rFonts w:cs="Times New Roman"/>
                <w:i/>
                <w:sz w:val="20"/>
                <w:szCs w:val="22"/>
              </w:rPr>
              <w:instrText xml:space="preserve"> FORMCHECKBOX </w:instrText>
            </w:r>
            <w:r w:rsidR="00C552A2">
              <w:rPr>
                <w:rFonts w:cs="Times New Roman"/>
                <w:i/>
                <w:sz w:val="20"/>
                <w:szCs w:val="22"/>
              </w:rPr>
            </w:r>
            <w:r w:rsidR="00C552A2">
              <w:rPr>
                <w:rFonts w:cs="Times New Roman"/>
                <w:i/>
                <w:sz w:val="20"/>
                <w:szCs w:val="22"/>
              </w:rPr>
              <w:fldChar w:fldCharType="separate"/>
            </w:r>
            <w:r w:rsidRPr="00024211">
              <w:rPr>
                <w:rFonts w:cs="Times New Roman"/>
                <w:i/>
                <w:sz w:val="20"/>
                <w:szCs w:val="22"/>
              </w:rPr>
              <w:fldChar w:fldCharType="end"/>
            </w:r>
            <w:r w:rsidRPr="00024211">
              <w:rPr>
                <w:rFonts w:cs="Times New Roman"/>
                <w:i/>
                <w:sz w:val="20"/>
                <w:szCs w:val="22"/>
              </w:rPr>
              <w:t xml:space="preserve">  Fizyka Medyczna</w:t>
            </w:r>
          </w:p>
          <w:p w:rsidR="00C82230" w:rsidRPr="00024211" w:rsidRDefault="00C552A2" w:rsidP="00C82230">
            <w:pPr>
              <w:pStyle w:val="Zawartotabeli"/>
              <w:tabs>
                <w:tab w:val="left" w:pos="3810"/>
              </w:tabs>
              <w:rPr>
                <w:rFonts w:cs="Times New Roman"/>
                <w:i/>
                <w:sz w:val="20"/>
                <w:szCs w:val="22"/>
              </w:rPr>
            </w:pPr>
            <w:r>
              <w:rPr>
                <w:rFonts w:cs="Times New Roman"/>
                <w:i/>
                <w:sz w:val="20"/>
                <w:szCs w:val="22"/>
              </w:rPr>
              <w:t>X</w:t>
            </w:r>
            <w:r w:rsidR="00C82230" w:rsidRPr="00024211">
              <w:rPr>
                <w:rFonts w:cs="Times New Roman"/>
                <w:i/>
                <w:sz w:val="20"/>
                <w:szCs w:val="22"/>
              </w:rPr>
              <w:t xml:space="preserve">  Nanostruktury</w:t>
            </w:r>
          </w:p>
          <w:p w:rsidR="00C82230" w:rsidRPr="00024211" w:rsidRDefault="00C82230" w:rsidP="00C82230">
            <w:pPr>
              <w:pStyle w:val="Zawartotabeli"/>
              <w:tabs>
                <w:tab w:val="left" w:pos="3810"/>
              </w:tabs>
              <w:rPr>
                <w:rFonts w:cs="Times New Roman"/>
                <w:i/>
                <w:sz w:val="20"/>
                <w:szCs w:val="22"/>
              </w:rPr>
            </w:pPr>
            <w:r w:rsidRPr="00024211">
              <w:rPr>
                <w:rFonts w:cs="Times New Roman"/>
                <w:i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024211">
              <w:rPr>
                <w:rFonts w:cs="Times New Roman"/>
                <w:i/>
                <w:sz w:val="20"/>
                <w:szCs w:val="22"/>
              </w:rPr>
              <w:instrText xml:space="preserve"> FORMCHECKBOX </w:instrText>
            </w:r>
            <w:r w:rsidR="00C552A2">
              <w:rPr>
                <w:rFonts w:cs="Times New Roman"/>
                <w:i/>
                <w:sz w:val="20"/>
                <w:szCs w:val="22"/>
              </w:rPr>
            </w:r>
            <w:r w:rsidR="00C552A2">
              <w:rPr>
                <w:rFonts w:cs="Times New Roman"/>
                <w:i/>
                <w:sz w:val="20"/>
                <w:szCs w:val="22"/>
              </w:rPr>
              <w:fldChar w:fldCharType="separate"/>
            </w:r>
            <w:r w:rsidRPr="00024211">
              <w:rPr>
                <w:rFonts w:cs="Times New Roman"/>
                <w:i/>
                <w:sz w:val="20"/>
                <w:szCs w:val="22"/>
              </w:rPr>
              <w:fldChar w:fldCharType="end"/>
            </w:r>
            <w:r w:rsidRPr="00024211">
              <w:rPr>
                <w:rFonts w:cs="Times New Roman"/>
                <w:i/>
                <w:sz w:val="20"/>
                <w:szCs w:val="22"/>
              </w:rPr>
              <w:t xml:space="preserve">  Informatyka optyczna</w:t>
            </w:r>
          </w:p>
        </w:tc>
      </w:tr>
      <w:tr w:rsidR="00D75815" w:rsidRPr="00D75815" w:rsidTr="00B653C3">
        <w:trPr>
          <w:trHeight w:hRule="exact" w:val="454"/>
          <w:jc w:val="center"/>
        </w:trPr>
        <w:tc>
          <w:tcPr>
            <w:tcW w:w="997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top w:w="57" w:type="dxa"/>
              <w:left w:w="47" w:type="dxa"/>
              <w:bottom w:w="57" w:type="dxa"/>
              <w:right w:w="57" w:type="dxa"/>
            </w:tcMar>
            <w:vAlign w:val="center"/>
          </w:tcPr>
          <w:p w:rsidR="00D75815" w:rsidRPr="00D75815" w:rsidRDefault="00D75815" w:rsidP="00D75815">
            <w:pPr>
              <w:pStyle w:val="Zawartotabeli"/>
              <w:numPr>
                <w:ilvl w:val="0"/>
                <w:numId w:val="8"/>
              </w:numPr>
              <w:ind w:left="527" w:hanging="357"/>
              <w:rPr>
                <w:rFonts w:cs="Times New Roman"/>
                <w:b/>
              </w:rPr>
            </w:pPr>
            <w:r w:rsidRPr="00D75815">
              <w:rPr>
                <w:rFonts w:cs="Times New Roman"/>
                <w:b/>
              </w:rPr>
              <w:t>Opis pracy</w:t>
            </w:r>
          </w:p>
        </w:tc>
      </w:tr>
      <w:tr w:rsidR="00D75815" w:rsidRPr="00D75815" w:rsidTr="00B653C3">
        <w:trPr>
          <w:trHeight w:val="1134"/>
          <w:jc w:val="center"/>
        </w:trPr>
        <w:tc>
          <w:tcPr>
            <w:tcW w:w="997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47" w:type="dxa"/>
              <w:bottom w:w="57" w:type="dxa"/>
              <w:right w:w="57" w:type="dxa"/>
            </w:tcMar>
            <w:vAlign w:val="center"/>
          </w:tcPr>
          <w:p w:rsidR="00A5686F" w:rsidRDefault="00A5686F" w:rsidP="00A5686F">
            <w:pPr>
              <w:pStyle w:val="Zawartotabeli"/>
              <w:rPr>
                <w:rFonts w:cs="Times New Roman"/>
              </w:rPr>
            </w:pPr>
          </w:p>
          <w:p w:rsidR="00A5686F" w:rsidRPr="00A5686F" w:rsidRDefault="00A5686F" w:rsidP="00A5686F">
            <w:pPr>
              <w:pStyle w:val="Zawartotabeli"/>
              <w:ind w:left="263" w:firstLine="567"/>
              <w:rPr>
                <w:rFonts w:cs="Times New Roman"/>
              </w:rPr>
            </w:pPr>
            <w:r w:rsidRPr="00A5686F">
              <w:rPr>
                <w:rFonts w:cs="Times New Roman"/>
              </w:rPr>
              <w:t xml:space="preserve">Ga2S3 jest materiałem półprzewodnikowym o stosunkowo szerokiej (2.8eV) i prostej przerwie energetycznej. Ze względu na budowę warstwową jest rozważany jako perspektywiczny materiał do zastosowań w nanoelektronice i fotonice </w:t>
            </w:r>
            <w:r w:rsidR="00701E2C">
              <w:rPr>
                <w:rFonts w:cs="Times New Roman"/>
              </w:rPr>
              <w:t xml:space="preserve">oraz do generacji sygnałów </w:t>
            </w:r>
            <w:proofErr w:type="spellStart"/>
            <w:r w:rsidR="00701E2C">
              <w:rPr>
                <w:rFonts w:cs="Times New Roman"/>
              </w:rPr>
              <w:t>THz</w:t>
            </w:r>
            <w:proofErr w:type="spellEnd"/>
            <w:r w:rsidR="00701E2C">
              <w:rPr>
                <w:rFonts w:cs="Times New Roman"/>
              </w:rPr>
              <w:t xml:space="preserve"> </w:t>
            </w:r>
            <w:r w:rsidRPr="00A5686F">
              <w:rPr>
                <w:rFonts w:cs="Times New Roman"/>
              </w:rPr>
              <w:t xml:space="preserve">[1]. Dodatkową jego zaletą jest silna anizotropia optyczna i jest rozważany jako materiał nieliniowy do generacji drugiej harmonicznej (SHG) w zakresie </w:t>
            </w:r>
            <w:r w:rsidR="00716A7A">
              <w:rPr>
                <w:rFonts w:cs="Times New Roman"/>
              </w:rPr>
              <w:t xml:space="preserve">średniej </w:t>
            </w:r>
            <w:r w:rsidRPr="00A5686F">
              <w:rPr>
                <w:rFonts w:cs="Times New Roman"/>
              </w:rPr>
              <w:t>podczerwieni.</w:t>
            </w:r>
          </w:p>
          <w:p w:rsidR="00D75815" w:rsidRDefault="00A5686F" w:rsidP="00AE4714">
            <w:pPr>
              <w:pStyle w:val="Zawartotabeli"/>
              <w:ind w:left="263"/>
              <w:rPr>
                <w:rFonts w:cs="Times New Roman"/>
              </w:rPr>
            </w:pPr>
            <w:r w:rsidRPr="00A5686F">
              <w:rPr>
                <w:rFonts w:cs="Times New Roman"/>
              </w:rPr>
              <w:t xml:space="preserve">W ramach pracy wytworzone zostaną kryształy objętościowe </w:t>
            </w:r>
            <w:r w:rsidR="00716A7A">
              <w:rPr>
                <w:rFonts w:cs="Times New Roman"/>
              </w:rPr>
              <w:t>siarczku galu (III) -</w:t>
            </w:r>
            <w:r w:rsidRPr="00A5686F">
              <w:rPr>
                <w:rFonts w:cs="Times New Roman"/>
              </w:rPr>
              <w:t xml:space="preserve">Ga2S3 metodami transportu chemicznego. Cienkie warstwy Ga2S3 zostaną uzyskane w wyniku eksfoliacji </w:t>
            </w:r>
            <w:proofErr w:type="spellStart"/>
            <w:r w:rsidRPr="00A5686F">
              <w:rPr>
                <w:rFonts w:cs="Times New Roman"/>
              </w:rPr>
              <w:t>mikromechanicznej</w:t>
            </w:r>
            <w:proofErr w:type="spellEnd"/>
            <w:r w:rsidRPr="00A5686F">
              <w:rPr>
                <w:rFonts w:cs="Times New Roman"/>
              </w:rPr>
              <w:t xml:space="preserve"> lub w wyniku </w:t>
            </w:r>
            <w:proofErr w:type="spellStart"/>
            <w:r w:rsidRPr="00A5686F">
              <w:rPr>
                <w:rFonts w:cs="Times New Roman"/>
              </w:rPr>
              <w:t>usiarczenia</w:t>
            </w:r>
            <w:proofErr w:type="spellEnd"/>
            <w:r w:rsidRPr="00A5686F">
              <w:rPr>
                <w:rFonts w:cs="Times New Roman"/>
              </w:rPr>
              <w:t xml:space="preserve"> warstw półprzewodników zawierających gal (</w:t>
            </w:r>
            <w:proofErr w:type="spellStart"/>
            <w:r w:rsidRPr="00A5686F">
              <w:rPr>
                <w:rFonts w:cs="Times New Roman"/>
              </w:rPr>
              <w:t>GaP</w:t>
            </w:r>
            <w:proofErr w:type="spellEnd"/>
            <w:r w:rsidRPr="00A5686F">
              <w:rPr>
                <w:rFonts w:cs="Times New Roman"/>
              </w:rPr>
              <w:t xml:space="preserve">, </w:t>
            </w:r>
            <w:proofErr w:type="spellStart"/>
            <w:r w:rsidRPr="00A5686F">
              <w:rPr>
                <w:rFonts w:cs="Times New Roman"/>
              </w:rPr>
              <w:t>GaAs</w:t>
            </w:r>
            <w:proofErr w:type="spellEnd"/>
            <w:r w:rsidRPr="00A5686F">
              <w:rPr>
                <w:rFonts w:cs="Times New Roman"/>
              </w:rPr>
              <w:t xml:space="preserve"> itp.)</w:t>
            </w:r>
            <w:r w:rsidR="003874B8">
              <w:rPr>
                <w:rFonts w:cs="Times New Roman"/>
              </w:rPr>
              <w:t xml:space="preserve"> [</w:t>
            </w:r>
            <w:r w:rsidR="00716A7A">
              <w:rPr>
                <w:rFonts w:cs="Times New Roman"/>
              </w:rPr>
              <w:t>2,</w:t>
            </w:r>
            <w:r w:rsidR="003874B8">
              <w:rPr>
                <w:rFonts w:cs="Times New Roman"/>
              </w:rPr>
              <w:t>3]</w:t>
            </w:r>
            <w:r w:rsidRPr="00A5686F">
              <w:rPr>
                <w:rFonts w:cs="Times New Roman"/>
              </w:rPr>
              <w:t xml:space="preserve">. Na próbkach objętościowych i cienkich warstwach zostaną przeprowadzone pomiary rozpraszania </w:t>
            </w:r>
            <w:proofErr w:type="spellStart"/>
            <w:r w:rsidRPr="00A5686F">
              <w:rPr>
                <w:rFonts w:cs="Times New Roman"/>
              </w:rPr>
              <w:t>ramanowskiego</w:t>
            </w:r>
            <w:proofErr w:type="spellEnd"/>
            <w:r w:rsidRPr="00A5686F">
              <w:rPr>
                <w:rFonts w:cs="Times New Roman"/>
              </w:rPr>
              <w:t xml:space="preserve"> dla różnych polaryzacji wiązki padającej i rozproszonej. Przeprowadzona zostanie analiza rozpraszania </w:t>
            </w:r>
            <w:proofErr w:type="spellStart"/>
            <w:r w:rsidRPr="00A5686F">
              <w:rPr>
                <w:rFonts w:cs="Times New Roman"/>
              </w:rPr>
              <w:t>ramanowskiego</w:t>
            </w:r>
            <w:proofErr w:type="spellEnd"/>
            <w:r w:rsidRPr="00A5686F">
              <w:rPr>
                <w:rFonts w:cs="Times New Roman"/>
              </w:rPr>
              <w:t xml:space="preserve"> w funkcji kąta polaryzacji oraz dokonane zostanie  porównanie widm fononowych </w:t>
            </w:r>
            <w:proofErr w:type="spellStart"/>
            <w:r w:rsidRPr="00A5686F">
              <w:rPr>
                <w:rFonts w:cs="Times New Roman"/>
              </w:rPr>
              <w:t>ramanowskich</w:t>
            </w:r>
            <w:proofErr w:type="spellEnd"/>
            <w:r w:rsidRPr="00A5686F">
              <w:rPr>
                <w:rFonts w:cs="Times New Roman"/>
              </w:rPr>
              <w:t xml:space="preserve"> w próbkach objętościowych i cienkich warstwach Ga2S3.</w:t>
            </w:r>
          </w:p>
          <w:p w:rsidR="00D75815" w:rsidRPr="00D75815" w:rsidRDefault="00D75815" w:rsidP="00D75815">
            <w:pPr>
              <w:pStyle w:val="Zawartotabeli"/>
              <w:rPr>
                <w:rFonts w:cs="Times New Roman"/>
              </w:rPr>
            </w:pPr>
          </w:p>
        </w:tc>
      </w:tr>
      <w:tr w:rsidR="00D75815" w:rsidRPr="00D75815" w:rsidTr="00B653C3">
        <w:trPr>
          <w:trHeight w:hRule="exact" w:val="454"/>
          <w:jc w:val="center"/>
        </w:trPr>
        <w:tc>
          <w:tcPr>
            <w:tcW w:w="997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top w:w="57" w:type="dxa"/>
              <w:left w:w="47" w:type="dxa"/>
              <w:bottom w:w="57" w:type="dxa"/>
              <w:right w:w="57" w:type="dxa"/>
            </w:tcMar>
            <w:vAlign w:val="center"/>
          </w:tcPr>
          <w:p w:rsidR="00D75815" w:rsidRPr="00D75815" w:rsidRDefault="00D75815" w:rsidP="00D75815">
            <w:pPr>
              <w:pStyle w:val="Zawartotabeli"/>
              <w:numPr>
                <w:ilvl w:val="0"/>
                <w:numId w:val="8"/>
              </w:numPr>
              <w:ind w:left="527" w:hanging="357"/>
              <w:rPr>
                <w:rFonts w:cs="Times New Roman"/>
                <w:b/>
              </w:rPr>
            </w:pPr>
            <w:r w:rsidRPr="00D75815">
              <w:rPr>
                <w:rFonts w:cs="Times New Roman"/>
                <w:b/>
              </w:rPr>
              <w:t>Zakres zadań do wykonania przez dyplomanta</w:t>
            </w:r>
          </w:p>
        </w:tc>
      </w:tr>
      <w:tr w:rsidR="00D75815" w:rsidRPr="00D75815" w:rsidTr="00B653C3">
        <w:trPr>
          <w:trHeight w:val="680"/>
          <w:jc w:val="center"/>
        </w:trPr>
        <w:tc>
          <w:tcPr>
            <w:tcW w:w="997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47" w:type="dxa"/>
              <w:bottom w:w="57" w:type="dxa"/>
              <w:right w:w="57" w:type="dxa"/>
            </w:tcMar>
          </w:tcPr>
          <w:p w:rsidR="00D75815" w:rsidRDefault="00D75815" w:rsidP="00D75815">
            <w:pPr>
              <w:pStyle w:val="Zawartotabeli"/>
              <w:ind w:left="113"/>
              <w:rPr>
                <w:rFonts w:cs="Times New Roman"/>
                <w:i/>
                <w:sz w:val="22"/>
              </w:rPr>
            </w:pPr>
            <w:r w:rsidRPr="00D75815">
              <w:rPr>
                <w:rFonts w:cs="Times New Roman"/>
                <w:i/>
                <w:sz w:val="22"/>
              </w:rPr>
              <w:t>Zakres zadań</w:t>
            </w:r>
            <w:r>
              <w:rPr>
                <w:rFonts w:cs="Times New Roman"/>
                <w:i/>
                <w:sz w:val="22"/>
              </w:rPr>
              <w:t>:</w:t>
            </w:r>
          </w:p>
          <w:p w:rsidR="00D75815" w:rsidRDefault="00AE4714" w:rsidP="00D75815">
            <w:pPr>
              <w:pStyle w:val="Zawartotabeli"/>
              <w:numPr>
                <w:ilvl w:val="0"/>
                <w:numId w:val="11"/>
              </w:num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Zapoznanie się z metodami wzrostu kryształów metodami transportu chemicznego.</w:t>
            </w:r>
          </w:p>
          <w:p w:rsidR="00AE4714" w:rsidRDefault="00AE4714" w:rsidP="00D75815">
            <w:pPr>
              <w:pStyle w:val="Zawartotabeli"/>
              <w:numPr>
                <w:ilvl w:val="0"/>
                <w:numId w:val="11"/>
              </w:num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Przygotowanie cienkich warstw Ga2S3</w:t>
            </w:r>
          </w:p>
          <w:p w:rsidR="00AE4714" w:rsidRDefault="00AE4714" w:rsidP="00D75815">
            <w:pPr>
              <w:pStyle w:val="Zawartotabeli"/>
              <w:numPr>
                <w:ilvl w:val="0"/>
                <w:numId w:val="11"/>
              </w:num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Zapoznanie się z techniką </w:t>
            </w:r>
            <w:proofErr w:type="spellStart"/>
            <w:r>
              <w:rPr>
                <w:rFonts w:cs="Times New Roman"/>
                <w:i/>
              </w:rPr>
              <w:t>ramanowską</w:t>
            </w:r>
            <w:proofErr w:type="spellEnd"/>
            <w:r>
              <w:rPr>
                <w:rFonts w:cs="Times New Roman"/>
                <w:i/>
              </w:rPr>
              <w:t xml:space="preserve"> i wykonanie pomiarów dla próbek objętościowych i cienkich warstw w funkcji kąta polaryzacji wiązki padającej i rozproszonej</w:t>
            </w:r>
          </w:p>
          <w:p w:rsidR="00AE4714" w:rsidRPr="00D75815" w:rsidRDefault="00AE4714" w:rsidP="00D75815">
            <w:pPr>
              <w:pStyle w:val="Zawartotabeli"/>
              <w:numPr>
                <w:ilvl w:val="0"/>
                <w:numId w:val="11"/>
              </w:num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Analiza wyników pomiarowych.</w:t>
            </w:r>
          </w:p>
        </w:tc>
      </w:tr>
      <w:tr w:rsidR="00D75815" w:rsidRPr="00D75815" w:rsidTr="00B653C3">
        <w:trPr>
          <w:trHeight w:hRule="exact" w:val="454"/>
          <w:jc w:val="center"/>
        </w:trPr>
        <w:tc>
          <w:tcPr>
            <w:tcW w:w="997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top w:w="57" w:type="dxa"/>
              <w:left w:w="47" w:type="dxa"/>
              <w:bottom w:w="57" w:type="dxa"/>
              <w:right w:w="57" w:type="dxa"/>
            </w:tcMar>
            <w:vAlign w:val="center"/>
          </w:tcPr>
          <w:p w:rsidR="00D75815" w:rsidRPr="00D75815" w:rsidRDefault="00D75815" w:rsidP="00D75815">
            <w:pPr>
              <w:pStyle w:val="Zawartotabeli"/>
              <w:numPr>
                <w:ilvl w:val="0"/>
                <w:numId w:val="8"/>
              </w:numPr>
              <w:ind w:left="527" w:hanging="357"/>
              <w:rPr>
                <w:rFonts w:cs="Times New Roman"/>
                <w:b/>
              </w:rPr>
            </w:pPr>
            <w:r w:rsidRPr="00D75815">
              <w:rPr>
                <w:rFonts w:cs="Times New Roman"/>
                <w:b/>
              </w:rPr>
              <w:t>Bibliografia</w:t>
            </w:r>
          </w:p>
        </w:tc>
      </w:tr>
      <w:tr w:rsidR="00D75815" w:rsidRPr="00D75815" w:rsidTr="0099556E">
        <w:trPr>
          <w:trHeight w:hRule="exact" w:val="3608"/>
          <w:jc w:val="center"/>
        </w:trPr>
        <w:tc>
          <w:tcPr>
            <w:tcW w:w="997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47" w:type="dxa"/>
              <w:bottom w:w="57" w:type="dxa"/>
              <w:right w:w="57" w:type="dxa"/>
            </w:tcMar>
            <w:vAlign w:val="center"/>
          </w:tcPr>
          <w:p w:rsidR="00732027" w:rsidRPr="005E39E4" w:rsidRDefault="005E39E4" w:rsidP="005E39E4">
            <w:pPr>
              <w:pStyle w:val="Zawartotabeli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lastRenderedPageBreak/>
              <w:t>Zhiming</w:t>
            </w:r>
            <w:proofErr w:type="spellEnd"/>
            <w:r>
              <w:rPr>
                <w:rFonts w:hint="eastAsia"/>
              </w:rPr>
              <w:t xml:space="preserve"> Huang</w:t>
            </w:r>
            <w:r>
              <w:t>,</w:t>
            </w:r>
            <w:r>
              <w:rPr>
                <w:rFonts w:hint="eastAsia"/>
              </w:rPr>
              <w:t xml:space="preserve"> J.-G. Huang</w:t>
            </w:r>
            <w:r>
              <w:t>,</w:t>
            </w:r>
            <w:r>
              <w:rPr>
                <w:rFonts w:hint="eastAsia"/>
              </w:rPr>
              <w:t xml:space="preserve"> K. A. </w:t>
            </w:r>
            <w:proofErr w:type="spellStart"/>
            <w:r>
              <w:rPr>
                <w:rFonts w:hint="eastAsia"/>
              </w:rPr>
              <w:t>Kokh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V. A. </w:t>
            </w:r>
            <w:proofErr w:type="spellStart"/>
            <w:r>
              <w:rPr>
                <w:rFonts w:hint="eastAsia"/>
              </w:rPr>
              <w:t>Svetlichnyi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A. V. </w:t>
            </w:r>
            <w:proofErr w:type="spellStart"/>
            <w:r>
              <w:rPr>
                <w:rFonts w:hint="eastAsia"/>
              </w:rPr>
              <w:t>Shabalina</w:t>
            </w:r>
            <w:proofErr w:type="spellEnd"/>
            <w:r>
              <w:t>,</w:t>
            </w:r>
            <w:r w:rsidRPr="005E39E4">
              <w:rPr>
                <w:rFonts w:hint="eastAsia"/>
              </w:rPr>
              <w:t xml:space="preserve"> </w:t>
            </w:r>
            <w:proofErr w:type="spellStart"/>
            <w:r w:rsidRPr="005E39E4">
              <w:rPr>
                <w:rFonts w:hint="eastAsia"/>
              </w:rPr>
              <w:t>Yu</w:t>
            </w:r>
            <w:proofErr w:type="spellEnd"/>
            <w:r>
              <w:rPr>
                <w:rFonts w:hint="eastAsia"/>
              </w:rPr>
              <w:t xml:space="preserve">. M. </w:t>
            </w:r>
            <w:proofErr w:type="spellStart"/>
            <w:r>
              <w:rPr>
                <w:rFonts w:hint="eastAsia"/>
              </w:rPr>
              <w:t>Andreev</w:t>
            </w:r>
            <w:proofErr w:type="spellEnd"/>
            <w:r>
              <w:t>,</w:t>
            </w:r>
            <w:r w:rsidRPr="005E39E4">
              <w:rPr>
                <w:rFonts w:hint="eastAsia"/>
              </w:rPr>
              <w:t xml:space="preserve"> G. V. </w:t>
            </w:r>
            <w:proofErr w:type="spellStart"/>
            <w:r w:rsidRPr="005E39E4">
              <w:rPr>
                <w:rFonts w:hint="eastAsia"/>
              </w:rPr>
              <w:t>Lanskii</w:t>
            </w:r>
            <w:proofErr w:type="spellEnd"/>
            <w:r>
              <w:t xml:space="preserve">, </w:t>
            </w:r>
            <w:r w:rsidR="0099556E">
              <w:t xml:space="preserve">Ga2S3: </w:t>
            </w:r>
            <w:proofErr w:type="spellStart"/>
            <w:r w:rsidR="0099556E">
              <w:t>optical</w:t>
            </w:r>
            <w:proofErr w:type="spellEnd"/>
            <w:r w:rsidR="0099556E">
              <w:t xml:space="preserve"> </w:t>
            </w:r>
            <w:proofErr w:type="spellStart"/>
            <w:r w:rsidR="0099556E">
              <w:t>properties</w:t>
            </w:r>
            <w:proofErr w:type="spellEnd"/>
            <w:r w:rsidR="0099556E">
              <w:t xml:space="preserve"> and </w:t>
            </w:r>
            <w:proofErr w:type="spellStart"/>
            <w:r w:rsidR="0099556E">
              <w:t>perspectivesfor</w:t>
            </w:r>
            <w:proofErr w:type="spellEnd"/>
            <w:r w:rsidR="0099556E">
              <w:t xml:space="preserve"> </w:t>
            </w:r>
            <w:proofErr w:type="spellStart"/>
            <w:r w:rsidR="0099556E">
              <w:t>THz</w:t>
            </w:r>
            <w:proofErr w:type="spellEnd"/>
            <w:r w:rsidR="0099556E">
              <w:t xml:space="preserve"> </w:t>
            </w:r>
            <w:proofErr w:type="spellStart"/>
            <w:r w:rsidR="0099556E">
              <w:t>applications</w:t>
            </w:r>
            <w:proofErr w:type="spellEnd"/>
            <w:r w:rsidR="0099556E">
              <w:t xml:space="preserve">, </w:t>
            </w:r>
            <w:r>
              <w:rPr>
                <w:rFonts w:hint="eastAsia"/>
              </w:rPr>
              <w:t xml:space="preserve">2015 40th International Conference on </w:t>
            </w:r>
            <w:proofErr w:type="spellStart"/>
            <w:r>
              <w:rPr>
                <w:rFonts w:hint="eastAsia"/>
              </w:rPr>
              <w:t>Infrared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Millimeter</w:t>
            </w:r>
            <w:proofErr w:type="spellEnd"/>
            <w:r>
              <w:rPr>
                <w:rFonts w:hint="eastAsia"/>
              </w:rPr>
              <w:t xml:space="preserve">, and </w:t>
            </w:r>
            <w:proofErr w:type="spellStart"/>
            <w:r>
              <w:rPr>
                <w:rFonts w:hint="eastAsia"/>
              </w:rPr>
              <w:t>Terahertz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waves</w:t>
            </w:r>
            <w:proofErr w:type="spellEnd"/>
            <w:r>
              <w:rPr>
                <w:rFonts w:hint="eastAsia"/>
              </w:rPr>
              <w:t xml:space="preserve"> (IRMMW-</w:t>
            </w:r>
            <w:proofErr w:type="spellStart"/>
            <w:r>
              <w:rPr>
                <w:rFonts w:hint="eastAsia"/>
              </w:rPr>
              <w:t>THz</w:t>
            </w:r>
            <w:proofErr w:type="spellEnd"/>
            <w:r>
              <w:rPr>
                <w:rFonts w:hint="eastAsia"/>
              </w:rPr>
              <w:t>), Hong Kong, 2015, pp. 1-2.</w:t>
            </w:r>
            <w:r>
              <w:t xml:space="preserve">, </w:t>
            </w:r>
            <w:r>
              <w:rPr>
                <w:rFonts w:hint="eastAsia"/>
              </w:rPr>
              <w:t>doi: 10.1109/IRMMW-THz.2015.7327440</w:t>
            </w:r>
          </w:p>
          <w:p w:rsidR="00D75815" w:rsidRPr="00C85EFC" w:rsidRDefault="00A63851" w:rsidP="00AE4714">
            <w:pPr>
              <w:pStyle w:val="Zawartotabeli"/>
              <w:numPr>
                <w:ilvl w:val="0"/>
                <w:numId w:val="6"/>
              </w:numPr>
              <w:rPr>
                <w:rFonts w:cs="Times New Roman"/>
              </w:rPr>
            </w:pPr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H. F. </w:t>
            </w:r>
            <w:proofErr w:type="spellStart"/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>Liu</w:t>
            </w:r>
            <w:proofErr w:type="spellEnd"/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, K. K. </w:t>
            </w:r>
            <w:proofErr w:type="spellStart"/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>Ansah</w:t>
            </w:r>
            <w:proofErr w:type="spellEnd"/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>Antwi</w:t>
            </w:r>
            <w:proofErr w:type="spellEnd"/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, N. L. </w:t>
            </w:r>
            <w:proofErr w:type="spellStart"/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>Yakovlev</w:t>
            </w:r>
            <w:proofErr w:type="spellEnd"/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, H. R. Tan, L. T. </w:t>
            </w:r>
            <w:proofErr w:type="spellStart"/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>Ong</w:t>
            </w:r>
            <w:proofErr w:type="spellEnd"/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, S. J. </w:t>
            </w:r>
            <w:proofErr w:type="spellStart"/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>Chua</w:t>
            </w:r>
            <w:proofErr w:type="spellEnd"/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>, and D. Z. Chi</w:t>
            </w:r>
            <w:r w:rsid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>Synthesis</w:t>
            </w:r>
            <w:proofErr w:type="spellEnd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>Phase</w:t>
            </w:r>
            <w:proofErr w:type="spellEnd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>Evolutions</w:t>
            </w:r>
            <w:proofErr w:type="spellEnd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>Layered</w:t>
            </w:r>
            <w:proofErr w:type="spellEnd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>Structure</w:t>
            </w:r>
            <w:proofErr w:type="spellEnd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 of Ga2S3 Semiconductor </w:t>
            </w:r>
            <w:proofErr w:type="spellStart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>Thin</w:t>
            </w:r>
            <w:proofErr w:type="spellEnd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>Films</w:t>
            </w:r>
            <w:proofErr w:type="spellEnd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 on </w:t>
            </w:r>
            <w:proofErr w:type="spellStart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>Epiready</w:t>
            </w:r>
            <w:proofErr w:type="spellEnd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>GaAs</w:t>
            </w:r>
            <w:proofErr w:type="spellEnd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 xml:space="preserve"> (111) </w:t>
            </w:r>
            <w:proofErr w:type="spellStart"/>
            <w:r w:rsidR="0099556E" w:rsidRPr="006F49AF">
              <w:rPr>
                <w:rFonts w:ascii="Arial" w:hAnsi="Arial" w:cs="Arial"/>
                <w:color w:val="000000"/>
                <w:sz w:val="20"/>
                <w:szCs w:val="20"/>
              </w:rPr>
              <w:t>Substrates</w:t>
            </w:r>
            <w:proofErr w:type="spellEnd"/>
            <w:r w:rsidR="0099556E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6F49AF">
              <w:rPr>
                <w:rStyle w:val="HTML-cytat"/>
                <w:rFonts w:ascii="Arial" w:hAnsi="Arial" w:cs="Arial"/>
                <w:color w:val="000000"/>
                <w:sz w:val="20"/>
                <w:szCs w:val="20"/>
              </w:rPr>
              <w:t xml:space="preserve">ACS Applied Materials &amp; </w:t>
            </w:r>
            <w:proofErr w:type="spellStart"/>
            <w:r w:rsidRPr="006F49AF">
              <w:rPr>
                <w:rStyle w:val="HTML-cytat"/>
                <w:rFonts w:ascii="Arial" w:hAnsi="Arial" w:cs="Arial"/>
                <w:color w:val="000000"/>
                <w:sz w:val="20"/>
                <w:szCs w:val="20"/>
              </w:rPr>
              <w:t>Interfaces</w:t>
            </w:r>
            <w:proofErr w:type="spellEnd"/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6F49AF">
              <w:rPr>
                <w:rStyle w:val="Pogrubienie"/>
                <w:rFonts w:ascii="Arial" w:hAnsi="Arial" w:cs="Arial"/>
                <w:color w:val="000000"/>
                <w:sz w:val="20"/>
                <w:szCs w:val="20"/>
              </w:rPr>
              <w:t>2014</w:t>
            </w:r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6F49AF">
              <w:rPr>
                <w:rStyle w:val="Uwydatnienie"/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6F49AF">
              <w:rPr>
                <w:rFonts w:ascii="Arial" w:hAnsi="Arial" w:cs="Arial"/>
                <w:color w:val="000000"/>
                <w:sz w:val="20"/>
                <w:szCs w:val="20"/>
              </w:rPr>
              <w:t> (5), 3501-3507</w:t>
            </w:r>
            <w:r w:rsidR="006F49AF">
              <w:rPr>
                <w:rFonts w:cs="Times New Roman"/>
              </w:rPr>
              <w:t xml:space="preserve">, </w:t>
            </w:r>
            <w:r w:rsidRPr="006F49A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DOI: 10.1021/am4056535</w:t>
            </w:r>
          </w:p>
          <w:p w:rsidR="00C85EFC" w:rsidRPr="00C85EFC" w:rsidRDefault="00C85EFC" w:rsidP="00C85EFC">
            <w:pPr>
              <w:pStyle w:val="Zawartotabeli"/>
              <w:numPr>
                <w:ilvl w:val="0"/>
                <w:numId w:val="6"/>
              </w:numPr>
              <w:rPr>
                <w:rFonts w:cs="Times New Roman"/>
              </w:rPr>
            </w:pPr>
            <w:proofErr w:type="spellStart"/>
            <w:r w:rsidRPr="00C85EFC">
              <w:rPr>
                <w:rFonts w:cs="Times New Roman" w:hint="eastAsia"/>
              </w:rPr>
              <w:t>Hongfei</w:t>
            </w:r>
            <w:proofErr w:type="spellEnd"/>
            <w:r w:rsidRPr="00C85EFC">
              <w:rPr>
                <w:rFonts w:cs="Times New Roman" w:hint="eastAsia"/>
              </w:rPr>
              <w:t xml:space="preserve"> </w:t>
            </w:r>
            <w:proofErr w:type="spellStart"/>
            <w:r w:rsidRPr="00C85EFC">
              <w:rPr>
                <w:rFonts w:cs="Times New Roman" w:hint="eastAsia"/>
              </w:rPr>
              <w:t>Liu</w:t>
            </w:r>
            <w:proofErr w:type="spellEnd"/>
            <w:r>
              <w:rPr>
                <w:rFonts w:cs="Times New Roman"/>
              </w:rPr>
              <w:t>,</w:t>
            </w:r>
            <w:r w:rsidRPr="00C85EFC">
              <w:rPr>
                <w:rFonts w:cs="Times New Roman" w:hint="eastAsia"/>
              </w:rPr>
              <w:t xml:space="preserve"> </w:t>
            </w:r>
            <w:proofErr w:type="spellStart"/>
            <w:r w:rsidRPr="00C85EFC">
              <w:rPr>
                <w:rFonts w:cs="Times New Roman" w:hint="eastAsia"/>
              </w:rPr>
              <w:t>Thermal</w:t>
            </w:r>
            <w:proofErr w:type="spellEnd"/>
            <w:r w:rsidRPr="00C85EFC">
              <w:rPr>
                <w:rFonts w:cs="Times New Roman" w:hint="eastAsia"/>
              </w:rPr>
              <w:t xml:space="preserve"> </w:t>
            </w:r>
            <w:proofErr w:type="spellStart"/>
            <w:r w:rsidRPr="00C85EFC">
              <w:rPr>
                <w:rFonts w:cs="Times New Roman" w:hint="eastAsia"/>
              </w:rPr>
              <w:t>Vapor</w:t>
            </w:r>
            <w:proofErr w:type="spellEnd"/>
            <w:r w:rsidRPr="00C85EFC">
              <w:rPr>
                <w:rFonts w:cs="Times New Roman" w:hint="eastAsia"/>
              </w:rPr>
              <w:t xml:space="preserve"> </w:t>
            </w:r>
            <w:proofErr w:type="spellStart"/>
            <w:r w:rsidRPr="00C85EFC">
              <w:rPr>
                <w:rFonts w:cs="Times New Roman" w:hint="eastAsia"/>
              </w:rPr>
              <w:t>Sulfurization</w:t>
            </w:r>
            <w:proofErr w:type="spellEnd"/>
            <w:r w:rsidRPr="00C85EFC">
              <w:rPr>
                <w:rFonts w:cs="Times New Roman" w:hint="eastAsia"/>
              </w:rPr>
              <w:t xml:space="preserve"> of </w:t>
            </w:r>
            <w:proofErr w:type="spellStart"/>
            <w:r w:rsidRPr="00C85EFC">
              <w:rPr>
                <w:rFonts w:cs="Times New Roman" w:hint="eastAsia"/>
              </w:rPr>
              <w:t>Ultrathin</w:t>
            </w:r>
            <w:proofErr w:type="spellEnd"/>
            <w:r w:rsidRPr="00C85EFC">
              <w:rPr>
                <w:rFonts w:cs="Times New Roman" w:hint="eastAsia"/>
              </w:rPr>
              <w:t xml:space="preserve"> </w:t>
            </w:r>
            <w:proofErr w:type="spellStart"/>
            <w:r w:rsidRPr="00C85EFC">
              <w:rPr>
                <w:rFonts w:cs="Times New Roman" w:hint="eastAsia"/>
              </w:rPr>
              <w:t>GaAs</w:t>
            </w:r>
            <w:proofErr w:type="spellEnd"/>
            <w:r w:rsidRPr="00C85EFC">
              <w:rPr>
                <w:rFonts w:cs="Times New Roman" w:hint="eastAsia"/>
              </w:rPr>
              <w:t xml:space="preserve"> </w:t>
            </w:r>
            <w:proofErr w:type="spellStart"/>
            <w:r w:rsidRPr="00C85EFC">
              <w:rPr>
                <w:rFonts w:cs="Times New Roman" w:hint="eastAsia"/>
              </w:rPr>
              <w:t>Layers</w:t>
            </w:r>
            <w:proofErr w:type="spellEnd"/>
            <w:r w:rsidRPr="00C85EFC">
              <w:rPr>
                <w:rFonts w:cs="Times New Roman" w:hint="eastAsia"/>
              </w:rPr>
              <w:t xml:space="preserve"> on </w:t>
            </w:r>
            <w:proofErr w:type="spellStart"/>
            <w:r w:rsidRPr="00C85EFC">
              <w:rPr>
                <w:rFonts w:cs="Times New Roman" w:hint="eastAsia"/>
              </w:rPr>
              <w:t>Sapphire</w:t>
            </w:r>
            <w:proofErr w:type="spellEnd"/>
            <w:r w:rsidRPr="00C85EFC">
              <w:rPr>
                <w:rFonts w:cs="Times New Roman" w:hint="eastAsia"/>
              </w:rPr>
              <w:t xml:space="preserve"> </w:t>
            </w:r>
            <w:proofErr w:type="spellStart"/>
            <w:r w:rsidRPr="00C85EFC">
              <w:rPr>
                <w:rFonts w:cs="Times New Roman" w:hint="eastAsia"/>
              </w:rPr>
              <w:t>Substrates</w:t>
            </w:r>
            <w:proofErr w:type="spellEnd"/>
            <w:r w:rsidRPr="00C85EFC">
              <w:rPr>
                <w:rFonts w:cs="Times New Roman" w:hint="eastAsia"/>
              </w:rPr>
              <w:t xml:space="preserve"> </w:t>
            </w:r>
            <w:proofErr w:type="spellStart"/>
            <w:r w:rsidRPr="00C85EFC">
              <w:rPr>
                <w:rFonts w:cs="Times New Roman" w:hint="eastAsia"/>
              </w:rPr>
              <w:t>Prepared</w:t>
            </w:r>
            <w:proofErr w:type="spellEnd"/>
            <w:r w:rsidRPr="00C85EFC">
              <w:rPr>
                <w:rFonts w:cs="Times New Roman" w:hint="eastAsia"/>
              </w:rPr>
              <w:t xml:space="preserve"> by Direct </w:t>
            </w:r>
            <w:proofErr w:type="spellStart"/>
            <w:r w:rsidRPr="00C85EFC">
              <w:rPr>
                <w:rFonts w:cs="Times New Roman" w:hint="eastAsia"/>
              </w:rPr>
              <w:t>Growth</w:t>
            </w:r>
            <w:proofErr w:type="spellEnd"/>
            <w:r w:rsidRPr="00C85EFC">
              <w:rPr>
                <w:rFonts w:cs="Times New Roman" w:hint="eastAsia"/>
              </w:rPr>
              <w:t xml:space="preserve"> and Lift-Off and Transfer</w:t>
            </w:r>
            <w:r w:rsidRPr="00C85EFC">
              <w:rPr>
                <w:rFonts w:cs="Times New Roman"/>
              </w:rPr>
              <w:t xml:space="preserve"> </w:t>
            </w:r>
            <w:r w:rsidRPr="00C85EFC">
              <w:rPr>
                <w:rFonts w:cs="Times New Roman" w:hint="eastAsia"/>
              </w:rPr>
              <w:t xml:space="preserve">ECS </w:t>
            </w:r>
            <w:proofErr w:type="spellStart"/>
            <w:r w:rsidRPr="00C85EFC">
              <w:rPr>
                <w:rFonts w:cs="Times New Roman" w:hint="eastAsia"/>
              </w:rPr>
              <w:t>Journal</w:t>
            </w:r>
            <w:proofErr w:type="spellEnd"/>
            <w:r w:rsidRPr="00C85EFC">
              <w:rPr>
                <w:rFonts w:cs="Times New Roman" w:hint="eastAsia"/>
              </w:rPr>
              <w:t xml:space="preserve"> of Solid </w:t>
            </w:r>
            <w:proofErr w:type="spellStart"/>
            <w:r w:rsidRPr="00C85EFC">
              <w:rPr>
                <w:rFonts w:cs="Times New Roman" w:hint="eastAsia"/>
              </w:rPr>
              <w:t>State</w:t>
            </w:r>
            <w:proofErr w:type="spellEnd"/>
            <w:r w:rsidRPr="00C85EFC">
              <w:rPr>
                <w:rFonts w:cs="Times New Roman" w:hint="eastAsia"/>
              </w:rPr>
              <w:t xml:space="preserve"> Science and Technology 2017 6: P339-P344.</w:t>
            </w:r>
          </w:p>
        </w:tc>
      </w:tr>
      <w:tr w:rsidR="00D75815" w:rsidRPr="00D75815" w:rsidTr="00B653C3">
        <w:trPr>
          <w:trHeight w:hRule="exact" w:val="454"/>
          <w:jc w:val="center"/>
        </w:trPr>
        <w:tc>
          <w:tcPr>
            <w:tcW w:w="782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top w:w="57" w:type="dxa"/>
              <w:left w:w="47" w:type="dxa"/>
              <w:bottom w:w="57" w:type="dxa"/>
              <w:right w:w="57" w:type="dxa"/>
            </w:tcMar>
            <w:vAlign w:val="center"/>
          </w:tcPr>
          <w:p w:rsidR="00D75815" w:rsidRPr="00D75815" w:rsidRDefault="00D75815" w:rsidP="00D75815">
            <w:pPr>
              <w:pStyle w:val="Zawartotabeli"/>
              <w:numPr>
                <w:ilvl w:val="0"/>
                <w:numId w:val="10"/>
              </w:numPr>
              <w:ind w:left="527" w:hanging="357"/>
              <w:rPr>
                <w:rFonts w:cs="Times New Roman"/>
                <w:b/>
              </w:rPr>
            </w:pPr>
            <w:r w:rsidRPr="00D75815">
              <w:rPr>
                <w:rFonts w:cs="Times New Roman"/>
                <w:b/>
              </w:rPr>
              <w:t>Czy przewidywana jest publikacja związana z pracą dyplomową?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48" w:type="dxa"/>
              <w:bottom w:w="57" w:type="dxa"/>
              <w:right w:w="57" w:type="dxa"/>
            </w:tcMar>
            <w:vAlign w:val="center"/>
          </w:tcPr>
          <w:p w:rsidR="00D75815" w:rsidRPr="00D75815" w:rsidRDefault="00D75815" w:rsidP="00D75815">
            <w:pPr>
              <w:pStyle w:val="Zawartotabeli"/>
              <w:rPr>
                <w:rFonts w:cs="Times New Roman"/>
                <w:color w:val="auto"/>
              </w:rPr>
            </w:pPr>
            <w:r>
              <w:rPr>
                <w:rFonts w:cs="Times New Roman"/>
                <w:sz w:val="16"/>
              </w:rPr>
              <w:t>TAK</w:t>
            </w:r>
            <w:r w:rsidRPr="00D75815">
              <w:rPr>
                <w:rFonts w:cs="Times New Roman"/>
                <w:sz w:val="16"/>
              </w:rPr>
              <w:t xml:space="preserve">   </w:t>
            </w:r>
            <w:r>
              <w:rPr>
                <w:rFonts w:cs="Times New Roman"/>
                <w:sz w:val="16"/>
              </w:rPr>
              <w:fldChar w:fldCharType="begin">
                <w:ffData>
                  <w:name w:val=""/>
                  <w:enabled/>
                  <w:calcOnExit w:val="0"/>
                  <w:statusText w:type="text" w:val="kliknij"/>
                  <w:checkBox>
                    <w:size w:val="24"/>
                    <w:default w:val="1"/>
                  </w:checkBox>
                </w:ffData>
              </w:fldChar>
            </w:r>
            <w:r>
              <w:rPr>
                <w:rFonts w:cs="Times New Roman"/>
                <w:sz w:val="16"/>
              </w:rPr>
              <w:instrText xml:space="preserve"> FORMCHECKBOX </w:instrText>
            </w:r>
            <w:r w:rsidR="00C552A2">
              <w:rPr>
                <w:rFonts w:cs="Times New Roman"/>
                <w:sz w:val="16"/>
              </w:rPr>
            </w:r>
            <w:r w:rsidR="00C552A2">
              <w:rPr>
                <w:rFonts w:cs="Times New Roman"/>
                <w:sz w:val="16"/>
              </w:rPr>
              <w:fldChar w:fldCharType="separate"/>
            </w:r>
            <w:r>
              <w:rPr>
                <w:rFonts w:cs="Times New Roman"/>
                <w:sz w:val="16"/>
              </w:rPr>
              <w:fldChar w:fldCharType="end"/>
            </w:r>
            <w:r w:rsidRPr="00D75815">
              <w:rPr>
                <w:rFonts w:cs="Times New Roman"/>
                <w:sz w:val="16"/>
              </w:rPr>
              <w:t xml:space="preserve">           </w:t>
            </w:r>
            <w:r>
              <w:rPr>
                <w:rFonts w:cs="Times New Roman"/>
                <w:sz w:val="16"/>
              </w:rPr>
              <w:t xml:space="preserve"> NIE</w:t>
            </w:r>
            <w:r w:rsidRPr="00D75815">
              <w:rPr>
                <w:rFonts w:cs="Times New Roman"/>
                <w:sz w:val="16"/>
              </w:rPr>
              <w:t xml:space="preserve">  </w:t>
            </w:r>
            <w:r>
              <w:rPr>
                <w:rFonts w:cs="Times New Roman"/>
                <w:sz w:val="16"/>
              </w:rPr>
              <w:fldChar w:fldCharType="begin">
                <w:ffData>
                  <w:name w:val="Wybór2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bookmarkStart w:id="5" w:name="Wybór2"/>
            <w:r>
              <w:rPr>
                <w:rFonts w:cs="Times New Roman"/>
                <w:sz w:val="16"/>
              </w:rPr>
              <w:instrText xml:space="preserve"> FORMCHECKBOX </w:instrText>
            </w:r>
            <w:r w:rsidR="00C552A2">
              <w:rPr>
                <w:rFonts w:cs="Times New Roman"/>
                <w:sz w:val="16"/>
              </w:rPr>
            </w:r>
            <w:r w:rsidR="00C552A2">
              <w:rPr>
                <w:rFonts w:cs="Times New Roman"/>
                <w:sz w:val="16"/>
              </w:rPr>
              <w:fldChar w:fldCharType="separate"/>
            </w:r>
            <w:r>
              <w:rPr>
                <w:rFonts w:cs="Times New Roman"/>
                <w:sz w:val="16"/>
              </w:rPr>
              <w:fldChar w:fldCharType="end"/>
            </w:r>
            <w:bookmarkEnd w:id="5"/>
          </w:p>
        </w:tc>
      </w:tr>
    </w:tbl>
    <w:p w:rsidR="009A0D6D" w:rsidRDefault="009A0D6D" w:rsidP="00C82230">
      <w:pPr>
        <w:rPr>
          <w:rFonts w:hint="eastAsia"/>
        </w:rPr>
      </w:pPr>
    </w:p>
    <w:sectPr w:rsidR="009A0D6D" w:rsidSect="00C82230">
      <w:pgSz w:w="11906" w:h="16838"/>
      <w:pgMar w:top="851" w:right="1134" w:bottom="851" w:left="1134" w:header="0" w:footer="0" w:gutter="0"/>
      <w:cols w:space="708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5BAE"/>
    <w:multiLevelType w:val="hybridMultilevel"/>
    <w:tmpl w:val="D8E42E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10CC0"/>
    <w:multiLevelType w:val="hybridMultilevel"/>
    <w:tmpl w:val="11147EBC"/>
    <w:lvl w:ilvl="0" w:tplc="8DCE7D5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16166"/>
    <w:multiLevelType w:val="hybridMultilevel"/>
    <w:tmpl w:val="964C4A20"/>
    <w:lvl w:ilvl="0" w:tplc="0415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4780457D"/>
    <w:multiLevelType w:val="multilevel"/>
    <w:tmpl w:val="33CE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AD212FF"/>
    <w:multiLevelType w:val="multilevel"/>
    <w:tmpl w:val="F626BE4A"/>
    <w:lvl w:ilvl="0">
      <w:start w:val="1"/>
      <w:numFmt w:val="none"/>
      <w:pStyle w:val="Nagwek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Nagwek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Nagwek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Nagwek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Nagwek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Nagwek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Nagwek9"/>
      <w:suff w:val="nothing"/>
      <w:lvlText w:val=""/>
      <w:lvlJc w:val="left"/>
      <w:pPr>
        <w:ind w:left="1584" w:hanging="1584"/>
      </w:pPr>
    </w:lvl>
  </w:abstractNum>
  <w:abstractNum w:abstractNumId="5">
    <w:nsid w:val="51920D6A"/>
    <w:multiLevelType w:val="hybridMultilevel"/>
    <w:tmpl w:val="8ACC43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190DD6"/>
    <w:multiLevelType w:val="hybridMultilevel"/>
    <w:tmpl w:val="D0143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96257"/>
    <w:multiLevelType w:val="hybridMultilevel"/>
    <w:tmpl w:val="1FE2772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7775A0"/>
    <w:multiLevelType w:val="hybridMultilevel"/>
    <w:tmpl w:val="9F5AA6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C2422"/>
    <w:multiLevelType w:val="hybridMultilevel"/>
    <w:tmpl w:val="D0BEC9B6"/>
    <w:lvl w:ilvl="0" w:tplc="60BA3D3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41F50"/>
    <w:multiLevelType w:val="hybridMultilevel"/>
    <w:tmpl w:val="F2DEF8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1134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A0D6D"/>
    <w:rsid w:val="00024211"/>
    <w:rsid w:val="003874B8"/>
    <w:rsid w:val="003B0F52"/>
    <w:rsid w:val="005E39E4"/>
    <w:rsid w:val="00656451"/>
    <w:rsid w:val="006F49AF"/>
    <w:rsid w:val="00701E2C"/>
    <w:rsid w:val="00716A7A"/>
    <w:rsid w:val="00732027"/>
    <w:rsid w:val="008A66ED"/>
    <w:rsid w:val="0099556E"/>
    <w:rsid w:val="009A0D6D"/>
    <w:rsid w:val="00A5686F"/>
    <w:rsid w:val="00A63851"/>
    <w:rsid w:val="00AE4714"/>
    <w:rsid w:val="00B16AA4"/>
    <w:rsid w:val="00B653C3"/>
    <w:rsid w:val="00BF7337"/>
    <w:rsid w:val="00C552A2"/>
    <w:rsid w:val="00C82230"/>
    <w:rsid w:val="00C85EFC"/>
    <w:rsid w:val="00D75815"/>
    <w:rsid w:val="00E5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</w:pPr>
    <w:rPr>
      <w:color w:val="00000A"/>
      <w:sz w:val="24"/>
    </w:rPr>
  </w:style>
  <w:style w:type="paragraph" w:styleId="Nagwek1">
    <w:name w:val="heading 1"/>
    <w:basedOn w:val="Nagwek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Nagwek3">
    <w:name w:val="heading 3"/>
    <w:basedOn w:val="Nagwek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Nagwek4">
    <w:name w:val="heading 4"/>
    <w:basedOn w:val="Nagwek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Nagwek5">
    <w:name w:val="heading 5"/>
    <w:basedOn w:val="Nagwek"/>
    <w:qFormat/>
    <w:pPr>
      <w:numPr>
        <w:ilvl w:val="4"/>
        <w:numId w:val="1"/>
      </w:numPr>
      <w:spacing w:before="120" w:after="60"/>
      <w:outlineLvl w:val="4"/>
    </w:pPr>
    <w:rPr>
      <w:b/>
      <w:bCs/>
    </w:rPr>
  </w:style>
  <w:style w:type="paragraph" w:styleId="Nagwek6">
    <w:name w:val="heading 6"/>
    <w:basedOn w:val="Nagwek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</w:rPr>
  </w:style>
  <w:style w:type="paragraph" w:styleId="Nagwek7">
    <w:name w:val="heading 7"/>
    <w:basedOn w:val="Nagwek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Nagwek8">
    <w:name w:val="heading 8"/>
    <w:basedOn w:val="Nagwek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Nagwek9">
    <w:name w:val="heading 9"/>
    <w:basedOn w:val="Nagwek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TekstdymkaZnak">
    <w:name w:val="Tekst dymka Znak"/>
    <w:basedOn w:val="Domylnaczcionkaakapitu"/>
    <w:qFormat/>
    <w:rPr>
      <w:rFonts w:ascii="Tahoma" w:hAnsi="Tahoma"/>
      <w:sz w:val="16"/>
      <w:szCs w:val="14"/>
    </w:rPr>
  </w:style>
  <w:style w:type="character" w:styleId="Tekstzastpczy">
    <w:name w:val="Placeholder Text"/>
    <w:basedOn w:val="Domylnaczcionkaakapitu"/>
    <w:qFormat/>
    <w:rPr>
      <w:color w:val="808080"/>
    </w:rPr>
  </w:style>
  <w:style w:type="paragraph" w:styleId="Nagwek">
    <w:name w:val="header"/>
    <w:basedOn w:val="Normalny"/>
    <w:next w:val="Tekstpodstawowy"/>
    <w:pPr>
      <w:suppressLineNumbers/>
      <w:tabs>
        <w:tab w:val="center" w:pos="4677"/>
        <w:tab w:val="right" w:pos="9355"/>
      </w:tabs>
    </w:p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styleId="Podpis">
    <w:name w:val="Signature"/>
    <w:basedOn w:val="Normalny"/>
    <w:pPr>
      <w:suppressLineNumbers/>
    </w:pPr>
  </w:style>
  <w:style w:type="paragraph" w:customStyle="1" w:styleId="Cytaty">
    <w:name w:val="Cytaty"/>
    <w:basedOn w:val="Normalny"/>
    <w:qFormat/>
    <w:pPr>
      <w:spacing w:after="283"/>
      <w:ind w:left="567" w:right="567"/>
    </w:pPr>
  </w:style>
  <w:style w:type="paragraph" w:styleId="Tytu">
    <w:name w:val="Title"/>
    <w:basedOn w:val="Nagwek"/>
    <w:qFormat/>
    <w:pPr>
      <w:jc w:val="center"/>
    </w:pPr>
    <w:rPr>
      <w:rFonts w:ascii="Calibri" w:hAnsi="Calibri"/>
      <w:b/>
      <w:bCs/>
      <w:szCs w:val="56"/>
    </w:rPr>
  </w:style>
  <w:style w:type="paragraph" w:styleId="Podtytu">
    <w:name w:val="Subtitle"/>
    <w:basedOn w:val="Nagwek"/>
    <w:qFormat/>
    <w:pPr>
      <w:spacing w:before="60" w:after="120"/>
      <w:jc w:val="center"/>
    </w:pPr>
    <w:rPr>
      <w:sz w:val="36"/>
      <w:szCs w:val="36"/>
    </w:rPr>
  </w:style>
  <w:style w:type="paragraph" w:customStyle="1" w:styleId="Zawartotabeli">
    <w:name w:val="Zawartość tabeli"/>
    <w:basedOn w:val="Normalny"/>
    <w:qFormat/>
    <w:pPr>
      <w:suppressLineNumbers/>
    </w:pPr>
    <w:rPr>
      <w:rFonts w:ascii="Times New Roman" w:hAnsi="Times New Roman"/>
    </w:rPr>
  </w:style>
  <w:style w:type="paragraph" w:styleId="Adresnakopercie">
    <w:name w:val="envelope address"/>
    <w:basedOn w:val="Normalny"/>
    <w:pPr>
      <w:suppressLineNumbers/>
      <w:spacing w:after="60"/>
    </w:pPr>
  </w:style>
  <w:style w:type="paragraph" w:customStyle="1" w:styleId="Gwkalewa">
    <w:name w:val="Główka lewa"/>
    <w:basedOn w:val="Normalny"/>
    <w:qFormat/>
    <w:pPr>
      <w:suppressLineNumbers/>
      <w:tabs>
        <w:tab w:val="center" w:pos="4677"/>
        <w:tab w:val="right" w:pos="9355"/>
      </w:tabs>
    </w:pPr>
  </w:style>
  <w:style w:type="paragraph" w:customStyle="1" w:styleId="Gwkaprawa">
    <w:name w:val="Główka prawa"/>
    <w:basedOn w:val="Normalny"/>
    <w:qFormat/>
    <w:pPr>
      <w:suppressLineNumbers/>
      <w:tabs>
        <w:tab w:val="center" w:pos="4677"/>
        <w:tab w:val="right" w:pos="9355"/>
      </w:tabs>
    </w:pPr>
  </w:style>
  <w:style w:type="paragraph" w:customStyle="1" w:styleId="Ilustracja">
    <w:name w:val="Ilustracja"/>
    <w:basedOn w:val="Podpis"/>
    <w:qFormat/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Tekstprzypisudolnego">
    <w:name w:val="footnote text"/>
    <w:basedOn w:val="Normalny"/>
    <w:pPr>
      <w:suppressLineNumbers/>
      <w:ind w:left="339" w:hanging="339"/>
    </w:pPr>
    <w:rPr>
      <w:sz w:val="20"/>
      <w:szCs w:val="20"/>
    </w:rPr>
  </w:style>
  <w:style w:type="paragraph" w:customStyle="1" w:styleId="EndnoteSymbol">
    <w:name w:val="Endnote Symbol"/>
    <w:basedOn w:val="Normalny"/>
    <w:qFormat/>
    <w:pPr>
      <w:suppressLineNumbers/>
      <w:ind w:left="339" w:hanging="339"/>
    </w:pPr>
    <w:rPr>
      <w:sz w:val="20"/>
      <w:szCs w:val="20"/>
    </w:rPr>
  </w:style>
  <w:style w:type="paragraph" w:styleId="Spisilustracji">
    <w:name w:val="table of figures"/>
    <w:basedOn w:val="Podpis"/>
    <w:qFormat/>
  </w:style>
  <w:style w:type="paragraph" w:styleId="Stopka">
    <w:name w:val="footer"/>
    <w:basedOn w:val="Normalny"/>
    <w:pPr>
      <w:suppressLineNumbers/>
      <w:tabs>
        <w:tab w:val="center" w:pos="4677"/>
        <w:tab w:val="right" w:pos="9355"/>
      </w:tabs>
    </w:pPr>
  </w:style>
  <w:style w:type="paragraph" w:customStyle="1" w:styleId="Stopkalewa">
    <w:name w:val="Stopka lewa"/>
    <w:basedOn w:val="Normalny"/>
    <w:qFormat/>
    <w:pPr>
      <w:suppressLineNumbers/>
      <w:tabs>
        <w:tab w:val="center" w:pos="4677"/>
        <w:tab w:val="right" w:pos="9355"/>
      </w:tabs>
    </w:pPr>
  </w:style>
  <w:style w:type="paragraph" w:customStyle="1" w:styleId="Stopkaprawa">
    <w:name w:val="Stopka prawa"/>
    <w:basedOn w:val="Normalny"/>
    <w:qFormat/>
    <w:pPr>
      <w:suppressLineNumbers/>
      <w:tabs>
        <w:tab w:val="center" w:pos="4677"/>
        <w:tab w:val="right" w:pos="9355"/>
      </w:tabs>
    </w:pPr>
  </w:style>
  <w:style w:type="paragraph" w:customStyle="1" w:styleId="Tabela">
    <w:name w:val="Tabela"/>
    <w:basedOn w:val="Podpis"/>
    <w:qFormat/>
  </w:style>
  <w:style w:type="paragraph" w:customStyle="1" w:styleId="Tekst">
    <w:name w:val="Tekst"/>
    <w:basedOn w:val="Podpis"/>
    <w:qFormat/>
  </w:style>
  <w:style w:type="paragraph" w:customStyle="1" w:styleId="Zawartoramki">
    <w:name w:val="Zawartość ramki"/>
    <w:basedOn w:val="Normalny"/>
    <w:qFormat/>
  </w:style>
  <w:style w:type="paragraph" w:styleId="Tekstkomentarza">
    <w:name w:val="annotation text"/>
    <w:basedOn w:val="Tekstpodstawowy"/>
    <w:qFormat/>
    <w:pPr>
      <w:ind w:left="2268"/>
    </w:pPr>
  </w:style>
  <w:style w:type="paragraph" w:customStyle="1" w:styleId="Nagwek10">
    <w:name w:val="Nagłówek 10"/>
    <w:basedOn w:val="Nagwek"/>
    <w:qFormat/>
    <w:pPr>
      <w:tabs>
        <w:tab w:val="left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Wcicielisty">
    <w:name w:val="Wcięcie listy"/>
    <w:basedOn w:val="Tekstpodstawowy"/>
    <w:qFormat/>
    <w:pPr>
      <w:tabs>
        <w:tab w:val="left" w:pos="0"/>
      </w:tabs>
      <w:ind w:left="2835" w:hanging="2551"/>
    </w:pPr>
  </w:style>
  <w:style w:type="paragraph" w:styleId="Tekstpodstawowywcity">
    <w:name w:val="Body Text Indent"/>
    <w:basedOn w:val="Tekstpodstawowy"/>
    <w:pPr>
      <w:ind w:left="283"/>
    </w:pPr>
  </w:style>
  <w:style w:type="paragraph" w:customStyle="1" w:styleId="Wysunicie">
    <w:name w:val="Wysunięcie"/>
    <w:basedOn w:val="Tekstpodstawowy"/>
    <w:qFormat/>
    <w:pPr>
      <w:tabs>
        <w:tab w:val="left" w:pos="0"/>
      </w:tabs>
      <w:ind w:left="567" w:hanging="283"/>
    </w:pPr>
  </w:style>
  <w:style w:type="paragraph" w:styleId="Zwrotgrzecznociowy">
    <w:name w:val="Salutation"/>
    <w:basedOn w:val="Normalny"/>
    <w:pPr>
      <w:suppressLineNumbers/>
    </w:pPr>
  </w:style>
  <w:style w:type="paragraph" w:customStyle="1" w:styleId="Bibliografia1">
    <w:name w:val="Bibliografia 1"/>
    <w:basedOn w:val="Indeks"/>
    <w:qFormat/>
    <w:pPr>
      <w:tabs>
        <w:tab w:val="right" w:leader="dot" w:pos="9355"/>
      </w:tabs>
    </w:pPr>
  </w:style>
  <w:style w:type="paragraph" w:styleId="Indeks1">
    <w:name w:val="index 1"/>
    <w:basedOn w:val="Indeks"/>
    <w:qFormat/>
  </w:style>
  <w:style w:type="paragraph" w:styleId="Indeks2">
    <w:name w:val="index 2"/>
    <w:basedOn w:val="Indeks"/>
    <w:qFormat/>
    <w:pPr>
      <w:ind w:left="283"/>
    </w:pPr>
  </w:style>
  <w:style w:type="paragraph" w:styleId="Indeks3">
    <w:name w:val="index 3"/>
    <w:basedOn w:val="Indeks"/>
    <w:qFormat/>
    <w:pPr>
      <w:ind w:left="566"/>
    </w:pPr>
  </w:style>
  <w:style w:type="paragraph" w:customStyle="1" w:styleId="Indeksilustracji1">
    <w:name w:val="Indeks ilustracji 1"/>
    <w:basedOn w:val="Indeks"/>
    <w:qFormat/>
    <w:pPr>
      <w:tabs>
        <w:tab w:val="right" w:leader="dot" w:pos="9355"/>
      </w:tabs>
    </w:pPr>
  </w:style>
  <w:style w:type="paragraph" w:customStyle="1" w:styleId="Indeksobiektu1">
    <w:name w:val="Indeks obiektu 1"/>
    <w:basedOn w:val="Indeks"/>
    <w:qFormat/>
    <w:pPr>
      <w:tabs>
        <w:tab w:val="right" w:leader="dot" w:pos="9355"/>
      </w:tabs>
    </w:pPr>
  </w:style>
  <w:style w:type="paragraph" w:customStyle="1" w:styleId="Indekstabeli1">
    <w:name w:val="Indeks tabeli 1"/>
    <w:basedOn w:val="Indeks"/>
    <w:qFormat/>
    <w:pPr>
      <w:tabs>
        <w:tab w:val="right" w:leader="dot" w:pos="9355"/>
      </w:tabs>
    </w:pPr>
  </w:style>
  <w:style w:type="paragraph" w:customStyle="1" w:styleId="Indeksuytkownika1">
    <w:name w:val="Indeks użytkownika 1"/>
    <w:basedOn w:val="Indeks"/>
    <w:qFormat/>
    <w:pPr>
      <w:tabs>
        <w:tab w:val="right" w:leader="dot" w:pos="9355"/>
      </w:tabs>
    </w:pPr>
  </w:style>
  <w:style w:type="paragraph" w:customStyle="1" w:styleId="Indeksuytkownika2">
    <w:name w:val="Indeks użytkownika 2"/>
    <w:basedOn w:val="Indeks"/>
    <w:qFormat/>
    <w:pPr>
      <w:tabs>
        <w:tab w:val="right" w:leader="dot" w:pos="9072"/>
      </w:tabs>
      <w:ind w:left="283"/>
    </w:pPr>
  </w:style>
  <w:style w:type="paragraph" w:customStyle="1" w:styleId="Indeksuytkownika3">
    <w:name w:val="Indeks użytkownika 3"/>
    <w:basedOn w:val="Indeks"/>
    <w:qFormat/>
    <w:pPr>
      <w:tabs>
        <w:tab w:val="right" w:leader="dot" w:pos="8789"/>
      </w:tabs>
      <w:ind w:left="566"/>
    </w:pPr>
  </w:style>
  <w:style w:type="paragraph" w:customStyle="1" w:styleId="Indeksuytkownika4">
    <w:name w:val="Indeks użytkownika 4"/>
    <w:basedOn w:val="Indeks"/>
    <w:qFormat/>
    <w:pPr>
      <w:tabs>
        <w:tab w:val="right" w:leader="dot" w:pos="8506"/>
      </w:tabs>
      <w:ind w:left="849"/>
    </w:pPr>
  </w:style>
  <w:style w:type="paragraph" w:customStyle="1" w:styleId="Indeksuytkownika5">
    <w:name w:val="Indeks użytkownika 5"/>
    <w:basedOn w:val="Indeks"/>
    <w:qFormat/>
    <w:pPr>
      <w:tabs>
        <w:tab w:val="right" w:leader="dot" w:pos="8223"/>
      </w:tabs>
      <w:ind w:left="1132"/>
    </w:pPr>
  </w:style>
  <w:style w:type="paragraph" w:customStyle="1" w:styleId="Indeksuytkownika6">
    <w:name w:val="Indeks użytkownika 6"/>
    <w:basedOn w:val="Indeks"/>
    <w:qFormat/>
    <w:pPr>
      <w:tabs>
        <w:tab w:val="right" w:leader="dot" w:pos="7940"/>
      </w:tabs>
      <w:ind w:left="1415"/>
    </w:pPr>
  </w:style>
  <w:style w:type="paragraph" w:customStyle="1" w:styleId="Indeksuytkownika7">
    <w:name w:val="Indeks użytkownika 7"/>
    <w:basedOn w:val="Indeks"/>
    <w:qFormat/>
    <w:pPr>
      <w:tabs>
        <w:tab w:val="right" w:leader="dot" w:pos="7657"/>
      </w:tabs>
      <w:ind w:left="1698"/>
    </w:pPr>
  </w:style>
  <w:style w:type="paragraph" w:customStyle="1" w:styleId="Indeksuytkownika8">
    <w:name w:val="Indeks użytkownika 8"/>
    <w:basedOn w:val="Indeks"/>
    <w:qFormat/>
    <w:pPr>
      <w:tabs>
        <w:tab w:val="right" w:leader="dot" w:pos="7374"/>
      </w:tabs>
      <w:ind w:left="1981"/>
    </w:pPr>
  </w:style>
  <w:style w:type="paragraph" w:customStyle="1" w:styleId="Indeksuytkownika9">
    <w:name w:val="Indeks użytkownika 9"/>
    <w:basedOn w:val="Indeks"/>
    <w:qFormat/>
    <w:pPr>
      <w:tabs>
        <w:tab w:val="right" w:leader="dot" w:pos="7091"/>
      </w:tabs>
      <w:ind w:left="2264"/>
    </w:pPr>
  </w:style>
  <w:style w:type="paragraph" w:customStyle="1" w:styleId="Indeksuytkownika10">
    <w:name w:val="Indeks użytkownika 10"/>
    <w:basedOn w:val="Indeks"/>
    <w:qFormat/>
    <w:pPr>
      <w:tabs>
        <w:tab w:val="right" w:leader="dot" w:pos="6808"/>
      </w:tabs>
      <w:ind w:left="2547"/>
    </w:pPr>
  </w:style>
  <w:style w:type="paragraph" w:customStyle="1" w:styleId="Konieclisty1">
    <w:name w:val="Koniec listy 1"/>
    <w:basedOn w:val="Lista"/>
    <w:qFormat/>
    <w:pPr>
      <w:spacing w:after="240"/>
      <w:ind w:left="360" w:hanging="360"/>
    </w:pPr>
  </w:style>
  <w:style w:type="paragraph" w:styleId="Listapunktowana3">
    <w:name w:val="List Bullet 3"/>
    <w:basedOn w:val="Lista"/>
    <w:qFormat/>
    <w:pPr>
      <w:spacing w:after="120"/>
      <w:ind w:left="720" w:hanging="360"/>
    </w:pPr>
  </w:style>
  <w:style w:type="paragraph" w:styleId="Spistreci5">
    <w:name w:val="toc 5"/>
    <w:basedOn w:val="Indeks"/>
    <w:pPr>
      <w:tabs>
        <w:tab w:val="right" w:leader="dot" w:pos="8223"/>
      </w:tabs>
      <w:ind w:left="1132"/>
    </w:pPr>
  </w:style>
  <w:style w:type="paragraph" w:styleId="Spistreci6">
    <w:name w:val="toc 6"/>
    <w:basedOn w:val="Indeks"/>
    <w:pPr>
      <w:tabs>
        <w:tab w:val="right" w:leader="dot" w:pos="7940"/>
      </w:tabs>
      <w:ind w:left="1415"/>
    </w:pPr>
  </w:style>
  <w:style w:type="paragraph" w:styleId="Spistreci7">
    <w:name w:val="toc 7"/>
    <w:basedOn w:val="Indeks"/>
    <w:pPr>
      <w:tabs>
        <w:tab w:val="right" w:leader="dot" w:pos="7657"/>
      </w:tabs>
      <w:ind w:left="1698"/>
    </w:pPr>
  </w:style>
  <w:style w:type="paragraph" w:styleId="Spistreci8">
    <w:name w:val="toc 8"/>
    <w:basedOn w:val="Indeks"/>
    <w:pPr>
      <w:tabs>
        <w:tab w:val="right" w:leader="dot" w:pos="7374"/>
      </w:tabs>
      <w:ind w:left="1981"/>
    </w:pPr>
  </w:style>
  <w:style w:type="paragraph" w:styleId="Spistreci9">
    <w:name w:val="toc 9"/>
    <w:basedOn w:val="Indeks"/>
    <w:pPr>
      <w:tabs>
        <w:tab w:val="right" w:leader="dot" w:pos="7091"/>
      </w:tabs>
      <w:ind w:left="2264"/>
    </w:pPr>
  </w:style>
  <w:style w:type="paragraph" w:customStyle="1" w:styleId="Spistreci10">
    <w:name w:val="Spis treści 10"/>
    <w:basedOn w:val="Indeks"/>
    <w:qFormat/>
    <w:pPr>
      <w:tabs>
        <w:tab w:val="right" w:leader="dot" w:pos="6808"/>
      </w:tabs>
      <w:ind w:left="2547"/>
    </w:pPr>
  </w:style>
  <w:style w:type="paragraph" w:customStyle="1" w:styleId="Tekstwstpniesformatowany">
    <w:name w:val="Tekst wstępnie sformatowany"/>
    <w:basedOn w:val="Normalny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Zawartolisty">
    <w:name w:val="Zawartość listy"/>
    <w:basedOn w:val="Normalny"/>
    <w:qFormat/>
    <w:pPr>
      <w:ind w:left="567"/>
    </w:pPr>
  </w:style>
  <w:style w:type="paragraph" w:styleId="Spistreci4">
    <w:name w:val="toc 4"/>
    <w:basedOn w:val="Indeks"/>
    <w:pPr>
      <w:tabs>
        <w:tab w:val="right" w:leader="dot" w:pos="8506"/>
      </w:tabs>
      <w:ind w:left="849"/>
    </w:pPr>
  </w:style>
  <w:style w:type="paragraph" w:customStyle="1" w:styleId="Konieclisty2">
    <w:name w:val="Koniec listy 2"/>
    <w:basedOn w:val="Lista"/>
    <w:qFormat/>
    <w:pPr>
      <w:spacing w:after="240"/>
      <w:ind w:left="720" w:hanging="360"/>
    </w:pPr>
  </w:style>
  <w:style w:type="paragraph" w:customStyle="1" w:styleId="Konieclisty3">
    <w:name w:val="Koniec listy 3"/>
    <w:basedOn w:val="Lista"/>
    <w:qFormat/>
    <w:pPr>
      <w:spacing w:after="240"/>
      <w:ind w:left="1080" w:hanging="360"/>
    </w:pPr>
  </w:style>
  <w:style w:type="paragraph" w:styleId="Listapunktowana4">
    <w:name w:val="List Bullet 4"/>
    <w:basedOn w:val="Lista"/>
    <w:qFormat/>
    <w:pPr>
      <w:spacing w:after="120"/>
      <w:ind w:left="1080" w:hanging="360"/>
    </w:pPr>
  </w:style>
  <w:style w:type="paragraph" w:customStyle="1" w:styleId="Konieclisty4">
    <w:name w:val="Koniec listy 4"/>
    <w:basedOn w:val="Lista"/>
    <w:qFormat/>
    <w:pPr>
      <w:spacing w:after="240"/>
      <w:ind w:left="1440" w:hanging="360"/>
    </w:pPr>
  </w:style>
  <w:style w:type="paragraph" w:styleId="Listapunktowana5">
    <w:name w:val="List Bullet 5"/>
    <w:basedOn w:val="Lista"/>
    <w:qFormat/>
    <w:pPr>
      <w:spacing w:after="120"/>
      <w:ind w:left="1440" w:hanging="360"/>
    </w:pPr>
  </w:style>
  <w:style w:type="paragraph" w:customStyle="1" w:styleId="Separatorindeksu">
    <w:name w:val="Separator indeksu"/>
    <w:basedOn w:val="Indeks"/>
    <w:qFormat/>
  </w:style>
  <w:style w:type="paragraph" w:styleId="Spistreci1">
    <w:name w:val="toc 1"/>
    <w:basedOn w:val="Indeks"/>
    <w:pPr>
      <w:tabs>
        <w:tab w:val="right" w:leader="dot" w:pos="9355"/>
      </w:tabs>
    </w:pPr>
  </w:style>
  <w:style w:type="paragraph" w:styleId="Spistreci2">
    <w:name w:val="toc 2"/>
    <w:basedOn w:val="Indeks"/>
    <w:pPr>
      <w:tabs>
        <w:tab w:val="right" w:leader="dot" w:pos="9072"/>
      </w:tabs>
      <w:ind w:left="283"/>
    </w:pPr>
  </w:style>
  <w:style w:type="paragraph" w:styleId="Spistreci3">
    <w:name w:val="toc 3"/>
    <w:basedOn w:val="Indeks"/>
    <w:pPr>
      <w:tabs>
        <w:tab w:val="right" w:leader="dot" w:pos="8789"/>
      </w:tabs>
      <w:ind w:left="566"/>
    </w:pPr>
  </w:style>
  <w:style w:type="paragraph" w:styleId="Tekstdymka">
    <w:name w:val="Balloon Text"/>
    <w:basedOn w:val="Normalny"/>
    <w:qFormat/>
    <w:rPr>
      <w:rFonts w:ascii="Tahoma" w:hAnsi="Tahoma"/>
      <w:sz w:val="16"/>
      <w:szCs w:val="14"/>
    </w:rPr>
  </w:style>
  <w:style w:type="character" w:styleId="HTML-cytat">
    <w:name w:val="HTML Cite"/>
    <w:basedOn w:val="Domylnaczcionkaakapitu"/>
    <w:uiPriority w:val="99"/>
    <w:semiHidden/>
    <w:unhideWhenUsed/>
    <w:rsid w:val="00A63851"/>
    <w:rPr>
      <w:i/>
      <w:iCs/>
    </w:rPr>
  </w:style>
  <w:style w:type="character" w:styleId="Pogrubienie">
    <w:name w:val="Strong"/>
    <w:basedOn w:val="Domylnaczcionkaakapitu"/>
    <w:uiPriority w:val="22"/>
    <w:qFormat/>
    <w:rsid w:val="00A63851"/>
    <w:rPr>
      <w:b/>
      <w:bCs/>
    </w:rPr>
  </w:style>
  <w:style w:type="character" w:styleId="Uwydatnienie">
    <w:name w:val="Emphasis"/>
    <w:basedOn w:val="Domylnaczcionkaakapitu"/>
    <w:uiPriority w:val="20"/>
    <w:qFormat/>
    <w:rsid w:val="00A63851"/>
    <w:rPr>
      <w:i/>
      <w:iCs/>
    </w:rPr>
  </w:style>
  <w:style w:type="character" w:styleId="Hipercze">
    <w:name w:val="Hyperlink"/>
    <w:basedOn w:val="Domylnaczcionkaakapitu"/>
    <w:uiPriority w:val="99"/>
    <w:unhideWhenUsed/>
    <w:rsid w:val="00C552A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ez_j@if.pw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493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Zgłoszenie tematu pracy dyplomowej na studiach 1-go stopnia (inżynierskiej) w roku akademickim 2015/2016</vt:lpstr>
    </vt:vector>
  </TitlesOfParts>
  <Company>Wydział Fizyki Politechniki Warszawskiej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Zgłoszenie tematu pracy dyplomowej na studiach 1-go stopnia (inżynierskiej) w roku akademickim 2015/2016</dc:title>
  <dc:creator>Tomasz Pietrzak</dc:creator>
  <cp:lastModifiedBy>cez_j</cp:lastModifiedBy>
  <cp:revision>15</cp:revision>
  <cp:lastPrinted>2016-11-30T10:41:00Z</cp:lastPrinted>
  <dcterms:created xsi:type="dcterms:W3CDTF">2017-06-12T13:44:00Z</dcterms:created>
  <dcterms:modified xsi:type="dcterms:W3CDTF">2017-06-12T15:32:00Z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Wydział Fizyki Politechniki Warszawskiej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