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F2F55" w:rsidR="0005285A" w:rsidP="00F31D8A" w:rsidRDefault="00AF2F55" w14:paraId="44FE450C" wp14:textId="77777777">
      <w:pPr>
        <w:jc w:val="center"/>
        <w:rPr>
          <w:rFonts w:ascii="Rockwell" w:hAnsi="Rockwell"/>
          <w:sz w:val="32"/>
          <w:szCs w:val="32"/>
          <w:lang w:val="en-US"/>
        </w:rPr>
      </w:pPr>
      <w:r w:rsidRPr="00AF2F55">
        <w:rPr>
          <w:rFonts w:ascii="Rockwell" w:hAnsi="Rockwell"/>
          <w:sz w:val="32"/>
          <w:szCs w:val="32"/>
          <w:lang w:val="en-US"/>
        </w:rPr>
        <w:t xml:space="preserve">Python File </w:t>
      </w:r>
      <w:proofErr w:type="gramStart"/>
      <w:r w:rsidRPr="00F31D8A">
        <w:rPr>
          <w:rFonts w:ascii="Rockwell" w:hAnsi="Rockwell"/>
          <w:color w:val="3333FF"/>
          <w:sz w:val="32"/>
          <w:szCs w:val="32"/>
          <w:lang w:val="en-US"/>
        </w:rPr>
        <w:t>seek(</w:t>
      </w:r>
      <w:proofErr w:type="gramEnd"/>
      <w:r w:rsidRPr="00F31D8A">
        <w:rPr>
          <w:rFonts w:ascii="Rockwell" w:hAnsi="Rockwell"/>
          <w:color w:val="3333FF"/>
          <w:sz w:val="32"/>
          <w:szCs w:val="32"/>
          <w:lang w:val="en-US"/>
        </w:rPr>
        <w:t xml:space="preserve">) </w:t>
      </w:r>
      <w:r w:rsidRPr="00AF2F55">
        <w:rPr>
          <w:rFonts w:ascii="Rockwell" w:hAnsi="Rockwell"/>
          <w:sz w:val="32"/>
          <w:szCs w:val="32"/>
          <w:lang w:val="en-US"/>
        </w:rPr>
        <w:t>Method</w:t>
      </w:r>
    </w:p>
    <w:p xmlns:wp14="http://schemas.microsoft.com/office/word/2010/wordml" w:rsidRPr="0067725F" w:rsidR="0067725F" w:rsidP="0067725F" w:rsidRDefault="0067725F" w14:paraId="6DD3A380" wp14:textId="77777777">
      <w:pPr>
        <w:shd w:val="clear" w:color="auto" w:fill="FFFFFF"/>
        <w:spacing w:before="150" w:after="150" w:line="240" w:lineRule="auto"/>
        <w:outlineLvl w:val="1"/>
        <w:rPr>
          <w:rFonts w:ascii="Rockwell" w:hAnsi="Rockwell" w:eastAsia="Times New Roman" w:cs="Segoe UI"/>
          <w:color w:val="000000"/>
          <w:sz w:val="28"/>
          <w:szCs w:val="28"/>
          <w:lang w:eastAsia="en-IN"/>
        </w:rPr>
      </w:pPr>
      <w:r w:rsidRPr="0067725F">
        <w:rPr>
          <w:rFonts w:ascii="Rockwell" w:hAnsi="Rockwell" w:eastAsia="Times New Roman" w:cs="Segoe UI"/>
          <w:color w:val="000000"/>
          <w:sz w:val="28"/>
          <w:szCs w:val="28"/>
          <w:lang w:eastAsia="en-IN"/>
        </w:rPr>
        <w:t>Syntax</w:t>
      </w:r>
    </w:p>
    <w:p xmlns:wp14="http://schemas.microsoft.com/office/word/2010/wordml" w:rsidRPr="00F31D8A" w:rsidR="0067725F" w:rsidRDefault="00F00C87" w14:paraId="328C2FB1" wp14:textId="77777777">
      <w:pPr>
        <w:rPr>
          <w:rFonts w:ascii="Rockwell" w:hAnsi="Rockwell" w:eastAsia="Times New Roman" w:cs="Times New Roman"/>
          <w:i/>
          <w:iCs/>
          <w:color w:val="3333FF"/>
          <w:sz w:val="28"/>
          <w:szCs w:val="28"/>
          <w:lang w:eastAsia="en-IN"/>
        </w:rPr>
      </w:pPr>
      <w:proofErr w:type="spellStart"/>
      <w:proofErr w:type="gramStart"/>
      <w:r w:rsidRPr="00F31D8A">
        <w:rPr>
          <w:rFonts w:ascii="Rockwell" w:hAnsi="Rockwell" w:eastAsia="Times New Roman" w:cs="Times New Roman"/>
          <w:i/>
          <w:iCs/>
          <w:color w:val="3333FF"/>
          <w:sz w:val="28"/>
          <w:szCs w:val="28"/>
          <w:lang w:eastAsia="en-IN"/>
        </w:rPr>
        <w:t>f.seek</w:t>
      </w:r>
      <w:proofErr w:type="spellEnd"/>
      <w:r w:rsidRPr="00F31D8A">
        <w:rPr>
          <w:rFonts w:ascii="Rockwell" w:hAnsi="Rockwell" w:eastAsia="Times New Roman" w:cs="Times New Roman"/>
          <w:i/>
          <w:iCs/>
          <w:color w:val="3333FF"/>
          <w:sz w:val="28"/>
          <w:szCs w:val="28"/>
          <w:lang w:eastAsia="en-IN"/>
        </w:rPr>
        <w:t>(</w:t>
      </w:r>
      <w:proofErr w:type="gramEnd"/>
      <w:r w:rsidRPr="00F31D8A">
        <w:rPr>
          <w:rFonts w:ascii="Rockwell" w:hAnsi="Rockwell" w:eastAsia="Times New Roman" w:cs="Times New Roman"/>
          <w:i/>
          <w:iCs/>
          <w:color w:val="3333FF"/>
          <w:sz w:val="28"/>
          <w:szCs w:val="28"/>
          <w:lang w:eastAsia="en-IN"/>
        </w:rPr>
        <w:t xml:space="preserve">offset, </w:t>
      </w:r>
      <w:proofErr w:type="spellStart"/>
      <w:r w:rsidRPr="00F31D8A">
        <w:rPr>
          <w:rFonts w:ascii="Rockwell" w:hAnsi="Rockwell" w:eastAsia="Times New Roman" w:cs="Times New Roman"/>
          <w:i/>
          <w:iCs/>
          <w:color w:val="3333FF"/>
          <w:sz w:val="28"/>
          <w:szCs w:val="28"/>
          <w:lang w:eastAsia="en-IN"/>
        </w:rPr>
        <w:t>from_what</w:t>
      </w:r>
      <w:proofErr w:type="spellEnd"/>
      <w:r w:rsidRPr="00F31D8A">
        <w:rPr>
          <w:rFonts w:ascii="Rockwell" w:hAnsi="Rockwell" w:eastAsia="Times New Roman" w:cs="Times New Roman"/>
          <w:i/>
          <w:iCs/>
          <w:color w:val="3333FF"/>
          <w:sz w:val="28"/>
          <w:szCs w:val="28"/>
          <w:lang w:eastAsia="en-IN"/>
        </w:rPr>
        <w:t>)</w:t>
      </w:r>
    </w:p>
    <w:p xmlns:wp14="http://schemas.microsoft.com/office/word/2010/wordml" w:rsidRPr="00F31D8A" w:rsidR="00F00C87" w:rsidRDefault="00F00C87" w14:paraId="7648CB2B" wp14:textId="77777777">
      <w:pPr>
        <w:rPr>
          <w:rFonts w:ascii="Rockwell" w:hAnsi="Rockwell" w:cs="Arial"/>
          <w:i/>
          <w:iCs/>
          <w:spacing w:val="-2"/>
          <w:sz w:val="28"/>
          <w:szCs w:val="28"/>
          <w:shd w:val="clear" w:color="auto" w:fill="FAFAFA"/>
        </w:rPr>
      </w:pPr>
      <w:r w:rsidRPr="00F31D8A">
        <w:rPr>
          <w:rStyle w:val="Strong"/>
          <w:rFonts w:ascii="Rockwell" w:hAnsi="Rockwell" w:cs="Arial"/>
          <w:i/>
          <w:iCs/>
          <w:spacing w:val="-2"/>
          <w:sz w:val="28"/>
          <w:szCs w:val="28"/>
          <w:bdr w:val="none" w:color="auto" w:sz="0" w:space="0" w:frame="1"/>
          <w:shd w:val="clear" w:color="auto" w:fill="FAFAFA"/>
        </w:rPr>
        <w:t>Offset: </w:t>
      </w:r>
      <w:r w:rsidRPr="00F31D8A">
        <w:rPr>
          <w:rFonts w:ascii="Rockwell" w:hAnsi="Rockwell" w:cs="Arial"/>
          <w:i/>
          <w:iCs/>
          <w:spacing w:val="-2"/>
          <w:sz w:val="28"/>
          <w:szCs w:val="28"/>
          <w:shd w:val="clear" w:color="auto" w:fill="FAFAFA"/>
        </w:rPr>
        <w:t xml:space="preserve">Number of </w:t>
      </w:r>
      <w:proofErr w:type="spellStart"/>
      <w:r w:rsidRPr="00F31D8A">
        <w:rPr>
          <w:rFonts w:ascii="Rockwell" w:hAnsi="Rockwell" w:cs="Arial"/>
          <w:i/>
          <w:iCs/>
          <w:spacing w:val="-2"/>
          <w:sz w:val="28"/>
          <w:szCs w:val="28"/>
          <w:shd w:val="clear" w:color="auto" w:fill="FAFAFA"/>
        </w:rPr>
        <w:t>postions</w:t>
      </w:r>
      <w:proofErr w:type="spellEnd"/>
      <w:r w:rsidRPr="00F31D8A">
        <w:rPr>
          <w:rFonts w:ascii="Rockwell" w:hAnsi="Rockwell" w:cs="Arial"/>
          <w:i/>
          <w:iCs/>
          <w:spacing w:val="-2"/>
          <w:sz w:val="28"/>
          <w:szCs w:val="28"/>
          <w:shd w:val="clear" w:color="auto" w:fill="FAFAFA"/>
        </w:rPr>
        <w:t xml:space="preserve"> to move forward</w:t>
      </w:r>
      <w:r w:rsidRPr="00F31D8A">
        <w:rPr>
          <w:rFonts w:ascii="Rockwell" w:hAnsi="Rockwell" w:cs="Arial"/>
          <w:i/>
          <w:iCs/>
          <w:spacing w:val="-2"/>
          <w:sz w:val="28"/>
          <w:szCs w:val="28"/>
        </w:rPr>
        <w:br/>
      </w:r>
      <w:proofErr w:type="spellStart"/>
      <w:r w:rsidRPr="00F31D8A">
        <w:rPr>
          <w:rStyle w:val="Strong"/>
          <w:rFonts w:ascii="Rockwell" w:hAnsi="Rockwell" w:cs="Arial"/>
          <w:i/>
          <w:iCs/>
          <w:spacing w:val="-2"/>
          <w:sz w:val="28"/>
          <w:szCs w:val="28"/>
          <w:bdr w:val="none" w:color="auto" w:sz="0" w:space="0" w:frame="1"/>
          <w:shd w:val="clear" w:color="auto" w:fill="FAFAFA"/>
        </w:rPr>
        <w:t>from_what</w:t>
      </w:r>
      <w:proofErr w:type="spellEnd"/>
      <w:r w:rsidRPr="00F31D8A">
        <w:rPr>
          <w:rStyle w:val="Strong"/>
          <w:rFonts w:ascii="Rockwell" w:hAnsi="Rockwell" w:cs="Arial"/>
          <w:i/>
          <w:iCs/>
          <w:spacing w:val="-2"/>
          <w:sz w:val="28"/>
          <w:szCs w:val="28"/>
          <w:bdr w:val="none" w:color="auto" w:sz="0" w:space="0" w:frame="1"/>
          <w:shd w:val="clear" w:color="auto" w:fill="FAFAFA"/>
        </w:rPr>
        <w:t>: </w:t>
      </w:r>
      <w:r w:rsidRPr="00F31D8A">
        <w:rPr>
          <w:rFonts w:ascii="Rockwell" w:hAnsi="Rockwell" w:cs="Arial"/>
          <w:i/>
          <w:iCs/>
          <w:spacing w:val="-2"/>
          <w:sz w:val="28"/>
          <w:szCs w:val="28"/>
          <w:shd w:val="clear" w:color="auto" w:fill="FAFAFA"/>
        </w:rPr>
        <w:t>It defines point of reference.</w:t>
      </w:r>
    </w:p>
    <w:p xmlns:wp14="http://schemas.microsoft.com/office/word/2010/wordml" w:rsidRPr="00F00C87" w:rsidR="00F00C87" w:rsidP="00F00C87" w:rsidRDefault="00F00C87" w14:paraId="62E22197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ckwell" w:hAnsi="Rockwell" w:eastAsia="Times New Roman" w:cs="Times New Roman"/>
          <w:sz w:val="28"/>
          <w:szCs w:val="28"/>
          <w:lang w:eastAsia="en-IN"/>
        </w:rPr>
      </w:pPr>
      <w:r w:rsidRPr="00F31D8A">
        <w:rPr>
          <w:rFonts w:ascii="Rockwell" w:hAnsi="Rockwell" w:eastAsia="Times New Roman" w:cs="Times New Roman"/>
          <w:b/>
          <w:bCs/>
          <w:sz w:val="28"/>
          <w:szCs w:val="28"/>
          <w:bdr w:val="none" w:color="auto" w:sz="0" w:space="0" w:frame="1"/>
          <w:lang w:eastAsia="en-IN"/>
        </w:rPr>
        <w:t>0:</w:t>
      </w:r>
      <w:r w:rsidRPr="00F00C87">
        <w:rPr>
          <w:rFonts w:ascii="Rockwell" w:hAnsi="Rockwell" w:eastAsia="Times New Roman" w:cs="Times New Roman"/>
          <w:sz w:val="28"/>
          <w:szCs w:val="28"/>
          <w:lang w:eastAsia="en-IN"/>
        </w:rPr>
        <w:t> sets the reference point at the beginning of the file</w:t>
      </w:r>
    </w:p>
    <w:p xmlns:wp14="http://schemas.microsoft.com/office/word/2010/wordml" w:rsidRPr="00F00C87" w:rsidR="00F00C87" w:rsidP="00F00C87" w:rsidRDefault="00F00C87" w14:paraId="14731CD7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ckwell" w:hAnsi="Rockwell" w:eastAsia="Times New Roman" w:cs="Times New Roman"/>
          <w:sz w:val="28"/>
          <w:szCs w:val="28"/>
          <w:lang w:eastAsia="en-IN"/>
        </w:rPr>
      </w:pPr>
      <w:r w:rsidRPr="00F31D8A">
        <w:rPr>
          <w:rFonts w:ascii="Rockwell" w:hAnsi="Rockwell" w:eastAsia="Times New Roman" w:cs="Times New Roman"/>
          <w:b/>
          <w:bCs/>
          <w:sz w:val="28"/>
          <w:szCs w:val="28"/>
          <w:bdr w:val="none" w:color="auto" w:sz="0" w:space="0" w:frame="1"/>
          <w:lang w:eastAsia="en-IN"/>
        </w:rPr>
        <w:t>1:</w:t>
      </w:r>
      <w:r w:rsidRPr="00F00C87">
        <w:rPr>
          <w:rFonts w:ascii="Rockwell" w:hAnsi="Rockwell" w:eastAsia="Times New Roman" w:cs="Times New Roman"/>
          <w:sz w:val="28"/>
          <w:szCs w:val="28"/>
          <w:lang w:eastAsia="en-IN"/>
        </w:rPr>
        <w:t> sets the reference point at the current file position</w:t>
      </w:r>
    </w:p>
    <w:p xmlns:wp14="http://schemas.microsoft.com/office/word/2010/wordml" w:rsidRPr="00F31D8A" w:rsidR="00F00C87" w:rsidP="00F00C87" w:rsidRDefault="00F00C87" w14:paraId="0957970E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Rockwell" w:hAnsi="Rockwell" w:eastAsia="Times New Roman" w:cs="Times New Roman"/>
          <w:sz w:val="28"/>
          <w:szCs w:val="28"/>
          <w:lang w:eastAsia="en-IN"/>
        </w:rPr>
      </w:pPr>
      <w:r w:rsidRPr="00F31D8A">
        <w:rPr>
          <w:rFonts w:ascii="Rockwell" w:hAnsi="Rockwell" w:eastAsia="Times New Roman" w:cs="Times New Roman"/>
          <w:b/>
          <w:bCs/>
          <w:sz w:val="28"/>
          <w:szCs w:val="28"/>
          <w:bdr w:val="none" w:color="auto" w:sz="0" w:space="0" w:frame="1"/>
          <w:lang w:eastAsia="en-IN"/>
        </w:rPr>
        <w:t>2:</w:t>
      </w:r>
      <w:r w:rsidRPr="00F00C87">
        <w:rPr>
          <w:rFonts w:ascii="Rockwell" w:hAnsi="Rockwell" w:eastAsia="Times New Roman" w:cs="Times New Roman"/>
          <w:sz w:val="28"/>
          <w:szCs w:val="28"/>
          <w:lang w:eastAsia="en-IN"/>
        </w:rPr>
        <w:t> sets the reference point at the end of the file</w:t>
      </w:r>
    </w:p>
    <w:p xmlns:wp14="http://schemas.microsoft.com/office/word/2010/wordml" w:rsidR="00F31D8A" w:rsidP="00F31D8A" w:rsidRDefault="00F31D8A" w14:paraId="672A6659" wp14:textId="77777777">
      <w:pPr>
        <w:shd w:val="clear" w:color="auto" w:fill="FFFFFF"/>
        <w:spacing w:after="0" w:line="240" w:lineRule="auto"/>
        <w:textAlignment w:val="baseline"/>
        <w:rPr>
          <w:rFonts w:ascii="var(--font-din)" w:hAnsi="var(--font-din)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F31D8A" w:rsidP="00F31D8A" w:rsidRDefault="00F31D8A" w14:paraId="0A37501D" wp14:textId="77777777">
      <w:pPr>
        <w:shd w:val="clear" w:color="auto" w:fill="FFFFFF"/>
        <w:spacing w:after="0" w:line="240" w:lineRule="auto"/>
        <w:textAlignment w:val="baseline"/>
        <w:rPr>
          <w:rFonts w:ascii="var(--font-din)" w:hAnsi="var(--font-din)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F31D8A" w:rsidR="00F31D8A" w:rsidP="00F31D8A" w:rsidRDefault="00F31D8A" w14:paraId="33BA40A2" wp14:textId="77777777">
      <w:pPr>
        <w:rPr>
          <w:rFonts w:ascii="Rockwell" w:hAnsi="Rockwell"/>
          <w:sz w:val="28"/>
          <w:szCs w:val="28"/>
          <w:lang w:val="en-US"/>
        </w:rPr>
      </w:pPr>
      <w:r w:rsidRPr="00AF2F55">
        <w:rPr>
          <w:rFonts w:ascii="Rockwell" w:hAnsi="Rockwell"/>
          <w:sz w:val="28"/>
          <w:szCs w:val="28"/>
          <w:lang w:val="en-US"/>
        </w:rPr>
        <w:t>Change the current file position to 4, and return the rest of the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="00DE3B5E" w:rsidTr="00DE3B5E" w14:paraId="711942E5" wp14:textId="77777777">
        <w:tc>
          <w:tcPr>
            <w:tcW w:w="9242" w:type="dxa"/>
          </w:tcPr>
          <w:p w:rsidRPr="00DE3B5E" w:rsidR="00DE3B5E" w:rsidP="00DE3B5E" w:rsidRDefault="00DE3B5E" w14:paraId="45164866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DE3B5E">
              <w:rPr>
                <w:rFonts w:ascii="Rockwell" w:hAnsi="Rockwell"/>
                <w:sz w:val="28"/>
                <w:szCs w:val="28"/>
                <w:lang w:val="en-US"/>
              </w:rPr>
              <w:t>f = open("demofile.txt", "r")</w:t>
            </w:r>
          </w:p>
          <w:p w:rsidRPr="00DE3B5E" w:rsidR="00DE3B5E" w:rsidP="00DE3B5E" w:rsidRDefault="00DE3B5E" w14:paraId="6913A57E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DE3B5E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DE3B5E">
              <w:rPr>
                <w:rFonts w:ascii="Rockwell" w:hAnsi="Rockwell"/>
                <w:sz w:val="28"/>
                <w:szCs w:val="28"/>
                <w:lang w:val="en-US"/>
              </w:rPr>
              <w:t>(4)</w:t>
            </w:r>
          </w:p>
          <w:p w:rsidRPr="005B552A" w:rsidR="00DE3B5E" w:rsidP="00DE3B5E" w:rsidRDefault="00DE3B5E" w14:paraId="3EE64794" wp14:textId="77777777">
            <w:pPr>
              <w:rPr>
                <w:rFonts w:ascii="Rockwell" w:hAnsi="Rockwell"/>
                <w:color w:val="FF0000"/>
                <w:sz w:val="28"/>
                <w:szCs w:val="28"/>
                <w:lang w:val="en-US"/>
              </w:rPr>
            </w:pPr>
            <w:r w:rsidRPr="00DE3B5E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DE3B5E">
              <w:rPr>
                <w:rFonts w:ascii="Rockwell" w:hAnsi="Rockwell"/>
                <w:sz w:val="28"/>
                <w:szCs w:val="28"/>
                <w:lang w:val="en-US"/>
              </w:rPr>
              <w:t>f.readline</w:t>
            </w:r>
            <w:proofErr w:type="spellEnd"/>
            <w:r w:rsidRPr="00DE3B5E">
              <w:rPr>
                <w:rFonts w:ascii="Rockwell" w:hAnsi="Rockwell"/>
                <w:sz w:val="28"/>
                <w:szCs w:val="28"/>
                <w:lang w:val="en-US"/>
              </w:rPr>
              <w:t>())</w:t>
            </w:r>
            <w:r w:rsidR="005B552A">
              <w:rPr>
                <w:rFonts w:ascii="Rockwell" w:hAnsi="Rockwell"/>
                <w:sz w:val="28"/>
                <w:szCs w:val="28"/>
                <w:lang w:val="en-US"/>
              </w:rPr>
              <w:t xml:space="preserve">      </w:t>
            </w:r>
            <w:r w:rsidR="005B552A">
              <w:rPr>
                <w:rFonts w:ascii="Rockwell" w:hAnsi="Rockwell"/>
                <w:color w:val="FF0000"/>
                <w:sz w:val="28"/>
                <w:szCs w:val="28"/>
                <w:lang w:val="en-US"/>
              </w:rPr>
              <w:t>ABCDEFGH</w:t>
            </w:r>
          </w:p>
          <w:p w:rsidR="00AF2F55" w:rsidP="00DE3B5E" w:rsidRDefault="00AF2F55" w14:paraId="5DAB6C7B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</w:p>
          <w:p w:rsidRPr="00AF2F55" w:rsidR="00AF2F55" w:rsidP="00DE3B5E" w:rsidRDefault="00F00C87" w14:paraId="6E485B81" wp14:textId="77777777">
            <w:pPr>
              <w:rPr>
                <w:rFonts w:ascii="Rockwell" w:hAnsi="Rockwell"/>
                <w:color w:val="3333FF"/>
                <w:sz w:val="28"/>
                <w:szCs w:val="28"/>
                <w:lang w:val="en-US"/>
              </w:rPr>
            </w:pPr>
            <w:bookmarkStart w:name="_GoBack" w:id="0"/>
            <w:bookmarkEnd w:id="0"/>
            <w:r w:rsidRPr="00F00C87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EFGH</w:t>
            </w:r>
          </w:p>
        </w:tc>
      </w:tr>
    </w:tbl>
    <w:p xmlns:wp14="http://schemas.microsoft.com/office/word/2010/wordml" w:rsidR="00DE3B5E" w:rsidRDefault="00DE3B5E" w14:paraId="02EB378F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Pr="00F31D8A" w:rsidR="0067725F" w:rsidTr="0067725F" w14:paraId="432AAC63" wp14:textId="77777777">
        <w:tc>
          <w:tcPr>
            <w:tcW w:w="9242" w:type="dxa"/>
          </w:tcPr>
          <w:p w:rsidRPr="00F31D8A" w:rsidR="0067725F" w:rsidP="0067725F" w:rsidRDefault="0067725F" w14:paraId="49285D44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f = open("out.txt", "r") </w:t>
            </w:r>
          </w:p>
          <w:p w:rsidRPr="00F31D8A" w:rsidR="0067725F" w:rsidP="0067725F" w:rsidRDefault="0067725F" w14:paraId="704019A1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(2) </w:t>
            </w:r>
          </w:p>
          <w:p w:rsidRPr="00F31D8A" w:rsidR="0067725F" w:rsidP="0067725F" w:rsidRDefault="0067725F" w14:paraId="0DFAE634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  </w:t>
            </w:r>
          </w:p>
          <w:p w:rsidRPr="00F31D8A" w:rsidR="0067725F" w:rsidP="0067725F" w:rsidRDefault="0067725F" w14:paraId="10BD99EB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# prints current </w:t>
            </w:r>
            <w:proofErr w:type="spellStart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postion</w:t>
            </w:r>
            <w:proofErr w:type="spellEnd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 </w:t>
            </w:r>
          </w:p>
          <w:p w:rsidRPr="00F31D8A" w:rsidR="0067725F" w:rsidP="0067725F" w:rsidRDefault="0067725F" w14:paraId="22FADF1F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f.tell</w:t>
            </w:r>
            <w:proofErr w:type="spellEnd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()</w:t>
            </w: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) </w:t>
            </w:r>
          </w:p>
          <w:p w:rsidRPr="00F31D8A" w:rsidR="0067725F" w:rsidP="0067725F" w:rsidRDefault="0067725F" w14:paraId="27B8F768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  </w:t>
            </w:r>
          </w:p>
          <w:p w:rsidRPr="00F31D8A" w:rsidR="0067725F" w:rsidP="0067725F" w:rsidRDefault="0067725F" w14:paraId="1A81FC3C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f.readline</w:t>
            </w:r>
            <w:proofErr w:type="spellEnd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 xml:space="preserve">())  </w:t>
            </w:r>
            <w:r w:rsidR="005B552A">
              <w:rPr>
                <w:rFonts w:ascii="Rockwell" w:hAnsi="Rockwell"/>
                <w:sz w:val="28"/>
                <w:szCs w:val="28"/>
                <w:lang w:val="en-US"/>
              </w:rPr>
              <w:t>ABCED</w:t>
            </w:r>
          </w:p>
          <w:p w:rsidRPr="00F31D8A" w:rsidR="0067725F" w:rsidP="0067725F" w:rsidRDefault="0067725F" w14:paraId="4F85808A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f.close</w:t>
            </w:r>
            <w:proofErr w:type="spellEnd"/>
            <w:r w:rsidRPr="00F31D8A">
              <w:rPr>
                <w:rFonts w:ascii="Rockwell" w:hAnsi="Rockwell"/>
                <w:sz w:val="28"/>
                <w:szCs w:val="28"/>
                <w:lang w:val="en-US"/>
              </w:rPr>
              <w:t>()</w:t>
            </w:r>
          </w:p>
          <w:p w:rsidRPr="00F31D8A" w:rsidR="0067725F" w:rsidP="0067725F" w:rsidRDefault="0067725F" w14:paraId="6A05A809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</w:p>
          <w:p w:rsidRPr="00F31D8A" w:rsidR="0067725F" w:rsidP="0067725F" w:rsidRDefault="0067725F" w14:paraId="18F999B5" wp14:textId="77777777">
            <w:pPr>
              <w:rPr>
                <w:rFonts w:ascii="Rockwell" w:hAnsi="Rockwell"/>
                <w:color w:val="3333FF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2</w:t>
            </w:r>
          </w:p>
          <w:p w:rsidRPr="00F31D8A" w:rsidR="0067725F" w:rsidP="0067725F" w:rsidRDefault="0067725F" w14:paraId="14BC64B1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F31D8A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CED</w:t>
            </w:r>
          </w:p>
        </w:tc>
      </w:tr>
    </w:tbl>
    <w:p xmlns:wp14="http://schemas.microsoft.com/office/word/2010/wordml" w:rsidR="0067725F" w:rsidRDefault="0067725F" w14:paraId="5A39BBE3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Pr="00C8456F" w:rsidR="00013E59" w:rsidTr="56E9F1E4" w14:paraId="13F26BAA" wp14:textId="77777777">
        <w:tc>
          <w:tcPr>
            <w:tcW w:w="9242" w:type="dxa"/>
            <w:tcMar/>
          </w:tcPr>
          <w:p w:rsidRPr="00C8456F" w:rsidR="00013E59" w:rsidP="00013E59" w:rsidRDefault="00013E59" w14:paraId="1E260FAA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 = open("out.txt","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rb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")</w:t>
            </w:r>
          </w:p>
          <w:p w:rsidRPr="00C8456F" w:rsidR="00013E59" w:rsidP="00013E59" w:rsidRDefault="00013E59" w14:paraId="7CFCBDAF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(1)</w:t>
            </w:r>
          </w:p>
          <w:p w:rsidRPr="00C8456F" w:rsidR="00013E59" w:rsidP="00013E59" w:rsidRDefault="00013E59" w14:paraId="1DF9217A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(2,1) </w:t>
            </w:r>
          </w:p>
          <w:p w:rsidRPr="00C8456F" w:rsidR="00013E59" w:rsidP="00013E59" w:rsidRDefault="00013E59" w14:paraId="562657F4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f.tell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())  </w:t>
            </w:r>
          </w:p>
          <w:p w:rsidRPr="00C8456F" w:rsidR="00013E59" w:rsidP="00013E59" w:rsidRDefault="00013E59" w14:paraId="7999B170" wp14:textId="683DA1CD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56E9F1E4" w:rsidR="00013E59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r w:rsidRPr="56E9F1E4" w:rsidR="00013E59">
              <w:rPr>
                <w:rFonts w:ascii="Rockwell" w:hAnsi="Rockwell"/>
                <w:sz w:val="28"/>
                <w:szCs w:val="28"/>
                <w:lang w:val="en-US"/>
              </w:rPr>
              <w:t>f.readline</w:t>
            </w:r>
            <w:r w:rsidRPr="56E9F1E4" w:rsidR="00013E59">
              <w:rPr>
                <w:rFonts w:ascii="Rockwell" w:hAnsi="Rockwell"/>
                <w:sz w:val="28"/>
                <w:szCs w:val="28"/>
                <w:lang w:val="en-US"/>
              </w:rPr>
              <w:t>()</w:t>
            </w:r>
            <w:r w:rsidRPr="56E9F1E4" w:rsidR="61FAB6C9">
              <w:rPr>
                <w:rFonts w:ascii="Rockwell" w:hAnsi="Rockwell"/>
                <w:sz w:val="28"/>
                <w:szCs w:val="28"/>
                <w:lang w:val="en-US"/>
              </w:rPr>
              <w:t>)</w:t>
            </w:r>
          </w:p>
          <w:p w:rsidRPr="00C8456F" w:rsidR="00013E59" w:rsidP="00013E59" w:rsidRDefault="00013E59" w14:paraId="49A59B33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f.close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()</w:t>
            </w:r>
          </w:p>
          <w:p w:rsidRPr="00C8456F" w:rsidR="00013E59" w:rsidP="00013E59" w:rsidRDefault="00013E59" w14:paraId="41C8F396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</w:p>
          <w:p w:rsidRPr="00C8456F" w:rsidR="00013E59" w:rsidP="00013E59" w:rsidRDefault="00013E59" w14:paraId="5FCD5EC4" wp14:textId="77777777">
            <w:pPr>
              <w:rPr>
                <w:rFonts w:ascii="Rockwell" w:hAnsi="Rockwell"/>
                <w:color w:val="3333FF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3</w:t>
            </w:r>
          </w:p>
          <w:p w:rsidRPr="00C8456F" w:rsidR="00013E59" w:rsidP="00013E59" w:rsidRDefault="00013E59" w14:paraId="3B1AD759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lastRenderedPageBreak/>
              <w:t>b'EDEFGH</w:t>
            </w:r>
            <w:proofErr w:type="spellEnd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'</w:t>
            </w:r>
          </w:p>
        </w:tc>
      </w:tr>
    </w:tbl>
    <w:p xmlns:wp14="http://schemas.microsoft.com/office/word/2010/wordml" w:rsidR="00013E59" w:rsidRDefault="00013E59" w14:paraId="72A3D3EC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Pr="00C8456F" w:rsidR="001E7E86" w:rsidTr="001E7E86" w14:paraId="4C163FE0" wp14:textId="77777777">
        <w:tc>
          <w:tcPr>
            <w:tcW w:w="9242" w:type="dxa"/>
          </w:tcPr>
          <w:p w:rsidRPr="00C8456F" w:rsidR="001E7E86" w:rsidP="001E7E86" w:rsidRDefault="001E7E86" w14:paraId="0E231891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 = open("out.txt","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rb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")</w:t>
            </w:r>
          </w:p>
          <w:p w:rsidRPr="00C8456F" w:rsidR="001E7E86" w:rsidP="001E7E86" w:rsidRDefault="001E7E86" w14:paraId="59337004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(2)</w:t>
            </w:r>
          </w:p>
          <w:p w:rsidRPr="00C8456F" w:rsidR="001E7E86" w:rsidP="001E7E86" w:rsidRDefault="001E7E86" w14:paraId="4380F787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(2,1) </w:t>
            </w:r>
          </w:p>
          <w:p w:rsidRPr="00C8456F" w:rsidR="001E7E86" w:rsidP="001E7E86" w:rsidRDefault="001E7E86" w14:paraId="22CFC995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f.tell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())  </w:t>
            </w:r>
          </w:p>
          <w:p w:rsidRPr="00C8456F" w:rsidR="001E7E86" w:rsidP="001E7E86" w:rsidRDefault="001E7E86" w14:paraId="394ADAC1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f.readline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())  </w:t>
            </w:r>
          </w:p>
          <w:p w:rsidRPr="00C8456F" w:rsidR="001E7E86" w:rsidP="001E7E86" w:rsidRDefault="001E7E86" w14:paraId="72F42578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f.close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()</w:t>
            </w:r>
          </w:p>
          <w:p w:rsidRPr="00C8456F" w:rsidR="001E7E86" w:rsidP="001E7E86" w:rsidRDefault="001E7E86" w14:paraId="0D0B940D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</w:p>
          <w:p w:rsidRPr="00C8456F" w:rsidR="00013E59" w:rsidP="00013E59" w:rsidRDefault="00013E59" w14:paraId="2598DEE6" wp14:textId="77777777">
            <w:pPr>
              <w:rPr>
                <w:rFonts w:ascii="Rockwell" w:hAnsi="Rockwell"/>
                <w:color w:val="3333FF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4</w:t>
            </w:r>
          </w:p>
          <w:p w:rsidRPr="00C8456F" w:rsidR="001E7E86" w:rsidP="00013E59" w:rsidRDefault="00013E59" w14:paraId="469E36AC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b'DEFGH</w:t>
            </w:r>
            <w:proofErr w:type="spellEnd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'</w:t>
            </w:r>
          </w:p>
        </w:tc>
      </w:tr>
    </w:tbl>
    <w:p xmlns:wp14="http://schemas.microsoft.com/office/word/2010/wordml" w:rsidR="001E7E86" w:rsidRDefault="001E7E86" w14:paraId="0E27B00A" wp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xmlns:wp14="http://schemas.microsoft.com/office/word/2010/wordml" w:rsidRPr="00C8456F" w:rsidR="00FF7037" w:rsidTr="00FF7037" w14:paraId="2CE4734B" wp14:textId="77777777">
        <w:tc>
          <w:tcPr>
            <w:tcW w:w="9242" w:type="dxa"/>
          </w:tcPr>
          <w:p w:rsidRPr="00C8456F" w:rsidR="00FF7037" w:rsidP="00FF7037" w:rsidRDefault="00FF7037" w14:paraId="1542CD85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 = open("out.txt","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rb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")</w:t>
            </w:r>
          </w:p>
          <w:p w:rsidRPr="00C8456F" w:rsidR="00FF7037" w:rsidP="00FF7037" w:rsidRDefault="00FF7037" w14:paraId="00448F15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f.seek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(-3,2) </w:t>
            </w:r>
          </w:p>
          <w:p w:rsidRPr="00C8456F" w:rsidR="00FF7037" w:rsidP="00FF7037" w:rsidRDefault="00FF7037" w14:paraId="7E381F30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f.tell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())  </w:t>
            </w:r>
          </w:p>
          <w:p w:rsidRPr="00C8456F" w:rsidR="00FF7037" w:rsidP="00FF7037" w:rsidRDefault="00FF7037" w14:paraId="6DDAA499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print(</w:t>
            </w: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f.readline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 xml:space="preserve">())  </w:t>
            </w:r>
          </w:p>
          <w:p w:rsidRPr="00C8456F" w:rsidR="00FF7037" w:rsidP="00FF7037" w:rsidRDefault="00FF7037" w14:paraId="6067142B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f.close</w:t>
            </w:r>
            <w:proofErr w:type="spellEnd"/>
            <w:r w:rsidRPr="00C8456F">
              <w:rPr>
                <w:rFonts w:ascii="Rockwell" w:hAnsi="Rockwell"/>
                <w:sz w:val="28"/>
                <w:szCs w:val="28"/>
                <w:lang w:val="en-US"/>
              </w:rPr>
              <w:t>()</w:t>
            </w:r>
          </w:p>
          <w:p w:rsidRPr="00C8456F" w:rsidR="00FF7037" w:rsidP="00FF7037" w:rsidRDefault="00FF7037" w14:paraId="60061E4C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</w:p>
          <w:p w:rsidRPr="00C8456F" w:rsidR="00FF7037" w:rsidP="00FF7037" w:rsidRDefault="00FF7037" w14:paraId="29B4EA11" wp14:textId="77777777">
            <w:pPr>
              <w:rPr>
                <w:rFonts w:ascii="Rockwell" w:hAnsi="Rockwell"/>
                <w:color w:val="3333FF"/>
                <w:sz w:val="28"/>
                <w:szCs w:val="28"/>
                <w:lang w:val="en-US"/>
              </w:rPr>
            </w:pPr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6</w:t>
            </w:r>
          </w:p>
          <w:p w:rsidRPr="00C8456F" w:rsidR="00FF7037" w:rsidP="00FF7037" w:rsidRDefault="00FF7037" w14:paraId="7BFDB01D" wp14:textId="77777777">
            <w:pPr>
              <w:rPr>
                <w:rFonts w:ascii="Rockwell" w:hAnsi="Rockwell"/>
                <w:sz w:val="28"/>
                <w:szCs w:val="28"/>
                <w:lang w:val="en-US"/>
              </w:rPr>
            </w:pPr>
            <w:proofErr w:type="spellStart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b'FGH</w:t>
            </w:r>
            <w:proofErr w:type="spellEnd"/>
            <w:r w:rsidRPr="00C8456F">
              <w:rPr>
                <w:rFonts w:ascii="Rockwell" w:hAnsi="Rockwell"/>
                <w:color w:val="3333FF"/>
                <w:sz w:val="28"/>
                <w:szCs w:val="28"/>
                <w:lang w:val="en-US"/>
              </w:rPr>
              <w:t>'</w:t>
            </w:r>
          </w:p>
        </w:tc>
      </w:tr>
    </w:tbl>
    <w:p xmlns:wp14="http://schemas.microsoft.com/office/word/2010/wordml" w:rsidR="00FF7037" w:rsidRDefault="00FF7037" w14:paraId="44EAFD9C" wp14:textId="77777777">
      <w:pPr>
        <w:rPr>
          <w:lang w:val="en-US"/>
        </w:rPr>
      </w:pPr>
    </w:p>
    <w:p xmlns:wp14="http://schemas.microsoft.com/office/word/2010/wordml" w:rsidRPr="00DE3B5E" w:rsidR="00FF7037" w:rsidRDefault="00FF7037" w14:paraId="4B94D5A5" wp14:textId="77777777">
      <w:pPr>
        <w:rPr>
          <w:lang w:val="en-US"/>
        </w:rPr>
      </w:pPr>
    </w:p>
    <w:sectPr w:rsidRPr="00DE3B5E" w:rsidR="00FF70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41E72"/>
    <w:multiLevelType w:val="multilevel"/>
    <w:tmpl w:val="750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5E"/>
    <w:rsid w:val="00013E59"/>
    <w:rsid w:val="0005285A"/>
    <w:rsid w:val="001E7E86"/>
    <w:rsid w:val="00260EAE"/>
    <w:rsid w:val="005B552A"/>
    <w:rsid w:val="0067725F"/>
    <w:rsid w:val="00AF2F55"/>
    <w:rsid w:val="00C8456F"/>
    <w:rsid w:val="00DE3B5E"/>
    <w:rsid w:val="00F00C87"/>
    <w:rsid w:val="00F31D8A"/>
    <w:rsid w:val="00FF7037"/>
    <w:rsid w:val="56E9F1E4"/>
    <w:rsid w:val="61FAB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FF2E"/>
  <w15:docId w15:val="{59F8A703-5DAB-42EF-A399-1EC5711B05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25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B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67725F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67725F"/>
    <w:rPr>
      <w:i/>
      <w:iCs/>
    </w:rPr>
  </w:style>
  <w:style w:type="character" w:styleId="Strong">
    <w:name w:val="Strong"/>
    <w:basedOn w:val="DefaultParagraphFont"/>
    <w:uiPriority w:val="22"/>
    <w:qFormat/>
    <w:rsid w:val="00F00C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7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72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67725F"/>
    <w:rPr>
      <w:i/>
      <w:iCs/>
    </w:rPr>
  </w:style>
  <w:style w:type="character" w:styleId="Strong">
    <w:name w:val="Strong"/>
    <w:basedOn w:val="DefaultParagraphFont"/>
    <w:uiPriority w:val="22"/>
    <w:qFormat/>
    <w:rsid w:val="00F00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397CFA97-387E-4929-8EEB-56E247A8DD17}"/>
</file>

<file path=customXml/itemProps2.xml><?xml version="1.0" encoding="utf-8"?>
<ds:datastoreItem xmlns:ds="http://schemas.openxmlformats.org/officeDocument/2006/customXml" ds:itemID="{E395421C-95DF-43F4-8AFC-E2EE0543ABA1}"/>
</file>

<file path=customXml/itemProps3.xml><?xml version="1.0" encoding="utf-8"?>
<ds:datastoreItem xmlns:ds="http://schemas.openxmlformats.org/officeDocument/2006/customXml" ds:itemID="{B680455D-C19E-48FB-B2B8-51C2692FBB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Prianshu Goutam</cp:lastModifiedBy>
  <cp:revision>8</cp:revision>
  <dcterms:created xsi:type="dcterms:W3CDTF">2020-12-29T00:14:00Z</dcterms:created>
  <dcterms:modified xsi:type="dcterms:W3CDTF">2021-09-06T10:42:26Z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