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48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60"/>
        <w:gridCol w:w="832"/>
        <w:gridCol w:w="158"/>
        <w:gridCol w:w="4357"/>
        <w:gridCol w:w="825"/>
        <w:gridCol w:w="624"/>
        <w:gridCol w:w="794"/>
        <w:gridCol w:w="283"/>
        <w:gridCol w:w="1395"/>
        <w:gridCol w:w="692"/>
        <w:gridCol w:w="28"/>
      </w:tblGrid>
      <w:tr w:rsidR="007B1839" w:rsidTr="00247024">
        <w:trPr>
          <w:gridAfter w:val="1"/>
          <w:wAfter w:w="28" w:type="dxa"/>
        </w:trPr>
        <w:tc>
          <w:tcPr>
            <w:tcW w:w="6007" w:type="dxa"/>
            <w:gridSpan w:val="4"/>
            <w:vMerge w:val="restart"/>
            <w:shd w:val="clear" w:color="auto" w:fill="auto"/>
          </w:tcPr>
          <w:p w:rsidR="007B1839" w:rsidRDefault="007B1839" w:rsidP="00641A42">
            <w:pPr>
              <w:spacing w:before="60" w:after="60"/>
            </w:pPr>
          </w:p>
        </w:tc>
        <w:tc>
          <w:tcPr>
            <w:tcW w:w="1449" w:type="dxa"/>
            <w:gridSpan w:val="2"/>
            <w:shd w:val="clear" w:color="auto" w:fill="auto"/>
          </w:tcPr>
          <w:p w:rsidR="007B1839" w:rsidRPr="00641A42" w:rsidRDefault="007B1839" w:rsidP="00641A42">
            <w:pPr>
              <w:spacing w:before="60" w:after="60"/>
              <w:rPr>
                <w:b/>
                <w:bCs/>
              </w:rPr>
            </w:pPr>
            <w:r w:rsidRPr="00641A42">
              <w:rPr>
                <w:b/>
                <w:bCs/>
              </w:rPr>
              <w:t>Reg. No.:</w:t>
            </w:r>
          </w:p>
        </w:tc>
        <w:tc>
          <w:tcPr>
            <w:tcW w:w="3164" w:type="dxa"/>
            <w:gridSpan w:val="4"/>
            <w:shd w:val="clear" w:color="auto" w:fill="auto"/>
          </w:tcPr>
          <w:p w:rsidR="007B1839" w:rsidRPr="00641A42" w:rsidRDefault="007B1839" w:rsidP="00641A42">
            <w:pPr>
              <w:spacing w:before="60" w:after="60"/>
              <w:rPr>
                <w:b/>
                <w:bCs/>
              </w:rPr>
            </w:pPr>
          </w:p>
        </w:tc>
      </w:tr>
      <w:tr w:rsidR="007B1839" w:rsidTr="00247024">
        <w:trPr>
          <w:gridAfter w:val="1"/>
          <w:wAfter w:w="28" w:type="dxa"/>
        </w:trPr>
        <w:tc>
          <w:tcPr>
            <w:tcW w:w="6007" w:type="dxa"/>
            <w:gridSpan w:val="4"/>
            <w:vMerge/>
            <w:shd w:val="clear" w:color="auto" w:fill="auto"/>
          </w:tcPr>
          <w:p w:rsidR="007B1839" w:rsidRDefault="007B1839" w:rsidP="00641A42">
            <w:pPr>
              <w:spacing w:before="60" w:after="60"/>
            </w:pPr>
          </w:p>
        </w:tc>
        <w:tc>
          <w:tcPr>
            <w:tcW w:w="1449" w:type="dxa"/>
            <w:gridSpan w:val="2"/>
            <w:shd w:val="clear" w:color="auto" w:fill="auto"/>
          </w:tcPr>
          <w:p w:rsidR="007B1839" w:rsidRPr="00641A42" w:rsidRDefault="007B1839" w:rsidP="00641A42">
            <w:pPr>
              <w:spacing w:before="60" w:after="60"/>
              <w:rPr>
                <w:b/>
                <w:bCs/>
              </w:rPr>
            </w:pPr>
            <w:r w:rsidRPr="00641A42">
              <w:rPr>
                <w:b/>
                <w:bCs/>
              </w:rPr>
              <w:t>Name     :</w:t>
            </w:r>
          </w:p>
        </w:tc>
        <w:tc>
          <w:tcPr>
            <w:tcW w:w="3164" w:type="dxa"/>
            <w:gridSpan w:val="4"/>
            <w:shd w:val="clear" w:color="auto" w:fill="auto"/>
          </w:tcPr>
          <w:p w:rsidR="007B1839" w:rsidRPr="00641A42" w:rsidRDefault="007B1839" w:rsidP="00641A42">
            <w:pPr>
              <w:spacing w:before="60" w:after="60"/>
              <w:rPr>
                <w:b/>
                <w:bCs/>
              </w:rPr>
            </w:pPr>
          </w:p>
        </w:tc>
      </w:tr>
      <w:tr w:rsidR="007B1839" w:rsidTr="00247024">
        <w:trPr>
          <w:gridAfter w:val="1"/>
          <w:wAfter w:w="28" w:type="dxa"/>
        </w:trPr>
        <w:tc>
          <w:tcPr>
            <w:tcW w:w="10620" w:type="dxa"/>
            <w:gridSpan w:val="10"/>
            <w:shd w:val="clear" w:color="auto" w:fill="auto"/>
          </w:tcPr>
          <w:p w:rsidR="007B1839" w:rsidRDefault="00571598" w:rsidP="00641A42">
            <w:pPr>
              <w:spacing w:before="60" w:after="60"/>
              <w:jc w:val="center"/>
            </w:pPr>
            <w:r>
              <w:rPr>
                <w:b/>
                <w:noProof/>
                <w:sz w:val="32"/>
                <w:szCs w:val="32"/>
                <w:lang w:val="en-US"/>
              </w:rPr>
              <w:drawing>
                <wp:inline distT="0" distB="0" distL="0" distR="0" wp14:anchorId="6BF6C3EA" wp14:editId="74C6D420">
                  <wp:extent cx="2105025" cy="591137"/>
                  <wp:effectExtent l="0" t="0" r="0" b="0"/>
                  <wp:docPr id="1" name="Picture 1" descr="Description: Description: C:\Users\ADMIN\Downloads\VIT new 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scription: Description: C:\Users\ADMIN\Downloads\VIT new 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2058" t="15584" r="1469" b="4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5911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839" w:rsidTr="00247024">
        <w:trPr>
          <w:gridAfter w:val="1"/>
          <w:wAfter w:w="28" w:type="dxa"/>
        </w:trPr>
        <w:tc>
          <w:tcPr>
            <w:tcW w:w="10620" w:type="dxa"/>
            <w:gridSpan w:val="10"/>
            <w:tcBorders>
              <w:bottom w:val="single" w:sz="4" w:space="0" w:color="808080"/>
            </w:tcBorders>
            <w:shd w:val="clear" w:color="auto" w:fill="auto"/>
          </w:tcPr>
          <w:p w:rsidR="007B1839" w:rsidRDefault="005D1FDE" w:rsidP="00C6429B">
            <w:pPr>
              <w:spacing w:before="60" w:after="120"/>
              <w:jc w:val="center"/>
            </w:pPr>
            <w:r>
              <w:rPr>
                <w:b/>
                <w:bCs/>
                <w:szCs w:val="28"/>
              </w:rPr>
              <w:t xml:space="preserve">Continuous Assessment </w:t>
            </w:r>
            <w:r w:rsidR="007B1839" w:rsidRPr="00641A42">
              <w:rPr>
                <w:b/>
                <w:bCs/>
                <w:szCs w:val="28"/>
              </w:rPr>
              <w:t xml:space="preserve"> </w:t>
            </w:r>
            <w:r>
              <w:rPr>
                <w:b/>
                <w:bCs/>
                <w:szCs w:val="28"/>
              </w:rPr>
              <w:t xml:space="preserve">Test I </w:t>
            </w:r>
            <w:r w:rsidR="007B1839" w:rsidRPr="00641A42">
              <w:rPr>
                <w:b/>
                <w:bCs/>
                <w:szCs w:val="28"/>
              </w:rPr>
              <w:t xml:space="preserve">– </w:t>
            </w:r>
            <w:r w:rsidR="00C6429B">
              <w:rPr>
                <w:b/>
                <w:bCs/>
                <w:szCs w:val="28"/>
              </w:rPr>
              <w:t>May</w:t>
            </w:r>
            <w:r w:rsidR="009A6F91">
              <w:rPr>
                <w:b/>
                <w:bCs/>
                <w:szCs w:val="28"/>
              </w:rPr>
              <w:t xml:space="preserve"> 202</w:t>
            </w:r>
            <w:r w:rsidR="007E2F86">
              <w:rPr>
                <w:b/>
                <w:bCs/>
                <w:szCs w:val="28"/>
              </w:rPr>
              <w:t>3</w:t>
            </w:r>
          </w:p>
        </w:tc>
      </w:tr>
      <w:tr w:rsidR="00967BE6" w:rsidRPr="00726E37" w:rsidTr="00247024">
        <w:trPr>
          <w:gridAfter w:val="1"/>
          <w:wAfter w:w="28" w:type="dxa"/>
        </w:trPr>
        <w:tc>
          <w:tcPr>
            <w:tcW w:w="149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:rsidR="007B1839" w:rsidRPr="00726E37" w:rsidRDefault="007B1839" w:rsidP="00BF20A4">
            <w:r w:rsidRPr="00726E37">
              <w:t>Programme</w:t>
            </w:r>
          </w:p>
        </w:tc>
        <w:tc>
          <w:tcPr>
            <w:tcW w:w="15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:rsidR="007B1839" w:rsidRPr="00726E37" w:rsidRDefault="007B1839" w:rsidP="00BF20A4">
            <w:r w:rsidRPr="00641A42">
              <w:rPr>
                <w:szCs w:val="28"/>
              </w:rPr>
              <w:t>:</w:t>
            </w:r>
          </w:p>
        </w:tc>
        <w:tc>
          <w:tcPr>
            <w:tcW w:w="518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:rsidR="007B1839" w:rsidRPr="00641A42" w:rsidRDefault="00F27491" w:rsidP="004128F1">
            <w:pPr>
              <w:rPr>
                <w:b/>
                <w:bCs/>
              </w:rPr>
            </w:pPr>
            <w:r>
              <w:rPr>
                <w:b/>
                <w:bCs/>
              </w:rPr>
              <w:t>B.Tech</w:t>
            </w:r>
            <w:r w:rsidR="007278F0">
              <w:rPr>
                <w:b/>
                <w:bCs/>
              </w:rPr>
              <w:t xml:space="preserve"> </w:t>
            </w:r>
            <w:r w:rsidR="004C6905">
              <w:rPr>
                <w:b/>
                <w:bCs/>
              </w:rPr>
              <w:t>(</w:t>
            </w:r>
            <w:r w:rsidR="00B832CB">
              <w:rPr>
                <w:b/>
                <w:bCs/>
              </w:rPr>
              <w:t>ECE</w:t>
            </w:r>
            <w:r w:rsidR="002E5B9C">
              <w:rPr>
                <w:b/>
                <w:bCs/>
              </w:rPr>
              <w:t>)</w:t>
            </w:r>
          </w:p>
        </w:tc>
        <w:tc>
          <w:tcPr>
            <w:tcW w:w="141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:rsidR="007B1839" w:rsidRPr="00726E37" w:rsidRDefault="00232D60" w:rsidP="00BF20A4">
            <w:r>
              <w:t>Semester</w:t>
            </w:r>
          </w:p>
        </w:tc>
        <w:tc>
          <w:tcPr>
            <w:tcW w:w="28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:rsidR="007B1839" w:rsidRPr="00726E37" w:rsidRDefault="007B1839" w:rsidP="00BF20A4">
            <w:r w:rsidRPr="00726E37">
              <w:t>:</w:t>
            </w:r>
          </w:p>
        </w:tc>
        <w:tc>
          <w:tcPr>
            <w:tcW w:w="2087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:rsidR="007B1839" w:rsidRPr="00641A42" w:rsidRDefault="00C963DF" w:rsidP="00C6429B">
            <w:pPr>
              <w:rPr>
                <w:b/>
                <w:bCs/>
              </w:rPr>
            </w:pPr>
            <w:r>
              <w:rPr>
                <w:b/>
                <w:bCs/>
              </w:rPr>
              <w:t>F</w:t>
            </w:r>
            <w:r w:rsidR="00BA14AF">
              <w:rPr>
                <w:b/>
                <w:bCs/>
              </w:rPr>
              <w:t>S</w:t>
            </w:r>
            <w:r w:rsidR="0072613E">
              <w:rPr>
                <w:b/>
                <w:bCs/>
              </w:rPr>
              <w:t xml:space="preserve"> </w:t>
            </w:r>
            <w:r w:rsidR="00C6429B">
              <w:rPr>
                <w:b/>
                <w:bCs/>
              </w:rPr>
              <w:t>inter</w:t>
            </w:r>
            <w:r w:rsidR="0072613E">
              <w:rPr>
                <w:b/>
                <w:bCs/>
              </w:rPr>
              <w:t>202</w:t>
            </w:r>
            <w:r w:rsidR="00C6429B">
              <w:rPr>
                <w:b/>
                <w:bCs/>
              </w:rPr>
              <w:t>3</w:t>
            </w:r>
            <w:r w:rsidR="003719B8">
              <w:rPr>
                <w:b/>
                <w:bCs/>
              </w:rPr>
              <w:t>-2</w:t>
            </w:r>
            <w:r w:rsidR="00C6429B">
              <w:rPr>
                <w:b/>
                <w:bCs/>
              </w:rPr>
              <w:t>4</w:t>
            </w:r>
          </w:p>
        </w:tc>
      </w:tr>
      <w:tr w:rsidR="00D7732F" w:rsidRPr="00726E37" w:rsidTr="00247024">
        <w:trPr>
          <w:gridAfter w:val="1"/>
          <w:wAfter w:w="28" w:type="dxa"/>
        </w:trPr>
        <w:tc>
          <w:tcPr>
            <w:tcW w:w="1492" w:type="dxa"/>
            <w:gridSpan w:val="2"/>
            <w:vMerge w:val="restart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  <w:shd w:val="clear" w:color="auto" w:fill="auto"/>
          </w:tcPr>
          <w:p w:rsidR="00D7732F" w:rsidRPr="00726E37" w:rsidRDefault="00D7732F" w:rsidP="00BF20A4">
            <w:r w:rsidRPr="00641A42">
              <w:rPr>
                <w:szCs w:val="28"/>
              </w:rPr>
              <w:t>Course</w:t>
            </w:r>
          </w:p>
        </w:tc>
        <w:tc>
          <w:tcPr>
            <w:tcW w:w="158" w:type="dxa"/>
            <w:vMerge w:val="restart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  <w:shd w:val="clear" w:color="auto" w:fill="auto"/>
          </w:tcPr>
          <w:p w:rsidR="00D7732F" w:rsidRPr="00726E37" w:rsidRDefault="00D7732F" w:rsidP="00BF20A4">
            <w:r w:rsidRPr="00641A42">
              <w:rPr>
                <w:szCs w:val="28"/>
              </w:rPr>
              <w:t>:</w:t>
            </w:r>
          </w:p>
        </w:tc>
        <w:tc>
          <w:tcPr>
            <w:tcW w:w="5182" w:type="dxa"/>
            <w:gridSpan w:val="2"/>
            <w:vMerge w:val="restart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:rsidR="00D7732F" w:rsidRPr="00641A42" w:rsidRDefault="00026453" w:rsidP="00455338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Digital Signal Processing</w:t>
            </w:r>
          </w:p>
        </w:tc>
        <w:tc>
          <w:tcPr>
            <w:tcW w:w="141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:rsidR="00D7732F" w:rsidRPr="00726E37" w:rsidRDefault="00D7732F" w:rsidP="00BF20A4">
            <w:r w:rsidRPr="00726E37">
              <w:t>Code</w:t>
            </w:r>
          </w:p>
        </w:tc>
        <w:tc>
          <w:tcPr>
            <w:tcW w:w="28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:rsidR="00D7732F" w:rsidRPr="00726E37" w:rsidRDefault="00D7732F" w:rsidP="00BF20A4">
            <w:r w:rsidRPr="00726E37">
              <w:t>:</w:t>
            </w:r>
          </w:p>
        </w:tc>
        <w:tc>
          <w:tcPr>
            <w:tcW w:w="2087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:rsidR="00D7732F" w:rsidRPr="00641A42" w:rsidRDefault="00C6429B" w:rsidP="00C6429B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B</w:t>
            </w:r>
            <w:r w:rsidR="00026453">
              <w:rPr>
                <w:b/>
                <w:bCs/>
                <w:szCs w:val="28"/>
              </w:rPr>
              <w:t>ECE</w:t>
            </w:r>
            <w:r>
              <w:rPr>
                <w:b/>
                <w:bCs/>
                <w:szCs w:val="28"/>
              </w:rPr>
              <w:t>301L</w:t>
            </w:r>
          </w:p>
        </w:tc>
      </w:tr>
      <w:tr w:rsidR="00D7732F" w:rsidRPr="00726E37" w:rsidTr="00247024">
        <w:trPr>
          <w:gridAfter w:val="1"/>
          <w:wAfter w:w="28" w:type="dxa"/>
        </w:trPr>
        <w:tc>
          <w:tcPr>
            <w:tcW w:w="1492" w:type="dxa"/>
            <w:gridSpan w:val="2"/>
            <w:vMerge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:rsidR="00D7732F" w:rsidRPr="00641A42" w:rsidRDefault="00D7732F" w:rsidP="00BF20A4">
            <w:pPr>
              <w:rPr>
                <w:szCs w:val="28"/>
              </w:rPr>
            </w:pPr>
          </w:p>
        </w:tc>
        <w:tc>
          <w:tcPr>
            <w:tcW w:w="158" w:type="dxa"/>
            <w:vMerge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:rsidR="00D7732F" w:rsidRPr="00641A42" w:rsidRDefault="00D7732F" w:rsidP="00BF20A4">
            <w:pPr>
              <w:rPr>
                <w:szCs w:val="28"/>
              </w:rPr>
            </w:pPr>
          </w:p>
        </w:tc>
        <w:tc>
          <w:tcPr>
            <w:tcW w:w="5182" w:type="dxa"/>
            <w:gridSpan w:val="2"/>
            <w:vMerge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:rsidR="00D7732F" w:rsidRPr="00552803" w:rsidRDefault="00D7732F" w:rsidP="00455338">
            <w:pPr>
              <w:rPr>
                <w:b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:rsidR="00D7732F" w:rsidRPr="00726E37" w:rsidRDefault="00D7732F" w:rsidP="00BF20A4">
            <w:r>
              <w:t>Class Nbr</w:t>
            </w:r>
          </w:p>
        </w:tc>
        <w:tc>
          <w:tcPr>
            <w:tcW w:w="28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:rsidR="00D7732F" w:rsidRPr="00726E37" w:rsidRDefault="00D7732F" w:rsidP="00BF20A4">
            <w:r>
              <w:t>:</w:t>
            </w:r>
          </w:p>
        </w:tc>
        <w:tc>
          <w:tcPr>
            <w:tcW w:w="2087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:rsidR="00D7732F" w:rsidRPr="00B824A9" w:rsidRDefault="00B824A9" w:rsidP="000F563E">
            <w:pPr>
              <w:rPr>
                <w:b/>
                <w:color w:val="333333"/>
              </w:rPr>
            </w:pPr>
            <w:r w:rsidRPr="00B824A9">
              <w:rPr>
                <w:b/>
                <w:color w:val="212529"/>
                <w:shd w:val="clear" w:color="auto" w:fill="F5F5F5"/>
              </w:rPr>
              <w:t>CH2022232500062</w:t>
            </w:r>
          </w:p>
        </w:tc>
      </w:tr>
      <w:tr w:rsidR="000F563E" w:rsidRPr="00726E37" w:rsidTr="00247024">
        <w:trPr>
          <w:gridAfter w:val="1"/>
          <w:wAfter w:w="28" w:type="dxa"/>
        </w:trPr>
        <w:tc>
          <w:tcPr>
            <w:tcW w:w="149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:rsidR="000F563E" w:rsidRPr="00641A42" w:rsidRDefault="000F563E" w:rsidP="00BF20A4">
            <w:pPr>
              <w:rPr>
                <w:szCs w:val="28"/>
              </w:rPr>
            </w:pPr>
            <w:r>
              <w:rPr>
                <w:szCs w:val="28"/>
              </w:rPr>
              <w:t>Faculty</w:t>
            </w:r>
          </w:p>
        </w:tc>
        <w:tc>
          <w:tcPr>
            <w:tcW w:w="15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:rsidR="000F563E" w:rsidRPr="00641A42" w:rsidRDefault="000F563E" w:rsidP="00BF20A4">
            <w:pPr>
              <w:rPr>
                <w:szCs w:val="28"/>
              </w:rPr>
            </w:pPr>
            <w:r>
              <w:rPr>
                <w:szCs w:val="28"/>
              </w:rPr>
              <w:t>:</w:t>
            </w:r>
          </w:p>
        </w:tc>
        <w:tc>
          <w:tcPr>
            <w:tcW w:w="518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:rsidR="000F563E" w:rsidRPr="00641A42" w:rsidRDefault="00B824A9" w:rsidP="00C6429B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Dr. Ramesh. R</w:t>
            </w:r>
          </w:p>
        </w:tc>
        <w:tc>
          <w:tcPr>
            <w:tcW w:w="141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:rsidR="000F563E" w:rsidRPr="00726E37" w:rsidRDefault="000F563E" w:rsidP="00BF20A4">
            <w:r>
              <w:t>Slot</w:t>
            </w:r>
          </w:p>
        </w:tc>
        <w:tc>
          <w:tcPr>
            <w:tcW w:w="28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:rsidR="000F563E" w:rsidRPr="00726E37" w:rsidRDefault="000F563E" w:rsidP="00BF20A4">
            <w:r>
              <w:t>:</w:t>
            </w:r>
          </w:p>
        </w:tc>
        <w:tc>
          <w:tcPr>
            <w:tcW w:w="2087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:rsidR="000F563E" w:rsidRPr="00641A42" w:rsidRDefault="00026453" w:rsidP="003A6DCA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F1</w:t>
            </w:r>
            <w:r w:rsidR="00B824A9">
              <w:rPr>
                <w:b/>
                <w:bCs/>
                <w:szCs w:val="28"/>
              </w:rPr>
              <w:t>+ TF1</w:t>
            </w:r>
          </w:p>
        </w:tc>
      </w:tr>
      <w:tr w:rsidR="000F563E" w:rsidRPr="00726E37" w:rsidTr="00247024">
        <w:trPr>
          <w:gridAfter w:val="1"/>
          <w:wAfter w:w="28" w:type="dxa"/>
        </w:trPr>
        <w:tc>
          <w:tcPr>
            <w:tcW w:w="149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:rsidR="000F563E" w:rsidRPr="00726E37" w:rsidRDefault="000F563E" w:rsidP="00BF20A4">
            <w:r w:rsidRPr="00641A42">
              <w:rPr>
                <w:szCs w:val="28"/>
              </w:rPr>
              <w:t xml:space="preserve">Time    </w:t>
            </w:r>
          </w:p>
        </w:tc>
        <w:tc>
          <w:tcPr>
            <w:tcW w:w="15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:rsidR="000F563E" w:rsidRPr="00726E37" w:rsidRDefault="000F563E" w:rsidP="00BF20A4">
            <w:r w:rsidRPr="00641A42">
              <w:rPr>
                <w:szCs w:val="28"/>
              </w:rPr>
              <w:t>:</w:t>
            </w:r>
          </w:p>
        </w:tc>
        <w:tc>
          <w:tcPr>
            <w:tcW w:w="5182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:rsidR="000F563E" w:rsidRPr="00641A42" w:rsidRDefault="00162BD3" w:rsidP="00455338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90</w:t>
            </w:r>
            <w:r w:rsidR="0030219F">
              <w:rPr>
                <w:b/>
                <w:bCs/>
                <w:szCs w:val="28"/>
              </w:rPr>
              <w:t xml:space="preserve"> </w:t>
            </w:r>
            <w:r w:rsidR="000F563E">
              <w:rPr>
                <w:b/>
                <w:bCs/>
                <w:szCs w:val="28"/>
              </w:rPr>
              <w:t>Min</w:t>
            </w:r>
            <w:r w:rsidR="00FB19F2">
              <w:rPr>
                <w:b/>
                <w:bCs/>
                <w:szCs w:val="28"/>
              </w:rPr>
              <w:t>utes</w:t>
            </w:r>
          </w:p>
        </w:tc>
        <w:tc>
          <w:tcPr>
            <w:tcW w:w="1418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:rsidR="000F563E" w:rsidRPr="00726E37" w:rsidRDefault="000F563E" w:rsidP="00BF20A4">
            <w:r w:rsidRPr="00726E37">
              <w:t>Max. Marks</w:t>
            </w:r>
          </w:p>
        </w:tc>
        <w:tc>
          <w:tcPr>
            <w:tcW w:w="28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</w:tcPr>
          <w:p w:rsidR="000F563E" w:rsidRPr="00726E37" w:rsidRDefault="000F563E" w:rsidP="00BF20A4">
            <w:r w:rsidRPr="00726E37">
              <w:t>:</w:t>
            </w:r>
          </w:p>
        </w:tc>
        <w:tc>
          <w:tcPr>
            <w:tcW w:w="2087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auto"/>
            <w:vAlign w:val="center"/>
          </w:tcPr>
          <w:p w:rsidR="000F563E" w:rsidRPr="00641A42" w:rsidRDefault="00162BD3" w:rsidP="00BF20A4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5</w:t>
            </w:r>
            <w:r w:rsidR="00C42A21">
              <w:rPr>
                <w:b/>
                <w:bCs/>
                <w:szCs w:val="28"/>
              </w:rPr>
              <w:t>0</w:t>
            </w:r>
          </w:p>
        </w:tc>
      </w:tr>
      <w:tr w:rsidR="0003700E" w:rsidTr="00247024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</w:tblPrEx>
        <w:trPr>
          <w:gridAfter w:val="1"/>
          <w:wAfter w:w="28" w:type="dxa"/>
        </w:trPr>
        <w:tc>
          <w:tcPr>
            <w:tcW w:w="10620" w:type="dxa"/>
            <w:gridSpan w:val="10"/>
            <w:tcBorders>
              <w:top w:val="single" w:sz="4" w:space="0" w:color="808080"/>
              <w:left w:val="nil"/>
              <w:bottom w:val="single" w:sz="4" w:space="0" w:color="D9D9D9"/>
              <w:right w:val="nil"/>
            </w:tcBorders>
            <w:shd w:val="clear" w:color="auto" w:fill="auto"/>
          </w:tcPr>
          <w:p w:rsidR="00D42D06" w:rsidRDefault="00E13DF9" w:rsidP="00D312B8">
            <w:pPr>
              <w:spacing w:before="240" w:after="240"/>
              <w:jc w:val="center"/>
            </w:pPr>
            <w:r>
              <w:rPr>
                <w:b/>
                <w:bCs/>
              </w:rPr>
              <w:t>Answer Key</w:t>
            </w:r>
          </w:p>
        </w:tc>
      </w:tr>
      <w:tr w:rsidR="00247024" w:rsidRPr="00967BE6" w:rsidTr="00247024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</w:tblPrEx>
        <w:tc>
          <w:tcPr>
            <w:tcW w:w="66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247024" w:rsidRPr="00BE6358" w:rsidRDefault="00247024" w:rsidP="00455338">
            <w:pPr>
              <w:spacing w:before="80" w:after="80"/>
              <w:jc w:val="center"/>
              <w:rPr>
                <w:b/>
                <w:bCs/>
                <w:sz w:val="20"/>
                <w:szCs w:val="20"/>
              </w:rPr>
            </w:pPr>
            <w:r w:rsidRPr="00BE6358">
              <w:rPr>
                <w:b/>
                <w:bCs/>
                <w:sz w:val="20"/>
                <w:szCs w:val="20"/>
              </w:rPr>
              <w:t>Q.No.</w:t>
            </w:r>
          </w:p>
        </w:tc>
        <w:tc>
          <w:tcPr>
            <w:tcW w:w="9268" w:type="dxa"/>
            <w:gridSpan w:val="8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247024" w:rsidRPr="00F27491" w:rsidRDefault="00247024" w:rsidP="0072613E">
            <w:pPr>
              <w:spacing w:before="80" w:after="8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Questions</w:t>
            </w:r>
          </w:p>
        </w:tc>
        <w:tc>
          <w:tcPr>
            <w:tcW w:w="720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247024" w:rsidRPr="00E00F0F" w:rsidRDefault="00247024" w:rsidP="00455338">
            <w:pPr>
              <w:spacing w:before="80" w:after="80"/>
              <w:jc w:val="center"/>
              <w:rPr>
                <w:b/>
                <w:bCs/>
                <w:sz w:val="14"/>
                <w:szCs w:val="14"/>
              </w:rPr>
            </w:pPr>
            <w:r w:rsidRPr="00E00F0F">
              <w:rPr>
                <w:b/>
                <w:bCs/>
                <w:sz w:val="14"/>
                <w:szCs w:val="14"/>
              </w:rPr>
              <w:t>Marks</w:t>
            </w:r>
          </w:p>
        </w:tc>
      </w:tr>
      <w:tr w:rsidR="00247024" w:rsidRPr="002A28CE" w:rsidTr="00247024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</w:tblPrEx>
        <w:tc>
          <w:tcPr>
            <w:tcW w:w="66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247024" w:rsidRPr="002A28CE" w:rsidRDefault="00247024" w:rsidP="001D604A">
            <w:pPr>
              <w:spacing w:before="80" w:after="80"/>
              <w:jc w:val="center"/>
              <w:rPr>
                <w:b/>
                <w:bCs/>
              </w:rPr>
            </w:pPr>
            <w:r w:rsidRPr="002A28CE">
              <w:rPr>
                <w:b/>
                <w:bCs/>
              </w:rPr>
              <w:t>1.</w:t>
            </w:r>
          </w:p>
        </w:tc>
        <w:tc>
          <w:tcPr>
            <w:tcW w:w="9268" w:type="dxa"/>
            <w:gridSpan w:val="8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247024" w:rsidRDefault="00247024" w:rsidP="000F4677">
            <w:pPr>
              <w:spacing w:after="160" w:line="259" w:lineRule="auto"/>
              <w:jc w:val="both"/>
              <w:rPr>
                <w:color w:val="FF0000"/>
              </w:rPr>
            </w:pPr>
            <w:r w:rsidRPr="00E13DF9">
              <w:rPr>
                <w:color w:val="FF0000"/>
              </w:rPr>
              <w:t xml:space="preserve">Determine the period of a DT signal </w:t>
            </w:r>
            <w:r w:rsidR="004F4466" w:rsidRPr="00E13DF9">
              <w:rPr>
                <w:noProof/>
                <w:color w:val="FF0000"/>
                <w:position w:val="-14"/>
              </w:rPr>
            </w:r>
            <w:r w:rsidR="004F4466" w:rsidRPr="00E13DF9">
              <w:rPr>
                <w:noProof/>
                <w:color w:val="FF0000"/>
                <w:position w:val="-14"/>
              </w:rPr>
              <w:object w:dxaOrig="3140" w:dyaOrig="4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7.7pt;height:21.6pt" o:ole="">
                  <v:imagedata r:id="rId8" o:title=""/>
                </v:shape>
                <o:OLEObject Type="Embed" ProgID="Equation.DSMT4" ShapeID="_x0000_i1025" DrawAspect="Content" ObjectID="_1752034204" r:id="rId9"/>
              </w:object>
            </w:r>
            <w:r w:rsidRPr="00E13DF9">
              <w:rPr>
                <w:color w:val="FF0000"/>
              </w:rPr>
              <w:t xml:space="preserve"> if periodic.   </w:t>
            </w:r>
          </w:p>
          <w:p w:rsidR="00115617" w:rsidRPr="00115617" w:rsidRDefault="00115617" w:rsidP="00115617">
            <w:pPr>
              <w:spacing w:after="160" w:line="259" w:lineRule="auto"/>
              <w:jc w:val="both"/>
              <w:rPr>
                <w:color w:val="000000" w:themeColor="text1"/>
              </w:rPr>
            </w:pPr>
            <w:r w:rsidRPr="00115617">
              <w:rPr>
                <w:color w:val="000000" w:themeColor="text1"/>
              </w:rPr>
              <w:t>Simplified form: x[n]=0.5(sin(10pi n)-sin(4pi n))</w:t>
            </w:r>
          </w:p>
          <w:p w:rsidR="00115617" w:rsidRPr="00115617" w:rsidRDefault="00115617" w:rsidP="00115617">
            <w:pPr>
              <w:spacing w:after="160" w:line="259" w:lineRule="auto"/>
              <w:jc w:val="both"/>
              <w:rPr>
                <w:color w:val="000000" w:themeColor="text1"/>
              </w:rPr>
            </w:pPr>
            <w:r w:rsidRPr="00115617">
              <w:rPr>
                <w:color w:val="000000" w:themeColor="text1"/>
              </w:rPr>
              <w:t>N1=(2pi/10pi)*5 =1</w:t>
            </w:r>
          </w:p>
          <w:p w:rsidR="00115617" w:rsidRPr="00115617" w:rsidRDefault="00115617" w:rsidP="00115617">
            <w:pPr>
              <w:spacing w:after="160" w:line="259" w:lineRule="auto"/>
              <w:jc w:val="both"/>
              <w:rPr>
                <w:color w:val="000000" w:themeColor="text1"/>
              </w:rPr>
            </w:pPr>
            <w:r w:rsidRPr="00115617">
              <w:rPr>
                <w:color w:val="000000" w:themeColor="text1"/>
              </w:rPr>
              <w:t>N2=(2pi/4pi)*2=1</w:t>
            </w:r>
          </w:p>
          <w:p w:rsidR="00115617" w:rsidRPr="00115617" w:rsidRDefault="00115617" w:rsidP="00115617">
            <w:pPr>
              <w:spacing w:after="160" w:line="259" w:lineRule="auto"/>
              <w:jc w:val="both"/>
              <w:rPr>
                <w:color w:val="000000" w:themeColor="text1"/>
              </w:rPr>
            </w:pPr>
            <w:r w:rsidRPr="00115617">
              <w:rPr>
                <w:color w:val="000000" w:themeColor="text1"/>
              </w:rPr>
              <w:t>N=LCM(N1,N2)=1</w:t>
            </w:r>
          </w:p>
          <w:p w:rsidR="00E13DF9" w:rsidRPr="000F4677" w:rsidRDefault="00E13DF9" w:rsidP="000F4677">
            <w:pPr>
              <w:spacing w:after="160" w:line="259" w:lineRule="auto"/>
              <w:jc w:val="both"/>
            </w:pPr>
          </w:p>
        </w:tc>
        <w:tc>
          <w:tcPr>
            <w:tcW w:w="720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247024" w:rsidRPr="002A28CE" w:rsidRDefault="00247024" w:rsidP="00455338">
            <w:pPr>
              <w:spacing w:before="80" w:after="8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[3]</w:t>
            </w:r>
          </w:p>
        </w:tc>
      </w:tr>
      <w:tr w:rsidR="00247024" w:rsidRPr="002A28CE" w:rsidTr="00247024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</w:tblPrEx>
        <w:tc>
          <w:tcPr>
            <w:tcW w:w="66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247024" w:rsidRPr="002A28CE" w:rsidRDefault="00247024" w:rsidP="001D604A">
            <w:pPr>
              <w:spacing w:before="80" w:after="80"/>
              <w:jc w:val="center"/>
              <w:rPr>
                <w:b/>
                <w:bCs/>
              </w:rPr>
            </w:pPr>
            <w:r w:rsidRPr="002A28CE">
              <w:rPr>
                <w:b/>
                <w:bCs/>
              </w:rPr>
              <w:t>2.</w:t>
            </w:r>
          </w:p>
        </w:tc>
        <w:tc>
          <w:tcPr>
            <w:tcW w:w="9268" w:type="dxa"/>
            <w:gridSpan w:val="8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247024" w:rsidRDefault="00247024" w:rsidP="000F4677">
            <w:pPr>
              <w:spacing w:after="160" w:line="259" w:lineRule="auto"/>
              <w:jc w:val="both"/>
              <w:rPr>
                <w:color w:val="FF0000"/>
              </w:rPr>
            </w:pPr>
            <w:r w:rsidRPr="00E13DF9">
              <w:rPr>
                <w:color w:val="FF0000"/>
              </w:rPr>
              <w:t>Impulse response of a DT system is given by</w:t>
            </w:r>
            <w:r w:rsidR="004F4466" w:rsidRPr="00E13DF9">
              <w:rPr>
                <w:noProof/>
                <w:color w:val="FF0000"/>
                <w:position w:val="-14"/>
              </w:rPr>
            </w:r>
            <w:r w:rsidR="004F4466" w:rsidRPr="00E13DF9">
              <w:rPr>
                <w:noProof/>
                <w:color w:val="FF0000"/>
                <w:position w:val="-14"/>
              </w:rPr>
              <w:object w:dxaOrig="4120" w:dyaOrig="440">
                <v:shape id="_x0000_i1026" type="#_x0000_t75" style="width:206.4pt;height:21.6pt" o:ole="">
                  <v:imagedata r:id="rId10" o:title=""/>
                </v:shape>
                <o:OLEObject Type="Embed" ProgID="Equation.DSMT4" ShapeID="_x0000_i1026" DrawAspect="Content" ObjectID="_1752034205" r:id="rId11"/>
              </w:object>
            </w:r>
            <w:r w:rsidRPr="00E13DF9">
              <w:rPr>
                <w:color w:val="FF0000"/>
              </w:rPr>
              <w:t>. Comment on causality and stability of the DT system.</w:t>
            </w:r>
            <w:r w:rsidRPr="00E13DF9">
              <w:rPr>
                <w:color w:val="FF0000"/>
              </w:rPr>
              <w:tab/>
            </w:r>
          </w:p>
          <w:p w:rsidR="00115617" w:rsidRDefault="00115617" w:rsidP="00115617">
            <w:pPr>
              <w:spacing w:after="160" w:line="259" w:lineRule="auto"/>
              <w:jc w:val="both"/>
            </w:pPr>
            <w:r>
              <w:t xml:space="preserve">h[n] is nonzero for </w:t>
            </w:r>
          </w:p>
          <w:p w:rsidR="00115617" w:rsidRDefault="00115617" w:rsidP="00115617">
            <w:pPr>
              <w:spacing w:after="160" w:line="259" w:lineRule="auto"/>
              <w:jc w:val="both"/>
            </w:pPr>
            <w:r>
              <w:t xml:space="preserve">n &gt;= -6 </w:t>
            </w:r>
          </w:p>
          <w:p w:rsidR="00115617" w:rsidRPr="000F4677" w:rsidRDefault="00115617" w:rsidP="00115617">
            <w:pPr>
              <w:spacing w:after="160" w:line="259" w:lineRule="auto"/>
              <w:jc w:val="both"/>
            </w:pPr>
            <w:r>
              <w:t>So h[n] is not absolutely summable. Unstable system, non-causal.</w:t>
            </w:r>
          </w:p>
        </w:tc>
        <w:tc>
          <w:tcPr>
            <w:tcW w:w="720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247024" w:rsidRPr="002A28CE" w:rsidRDefault="00247024" w:rsidP="00455338">
            <w:pPr>
              <w:spacing w:before="80" w:after="8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[5]</w:t>
            </w:r>
          </w:p>
        </w:tc>
      </w:tr>
      <w:tr w:rsidR="00247024" w:rsidRPr="002A28CE" w:rsidTr="00247024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</w:tblPrEx>
        <w:tc>
          <w:tcPr>
            <w:tcW w:w="66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247024" w:rsidRPr="00BE6358" w:rsidRDefault="00247024" w:rsidP="001D604A">
            <w:pPr>
              <w:spacing w:before="80" w:after="8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3.</w:t>
            </w:r>
          </w:p>
        </w:tc>
        <w:tc>
          <w:tcPr>
            <w:tcW w:w="9268" w:type="dxa"/>
            <w:gridSpan w:val="8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247024" w:rsidRPr="00E13DF9" w:rsidRDefault="00247024" w:rsidP="001404BF">
            <w:pPr>
              <w:spacing w:after="160" w:line="259" w:lineRule="auto"/>
              <w:jc w:val="both"/>
              <w:rPr>
                <w:color w:val="FF0000"/>
              </w:rPr>
            </w:pPr>
            <w:r w:rsidRPr="00E13DF9">
              <w:rPr>
                <w:color w:val="FF0000"/>
              </w:rPr>
              <w:t xml:space="preserve">A linear time-invariant system is given as 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n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-3.5</m:t>
              </m:r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n-1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+1.5</m:t>
              </m:r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n-2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=3</m:t>
              </m:r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n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-4</m:t>
              </m:r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  <w:color w:val="FF0000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</w:rPr>
                    <m:t>n-1</m:t>
                  </m:r>
                </m:e>
              </m:d>
              <m:r>
                <w:rPr>
                  <w:rFonts w:ascii="Cambria Math" w:hAnsi="Cambria Math"/>
                  <w:color w:val="FF0000"/>
                </w:rPr>
                <m:t xml:space="preserve">. </m:t>
              </m:r>
            </m:oMath>
            <w:r w:rsidRPr="00E13DF9">
              <w:rPr>
                <w:color w:val="FF0000"/>
              </w:rPr>
              <w:t>Determine</w:t>
            </w:r>
            <m:oMath>
              <m:r>
                <w:rPr>
                  <w:rFonts w:ascii="Cambria Math" w:hAnsi="Cambria Math"/>
                  <w:color w:val="FF0000"/>
                </w:rPr>
                <m:t>H(z)</m:t>
              </m:r>
            </m:oMath>
            <w:r w:rsidRPr="00E13DF9">
              <w:rPr>
                <w:rFonts w:eastAsiaTheme="minorEastAsia"/>
                <w:color w:val="FF0000"/>
              </w:rPr>
              <w:t xml:space="preserve">. </w:t>
            </w:r>
            <w:r w:rsidRPr="00E13DF9">
              <w:rPr>
                <w:color w:val="FF0000"/>
              </w:rPr>
              <w:t xml:space="preserve">Specify the ROC of </w:t>
            </w:r>
            <m:oMath>
              <m:r>
                <w:rPr>
                  <w:rFonts w:ascii="Cambria Math" w:hAnsi="Cambria Math"/>
                  <w:color w:val="FF0000"/>
                </w:rPr>
                <m:t>H(z)</m:t>
              </m:r>
            </m:oMath>
            <w:r w:rsidRPr="00E13DF9">
              <w:rPr>
                <w:rFonts w:eastAsiaTheme="minorEastAsia"/>
                <w:color w:val="FF0000"/>
              </w:rPr>
              <w:t xml:space="preserve"> and obtain </w:t>
            </w:r>
            <m:oMath>
              <m:r>
                <w:rPr>
                  <w:rFonts w:ascii="Cambria Math" w:eastAsiaTheme="minorEastAsia" w:hAnsi="Cambria Math"/>
                  <w:color w:val="FF0000"/>
                </w:rPr>
                <m:t>h(n)</m:t>
              </m:r>
            </m:oMath>
            <w:r w:rsidRPr="00E13DF9">
              <w:rPr>
                <w:rFonts w:eastAsiaTheme="minorEastAsia"/>
                <w:color w:val="FF0000"/>
              </w:rPr>
              <w:t xml:space="preserve"> for the following conditions.</w:t>
            </w:r>
          </w:p>
          <w:p w:rsidR="00247024" w:rsidRPr="00E13DF9" w:rsidRDefault="00247024" w:rsidP="001404BF">
            <w:pPr>
              <w:pStyle w:val="ListParagraph"/>
              <w:numPr>
                <w:ilvl w:val="0"/>
                <w:numId w:val="38"/>
              </w:numPr>
              <w:spacing w:after="160" w:line="259" w:lineRule="auto"/>
              <w:jc w:val="both"/>
              <w:rPr>
                <w:color w:val="FF0000"/>
              </w:rPr>
            </w:pPr>
            <w:r w:rsidRPr="00E13DF9">
              <w:rPr>
                <w:color w:val="FF0000"/>
              </w:rPr>
              <w:t>System is stable.</w:t>
            </w:r>
          </w:p>
          <w:p w:rsidR="00247024" w:rsidRPr="00E13DF9" w:rsidRDefault="00247024" w:rsidP="000F4677">
            <w:pPr>
              <w:pStyle w:val="ListParagraph"/>
              <w:numPr>
                <w:ilvl w:val="0"/>
                <w:numId w:val="38"/>
              </w:numPr>
              <w:spacing w:after="160" w:line="259" w:lineRule="auto"/>
              <w:jc w:val="both"/>
              <w:rPr>
                <w:bCs/>
                <w:color w:val="FF0000"/>
              </w:rPr>
            </w:pPr>
            <w:r w:rsidRPr="00E13DF9">
              <w:rPr>
                <w:color w:val="FF0000"/>
              </w:rPr>
              <w:t>System is causal.</w:t>
            </w:r>
          </w:p>
          <w:p w:rsidR="00E13DF9" w:rsidRPr="00455A16" w:rsidRDefault="00E13DF9" w:rsidP="00E13DF9">
            <w:pPr>
              <w:rPr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-3.5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n-1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+1.5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n-2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=3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-4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n-1</m:t>
                    </m:r>
                  </m:e>
                </m:d>
              </m:oMath>
            </m:oMathPara>
          </w:p>
          <w:p w:rsidR="00E13DF9" w:rsidRPr="00455A16" w:rsidRDefault="00E13DF9" w:rsidP="00E13DF9">
            <w:pPr>
              <w:rPr>
                <w:rFonts w:eastAsiaTheme="minorEastAsia"/>
                <w:lang w:val="en-US"/>
              </w:rPr>
            </w:pPr>
            <w:r w:rsidRPr="00455A16">
              <w:rPr>
                <w:rFonts w:eastAsiaTheme="minorEastAsia"/>
                <w:lang w:val="en-US"/>
              </w:rPr>
              <w:t xml:space="preserve">Taking </w:t>
            </w:r>
            <w:r>
              <w:rPr>
                <w:rFonts w:eastAsiaTheme="minorEastAsia"/>
                <w:lang w:val="en-US"/>
              </w:rPr>
              <w:t>z</w:t>
            </w:r>
            <w:r w:rsidRPr="00455A16">
              <w:rPr>
                <w:rFonts w:eastAsiaTheme="minorEastAsia"/>
                <w:lang w:val="en-US"/>
              </w:rPr>
              <w:t>-transform,</w:t>
            </w:r>
          </w:p>
          <w:p w:rsidR="00E13DF9" w:rsidRPr="00455A16" w:rsidRDefault="00E13DF9" w:rsidP="00E13DF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-3.5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+1.5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-2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=3X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-4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</m:d>
              </m:oMath>
            </m:oMathPara>
          </w:p>
          <w:p w:rsidR="00E13DF9" w:rsidRPr="00455A16" w:rsidRDefault="009529B6" w:rsidP="00E13DF9">
            <w:pPr>
              <w:rPr>
                <w:rFonts w:eastAsiaTheme="minorEastAsia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Y(z)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X(z)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3-4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1-3.5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+1.5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-2</m:t>
                        </m:r>
                      </m:sup>
                    </m:sSup>
                  </m:den>
                </m:f>
              </m:oMath>
            </m:oMathPara>
          </w:p>
          <w:p w:rsidR="00E13DF9" w:rsidRPr="00455A16" w:rsidRDefault="00E13DF9" w:rsidP="00E13DF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H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z(3z-4)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(z-3)(z-0.5)</m:t>
                    </m:r>
                  </m:den>
                </m:f>
              </m:oMath>
            </m:oMathPara>
          </w:p>
          <w:p w:rsidR="00E13DF9" w:rsidRPr="00455A16" w:rsidRDefault="009529B6" w:rsidP="00E13DF9">
            <w:pPr>
              <w:rPr>
                <w:rFonts w:eastAsiaTheme="minorEastAsia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z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(3z-4)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(z-3)(z-0.5)</m:t>
                    </m:r>
                  </m:den>
                </m:f>
              </m:oMath>
            </m:oMathPara>
          </w:p>
          <w:p w:rsidR="00E13DF9" w:rsidRPr="00455A16" w:rsidRDefault="00E13DF9" w:rsidP="00E13DF9">
            <w:pPr>
              <w:rPr>
                <w:rFonts w:eastAsiaTheme="minorEastAsia"/>
                <w:lang w:val="en-US"/>
              </w:rPr>
            </w:pPr>
            <w:r w:rsidRPr="00455A16">
              <w:rPr>
                <w:rFonts w:eastAsiaTheme="minorEastAsia"/>
                <w:lang w:val="en-US"/>
              </w:rPr>
              <w:t>Using partial fraction,</w:t>
            </w:r>
          </w:p>
          <w:p w:rsidR="00E13DF9" w:rsidRPr="00455A16" w:rsidRDefault="009529B6" w:rsidP="00E13DF9">
            <w:pPr>
              <w:rPr>
                <w:rFonts w:eastAsiaTheme="minorEastAsia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z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A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z-3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B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z-0.5</m:t>
                    </m:r>
                  </m:den>
                </m:f>
              </m:oMath>
            </m:oMathPara>
          </w:p>
          <w:p w:rsidR="00E13DF9" w:rsidRPr="00455A16" w:rsidRDefault="00E13DF9" w:rsidP="00E13DF9">
            <w:pPr>
              <w:rPr>
                <w:rFonts w:eastAsiaTheme="minorEastAsia"/>
                <w:lang w:val="en-US"/>
              </w:rPr>
            </w:pPr>
            <w:r w:rsidRPr="00455A16">
              <w:rPr>
                <w:rFonts w:eastAsiaTheme="minorEastAsia"/>
                <w:lang w:val="en-US"/>
              </w:rPr>
              <w:t>On solving,</w:t>
            </w:r>
          </w:p>
          <w:p w:rsidR="00E13DF9" w:rsidRPr="00455A16" w:rsidRDefault="00E13DF9" w:rsidP="00E13DF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A=2</m:t>
                </m:r>
              </m:oMath>
            </m:oMathPara>
          </w:p>
          <w:p w:rsidR="00E13DF9" w:rsidRPr="00455A16" w:rsidRDefault="00E13DF9" w:rsidP="00E13DF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B=1</m:t>
                </m:r>
              </m:oMath>
            </m:oMathPara>
          </w:p>
          <w:p w:rsidR="00E13DF9" w:rsidRPr="00455A16" w:rsidRDefault="00E13DF9" w:rsidP="00E13DF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H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2z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z-3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z-0.5</m:t>
                    </m:r>
                  </m:den>
                </m:f>
              </m:oMath>
            </m:oMathPara>
          </w:p>
          <w:p w:rsidR="00E13DF9" w:rsidRPr="00455A16" w:rsidRDefault="00E13DF9" w:rsidP="00E13DF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T</w:t>
            </w:r>
            <w:r w:rsidRPr="00455A16">
              <w:rPr>
                <w:rFonts w:eastAsiaTheme="minorEastAsia"/>
                <w:lang w:val="en-US"/>
              </w:rPr>
              <w:t xml:space="preserve">he system has poles at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z=3</m:t>
              </m:r>
            </m:oMath>
            <w:r w:rsidRPr="00455A16">
              <w:rPr>
                <w:rFonts w:eastAsiaTheme="minorEastAsia"/>
                <w:lang w:val="en-US"/>
              </w:rPr>
              <w:t xml:space="preserve">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z=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den>
              </m:f>
            </m:oMath>
          </w:p>
          <w:p w:rsidR="00E13DF9" w:rsidRPr="00455A16" w:rsidRDefault="00E13DF9" w:rsidP="00E13DF9">
            <w:pPr>
              <w:pStyle w:val="ListParagraph"/>
              <w:numPr>
                <w:ilvl w:val="0"/>
                <w:numId w:val="40"/>
              </w:numPr>
              <w:ind w:left="284" w:hanging="284"/>
              <w:rPr>
                <w:rFonts w:eastAsiaTheme="minorEastAsia"/>
                <w:lang w:val="en-US"/>
              </w:rPr>
            </w:pPr>
            <w:r w:rsidRPr="00455A16">
              <w:rPr>
                <w:rFonts w:eastAsiaTheme="minorEastAsia"/>
                <w:lang w:val="en-US"/>
              </w:rPr>
              <w:t xml:space="preserve">The system is stable, its ROC must include the unit circle and hence it is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0.5&lt;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&lt;3</m:t>
              </m:r>
            </m:oMath>
            <w:r w:rsidRPr="00455A16">
              <w:rPr>
                <w:rFonts w:eastAsiaTheme="minorEastAsia"/>
                <w:lang w:val="en-US"/>
              </w:rPr>
              <w:t>.</w:t>
            </w:r>
          </w:p>
          <w:p w:rsidR="00E13DF9" w:rsidRPr="00455A16" w:rsidRDefault="00E13DF9" w:rsidP="00E13DF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h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-2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u(-n-1)</m:t>
                </m:r>
              </m:oMath>
            </m:oMathPara>
          </w:p>
          <w:p w:rsidR="00E13DF9" w:rsidRPr="00455A16" w:rsidRDefault="00E13DF9" w:rsidP="00E13DF9">
            <w:pPr>
              <w:pStyle w:val="ListParagraph"/>
              <w:numPr>
                <w:ilvl w:val="0"/>
                <w:numId w:val="40"/>
              </w:numPr>
              <w:ind w:left="284" w:hanging="284"/>
              <w:rPr>
                <w:rFonts w:eastAsiaTheme="minorEastAsia"/>
                <w:lang w:val="en-US"/>
              </w:rPr>
            </w:pPr>
            <w:r w:rsidRPr="00455A16">
              <w:rPr>
                <w:rFonts w:eastAsiaTheme="minorEastAsia"/>
                <w:lang w:val="en-US"/>
              </w:rPr>
              <w:t xml:space="preserve">The system is causal, its ROC is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&gt;3.</m:t>
              </m:r>
            </m:oMath>
          </w:p>
          <w:p w:rsidR="00E13DF9" w:rsidRPr="00455A16" w:rsidRDefault="00E13DF9" w:rsidP="00E13DF9">
            <w:pPr>
              <w:pStyle w:val="ListParagraph"/>
              <w:ind w:left="284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h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kern w:val="2"/>
                        <w:lang w:val="en-US"/>
                        <w14:ligatures w14:val="standardContextual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lang w:val="en-US"/>
                            <w14:ligatures w14:val="standardContextual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2"/>
                                <w:lang w:val="en-US"/>
                                <w14:ligatures w14:val="standardContextual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+2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kern w:val="2"/>
                        <w:lang w:val="en-US"/>
                        <w14:ligatures w14:val="standardContextual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lang w:val="en-US"/>
                            <w14:ligatures w14:val="standardContextual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p>
                </m:sSup>
                <m:r>
                  <w:rPr>
                    <w:rFonts w:ascii="Cambria Math" w:eastAsiaTheme="minorEastAsia" w:hAnsi="Cambria Math"/>
                    <w:lang w:val="en-US"/>
                  </w:rPr>
                  <m:t>u(n)</m:t>
                </m:r>
              </m:oMath>
            </m:oMathPara>
          </w:p>
          <w:p w:rsidR="00E13DF9" w:rsidRPr="00E13DF9" w:rsidRDefault="00E13DF9" w:rsidP="00E13DF9">
            <w:pPr>
              <w:spacing w:after="160" w:line="259" w:lineRule="auto"/>
              <w:jc w:val="both"/>
              <w:rPr>
                <w:bCs/>
              </w:rPr>
            </w:pPr>
          </w:p>
          <w:p w:rsidR="00E13DF9" w:rsidRPr="00E13DF9" w:rsidRDefault="00E13DF9" w:rsidP="00E13DF9">
            <w:pPr>
              <w:spacing w:after="160" w:line="259" w:lineRule="auto"/>
              <w:jc w:val="both"/>
              <w:rPr>
                <w:bCs/>
              </w:rPr>
            </w:pPr>
          </w:p>
        </w:tc>
        <w:tc>
          <w:tcPr>
            <w:tcW w:w="720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247024" w:rsidRPr="002A28CE" w:rsidRDefault="00247024" w:rsidP="006270EE">
            <w:pPr>
              <w:spacing w:before="80" w:after="8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[10]</w:t>
            </w:r>
          </w:p>
        </w:tc>
      </w:tr>
      <w:tr w:rsidR="00247024" w:rsidRPr="002A28CE" w:rsidTr="00247024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</w:tblPrEx>
        <w:tc>
          <w:tcPr>
            <w:tcW w:w="66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247024" w:rsidRPr="00BE6358" w:rsidRDefault="00247024" w:rsidP="001D604A">
            <w:pPr>
              <w:spacing w:before="80" w:after="8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4.</w:t>
            </w:r>
          </w:p>
        </w:tc>
        <w:tc>
          <w:tcPr>
            <w:tcW w:w="9268" w:type="dxa"/>
            <w:gridSpan w:val="8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247024" w:rsidRPr="00E13DF9" w:rsidRDefault="00247024" w:rsidP="00247024">
            <w:pPr>
              <w:spacing w:after="160" w:line="259" w:lineRule="auto"/>
              <w:jc w:val="both"/>
              <w:rPr>
                <w:rFonts w:eastAsiaTheme="minorEastAsia"/>
                <w:color w:val="FF0000"/>
                <w:lang w:val="en-US"/>
              </w:rPr>
            </w:pPr>
            <w:r w:rsidRPr="00E13DF9">
              <w:rPr>
                <w:rFonts w:eastAsiaTheme="minorEastAsia"/>
                <w:color w:val="FF0000"/>
                <w:lang w:val="en-US"/>
              </w:rPr>
              <w:t xml:space="preserve">For a DT-LTI system, </w:t>
            </w:r>
            <w:r w:rsidR="004F4466" w:rsidRPr="00E13DF9">
              <w:rPr>
                <w:rFonts w:eastAsiaTheme="minorEastAsia"/>
                <w:noProof/>
                <w:color w:val="FF0000"/>
                <w:position w:val="-14"/>
                <w:lang w:val="en-US"/>
              </w:rPr>
            </w:r>
            <w:r w:rsidR="004F4466" w:rsidRPr="00E13DF9">
              <w:rPr>
                <w:rFonts w:eastAsiaTheme="minorEastAsia"/>
                <w:noProof/>
                <w:color w:val="FF0000"/>
                <w:position w:val="-14"/>
                <w:lang w:val="en-US"/>
              </w:rPr>
              <w:object w:dxaOrig="2580" w:dyaOrig="440">
                <v:shape id="_x0000_i1027" type="#_x0000_t75" style="width:128.9pt;height:21.6pt" o:ole="">
                  <v:imagedata r:id="rId12" o:title=""/>
                </v:shape>
                <o:OLEObject Type="Embed" ProgID="Equation.DSMT4" ShapeID="_x0000_i1027" DrawAspect="Content" ObjectID="_1752034206" r:id="rId13"/>
              </w:object>
            </w:r>
            <w:r w:rsidRPr="00E13DF9">
              <w:rPr>
                <w:rFonts w:eastAsiaTheme="minorEastAsia"/>
                <w:color w:val="FF0000"/>
                <w:lang w:val="en-US"/>
              </w:rPr>
              <w:t xml:space="preserve"> represent the input, impulse response and output, respectively. Use Convolution Property of z-Transform to determine the response  </w:t>
            </w:r>
            <m:oMath>
              <m:r>
                <w:rPr>
                  <w:rFonts w:ascii="Cambria Math" w:hAnsi="Cambria Math"/>
                  <w:color w:val="FF0000"/>
                </w:rPr>
                <m:t>y[n]</m:t>
              </m:r>
            </m:oMath>
            <w:r w:rsidRPr="00E13DF9">
              <w:rPr>
                <w:rFonts w:eastAsiaTheme="minorEastAsia"/>
                <w:color w:val="FF0000"/>
                <w:lang w:val="en-US"/>
              </w:rPr>
              <w:t xml:space="preserve"> of the system.</w:t>
            </w:r>
          </w:p>
          <w:p w:rsidR="00247024" w:rsidRDefault="00247024" w:rsidP="00247024">
            <w:pPr>
              <w:spacing w:after="160" w:line="259" w:lineRule="auto"/>
              <w:jc w:val="both"/>
              <w:rPr>
                <w:rFonts w:eastAsiaTheme="minorEastAsia"/>
                <w:b/>
                <w:sz w:val="28"/>
                <w:szCs w:val="28"/>
                <w:lang w:val="en-US"/>
              </w:rPr>
            </w:pP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                                            Y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=   </m:t>
              </m:r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1-3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-1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+2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z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-2</m:t>
                      </m:r>
                    </m:sup>
                  </m:sSup>
                </m:den>
              </m:f>
            </m:oMath>
            <w:r w:rsidRPr="000F4677">
              <w:rPr>
                <w:rFonts w:eastAsiaTheme="minorEastAsia"/>
                <w:b/>
                <w:sz w:val="28"/>
                <w:szCs w:val="28"/>
                <w:lang w:val="en-US"/>
              </w:rPr>
              <w:t xml:space="preserve"> </w:t>
            </w:r>
          </w:p>
          <w:p w:rsidR="00E13DF9" w:rsidRPr="00FC1AF8" w:rsidRDefault="00E13DF9" w:rsidP="00E13DF9">
            <w:pPr>
              <w:rPr>
                <w:rFonts w:eastAsiaTheme="minorEastAsia"/>
                <w:bCs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 xml:space="preserve">=  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Cs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1-3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+2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-2</m:t>
                        </m:r>
                      </m:sup>
                    </m:sSup>
                  </m:den>
                </m:f>
              </m:oMath>
            </m:oMathPara>
          </w:p>
          <w:p w:rsidR="00E13DF9" w:rsidRPr="00FC1AF8" w:rsidRDefault="00E13DF9" w:rsidP="00E13DF9">
            <w:pPr>
              <w:rPr>
                <w:rFonts w:eastAsiaTheme="minorEastAsia"/>
                <w:bCs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z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Cs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(z-2)(z-1)</m:t>
                    </m:r>
                  </m:den>
                </m:f>
              </m:oMath>
            </m:oMathPara>
          </w:p>
          <w:p w:rsidR="00E13DF9" w:rsidRDefault="00E13DF9" w:rsidP="00E13DF9">
            <w:pPr>
              <w:rPr>
                <w:rFonts w:eastAsiaTheme="minorEastAsia"/>
                <w:bCs/>
                <w:lang w:val="en-US"/>
              </w:rPr>
            </w:pPr>
            <w:r>
              <w:rPr>
                <w:rFonts w:eastAsiaTheme="minorEastAsia"/>
                <w:bCs/>
                <w:lang w:val="en-US"/>
              </w:rPr>
              <w:t xml:space="preserve">In z-domain, the response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=X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H(z)</m:t>
              </m:r>
            </m:oMath>
          </w:p>
          <w:p w:rsidR="00E13DF9" w:rsidRDefault="00E13DF9" w:rsidP="00E13DF9">
            <w:pPr>
              <w:rPr>
                <w:rFonts w:eastAsiaTheme="minorEastAsia"/>
                <w:bCs/>
                <w:lang w:val="en-US"/>
              </w:rPr>
            </w:pPr>
            <w:r>
              <w:rPr>
                <w:rFonts w:eastAsiaTheme="minorEastAsia"/>
                <w:bCs/>
                <w:lang w:val="en-US"/>
              </w:rPr>
              <w:t xml:space="preserve">Let us assume,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z-1</m:t>
                  </m:r>
                </m:den>
              </m:f>
            </m:oMath>
            <w:r>
              <w:rPr>
                <w:rFonts w:eastAsiaTheme="minorEastAsia"/>
                <w:bCs/>
                <w:lang w:val="en-US"/>
              </w:rPr>
              <w:t xml:space="preserve">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z-2</m:t>
                  </m:r>
                </m:den>
              </m:f>
            </m:oMath>
          </w:p>
          <w:p w:rsidR="00E13DF9" w:rsidRDefault="00E13DF9" w:rsidP="00E13DF9">
            <w:pPr>
              <w:rPr>
                <w:rFonts w:eastAsiaTheme="minorEastAsia"/>
                <w:bCs/>
                <w:lang w:val="en-US"/>
              </w:rPr>
            </w:pPr>
            <w:r>
              <w:rPr>
                <w:rFonts w:eastAsiaTheme="minorEastAsia"/>
                <w:bCs/>
                <w:lang w:val="en-US"/>
              </w:rPr>
              <w:t xml:space="preserve">Then,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=u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</m:d>
            </m:oMath>
            <w:r>
              <w:rPr>
                <w:rFonts w:eastAsiaTheme="minorEastAsia"/>
                <w:bCs/>
                <w:lang w:val="en-US"/>
              </w:rPr>
              <w:t xml:space="preserve"> and </w:t>
            </w:r>
            <m:oMath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u(n)</m:t>
              </m:r>
            </m:oMath>
          </w:p>
          <w:p w:rsidR="00E13DF9" w:rsidRDefault="00E13DF9" w:rsidP="00E13DF9">
            <w:pPr>
              <w:rPr>
                <w:rFonts w:eastAsiaTheme="minorEastAsia"/>
                <w:bCs/>
                <w:lang w:val="en-US"/>
              </w:rPr>
            </w:pPr>
            <w:r>
              <w:rPr>
                <w:rFonts w:eastAsiaTheme="minorEastAsia"/>
                <w:bCs/>
                <w:lang w:val="en-US"/>
              </w:rPr>
              <w:t>Using convolution,</w:t>
            </w:r>
          </w:p>
          <w:p w:rsidR="00E13DF9" w:rsidRPr="005E7F0E" w:rsidRDefault="00E13DF9" w:rsidP="00E13DF9">
            <w:pPr>
              <w:rPr>
                <w:rFonts w:eastAsiaTheme="minorEastAsia"/>
                <w:bCs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bCs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k=-∞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∞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lang w:val="en-US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n-k</m:t>
                        </m:r>
                      </m:e>
                    </m:d>
                  </m:e>
                </m:nary>
              </m:oMath>
            </m:oMathPara>
          </w:p>
          <w:p w:rsidR="00E13DF9" w:rsidRPr="005E7F0E" w:rsidRDefault="00E13DF9" w:rsidP="00E13DF9">
            <w:pPr>
              <w:ind w:left="720"/>
              <w:rPr>
                <w:rFonts w:eastAsiaTheme="minorEastAsia"/>
                <w:bCs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bCs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k=-∞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∞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n-k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u(n-k)</m:t>
                    </m:r>
                  </m:e>
                </m:nary>
              </m:oMath>
            </m:oMathPara>
          </w:p>
          <w:p w:rsidR="00E13DF9" w:rsidRPr="005E7F0E" w:rsidRDefault="00E13DF9" w:rsidP="00E13DF9">
            <w:pPr>
              <w:rPr>
                <w:rFonts w:eastAsiaTheme="minorEastAsia"/>
                <w:bCs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bCs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k=0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n-k</m:t>
                        </m:r>
                      </m:sup>
                    </m:sSup>
                  </m:e>
                </m:nary>
              </m:oMath>
            </m:oMathPara>
          </w:p>
          <w:p w:rsidR="00E13DF9" w:rsidRPr="005E7F0E" w:rsidRDefault="00E13DF9" w:rsidP="00E13DF9">
            <w:pPr>
              <w:rPr>
                <w:rFonts w:eastAsiaTheme="minorEastAsia"/>
                <w:bCs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Cs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p>
                </m:sSup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bCs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k=0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-k</m:t>
                        </m:r>
                      </m:sup>
                    </m:sSup>
                  </m:e>
                </m:nary>
              </m:oMath>
            </m:oMathPara>
          </w:p>
          <w:p w:rsidR="00E13DF9" w:rsidRPr="00E54CB9" w:rsidRDefault="00E13DF9" w:rsidP="00E13DF9">
            <w:pPr>
              <w:rPr>
                <w:rFonts w:eastAsiaTheme="minorEastAsia"/>
                <w:bCs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bCs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bCs/>
                        <w:i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n+1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2</m:t>
                            </m:r>
                          </m:den>
                        </m:f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u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e>
                </m:d>
              </m:oMath>
            </m:oMathPara>
          </w:p>
          <w:p w:rsidR="00E13DF9" w:rsidRPr="00E54CB9" w:rsidRDefault="00E13DF9" w:rsidP="00E13DF9">
            <w:pPr>
              <w:rPr>
                <w:rFonts w:eastAsiaTheme="minorEastAsia"/>
                <w:bCs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bCs/>
                        <w:i/>
                        <w:lang w:val="en-US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bCs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n+1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u(n)</m:t>
                </m:r>
              </m:oMath>
            </m:oMathPara>
          </w:p>
          <w:p w:rsidR="00E13DF9" w:rsidRPr="002E3FA9" w:rsidRDefault="00E13DF9" w:rsidP="00247024">
            <w:pPr>
              <w:spacing w:after="160" w:line="259" w:lineRule="auto"/>
              <w:jc w:val="both"/>
              <w:rPr>
                <w:rFonts w:eastAsiaTheme="minorEastAsia"/>
                <w:b/>
                <w:sz w:val="28"/>
                <w:szCs w:val="28"/>
                <w:lang w:val="en-US"/>
              </w:rPr>
            </w:pPr>
          </w:p>
        </w:tc>
        <w:tc>
          <w:tcPr>
            <w:tcW w:w="720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247024" w:rsidRPr="002A28CE" w:rsidRDefault="00247024" w:rsidP="00455338">
            <w:pPr>
              <w:spacing w:before="80" w:after="8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[7]</w:t>
            </w:r>
          </w:p>
        </w:tc>
      </w:tr>
      <w:tr w:rsidR="00247024" w:rsidRPr="001006D9" w:rsidTr="00247024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</w:tblPrEx>
        <w:tc>
          <w:tcPr>
            <w:tcW w:w="66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247024" w:rsidRPr="00BE6358" w:rsidRDefault="00247024" w:rsidP="001D604A">
            <w:pPr>
              <w:spacing w:before="80" w:after="8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5.</w:t>
            </w:r>
          </w:p>
        </w:tc>
        <w:tc>
          <w:tcPr>
            <w:tcW w:w="9268" w:type="dxa"/>
            <w:gridSpan w:val="8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247024" w:rsidRPr="00E13DF9" w:rsidRDefault="00247024" w:rsidP="00FD77FB">
            <w:pPr>
              <w:spacing w:before="80" w:after="80"/>
              <w:rPr>
                <w:color w:val="FF0000"/>
              </w:rPr>
            </w:pPr>
            <w:r w:rsidRPr="00E13DF9">
              <w:rPr>
                <w:color w:val="FF0000"/>
              </w:rPr>
              <w:t xml:space="preserve">If 4-Point DFT of a DT signal </w:t>
            </w:r>
            <w:r w:rsidR="004F4466" w:rsidRPr="00E13DF9">
              <w:rPr>
                <w:noProof/>
                <w:color w:val="FF0000"/>
                <w:position w:val="-14"/>
              </w:rPr>
            </w:r>
            <w:r w:rsidR="004F4466" w:rsidRPr="00E13DF9">
              <w:rPr>
                <w:noProof/>
                <w:color w:val="FF0000"/>
                <w:position w:val="-14"/>
              </w:rPr>
              <w:object w:dxaOrig="639" w:dyaOrig="440">
                <v:shape id="_x0000_i1028" type="#_x0000_t75" style="width:31.9pt;height:21.6pt" o:ole="">
                  <v:imagedata r:id="rId14" o:title=""/>
                </v:shape>
                <o:OLEObject Type="Embed" ProgID="Equation.DSMT4" ShapeID="_x0000_i1028" DrawAspect="Content" ObjectID="_1752034207" r:id="rId15"/>
              </w:object>
            </w:r>
            <w:r w:rsidRPr="00E13DF9">
              <w:rPr>
                <w:color w:val="FF0000"/>
              </w:rPr>
              <w:t xml:space="preserve"> is</w:t>
            </w:r>
            <w:r w:rsidR="004F4466" w:rsidRPr="00E13DF9">
              <w:rPr>
                <w:noProof/>
                <w:color w:val="FF0000"/>
                <w:position w:val="-14"/>
              </w:rPr>
            </w:r>
            <w:r w:rsidR="004F4466" w:rsidRPr="00E13DF9">
              <w:rPr>
                <w:noProof/>
                <w:color w:val="FF0000"/>
                <w:position w:val="-14"/>
              </w:rPr>
              <w:object w:dxaOrig="3700" w:dyaOrig="440">
                <v:shape id="_x0000_i1029" type="#_x0000_t75" style="width:184.8pt;height:21.6pt" o:ole="">
                  <v:imagedata r:id="rId16" o:title=""/>
                </v:shape>
                <o:OLEObject Type="Embed" ProgID="Equation.DSMT4" ShapeID="_x0000_i1029" DrawAspect="Content" ObjectID="_1752034208" r:id="rId17"/>
              </w:object>
            </w:r>
            <w:r w:rsidRPr="00E13DF9">
              <w:rPr>
                <w:color w:val="FF0000"/>
              </w:rPr>
              <w:t xml:space="preserve">, then determine the DFT of </w:t>
            </w:r>
            <w:r w:rsidR="004F4466" w:rsidRPr="00E13DF9">
              <w:rPr>
                <w:noProof/>
                <w:color w:val="FF0000"/>
                <w:position w:val="-32"/>
              </w:rPr>
            </w:r>
            <w:r w:rsidR="004F4466" w:rsidRPr="00E13DF9">
              <w:rPr>
                <w:noProof/>
                <w:color w:val="FF0000"/>
                <w:position w:val="-32"/>
              </w:rPr>
              <w:object w:dxaOrig="2700" w:dyaOrig="800">
                <v:shape id="_x0000_i1030" type="#_x0000_t75" style="width:105.25pt;height:30.5pt" o:ole="">
                  <v:imagedata r:id="rId18" o:title=""/>
                </v:shape>
                <o:OLEObject Type="Embed" ProgID="Equation.DSMT4" ShapeID="_x0000_i1030" DrawAspect="Content" ObjectID="_1752034209" r:id="rId19"/>
              </w:object>
            </w:r>
            <w:r w:rsidRPr="00E13DF9">
              <w:rPr>
                <w:color w:val="FF0000"/>
              </w:rPr>
              <w:t xml:space="preserve"> using properties of DFT.      </w:t>
            </w:r>
          </w:p>
          <w:p w:rsidR="00E13DF9" w:rsidRPr="000F4677" w:rsidRDefault="00E13DF9" w:rsidP="00FD77FB">
            <w:pPr>
              <w:spacing w:before="80" w:after="80"/>
              <w:rPr>
                <w:bCs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E52778" wp14:editId="55C66EA7">
                  <wp:extent cx="5544820" cy="8229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82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247024" w:rsidRPr="001006D9" w:rsidRDefault="00247024" w:rsidP="00455338">
            <w:pPr>
              <w:spacing w:before="80" w:after="8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[5]</w:t>
            </w:r>
          </w:p>
        </w:tc>
      </w:tr>
      <w:tr w:rsidR="00247024" w:rsidRPr="001006D9" w:rsidTr="00247024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</w:tblPrEx>
        <w:tc>
          <w:tcPr>
            <w:tcW w:w="66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247024" w:rsidRPr="00BE6358" w:rsidRDefault="00247024" w:rsidP="00455338">
            <w:pPr>
              <w:spacing w:before="80" w:after="8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6.</w:t>
            </w:r>
          </w:p>
        </w:tc>
        <w:tc>
          <w:tcPr>
            <w:tcW w:w="9268" w:type="dxa"/>
            <w:gridSpan w:val="8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247024" w:rsidRPr="00E13DF9" w:rsidRDefault="00247024" w:rsidP="00B17486">
            <w:pPr>
              <w:spacing w:before="80" w:after="80"/>
              <w:rPr>
                <w:color w:val="FF0000"/>
              </w:rPr>
            </w:pPr>
            <w:r w:rsidRPr="00E13DF9">
              <w:rPr>
                <w:color w:val="FF0000"/>
              </w:rPr>
              <w:t>Compute 4-point DFT of a DT signal</w:t>
            </w:r>
            <w:r w:rsidR="004F4466" w:rsidRPr="00E13DF9">
              <w:rPr>
                <w:noProof/>
                <w:color w:val="FF0000"/>
                <w:position w:val="-14"/>
              </w:rPr>
            </w:r>
            <w:r w:rsidR="004F4466" w:rsidRPr="00E13DF9">
              <w:rPr>
                <w:noProof/>
                <w:color w:val="FF0000"/>
                <w:position w:val="-14"/>
              </w:rPr>
              <w:object w:dxaOrig="1960" w:dyaOrig="440">
                <v:shape id="_x0000_i1031" type="#_x0000_t75" style="width:98.4pt;height:21.6pt" o:ole="">
                  <v:imagedata r:id="rId21" o:title=""/>
                </v:shape>
                <o:OLEObject Type="Embed" ProgID="Equation.DSMT4" ShapeID="_x0000_i1031" DrawAspect="Content" ObjectID="_1752034210" r:id="rId22"/>
              </w:object>
            </w:r>
            <w:r w:rsidRPr="00E13DF9">
              <w:rPr>
                <w:color w:val="FF0000"/>
              </w:rPr>
              <w:t>. Use the DFT coefficients, determine energy contained in the signal</w:t>
            </w:r>
            <w:r w:rsidR="004F4466" w:rsidRPr="00E13DF9">
              <w:rPr>
                <w:noProof/>
                <w:color w:val="FF0000"/>
                <w:position w:val="-14"/>
              </w:rPr>
            </w:r>
            <w:r w:rsidR="004F4466" w:rsidRPr="00E13DF9">
              <w:rPr>
                <w:noProof/>
                <w:color w:val="FF0000"/>
                <w:position w:val="-14"/>
              </w:rPr>
              <w:object w:dxaOrig="639" w:dyaOrig="440">
                <v:shape id="_x0000_i1032" type="#_x0000_t75" style="width:31.9pt;height:21.6pt" o:ole="">
                  <v:imagedata r:id="rId14" o:title=""/>
                </v:shape>
                <o:OLEObject Type="Embed" ProgID="Equation.DSMT4" ShapeID="_x0000_i1032" DrawAspect="Content" ObjectID="_1752034211" r:id="rId23"/>
              </w:object>
            </w:r>
            <w:r w:rsidRPr="00E13DF9">
              <w:rPr>
                <w:color w:val="FF0000"/>
              </w:rPr>
              <w:t xml:space="preserve">. </w:t>
            </w:r>
            <w:r w:rsidRPr="00E13DF9">
              <w:rPr>
                <w:color w:val="FF0000"/>
              </w:rPr>
              <w:tab/>
            </w:r>
          </w:p>
          <w:p w:rsidR="00E13DF9" w:rsidRDefault="00E13DF9" w:rsidP="00B17486">
            <w:pPr>
              <w:spacing w:before="80" w:after="80"/>
            </w:pPr>
            <w:r>
              <w:rPr>
                <w:noProof/>
                <w:lang w:val="en-US"/>
              </w:rPr>
              <w:drawing>
                <wp:inline distT="0" distB="0" distL="0" distR="0" wp14:anchorId="49EE2DD0" wp14:editId="1892B7DD">
                  <wp:extent cx="5201998" cy="7237563"/>
                  <wp:effectExtent l="0" t="0" r="0" b="190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1998" cy="723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128F1" w:rsidRPr="000F4677" w:rsidRDefault="004128F1" w:rsidP="00B17486">
            <w:pPr>
              <w:spacing w:before="80" w:after="80"/>
              <w:rPr>
                <w:bCs/>
              </w:rPr>
            </w:pPr>
          </w:p>
        </w:tc>
        <w:tc>
          <w:tcPr>
            <w:tcW w:w="720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247024" w:rsidRPr="001006D9" w:rsidRDefault="00247024" w:rsidP="000F4677">
            <w:pPr>
              <w:spacing w:before="80" w:after="8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[5]</w:t>
            </w:r>
          </w:p>
        </w:tc>
      </w:tr>
      <w:tr w:rsidR="00247024" w:rsidRPr="001006D9" w:rsidTr="00247024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</w:tblPrEx>
        <w:tc>
          <w:tcPr>
            <w:tcW w:w="660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247024" w:rsidRPr="00BE6358" w:rsidRDefault="00247024" w:rsidP="00455338">
            <w:pPr>
              <w:spacing w:before="80" w:after="8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7.</w:t>
            </w:r>
          </w:p>
        </w:tc>
        <w:tc>
          <w:tcPr>
            <w:tcW w:w="9268" w:type="dxa"/>
            <w:gridSpan w:val="8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247024" w:rsidRPr="00E13DF9" w:rsidRDefault="00247024" w:rsidP="00486450">
            <w:pPr>
              <w:spacing w:before="80" w:after="80"/>
              <w:rPr>
                <w:b/>
                <w:color w:val="FF0000"/>
              </w:rPr>
            </w:pPr>
            <w:r w:rsidRPr="00E13DF9">
              <w:rPr>
                <w:bCs/>
                <w:color w:val="FF0000"/>
              </w:rPr>
              <w:t xml:space="preserve">Compute 8 point DFT of the sequence </w:t>
            </w:r>
            <m:oMath>
              <m:r>
                <m:rPr>
                  <m:sty m:val="b"/>
                </m:rPr>
                <w:rPr>
                  <w:rFonts w:ascii="Cambria Math" w:hAnsi="Cambria Math"/>
                  <w:color w:val="FF0000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color w:val="FF0000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color w:val="FF0000"/>
                    </w:rPr>
                    <m:t>n</m:t>
                  </m:r>
                </m:e>
              </m:d>
              <m:r>
                <m:rPr>
                  <m:sty m:val="b"/>
                </m:rPr>
                <w:rPr>
                  <w:rFonts w:ascii="Cambria Math" w:hAnsi="Cambria Math"/>
                  <w:color w:val="FF0000"/>
                </w:rPr>
                <m:t>=cos</m:t>
              </m:r>
              <m:d>
                <m:dPr>
                  <m:ctrlPr>
                    <w:rPr>
                      <w:rFonts w:ascii="Cambria Math" w:hAnsi="Cambria Math"/>
                      <w:b/>
                      <w:color w:val="FF000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color w:val="FF0000"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FF0000"/>
                        </w:rPr>
                        <m:t>nπ</m:t>
                      </m:r>
                    </m:num>
                    <m:den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color w:val="FF0000"/>
                        </w:rPr>
                        <m:t>4</m:t>
                      </m:r>
                    </m:den>
                  </m:f>
                </m:e>
              </m:d>
              <m:r>
                <m:rPr>
                  <m:sty m:val="b"/>
                </m:rPr>
                <w:rPr>
                  <w:rFonts w:ascii="Cambria Math" w:hAnsi="Cambria Math"/>
                  <w:color w:val="FF0000"/>
                </w:rPr>
                <m:t xml:space="preserve"> ;0≤n≤7</m:t>
              </m:r>
            </m:oMath>
          </w:p>
          <w:p w:rsidR="004F4466" w:rsidRPr="0039732C" w:rsidRDefault="00247024" w:rsidP="0039732C">
            <w:pPr>
              <w:spacing w:before="80" w:after="80"/>
              <w:rPr>
                <w:bCs/>
                <w:color w:val="FF0000"/>
              </w:rPr>
            </w:pPr>
            <w:r w:rsidRPr="00E13DF9">
              <w:rPr>
                <w:bCs/>
                <w:color w:val="FF0000"/>
              </w:rPr>
              <w:t xml:space="preserve">Using </w:t>
            </w:r>
            <w:r w:rsidRPr="00E13DF9">
              <w:rPr>
                <w:b/>
                <w:bCs/>
                <w:color w:val="FF0000"/>
              </w:rPr>
              <w:t>DIT-FFT</w:t>
            </w:r>
            <w:r w:rsidRPr="00E13DF9">
              <w:rPr>
                <w:bCs/>
                <w:color w:val="FF0000"/>
              </w:rPr>
              <w:t xml:space="preserve"> radix-2 algorithm.</w:t>
            </w:r>
          </w:p>
          <w:p w:rsidR="004F4466" w:rsidRDefault="004F4466" w:rsidP="00E13DF9">
            <w:pPr>
              <w:spacing w:line="240" w:lineRule="atLeast"/>
              <w:rPr>
                <w:rFonts w:ascii="Consolas" w:hAnsi="Consolas"/>
                <w:color w:val="212121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color w:val="212121"/>
                <w:sz w:val="20"/>
                <w:szCs w:val="20"/>
                <w:lang w:val="en-US"/>
              </w:rPr>
              <w:t>X(n)={ 1.0000    0.7070         0   -0.7070   -1.0000   -0.7070         0    0.7070</w:t>
            </w:r>
          </w:p>
          <w:p w:rsidR="004F4466" w:rsidRDefault="004F4466" w:rsidP="00E13DF9">
            <w:pPr>
              <w:spacing w:line="240" w:lineRule="atLeast"/>
              <w:rPr>
                <w:rFonts w:ascii="Consolas" w:hAnsi="Consolas"/>
                <w:color w:val="212121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color w:val="212121"/>
                <w:sz w:val="20"/>
                <w:szCs w:val="20"/>
                <w:lang w:val="en-US"/>
              </w:rPr>
              <w:t>}</w:t>
            </w:r>
          </w:p>
          <w:p w:rsidR="004F4466" w:rsidRDefault="004F4466" w:rsidP="00E13DF9">
            <w:pPr>
              <w:spacing w:line="240" w:lineRule="atLeast"/>
              <w:rPr>
                <w:rFonts w:ascii="Consolas" w:hAnsi="Consolas"/>
                <w:color w:val="212121"/>
                <w:sz w:val="20"/>
                <w:szCs w:val="20"/>
                <w:lang w:val="en-US"/>
              </w:rPr>
            </w:pPr>
          </w:p>
          <w:p w:rsidR="004F4466" w:rsidRDefault="004F4466" w:rsidP="00E13DF9">
            <w:pPr>
              <w:spacing w:line="240" w:lineRule="atLeast"/>
              <w:rPr>
                <w:rFonts w:ascii="Consolas" w:hAnsi="Consolas"/>
                <w:color w:val="212121"/>
                <w:sz w:val="20"/>
                <w:szCs w:val="20"/>
                <w:lang w:val="en-US"/>
              </w:rPr>
            </w:pPr>
          </w:p>
          <w:p w:rsidR="004F4466" w:rsidRDefault="004F4466" w:rsidP="00E13DF9">
            <w:pPr>
              <w:spacing w:line="240" w:lineRule="atLeast"/>
              <w:rPr>
                <w:rFonts w:ascii="Consolas" w:hAnsi="Consolas"/>
                <w:color w:val="212121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color w:val="212121"/>
                <w:sz w:val="20"/>
                <w:szCs w:val="20"/>
                <w:lang w:val="en-US"/>
              </w:rPr>
              <w:t>X(k)={  0    3.9997         0    0.0003         0    0.0003         0    3.9997</w:t>
            </w:r>
          </w:p>
          <w:p w:rsidR="00E13DF9" w:rsidRPr="0000086D" w:rsidRDefault="004F4466" w:rsidP="00E13DF9">
            <w:pPr>
              <w:spacing w:line="240" w:lineRule="atLeast"/>
              <w:rPr>
                <w:rFonts w:ascii="Consolas" w:hAnsi="Consolas"/>
                <w:color w:val="212121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color w:val="212121"/>
                <w:sz w:val="20"/>
                <w:szCs w:val="20"/>
                <w:lang w:val="en-US"/>
              </w:rPr>
              <w:t>}</w:t>
            </w:r>
            <w:r w:rsidR="00E13DF9" w:rsidRPr="0000086D">
              <w:rPr>
                <w:rFonts w:ascii="Consolas" w:hAnsi="Consolas"/>
                <w:color w:val="212121"/>
                <w:sz w:val="20"/>
                <w:szCs w:val="20"/>
                <w:lang w:val="en-US"/>
              </w:rPr>
              <w:t xml:space="preserve">  </w:t>
            </w:r>
          </w:p>
          <w:p w:rsidR="00E13DF9" w:rsidRDefault="00E13DF9" w:rsidP="000F4677">
            <w:pPr>
              <w:spacing w:before="80" w:after="80"/>
              <w:rPr>
                <w:bCs/>
              </w:rPr>
            </w:pPr>
          </w:p>
          <w:p w:rsidR="004128F1" w:rsidRPr="00486450" w:rsidRDefault="004128F1" w:rsidP="000F4677">
            <w:pPr>
              <w:spacing w:before="80" w:after="80"/>
              <w:rPr>
                <w:bCs/>
              </w:rPr>
            </w:pPr>
          </w:p>
        </w:tc>
        <w:tc>
          <w:tcPr>
            <w:tcW w:w="720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auto"/>
            <w:vAlign w:val="center"/>
          </w:tcPr>
          <w:p w:rsidR="00247024" w:rsidRPr="001006D9" w:rsidRDefault="00247024" w:rsidP="00486450">
            <w:pPr>
              <w:spacing w:before="80" w:after="8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[15]</w:t>
            </w:r>
          </w:p>
        </w:tc>
      </w:tr>
    </w:tbl>
    <w:p w:rsidR="0095641E" w:rsidRDefault="0095641E" w:rsidP="00D02339">
      <w:pPr>
        <w:jc w:val="right"/>
        <w:rPr>
          <w:noProof/>
          <w:lang w:eastAsia="en-IN"/>
        </w:rPr>
      </w:pPr>
    </w:p>
    <w:p w:rsidR="00D02339" w:rsidRPr="0095641E" w:rsidRDefault="00D02339" w:rsidP="00D02339">
      <w:pPr>
        <w:jc w:val="right"/>
        <w:rPr>
          <w:lang w:eastAsia="en-IN" w:bidi="ta-IN"/>
        </w:rPr>
      </w:pPr>
      <w:r>
        <w:rPr>
          <w:lang w:eastAsia="en-IN" w:bidi="ta-IN"/>
        </w:rPr>
        <w:t>Course Faculty</w:t>
      </w:r>
    </w:p>
    <w:p w:rsidR="00232834" w:rsidRPr="0095641E" w:rsidRDefault="0095641E" w:rsidP="00D312B8">
      <w:pPr>
        <w:jc w:val="center"/>
        <w:rPr>
          <w:lang w:eastAsia="en-IN" w:bidi="ta-IN"/>
        </w:rPr>
      </w:pPr>
      <w:r>
        <w:rPr>
          <w:lang w:eastAsia="en-IN" w:bidi="ta-IN"/>
        </w:rPr>
        <w:sym w:font="Wingdings" w:char="F0F3"/>
      </w:r>
      <w:r>
        <w:rPr>
          <w:lang w:eastAsia="en-IN" w:bidi="ta-IN"/>
        </w:rPr>
        <w:sym w:font="Wingdings" w:char="F0F3"/>
      </w:r>
      <w:r>
        <w:rPr>
          <w:lang w:eastAsia="en-IN" w:bidi="ta-IN"/>
        </w:rPr>
        <w:sym w:font="Wingdings" w:char="F0F3"/>
      </w:r>
    </w:p>
    <w:sectPr w:rsidR="00232834" w:rsidRPr="0095641E" w:rsidSect="007B1839">
      <w:footerReference w:type="default" r:id="rId25"/>
      <w:pgSz w:w="11907" w:h="16840" w:code="9"/>
      <w:pgMar w:top="720" w:right="720" w:bottom="720" w:left="720" w:header="0" w:footer="46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50120" w:rsidRDefault="00150120">
      <w:r>
        <w:separator/>
      </w:r>
    </w:p>
  </w:endnote>
  <w:endnote w:type="continuationSeparator" w:id="0">
    <w:p w:rsidR="00150120" w:rsidRDefault="001501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B0604020202020204"/>
    <w:charset w:val="00"/>
    <w:family w:val="swiss"/>
    <w:notTrueType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5338" w:rsidRPr="001375A1" w:rsidRDefault="00455338">
    <w:pPr>
      <w:pStyle w:val="Footer"/>
      <w:jc w:val="right"/>
      <w:rPr>
        <w:sz w:val="20"/>
        <w:szCs w:val="20"/>
      </w:rPr>
    </w:pPr>
    <w:r w:rsidRPr="001375A1">
      <w:rPr>
        <w:rStyle w:val="PageNumber"/>
        <w:sz w:val="20"/>
        <w:szCs w:val="20"/>
      </w:rPr>
      <w:t xml:space="preserve">Page </w:t>
    </w:r>
    <w:r w:rsidRPr="001375A1">
      <w:rPr>
        <w:rStyle w:val="PageNumber"/>
        <w:sz w:val="20"/>
        <w:szCs w:val="20"/>
      </w:rPr>
      <w:fldChar w:fldCharType="begin"/>
    </w:r>
    <w:r w:rsidRPr="001375A1">
      <w:rPr>
        <w:rStyle w:val="PageNumber"/>
        <w:sz w:val="20"/>
        <w:szCs w:val="20"/>
      </w:rPr>
      <w:instrText xml:space="preserve"> PAGE </w:instrText>
    </w:r>
    <w:r w:rsidRPr="001375A1">
      <w:rPr>
        <w:rStyle w:val="PageNumber"/>
        <w:sz w:val="20"/>
        <w:szCs w:val="20"/>
      </w:rPr>
      <w:fldChar w:fldCharType="separate"/>
    </w:r>
    <w:r w:rsidR="00115617">
      <w:rPr>
        <w:rStyle w:val="PageNumber"/>
        <w:noProof/>
        <w:sz w:val="20"/>
        <w:szCs w:val="20"/>
      </w:rPr>
      <w:t>1</w:t>
    </w:r>
    <w:r w:rsidRPr="001375A1">
      <w:rPr>
        <w:rStyle w:val="PageNumber"/>
        <w:sz w:val="20"/>
        <w:szCs w:val="20"/>
      </w:rPr>
      <w:fldChar w:fldCharType="end"/>
    </w:r>
    <w:r w:rsidRPr="001375A1">
      <w:rPr>
        <w:rStyle w:val="PageNumber"/>
        <w:sz w:val="20"/>
        <w:szCs w:val="20"/>
      </w:rPr>
      <w:t xml:space="preserve"> of </w:t>
    </w:r>
    <w:r w:rsidRPr="001375A1">
      <w:rPr>
        <w:rStyle w:val="PageNumber"/>
        <w:sz w:val="20"/>
        <w:szCs w:val="20"/>
      </w:rPr>
      <w:fldChar w:fldCharType="begin"/>
    </w:r>
    <w:r w:rsidRPr="001375A1">
      <w:rPr>
        <w:rStyle w:val="PageNumber"/>
        <w:sz w:val="20"/>
        <w:szCs w:val="20"/>
      </w:rPr>
      <w:instrText xml:space="preserve"> NUMPAGES </w:instrText>
    </w:r>
    <w:r w:rsidRPr="001375A1">
      <w:rPr>
        <w:rStyle w:val="PageNumber"/>
        <w:sz w:val="20"/>
        <w:szCs w:val="20"/>
      </w:rPr>
      <w:fldChar w:fldCharType="separate"/>
    </w:r>
    <w:r w:rsidR="00115617">
      <w:rPr>
        <w:rStyle w:val="PageNumber"/>
        <w:noProof/>
        <w:sz w:val="20"/>
        <w:szCs w:val="20"/>
      </w:rPr>
      <w:t>4</w:t>
    </w:r>
    <w:r w:rsidRPr="001375A1">
      <w:rPr>
        <w:rStyle w:val="PageNumber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50120" w:rsidRDefault="00150120">
      <w:r>
        <w:separator/>
      </w:r>
    </w:p>
  </w:footnote>
  <w:footnote w:type="continuationSeparator" w:id="0">
    <w:p w:rsidR="00150120" w:rsidRDefault="001501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3DBE"/>
    <w:multiLevelType w:val="hybridMultilevel"/>
    <w:tmpl w:val="B3765CFA"/>
    <w:lvl w:ilvl="0" w:tplc="265C135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30F15"/>
    <w:multiLevelType w:val="hybridMultilevel"/>
    <w:tmpl w:val="B17EC60A"/>
    <w:lvl w:ilvl="0" w:tplc="A20070D4">
      <w:start w:val="1"/>
      <w:numFmt w:val="lowerRoman"/>
      <w:lvlText w:val="(%1)"/>
      <w:lvlJc w:val="left"/>
      <w:pPr>
        <w:ind w:left="1080" w:hanging="72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47EFE"/>
    <w:multiLevelType w:val="hybridMultilevel"/>
    <w:tmpl w:val="55CCD73E"/>
    <w:lvl w:ilvl="0" w:tplc="09A8C502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A910F89"/>
    <w:multiLevelType w:val="hybridMultilevel"/>
    <w:tmpl w:val="6C3C9D68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B52F6A"/>
    <w:multiLevelType w:val="hybridMultilevel"/>
    <w:tmpl w:val="25407956"/>
    <w:lvl w:ilvl="0" w:tplc="6E1A4CF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F3709E"/>
    <w:multiLevelType w:val="hybridMultilevel"/>
    <w:tmpl w:val="05503674"/>
    <w:lvl w:ilvl="0" w:tplc="265C135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046D59"/>
    <w:multiLevelType w:val="hybridMultilevel"/>
    <w:tmpl w:val="9E86F8C2"/>
    <w:lvl w:ilvl="0" w:tplc="81D2DB6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F238D1"/>
    <w:multiLevelType w:val="hybridMultilevel"/>
    <w:tmpl w:val="B91AA5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4D3C9A"/>
    <w:multiLevelType w:val="hybridMultilevel"/>
    <w:tmpl w:val="2DFED39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23926"/>
    <w:multiLevelType w:val="hybridMultilevel"/>
    <w:tmpl w:val="503EDD36"/>
    <w:lvl w:ilvl="0" w:tplc="DE5AB3E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2C56BC"/>
    <w:multiLevelType w:val="hybridMultilevel"/>
    <w:tmpl w:val="611015E8"/>
    <w:lvl w:ilvl="0" w:tplc="265C135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223744"/>
    <w:multiLevelType w:val="hybridMultilevel"/>
    <w:tmpl w:val="D24E9EF6"/>
    <w:lvl w:ilvl="0" w:tplc="B3EE2BFE">
      <w:start w:val="1"/>
      <w:numFmt w:val="lowerRoman"/>
      <w:lvlText w:val="(%1)"/>
      <w:lvlJc w:val="left"/>
      <w:pPr>
        <w:ind w:left="1080" w:hanging="72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AC634A"/>
    <w:multiLevelType w:val="hybridMultilevel"/>
    <w:tmpl w:val="036C81AE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FA0488"/>
    <w:multiLevelType w:val="hybridMultilevel"/>
    <w:tmpl w:val="B75E0C6E"/>
    <w:lvl w:ilvl="0" w:tplc="8188C4A6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CB02733"/>
    <w:multiLevelType w:val="hybridMultilevel"/>
    <w:tmpl w:val="8760D82E"/>
    <w:lvl w:ilvl="0" w:tplc="DE5AB3E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62365F"/>
    <w:multiLevelType w:val="hybridMultilevel"/>
    <w:tmpl w:val="A4D62ECC"/>
    <w:lvl w:ilvl="0" w:tplc="377619B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2DF58D4"/>
    <w:multiLevelType w:val="hybridMultilevel"/>
    <w:tmpl w:val="0922D678"/>
    <w:lvl w:ilvl="0" w:tplc="63F0588C">
      <w:start w:val="1"/>
      <w:numFmt w:val="lowerRoman"/>
      <w:lvlText w:val="(%1)"/>
      <w:lvlJc w:val="left"/>
      <w:pPr>
        <w:ind w:left="1080" w:hanging="72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23425B"/>
    <w:multiLevelType w:val="hybridMultilevel"/>
    <w:tmpl w:val="AE7AFC52"/>
    <w:lvl w:ilvl="0" w:tplc="0272466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BC1C3E"/>
    <w:multiLevelType w:val="hybridMultilevel"/>
    <w:tmpl w:val="05503674"/>
    <w:lvl w:ilvl="0" w:tplc="265C135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C26022"/>
    <w:multiLevelType w:val="hybridMultilevel"/>
    <w:tmpl w:val="7250CF82"/>
    <w:lvl w:ilvl="0" w:tplc="DE5AB3E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1A4426"/>
    <w:multiLevelType w:val="hybridMultilevel"/>
    <w:tmpl w:val="5908DF2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8C3989"/>
    <w:multiLevelType w:val="hybridMultilevel"/>
    <w:tmpl w:val="ED289CB0"/>
    <w:lvl w:ilvl="0" w:tplc="74F2D1A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2E162C"/>
    <w:multiLevelType w:val="hybridMultilevel"/>
    <w:tmpl w:val="A978CB4A"/>
    <w:lvl w:ilvl="0" w:tplc="40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746EC6"/>
    <w:multiLevelType w:val="hybridMultilevel"/>
    <w:tmpl w:val="CCDE07E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F83E9F"/>
    <w:multiLevelType w:val="hybridMultilevel"/>
    <w:tmpl w:val="297CC5E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EE3B20"/>
    <w:multiLevelType w:val="hybridMultilevel"/>
    <w:tmpl w:val="B3765CFA"/>
    <w:lvl w:ilvl="0" w:tplc="265C135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A521A0"/>
    <w:multiLevelType w:val="hybridMultilevel"/>
    <w:tmpl w:val="02A60E94"/>
    <w:lvl w:ilvl="0" w:tplc="63F0588C">
      <w:start w:val="1"/>
      <w:numFmt w:val="lowerRoman"/>
      <w:lvlText w:val="(%1)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D71266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6033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CA5B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76B5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0EFD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085E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2E22C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023E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51655CD4"/>
    <w:multiLevelType w:val="hybridMultilevel"/>
    <w:tmpl w:val="D38C200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A82F2C"/>
    <w:multiLevelType w:val="hybridMultilevel"/>
    <w:tmpl w:val="E57661E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520A6E"/>
    <w:multiLevelType w:val="hybridMultilevel"/>
    <w:tmpl w:val="9AA64130"/>
    <w:lvl w:ilvl="0" w:tplc="463A795E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E4463B"/>
    <w:multiLevelType w:val="hybridMultilevel"/>
    <w:tmpl w:val="B3765CFA"/>
    <w:lvl w:ilvl="0" w:tplc="265C135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894F29"/>
    <w:multiLevelType w:val="hybridMultilevel"/>
    <w:tmpl w:val="1CC8A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502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B942D3"/>
    <w:multiLevelType w:val="hybridMultilevel"/>
    <w:tmpl w:val="D620095E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734D2E"/>
    <w:multiLevelType w:val="hybridMultilevel"/>
    <w:tmpl w:val="3A7AE1D4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92A2DBF"/>
    <w:multiLevelType w:val="hybridMultilevel"/>
    <w:tmpl w:val="611015E8"/>
    <w:lvl w:ilvl="0" w:tplc="265C135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B1443C"/>
    <w:multiLevelType w:val="hybridMultilevel"/>
    <w:tmpl w:val="DEB6A5B4"/>
    <w:lvl w:ilvl="0" w:tplc="1456775E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041489"/>
    <w:multiLevelType w:val="hybridMultilevel"/>
    <w:tmpl w:val="E77AEBEA"/>
    <w:lvl w:ilvl="0" w:tplc="999EE03C">
      <w:start w:val="1"/>
      <w:numFmt w:val="lowerRoman"/>
      <w:lvlText w:val="(%1)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E47B41"/>
    <w:multiLevelType w:val="hybridMultilevel"/>
    <w:tmpl w:val="036C81AE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6D234A"/>
    <w:multiLevelType w:val="hybridMultilevel"/>
    <w:tmpl w:val="0916DAF6"/>
    <w:lvl w:ilvl="0" w:tplc="265C135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8122C8"/>
    <w:multiLevelType w:val="hybridMultilevel"/>
    <w:tmpl w:val="611015E8"/>
    <w:lvl w:ilvl="0" w:tplc="265C135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1116488">
    <w:abstractNumId w:val="0"/>
  </w:num>
  <w:num w:numId="2" w16cid:durableId="337387742">
    <w:abstractNumId w:val="25"/>
  </w:num>
  <w:num w:numId="3" w16cid:durableId="2120950393">
    <w:abstractNumId w:val="30"/>
  </w:num>
  <w:num w:numId="4" w16cid:durableId="609707918">
    <w:abstractNumId w:val="39"/>
  </w:num>
  <w:num w:numId="5" w16cid:durableId="302002075">
    <w:abstractNumId w:val="34"/>
  </w:num>
  <w:num w:numId="6" w16cid:durableId="2089420273">
    <w:abstractNumId w:val="10"/>
  </w:num>
  <w:num w:numId="7" w16cid:durableId="1252741845">
    <w:abstractNumId w:val="38"/>
  </w:num>
  <w:num w:numId="8" w16cid:durableId="1350837327">
    <w:abstractNumId w:val="18"/>
  </w:num>
  <w:num w:numId="9" w16cid:durableId="184833571">
    <w:abstractNumId w:val="5"/>
  </w:num>
  <w:num w:numId="10" w16cid:durableId="992955420">
    <w:abstractNumId w:val="11"/>
  </w:num>
  <w:num w:numId="11" w16cid:durableId="1228225244">
    <w:abstractNumId w:val="16"/>
  </w:num>
  <w:num w:numId="12" w16cid:durableId="969282460">
    <w:abstractNumId w:val="1"/>
  </w:num>
  <w:num w:numId="13" w16cid:durableId="6830802">
    <w:abstractNumId w:val="26"/>
  </w:num>
  <w:num w:numId="14" w16cid:durableId="2002931296">
    <w:abstractNumId w:val="15"/>
  </w:num>
  <w:num w:numId="15" w16cid:durableId="1413967279">
    <w:abstractNumId w:val="6"/>
  </w:num>
  <w:num w:numId="16" w16cid:durableId="264386231">
    <w:abstractNumId w:val="36"/>
  </w:num>
  <w:num w:numId="17" w16cid:durableId="139276741">
    <w:abstractNumId w:val="4"/>
  </w:num>
  <w:num w:numId="18" w16cid:durableId="1524246652">
    <w:abstractNumId w:val="2"/>
  </w:num>
  <w:num w:numId="19" w16cid:durableId="547306676">
    <w:abstractNumId w:val="21"/>
  </w:num>
  <w:num w:numId="20" w16cid:durableId="1355612544">
    <w:abstractNumId w:val="29"/>
  </w:num>
  <w:num w:numId="21" w16cid:durableId="705757976">
    <w:abstractNumId w:val="17"/>
  </w:num>
  <w:num w:numId="22" w16cid:durableId="1743529198">
    <w:abstractNumId w:val="35"/>
  </w:num>
  <w:num w:numId="23" w16cid:durableId="511726385">
    <w:abstractNumId w:val="32"/>
  </w:num>
  <w:num w:numId="24" w16cid:durableId="1546673588">
    <w:abstractNumId w:val="20"/>
  </w:num>
  <w:num w:numId="25" w16cid:durableId="1749765150">
    <w:abstractNumId w:val="24"/>
  </w:num>
  <w:num w:numId="26" w16cid:durableId="700521609">
    <w:abstractNumId w:val="33"/>
  </w:num>
  <w:num w:numId="27" w16cid:durableId="1059746065">
    <w:abstractNumId w:val="28"/>
  </w:num>
  <w:num w:numId="28" w16cid:durableId="1019116147">
    <w:abstractNumId w:val="23"/>
  </w:num>
  <w:num w:numId="29" w16cid:durableId="1723944452">
    <w:abstractNumId w:val="8"/>
  </w:num>
  <w:num w:numId="30" w16cid:durableId="2082556302">
    <w:abstractNumId w:val="14"/>
  </w:num>
  <w:num w:numId="31" w16cid:durableId="585304756">
    <w:abstractNumId w:val="9"/>
  </w:num>
  <w:num w:numId="32" w16cid:durableId="2132824609">
    <w:abstractNumId w:val="19"/>
  </w:num>
  <w:num w:numId="33" w16cid:durableId="870609028">
    <w:abstractNumId w:val="22"/>
  </w:num>
  <w:num w:numId="34" w16cid:durableId="1568954360">
    <w:abstractNumId w:val="31"/>
  </w:num>
  <w:num w:numId="35" w16cid:durableId="972323926">
    <w:abstractNumId w:val="7"/>
  </w:num>
  <w:num w:numId="36" w16cid:durableId="576012007">
    <w:abstractNumId w:val="27"/>
  </w:num>
  <w:num w:numId="37" w16cid:durableId="1657688068">
    <w:abstractNumId w:val="37"/>
  </w:num>
  <w:num w:numId="38" w16cid:durableId="811211342">
    <w:abstractNumId w:val="3"/>
  </w:num>
  <w:num w:numId="39" w16cid:durableId="1596941409">
    <w:abstractNumId w:val="12"/>
  </w:num>
  <w:num w:numId="40" w16cid:durableId="220599403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revisionView w:inkAnnotations="0"/>
  <w:defaultTabStop w:val="720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14663"/>
    <w:rsid w:val="000000DA"/>
    <w:rsid w:val="000003DD"/>
    <w:rsid w:val="000017C6"/>
    <w:rsid w:val="000056BF"/>
    <w:rsid w:val="000112F0"/>
    <w:rsid w:val="00012B42"/>
    <w:rsid w:val="0001339C"/>
    <w:rsid w:val="0002456C"/>
    <w:rsid w:val="00026453"/>
    <w:rsid w:val="00032099"/>
    <w:rsid w:val="0003700E"/>
    <w:rsid w:val="000377B0"/>
    <w:rsid w:val="000415CC"/>
    <w:rsid w:val="00042F39"/>
    <w:rsid w:val="000459D7"/>
    <w:rsid w:val="00045A1B"/>
    <w:rsid w:val="000467C5"/>
    <w:rsid w:val="00051A20"/>
    <w:rsid w:val="00056896"/>
    <w:rsid w:val="00056E1B"/>
    <w:rsid w:val="000601CF"/>
    <w:rsid w:val="000648E5"/>
    <w:rsid w:val="00071FF8"/>
    <w:rsid w:val="000740DD"/>
    <w:rsid w:val="00075D4E"/>
    <w:rsid w:val="00077A62"/>
    <w:rsid w:val="00082799"/>
    <w:rsid w:val="00087C33"/>
    <w:rsid w:val="00090F97"/>
    <w:rsid w:val="00092DA5"/>
    <w:rsid w:val="00093C5F"/>
    <w:rsid w:val="0009723C"/>
    <w:rsid w:val="000A0C2B"/>
    <w:rsid w:val="000A0D6D"/>
    <w:rsid w:val="000A1528"/>
    <w:rsid w:val="000A2018"/>
    <w:rsid w:val="000A5666"/>
    <w:rsid w:val="000B05C1"/>
    <w:rsid w:val="000C363F"/>
    <w:rsid w:val="000C39D2"/>
    <w:rsid w:val="000C70F7"/>
    <w:rsid w:val="000D35AE"/>
    <w:rsid w:val="000D48F0"/>
    <w:rsid w:val="000D504D"/>
    <w:rsid w:val="000E4535"/>
    <w:rsid w:val="000F07B0"/>
    <w:rsid w:val="000F1BF6"/>
    <w:rsid w:val="000F23DD"/>
    <w:rsid w:val="000F252B"/>
    <w:rsid w:val="000F4618"/>
    <w:rsid w:val="000F4677"/>
    <w:rsid w:val="000F563E"/>
    <w:rsid w:val="000F5DA0"/>
    <w:rsid w:val="000F71D5"/>
    <w:rsid w:val="001006D9"/>
    <w:rsid w:val="00102786"/>
    <w:rsid w:val="0010362B"/>
    <w:rsid w:val="001055FE"/>
    <w:rsid w:val="00105EEB"/>
    <w:rsid w:val="001103E4"/>
    <w:rsid w:val="00115617"/>
    <w:rsid w:val="001176CD"/>
    <w:rsid w:val="00121EB2"/>
    <w:rsid w:val="0012384A"/>
    <w:rsid w:val="00125DA2"/>
    <w:rsid w:val="00126C37"/>
    <w:rsid w:val="00126E8E"/>
    <w:rsid w:val="0013472D"/>
    <w:rsid w:val="00135D2F"/>
    <w:rsid w:val="001404BF"/>
    <w:rsid w:val="001404E3"/>
    <w:rsid w:val="00146F1D"/>
    <w:rsid w:val="00150120"/>
    <w:rsid w:val="0015709E"/>
    <w:rsid w:val="00162440"/>
    <w:rsid w:val="00162BD3"/>
    <w:rsid w:val="001639B9"/>
    <w:rsid w:val="00164C89"/>
    <w:rsid w:val="00167596"/>
    <w:rsid w:val="001706DE"/>
    <w:rsid w:val="00171D9D"/>
    <w:rsid w:val="001727B4"/>
    <w:rsid w:val="00175417"/>
    <w:rsid w:val="00175A0B"/>
    <w:rsid w:val="00175DAE"/>
    <w:rsid w:val="00181F10"/>
    <w:rsid w:val="00184410"/>
    <w:rsid w:val="00192046"/>
    <w:rsid w:val="00192436"/>
    <w:rsid w:val="00193163"/>
    <w:rsid w:val="00194F1A"/>
    <w:rsid w:val="001A120A"/>
    <w:rsid w:val="001A493B"/>
    <w:rsid w:val="001A5B8F"/>
    <w:rsid w:val="001B3E4C"/>
    <w:rsid w:val="001B5322"/>
    <w:rsid w:val="001B644C"/>
    <w:rsid w:val="001B6506"/>
    <w:rsid w:val="001B67C8"/>
    <w:rsid w:val="001B74C0"/>
    <w:rsid w:val="001B7814"/>
    <w:rsid w:val="001C05C8"/>
    <w:rsid w:val="001C303A"/>
    <w:rsid w:val="001C3245"/>
    <w:rsid w:val="001C5047"/>
    <w:rsid w:val="001C5C08"/>
    <w:rsid w:val="001C5FC9"/>
    <w:rsid w:val="001D06B1"/>
    <w:rsid w:val="001D5091"/>
    <w:rsid w:val="001D50F6"/>
    <w:rsid w:val="001D581E"/>
    <w:rsid w:val="001D6AF5"/>
    <w:rsid w:val="001E4994"/>
    <w:rsid w:val="001E5278"/>
    <w:rsid w:val="001E63AA"/>
    <w:rsid w:val="001F2F97"/>
    <w:rsid w:val="001F46F7"/>
    <w:rsid w:val="001F690D"/>
    <w:rsid w:val="001F69C6"/>
    <w:rsid w:val="00203E6E"/>
    <w:rsid w:val="00210D85"/>
    <w:rsid w:val="002177AC"/>
    <w:rsid w:val="0022050B"/>
    <w:rsid w:val="0022152F"/>
    <w:rsid w:val="002278F4"/>
    <w:rsid w:val="00232834"/>
    <w:rsid w:val="00232D60"/>
    <w:rsid w:val="002353D7"/>
    <w:rsid w:val="002371FD"/>
    <w:rsid w:val="002466FC"/>
    <w:rsid w:val="00247024"/>
    <w:rsid w:val="002473EA"/>
    <w:rsid w:val="00250A69"/>
    <w:rsid w:val="00254A7D"/>
    <w:rsid w:val="002572F8"/>
    <w:rsid w:val="00257391"/>
    <w:rsid w:val="0026279B"/>
    <w:rsid w:val="002633CB"/>
    <w:rsid w:val="00264CA8"/>
    <w:rsid w:val="00265AEB"/>
    <w:rsid w:val="0026634F"/>
    <w:rsid w:val="00272127"/>
    <w:rsid w:val="0027295D"/>
    <w:rsid w:val="00273E73"/>
    <w:rsid w:val="0027537B"/>
    <w:rsid w:val="002808BC"/>
    <w:rsid w:val="00280AE0"/>
    <w:rsid w:val="0028129C"/>
    <w:rsid w:val="0028674F"/>
    <w:rsid w:val="00287890"/>
    <w:rsid w:val="00295360"/>
    <w:rsid w:val="002956D7"/>
    <w:rsid w:val="00296D46"/>
    <w:rsid w:val="002A0341"/>
    <w:rsid w:val="002A28CE"/>
    <w:rsid w:val="002B0BE8"/>
    <w:rsid w:val="002B1EAF"/>
    <w:rsid w:val="002B1F34"/>
    <w:rsid w:val="002B2C7F"/>
    <w:rsid w:val="002B3C4E"/>
    <w:rsid w:val="002B4F73"/>
    <w:rsid w:val="002C4CB5"/>
    <w:rsid w:val="002D089C"/>
    <w:rsid w:val="002D3678"/>
    <w:rsid w:val="002E0343"/>
    <w:rsid w:val="002E3890"/>
    <w:rsid w:val="002E3FA9"/>
    <w:rsid w:val="002E5B9C"/>
    <w:rsid w:val="002F1C08"/>
    <w:rsid w:val="002F38C6"/>
    <w:rsid w:val="002F3C3E"/>
    <w:rsid w:val="002F5650"/>
    <w:rsid w:val="002F66BF"/>
    <w:rsid w:val="0030219F"/>
    <w:rsid w:val="00304DB2"/>
    <w:rsid w:val="0031228E"/>
    <w:rsid w:val="0031417E"/>
    <w:rsid w:val="00314C20"/>
    <w:rsid w:val="00315497"/>
    <w:rsid w:val="00316781"/>
    <w:rsid w:val="00316DB5"/>
    <w:rsid w:val="00323E66"/>
    <w:rsid w:val="003243E4"/>
    <w:rsid w:val="00331A50"/>
    <w:rsid w:val="003349BB"/>
    <w:rsid w:val="00340002"/>
    <w:rsid w:val="003467EF"/>
    <w:rsid w:val="00355135"/>
    <w:rsid w:val="003637D1"/>
    <w:rsid w:val="00363ED8"/>
    <w:rsid w:val="00371815"/>
    <w:rsid w:val="003719B8"/>
    <w:rsid w:val="00371BEB"/>
    <w:rsid w:val="00372F9C"/>
    <w:rsid w:val="00373A29"/>
    <w:rsid w:val="003820C1"/>
    <w:rsid w:val="00383D2E"/>
    <w:rsid w:val="00384AF7"/>
    <w:rsid w:val="003903F9"/>
    <w:rsid w:val="00392466"/>
    <w:rsid w:val="00392DEC"/>
    <w:rsid w:val="0039445A"/>
    <w:rsid w:val="00396B2F"/>
    <w:rsid w:val="00397031"/>
    <w:rsid w:val="0039732C"/>
    <w:rsid w:val="003A3250"/>
    <w:rsid w:val="003A5AD3"/>
    <w:rsid w:val="003A693F"/>
    <w:rsid w:val="003A6DCA"/>
    <w:rsid w:val="003B10E7"/>
    <w:rsid w:val="003B495C"/>
    <w:rsid w:val="003C0FD7"/>
    <w:rsid w:val="003C17DE"/>
    <w:rsid w:val="003C38DE"/>
    <w:rsid w:val="003C69F5"/>
    <w:rsid w:val="003C73AB"/>
    <w:rsid w:val="003D1E5B"/>
    <w:rsid w:val="003D4A74"/>
    <w:rsid w:val="003D64E2"/>
    <w:rsid w:val="003D7494"/>
    <w:rsid w:val="003E1695"/>
    <w:rsid w:val="003E2DE3"/>
    <w:rsid w:val="003E508C"/>
    <w:rsid w:val="003F7F77"/>
    <w:rsid w:val="0040145B"/>
    <w:rsid w:val="0040427A"/>
    <w:rsid w:val="00405197"/>
    <w:rsid w:val="0040614A"/>
    <w:rsid w:val="00406640"/>
    <w:rsid w:val="00406A68"/>
    <w:rsid w:val="004128F1"/>
    <w:rsid w:val="004130A6"/>
    <w:rsid w:val="00414B8C"/>
    <w:rsid w:val="00415358"/>
    <w:rsid w:val="00416D31"/>
    <w:rsid w:val="00420EA3"/>
    <w:rsid w:val="00425C9B"/>
    <w:rsid w:val="0042722E"/>
    <w:rsid w:val="00427B70"/>
    <w:rsid w:val="0043252B"/>
    <w:rsid w:val="00434E56"/>
    <w:rsid w:val="00436761"/>
    <w:rsid w:val="00437206"/>
    <w:rsid w:val="00437976"/>
    <w:rsid w:val="0043798B"/>
    <w:rsid w:val="004427DD"/>
    <w:rsid w:val="0045218C"/>
    <w:rsid w:val="004543EA"/>
    <w:rsid w:val="004548D4"/>
    <w:rsid w:val="00455338"/>
    <w:rsid w:val="004576AF"/>
    <w:rsid w:val="0046095C"/>
    <w:rsid w:val="0046367A"/>
    <w:rsid w:val="00466050"/>
    <w:rsid w:val="00467D4A"/>
    <w:rsid w:val="004704CA"/>
    <w:rsid w:val="00471D59"/>
    <w:rsid w:val="00481270"/>
    <w:rsid w:val="0048438D"/>
    <w:rsid w:val="0048451C"/>
    <w:rsid w:val="00484597"/>
    <w:rsid w:val="00485FA0"/>
    <w:rsid w:val="00486450"/>
    <w:rsid w:val="00494F6F"/>
    <w:rsid w:val="004960FF"/>
    <w:rsid w:val="004A5427"/>
    <w:rsid w:val="004A5C94"/>
    <w:rsid w:val="004B08AD"/>
    <w:rsid w:val="004B0CAD"/>
    <w:rsid w:val="004B1D5A"/>
    <w:rsid w:val="004B4DE8"/>
    <w:rsid w:val="004B50C7"/>
    <w:rsid w:val="004B6A22"/>
    <w:rsid w:val="004C17E7"/>
    <w:rsid w:val="004C2D5F"/>
    <w:rsid w:val="004C3097"/>
    <w:rsid w:val="004C3271"/>
    <w:rsid w:val="004C49FD"/>
    <w:rsid w:val="004C4A5A"/>
    <w:rsid w:val="004C6905"/>
    <w:rsid w:val="004C6CBB"/>
    <w:rsid w:val="004C7EAE"/>
    <w:rsid w:val="004D07F5"/>
    <w:rsid w:val="004D41D2"/>
    <w:rsid w:val="004D4908"/>
    <w:rsid w:val="004D5CDE"/>
    <w:rsid w:val="004E0AAA"/>
    <w:rsid w:val="004E5F65"/>
    <w:rsid w:val="004F4466"/>
    <w:rsid w:val="004F502F"/>
    <w:rsid w:val="00507D85"/>
    <w:rsid w:val="00510C8C"/>
    <w:rsid w:val="00512996"/>
    <w:rsid w:val="00513A99"/>
    <w:rsid w:val="00513CBF"/>
    <w:rsid w:val="00515799"/>
    <w:rsid w:val="00515E0B"/>
    <w:rsid w:val="005169ED"/>
    <w:rsid w:val="00517B13"/>
    <w:rsid w:val="005225E2"/>
    <w:rsid w:val="00522B8F"/>
    <w:rsid w:val="00524691"/>
    <w:rsid w:val="00525493"/>
    <w:rsid w:val="005319B9"/>
    <w:rsid w:val="00531ECE"/>
    <w:rsid w:val="00533A41"/>
    <w:rsid w:val="0053416B"/>
    <w:rsid w:val="00537550"/>
    <w:rsid w:val="0054303B"/>
    <w:rsid w:val="00546417"/>
    <w:rsid w:val="0054694B"/>
    <w:rsid w:val="00554822"/>
    <w:rsid w:val="00561225"/>
    <w:rsid w:val="00561590"/>
    <w:rsid w:val="005619DC"/>
    <w:rsid w:val="00561F8D"/>
    <w:rsid w:val="005621D8"/>
    <w:rsid w:val="00566000"/>
    <w:rsid w:val="00566B26"/>
    <w:rsid w:val="00571598"/>
    <w:rsid w:val="00571E71"/>
    <w:rsid w:val="00572CE5"/>
    <w:rsid w:val="00573738"/>
    <w:rsid w:val="0057380F"/>
    <w:rsid w:val="00573F89"/>
    <w:rsid w:val="00574B73"/>
    <w:rsid w:val="00575A60"/>
    <w:rsid w:val="00577055"/>
    <w:rsid w:val="005770C1"/>
    <w:rsid w:val="0058213A"/>
    <w:rsid w:val="0058416B"/>
    <w:rsid w:val="00584524"/>
    <w:rsid w:val="00593E3E"/>
    <w:rsid w:val="00595CED"/>
    <w:rsid w:val="005A08E0"/>
    <w:rsid w:val="005A3DE9"/>
    <w:rsid w:val="005B0515"/>
    <w:rsid w:val="005B2A45"/>
    <w:rsid w:val="005B54E8"/>
    <w:rsid w:val="005B746F"/>
    <w:rsid w:val="005C7DCA"/>
    <w:rsid w:val="005D0C06"/>
    <w:rsid w:val="005D17B7"/>
    <w:rsid w:val="005D1FDE"/>
    <w:rsid w:val="005D516F"/>
    <w:rsid w:val="005E16D2"/>
    <w:rsid w:val="005E4C10"/>
    <w:rsid w:val="005E68EE"/>
    <w:rsid w:val="005E763A"/>
    <w:rsid w:val="005F0A42"/>
    <w:rsid w:val="005F2848"/>
    <w:rsid w:val="005F2F1F"/>
    <w:rsid w:val="005F7CA2"/>
    <w:rsid w:val="00600E64"/>
    <w:rsid w:val="0060138F"/>
    <w:rsid w:val="00602100"/>
    <w:rsid w:val="006046A7"/>
    <w:rsid w:val="0060560F"/>
    <w:rsid w:val="00606111"/>
    <w:rsid w:val="006102A3"/>
    <w:rsid w:val="006137D6"/>
    <w:rsid w:val="00614663"/>
    <w:rsid w:val="00614741"/>
    <w:rsid w:val="0061669F"/>
    <w:rsid w:val="00621F76"/>
    <w:rsid w:val="00622F4F"/>
    <w:rsid w:val="006237BE"/>
    <w:rsid w:val="00623B46"/>
    <w:rsid w:val="006270EE"/>
    <w:rsid w:val="00630E31"/>
    <w:rsid w:val="006324CB"/>
    <w:rsid w:val="0063308D"/>
    <w:rsid w:val="00636D68"/>
    <w:rsid w:val="00640F82"/>
    <w:rsid w:val="00641A42"/>
    <w:rsid w:val="00652906"/>
    <w:rsid w:val="00655425"/>
    <w:rsid w:val="00655EC0"/>
    <w:rsid w:val="00656668"/>
    <w:rsid w:val="00657D5B"/>
    <w:rsid w:val="00661978"/>
    <w:rsid w:val="0066213D"/>
    <w:rsid w:val="00665CCE"/>
    <w:rsid w:val="006721FD"/>
    <w:rsid w:val="00676FA4"/>
    <w:rsid w:val="00680954"/>
    <w:rsid w:val="00683475"/>
    <w:rsid w:val="00684A5B"/>
    <w:rsid w:val="00687470"/>
    <w:rsid w:val="00692574"/>
    <w:rsid w:val="00696CE4"/>
    <w:rsid w:val="00696FEA"/>
    <w:rsid w:val="006A1923"/>
    <w:rsid w:val="006A1FB2"/>
    <w:rsid w:val="006A2010"/>
    <w:rsid w:val="006A74A2"/>
    <w:rsid w:val="006B1B46"/>
    <w:rsid w:val="006B22BC"/>
    <w:rsid w:val="006C2029"/>
    <w:rsid w:val="006C33A1"/>
    <w:rsid w:val="006C5018"/>
    <w:rsid w:val="006C60DC"/>
    <w:rsid w:val="006C77FE"/>
    <w:rsid w:val="006C7888"/>
    <w:rsid w:val="006D72A5"/>
    <w:rsid w:val="006D77EF"/>
    <w:rsid w:val="006E73E0"/>
    <w:rsid w:val="006E7754"/>
    <w:rsid w:val="006E7B90"/>
    <w:rsid w:val="006F375B"/>
    <w:rsid w:val="006F3F13"/>
    <w:rsid w:val="006F4968"/>
    <w:rsid w:val="006F75DF"/>
    <w:rsid w:val="007001C8"/>
    <w:rsid w:val="00705D5C"/>
    <w:rsid w:val="007106FF"/>
    <w:rsid w:val="00710AE7"/>
    <w:rsid w:val="00710D95"/>
    <w:rsid w:val="007111F7"/>
    <w:rsid w:val="00715515"/>
    <w:rsid w:val="00722410"/>
    <w:rsid w:val="0072596B"/>
    <w:rsid w:val="00725F6B"/>
    <w:rsid w:val="0072613E"/>
    <w:rsid w:val="00726D24"/>
    <w:rsid w:val="00726E37"/>
    <w:rsid w:val="007278F0"/>
    <w:rsid w:val="007336AC"/>
    <w:rsid w:val="0073734C"/>
    <w:rsid w:val="0074091C"/>
    <w:rsid w:val="00740AE6"/>
    <w:rsid w:val="00741B53"/>
    <w:rsid w:val="00751C3D"/>
    <w:rsid w:val="007546A5"/>
    <w:rsid w:val="00761871"/>
    <w:rsid w:val="0076585B"/>
    <w:rsid w:val="00767074"/>
    <w:rsid w:val="00773126"/>
    <w:rsid w:val="00782E66"/>
    <w:rsid w:val="007840AC"/>
    <w:rsid w:val="00792681"/>
    <w:rsid w:val="0079415D"/>
    <w:rsid w:val="00795AEA"/>
    <w:rsid w:val="007A2C20"/>
    <w:rsid w:val="007A6911"/>
    <w:rsid w:val="007A6DF2"/>
    <w:rsid w:val="007B1839"/>
    <w:rsid w:val="007B4803"/>
    <w:rsid w:val="007B623F"/>
    <w:rsid w:val="007C0B90"/>
    <w:rsid w:val="007C1318"/>
    <w:rsid w:val="007C3B30"/>
    <w:rsid w:val="007C4770"/>
    <w:rsid w:val="007C62C1"/>
    <w:rsid w:val="007D4AAF"/>
    <w:rsid w:val="007E02B3"/>
    <w:rsid w:val="007E2E4D"/>
    <w:rsid w:val="007E2F86"/>
    <w:rsid w:val="007E74E9"/>
    <w:rsid w:val="007F042A"/>
    <w:rsid w:val="007F2B72"/>
    <w:rsid w:val="007F30E8"/>
    <w:rsid w:val="007F44CD"/>
    <w:rsid w:val="007F4D66"/>
    <w:rsid w:val="007F5227"/>
    <w:rsid w:val="007F6FD6"/>
    <w:rsid w:val="007F782B"/>
    <w:rsid w:val="00800777"/>
    <w:rsid w:val="0080436C"/>
    <w:rsid w:val="008065CD"/>
    <w:rsid w:val="00811BED"/>
    <w:rsid w:val="00820333"/>
    <w:rsid w:val="00820889"/>
    <w:rsid w:val="00821BD0"/>
    <w:rsid w:val="0082746A"/>
    <w:rsid w:val="008318D6"/>
    <w:rsid w:val="008334A5"/>
    <w:rsid w:val="00842205"/>
    <w:rsid w:val="00842AC8"/>
    <w:rsid w:val="00843F75"/>
    <w:rsid w:val="00855B62"/>
    <w:rsid w:val="008577FE"/>
    <w:rsid w:val="0086304C"/>
    <w:rsid w:val="00863748"/>
    <w:rsid w:val="008653A1"/>
    <w:rsid w:val="00866627"/>
    <w:rsid w:val="00866916"/>
    <w:rsid w:val="008670B2"/>
    <w:rsid w:val="008713D0"/>
    <w:rsid w:val="00874CE0"/>
    <w:rsid w:val="00874DE2"/>
    <w:rsid w:val="00875774"/>
    <w:rsid w:val="00877727"/>
    <w:rsid w:val="00884FB0"/>
    <w:rsid w:val="00885CAA"/>
    <w:rsid w:val="008A1E58"/>
    <w:rsid w:val="008A5DE7"/>
    <w:rsid w:val="008B0738"/>
    <w:rsid w:val="008B29CD"/>
    <w:rsid w:val="008B2E52"/>
    <w:rsid w:val="008C1784"/>
    <w:rsid w:val="008C3C65"/>
    <w:rsid w:val="008C3D62"/>
    <w:rsid w:val="008C6A26"/>
    <w:rsid w:val="008D00F9"/>
    <w:rsid w:val="008D2D05"/>
    <w:rsid w:val="008D5757"/>
    <w:rsid w:val="008D632B"/>
    <w:rsid w:val="008E1BD8"/>
    <w:rsid w:val="008F5B31"/>
    <w:rsid w:val="008F5B47"/>
    <w:rsid w:val="008F7865"/>
    <w:rsid w:val="009003E9"/>
    <w:rsid w:val="00903FF8"/>
    <w:rsid w:val="009050BA"/>
    <w:rsid w:val="0090517F"/>
    <w:rsid w:val="00905B11"/>
    <w:rsid w:val="009079FA"/>
    <w:rsid w:val="00910B52"/>
    <w:rsid w:val="00911510"/>
    <w:rsid w:val="009123FB"/>
    <w:rsid w:val="009175BA"/>
    <w:rsid w:val="00923E97"/>
    <w:rsid w:val="00925F11"/>
    <w:rsid w:val="00925F36"/>
    <w:rsid w:val="009375DD"/>
    <w:rsid w:val="00937C95"/>
    <w:rsid w:val="0094041A"/>
    <w:rsid w:val="00943DF2"/>
    <w:rsid w:val="009456E7"/>
    <w:rsid w:val="00955128"/>
    <w:rsid w:val="0095641E"/>
    <w:rsid w:val="00960FFD"/>
    <w:rsid w:val="00964DD1"/>
    <w:rsid w:val="00965001"/>
    <w:rsid w:val="00965574"/>
    <w:rsid w:val="009666C8"/>
    <w:rsid w:val="00966D95"/>
    <w:rsid w:val="009672C0"/>
    <w:rsid w:val="00967BE6"/>
    <w:rsid w:val="00970602"/>
    <w:rsid w:val="00970657"/>
    <w:rsid w:val="00972814"/>
    <w:rsid w:val="009733C0"/>
    <w:rsid w:val="00973BA0"/>
    <w:rsid w:val="009745FF"/>
    <w:rsid w:val="00975273"/>
    <w:rsid w:val="00976C6B"/>
    <w:rsid w:val="00977F6B"/>
    <w:rsid w:val="00981370"/>
    <w:rsid w:val="009821DB"/>
    <w:rsid w:val="0098271C"/>
    <w:rsid w:val="00982F3D"/>
    <w:rsid w:val="00983E04"/>
    <w:rsid w:val="009851D1"/>
    <w:rsid w:val="009914AC"/>
    <w:rsid w:val="009916E9"/>
    <w:rsid w:val="00995695"/>
    <w:rsid w:val="00995ECD"/>
    <w:rsid w:val="009A0D51"/>
    <w:rsid w:val="009A1F16"/>
    <w:rsid w:val="009A4F52"/>
    <w:rsid w:val="009A54CD"/>
    <w:rsid w:val="009A637B"/>
    <w:rsid w:val="009A6F91"/>
    <w:rsid w:val="009B2B26"/>
    <w:rsid w:val="009B51B2"/>
    <w:rsid w:val="009B6AF9"/>
    <w:rsid w:val="009B6CF5"/>
    <w:rsid w:val="009C31C0"/>
    <w:rsid w:val="009D0757"/>
    <w:rsid w:val="009D126B"/>
    <w:rsid w:val="009E0DF0"/>
    <w:rsid w:val="009E38BC"/>
    <w:rsid w:val="009E3F27"/>
    <w:rsid w:val="009E501B"/>
    <w:rsid w:val="009E569E"/>
    <w:rsid w:val="009E56C1"/>
    <w:rsid w:val="009E5944"/>
    <w:rsid w:val="009F020F"/>
    <w:rsid w:val="009F09C4"/>
    <w:rsid w:val="009F7DC7"/>
    <w:rsid w:val="00A03B18"/>
    <w:rsid w:val="00A063C5"/>
    <w:rsid w:val="00A067A8"/>
    <w:rsid w:val="00A06A68"/>
    <w:rsid w:val="00A06B16"/>
    <w:rsid w:val="00A1115C"/>
    <w:rsid w:val="00A1563C"/>
    <w:rsid w:val="00A1601C"/>
    <w:rsid w:val="00A17155"/>
    <w:rsid w:val="00A17CF9"/>
    <w:rsid w:val="00A2028E"/>
    <w:rsid w:val="00A230D7"/>
    <w:rsid w:val="00A23331"/>
    <w:rsid w:val="00A23DCB"/>
    <w:rsid w:val="00A254BF"/>
    <w:rsid w:val="00A274A1"/>
    <w:rsid w:val="00A27E7E"/>
    <w:rsid w:val="00A30476"/>
    <w:rsid w:val="00A3217E"/>
    <w:rsid w:val="00A40FAF"/>
    <w:rsid w:val="00A45BBF"/>
    <w:rsid w:val="00A463E8"/>
    <w:rsid w:val="00A5267F"/>
    <w:rsid w:val="00A52FBF"/>
    <w:rsid w:val="00A55C6B"/>
    <w:rsid w:val="00A601A6"/>
    <w:rsid w:val="00A66117"/>
    <w:rsid w:val="00A67366"/>
    <w:rsid w:val="00A674BB"/>
    <w:rsid w:val="00A739AB"/>
    <w:rsid w:val="00A75392"/>
    <w:rsid w:val="00A76788"/>
    <w:rsid w:val="00A7787A"/>
    <w:rsid w:val="00A8191F"/>
    <w:rsid w:val="00A820CC"/>
    <w:rsid w:val="00A82274"/>
    <w:rsid w:val="00A86124"/>
    <w:rsid w:val="00A86D70"/>
    <w:rsid w:val="00A87623"/>
    <w:rsid w:val="00AA005B"/>
    <w:rsid w:val="00AA020D"/>
    <w:rsid w:val="00AA2583"/>
    <w:rsid w:val="00AB138C"/>
    <w:rsid w:val="00AB5C49"/>
    <w:rsid w:val="00AB7C44"/>
    <w:rsid w:val="00AC7219"/>
    <w:rsid w:val="00AD0043"/>
    <w:rsid w:val="00AD191E"/>
    <w:rsid w:val="00AD280C"/>
    <w:rsid w:val="00AD4432"/>
    <w:rsid w:val="00AD5295"/>
    <w:rsid w:val="00AD5A8A"/>
    <w:rsid w:val="00AD7B5E"/>
    <w:rsid w:val="00AE0738"/>
    <w:rsid w:val="00AE1C9A"/>
    <w:rsid w:val="00AE32F8"/>
    <w:rsid w:val="00AF19CB"/>
    <w:rsid w:val="00AF2B47"/>
    <w:rsid w:val="00AF3C9A"/>
    <w:rsid w:val="00AF6AC8"/>
    <w:rsid w:val="00B0280F"/>
    <w:rsid w:val="00B06048"/>
    <w:rsid w:val="00B11A5D"/>
    <w:rsid w:val="00B12109"/>
    <w:rsid w:val="00B1686B"/>
    <w:rsid w:val="00B254AA"/>
    <w:rsid w:val="00B26DF2"/>
    <w:rsid w:val="00B3042C"/>
    <w:rsid w:val="00B33D05"/>
    <w:rsid w:val="00B37321"/>
    <w:rsid w:val="00B42DAF"/>
    <w:rsid w:val="00B46011"/>
    <w:rsid w:val="00B51935"/>
    <w:rsid w:val="00B57C8A"/>
    <w:rsid w:val="00B60CE7"/>
    <w:rsid w:val="00B630BA"/>
    <w:rsid w:val="00B72BB7"/>
    <w:rsid w:val="00B7352F"/>
    <w:rsid w:val="00B761C5"/>
    <w:rsid w:val="00B76F2C"/>
    <w:rsid w:val="00B824A9"/>
    <w:rsid w:val="00B832CB"/>
    <w:rsid w:val="00B90B3D"/>
    <w:rsid w:val="00B910D8"/>
    <w:rsid w:val="00B92350"/>
    <w:rsid w:val="00B93248"/>
    <w:rsid w:val="00B95B52"/>
    <w:rsid w:val="00B97A16"/>
    <w:rsid w:val="00BA14AF"/>
    <w:rsid w:val="00BA1A6B"/>
    <w:rsid w:val="00BA1AB4"/>
    <w:rsid w:val="00BA22B7"/>
    <w:rsid w:val="00BA261E"/>
    <w:rsid w:val="00BA272F"/>
    <w:rsid w:val="00BA490E"/>
    <w:rsid w:val="00BB335D"/>
    <w:rsid w:val="00BB5778"/>
    <w:rsid w:val="00BB5ACA"/>
    <w:rsid w:val="00BB7D53"/>
    <w:rsid w:val="00BB7F86"/>
    <w:rsid w:val="00BC138F"/>
    <w:rsid w:val="00BC1C87"/>
    <w:rsid w:val="00BC4178"/>
    <w:rsid w:val="00BC46B7"/>
    <w:rsid w:val="00BC6A1B"/>
    <w:rsid w:val="00BC6E76"/>
    <w:rsid w:val="00BD04E4"/>
    <w:rsid w:val="00BD38D3"/>
    <w:rsid w:val="00BE04B9"/>
    <w:rsid w:val="00BE3D85"/>
    <w:rsid w:val="00BE5647"/>
    <w:rsid w:val="00BE6358"/>
    <w:rsid w:val="00BF1043"/>
    <w:rsid w:val="00BF20A4"/>
    <w:rsid w:val="00BF4F20"/>
    <w:rsid w:val="00BF5CC6"/>
    <w:rsid w:val="00BF6B03"/>
    <w:rsid w:val="00BF6E7B"/>
    <w:rsid w:val="00C10AFF"/>
    <w:rsid w:val="00C12539"/>
    <w:rsid w:val="00C14E72"/>
    <w:rsid w:val="00C14EA3"/>
    <w:rsid w:val="00C152BD"/>
    <w:rsid w:val="00C160DB"/>
    <w:rsid w:val="00C16901"/>
    <w:rsid w:val="00C23DC6"/>
    <w:rsid w:val="00C2422A"/>
    <w:rsid w:val="00C24740"/>
    <w:rsid w:val="00C4123B"/>
    <w:rsid w:val="00C419E4"/>
    <w:rsid w:val="00C42A21"/>
    <w:rsid w:val="00C43B3E"/>
    <w:rsid w:val="00C43FAE"/>
    <w:rsid w:val="00C46C81"/>
    <w:rsid w:val="00C50A4A"/>
    <w:rsid w:val="00C525F2"/>
    <w:rsid w:val="00C53C1F"/>
    <w:rsid w:val="00C57A57"/>
    <w:rsid w:val="00C61B37"/>
    <w:rsid w:val="00C62A00"/>
    <w:rsid w:val="00C63D9C"/>
    <w:rsid w:val="00C6429B"/>
    <w:rsid w:val="00C6575B"/>
    <w:rsid w:val="00C6650C"/>
    <w:rsid w:val="00C73F75"/>
    <w:rsid w:val="00C741A8"/>
    <w:rsid w:val="00C763A3"/>
    <w:rsid w:val="00C7726C"/>
    <w:rsid w:val="00C80CD9"/>
    <w:rsid w:val="00C815A1"/>
    <w:rsid w:val="00C8165E"/>
    <w:rsid w:val="00C81933"/>
    <w:rsid w:val="00C95F8A"/>
    <w:rsid w:val="00C962D5"/>
    <w:rsid w:val="00C963DF"/>
    <w:rsid w:val="00CA512F"/>
    <w:rsid w:val="00CA7EAE"/>
    <w:rsid w:val="00CB0EC3"/>
    <w:rsid w:val="00CB3E80"/>
    <w:rsid w:val="00CB4640"/>
    <w:rsid w:val="00CB564A"/>
    <w:rsid w:val="00CC2837"/>
    <w:rsid w:val="00CC3276"/>
    <w:rsid w:val="00CC6072"/>
    <w:rsid w:val="00CC79F7"/>
    <w:rsid w:val="00CD4E7A"/>
    <w:rsid w:val="00CE0537"/>
    <w:rsid w:val="00CE1285"/>
    <w:rsid w:val="00CE5222"/>
    <w:rsid w:val="00CE58B0"/>
    <w:rsid w:val="00CE58D9"/>
    <w:rsid w:val="00CE613F"/>
    <w:rsid w:val="00CE74BC"/>
    <w:rsid w:val="00CF3527"/>
    <w:rsid w:val="00CF5D7C"/>
    <w:rsid w:val="00CF6338"/>
    <w:rsid w:val="00CF681D"/>
    <w:rsid w:val="00CF6CBA"/>
    <w:rsid w:val="00D000C1"/>
    <w:rsid w:val="00D02339"/>
    <w:rsid w:val="00D03571"/>
    <w:rsid w:val="00D03B8D"/>
    <w:rsid w:val="00D04310"/>
    <w:rsid w:val="00D05011"/>
    <w:rsid w:val="00D1338E"/>
    <w:rsid w:val="00D13536"/>
    <w:rsid w:val="00D14365"/>
    <w:rsid w:val="00D153FE"/>
    <w:rsid w:val="00D156D0"/>
    <w:rsid w:val="00D174BF"/>
    <w:rsid w:val="00D20E8A"/>
    <w:rsid w:val="00D251DB"/>
    <w:rsid w:val="00D312B8"/>
    <w:rsid w:val="00D314D4"/>
    <w:rsid w:val="00D31B92"/>
    <w:rsid w:val="00D32D61"/>
    <w:rsid w:val="00D33BB9"/>
    <w:rsid w:val="00D364B9"/>
    <w:rsid w:val="00D369DA"/>
    <w:rsid w:val="00D36F40"/>
    <w:rsid w:val="00D42D06"/>
    <w:rsid w:val="00D43550"/>
    <w:rsid w:val="00D4548B"/>
    <w:rsid w:val="00D510F1"/>
    <w:rsid w:val="00D556CE"/>
    <w:rsid w:val="00D56DA6"/>
    <w:rsid w:val="00D6340B"/>
    <w:rsid w:val="00D64BEC"/>
    <w:rsid w:val="00D658E3"/>
    <w:rsid w:val="00D76E8B"/>
    <w:rsid w:val="00D7732F"/>
    <w:rsid w:val="00D8496D"/>
    <w:rsid w:val="00D851EB"/>
    <w:rsid w:val="00D861E2"/>
    <w:rsid w:val="00D901B6"/>
    <w:rsid w:val="00D91475"/>
    <w:rsid w:val="00D94891"/>
    <w:rsid w:val="00D9768E"/>
    <w:rsid w:val="00DA21FC"/>
    <w:rsid w:val="00DA2FBC"/>
    <w:rsid w:val="00DA3779"/>
    <w:rsid w:val="00DA3DCD"/>
    <w:rsid w:val="00DA706D"/>
    <w:rsid w:val="00DB144A"/>
    <w:rsid w:val="00DB24F0"/>
    <w:rsid w:val="00DB28A6"/>
    <w:rsid w:val="00DB3458"/>
    <w:rsid w:val="00DB7E22"/>
    <w:rsid w:val="00DC3F31"/>
    <w:rsid w:val="00DC7219"/>
    <w:rsid w:val="00DC7E1C"/>
    <w:rsid w:val="00DD038F"/>
    <w:rsid w:val="00DD0CEF"/>
    <w:rsid w:val="00DD50E7"/>
    <w:rsid w:val="00DE0F73"/>
    <w:rsid w:val="00DE2D9E"/>
    <w:rsid w:val="00DE3E0B"/>
    <w:rsid w:val="00DF07AE"/>
    <w:rsid w:val="00DF0BD9"/>
    <w:rsid w:val="00DF2562"/>
    <w:rsid w:val="00E00F0F"/>
    <w:rsid w:val="00E060FF"/>
    <w:rsid w:val="00E12028"/>
    <w:rsid w:val="00E13DF9"/>
    <w:rsid w:val="00E24A0C"/>
    <w:rsid w:val="00E32220"/>
    <w:rsid w:val="00E348A5"/>
    <w:rsid w:val="00E353E8"/>
    <w:rsid w:val="00E35A16"/>
    <w:rsid w:val="00E35E55"/>
    <w:rsid w:val="00E52C25"/>
    <w:rsid w:val="00E550DC"/>
    <w:rsid w:val="00E5590F"/>
    <w:rsid w:val="00E601A5"/>
    <w:rsid w:val="00E62842"/>
    <w:rsid w:val="00E64373"/>
    <w:rsid w:val="00E6609B"/>
    <w:rsid w:val="00E67254"/>
    <w:rsid w:val="00E73599"/>
    <w:rsid w:val="00E83892"/>
    <w:rsid w:val="00E8511D"/>
    <w:rsid w:val="00E8602D"/>
    <w:rsid w:val="00E92D3D"/>
    <w:rsid w:val="00E92D61"/>
    <w:rsid w:val="00E951AE"/>
    <w:rsid w:val="00E9635B"/>
    <w:rsid w:val="00E97465"/>
    <w:rsid w:val="00E9788D"/>
    <w:rsid w:val="00EA4A3E"/>
    <w:rsid w:val="00EA7974"/>
    <w:rsid w:val="00EB1AE4"/>
    <w:rsid w:val="00EB43EA"/>
    <w:rsid w:val="00EC2B80"/>
    <w:rsid w:val="00EC6255"/>
    <w:rsid w:val="00EC6BC6"/>
    <w:rsid w:val="00EC7765"/>
    <w:rsid w:val="00ED0067"/>
    <w:rsid w:val="00ED2877"/>
    <w:rsid w:val="00ED70A5"/>
    <w:rsid w:val="00EE14E7"/>
    <w:rsid w:val="00EE334C"/>
    <w:rsid w:val="00EE3FCE"/>
    <w:rsid w:val="00EE42EC"/>
    <w:rsid w:val="00EE5A8B"/>
    <w:rsid w:val="00EE66FB"/>
    <w:rsid w:val="00EE6D27"/>
    <w:rsid w:val="00EF0638"/>
    <w:rsid w:val="00EF20AC"/>
    <w:rsid w:val="00EF345B"/>
    <w:rsid w:val="00F02FBE"/>
    <w:rsid w:val="00F03073"/>
    <w:rsid w:val="00F03649"/>
    <w:rsid w:val="00F04431"/>
    <w:rsid w:val="00F04A21"/>
    <w:rsid w:val="00F04B1D"/>
    <w:rsid w:val="00F07502"/>
    <w:rsid w:val="00F11325"/>
    <w:rsid w:val="00F13AB7"/>
    <w:rsid w:val="00F174B2"/>
    <w:rsid w:val="00F179A2"/>
    <w:rsid w:val="00F21582"/>
    <w:rsid w:val="00F24584"/>
    <w:rsid w:val="00F25079"/>
    <w:rsid w:val="00F25533"/>
    <w:rsid w:val="00F27491"/>
    <w:rsid w:val="00F3509F"/>
    <w:rsid w:val="00F3591D"/>
    <w:rsid w:val="00F37DBA"/>
    <w:rsid w:val="00F40BBE"/>
    <w:rsid w:val="00F42906"/>
    <w:rsid w:val="00F46704"/>
    <w:rsid w:val="00F471DC"/>
    <w:rsid w:val="00F50387"/>
    <w:rsid w:val="00F521DA"/>
    <w:rsid w:val="00F539B3"/>
    <w:rsid w:val="00F57923"/>
    <w:rsid w:val="00F621A4"/>
    <w:rsid w:val="00F6220F"/>
    <w:rsid w:val="00F62A4C"/>
    <w:rsid w:val="00F64C35"/>
    <w:rsid w:val="00F6591B"/>
    <w:rsid w:val="00F65B9F"/>
    <w:rsid w:val="00F67208"/>
    <w:rsid w:val="00F70385"/>
    <w:rsid w:val="00F728C1"/>
    <w:rsid w:val="00F73C9F"/>
    <w:rsid w:val="00F75363"/>
    <w:rsid w:val="00F76427"/>
    <w:rsid w:val="00F77BBC"/>
    <w:rsid w:val="00F8033B"/>
    <w:rsid w:val="00F829F9"/>
    <w:rsid w:val="00F8434F"/>
    <w:rsid w:val="00F843E1"/>
    <w:rsid w:val="00F8539D"/>
    <w:rsid w:val="00F86CF2"/>
    <w:rsid w:val="00F877E9"/>
    <w:rsid w:val="00F87B66"/>
    <w:rsid w:val="00F91A20"/>
    <w:rsid w:val="00F9510E"/>
    <w:rsid w:val="00F9514A"/>
    <w:rsid w:val="00FA2997"/>
    <w:rsid w:val="00FB1206"/>
    <w:rsid w:val="00FB19F2"/>
    <w:rsid w:val="00FB4B77"/>
    <w:rsid w:val="00FB4CD8"/>
    <w:rsid w:val="00FB55E8"/>
    <w:rsid w:val="00FB7CCB"/>
    <w:rsid w:val="00FC0FB5"/>
    <w:rsid w:val="00FC178D"/>
    <w:rsid w:val="00FC220C"/>
    <w:rsid w:val="00FC2313"/>
    <w:rsid w:val="00FC24B2"/>
    <w:rsid w:val="00FC315C"/>
    <w:rsid w:val="00FC3D0C"/>
    <w:rsid w:val="00FD2ADF"/>
    <w:rsid w:val="00FD5F4B"/>
    <w:rsid w:val="00FD77FB"/>
    <w:rsid w:val="00FD7CCA"/>
    <w:rsid w:val="00FE2664"/>
    <w:rsid w:val="00FE28C6"/>
    <w:rsid w:val="00FF10C7"/>
    <w:rsid w:val="00FF13DD"/>
    <w:rsid w:val="00FF37D8"/>
    <w:rsid w:val="00FF4FF5"/>
    <w:rsid w:val="00FF5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3FD7B4CD"/>
  <w15:docId w15:val="{15442CE4-1F89-FC49-A658-9B6624B14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6506"/>
    <w:rPr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1B650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1B650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1B6506"/>
  </w:style>
  <w:style w:type="paragraph" w:customStyle="1" w:styleId="QpaperTemplate">
    <w:name w:val="Qpaper Template"/>
    <w:basedOn w:val="Normal"/>
    <w:autoRedefine/>
    <w:rsid w:val="001B6506"/>
    <w:pPr>
      <w:jc w:val="center"/>
    </w:pPr>
    <w:rPr>
      <w:b/>
      <w:bCs/>
      <w:sz w:val="28"/>
      <w:szCs w:val="28"/>
    </w:rPr>
  </w:style>
  <w:style w:type="table" w:styleId="TableGrid">
    <w:name w:val="Table Grid"/>
    <w:basedOn w:val="TableNormal"/>
    <w:uiPriority w:val="39"/>
    <w:rsid w:val="001B65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semiHidden/>
    <w:rsid w:val="001B6506"/>
    <w:rPr>
      <w:sz w:val="20"/>
      <w:szCs w:val="20"/>
    </w:rPr>
  </w:style>
  <w:style w:type="character" w:styleId="FootnoteReference">
    <w:name w:val="footnote reference"/>
    <w:semiHidden/>
    <w:rsid w:val="001B6506"/>
    <w:rPr>
      <w:vertAlign w:val="superscript"/>
    </w:rPr>
  </w:style>
  <w:style w:type="character" w:styleId="Strong">
    <w:name w:val="Strong"/>
    <w:qFormat/>
    <w:rsid w:val="001B6506"/>
    <w:rPr>
      <w:b/>
      <w:bCs/>
    </w:rPr>
  </w:style>
  <w:style w:type="paragraph" w:styleId="BalloonText">
    <w:name w:val="Balloon Text"/>
    <w:basedOn w:val="Normal"/>
    <w:link w:val="BalloonTextChar"/>
    <w:rsid w:val="00175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1754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61669F"/>
    <w:pPr>
      <w:ind w:left="720"/>
      <w:contextualSpacing/>
    </w:pPr>
  </w:style>
  <w:style w:type="character" w:styleId="PlaceholderText">
    <w:name w:val="Placeholder Text"/>
    <w:uiPriority w:val="99"/>
    <w:semiHidden/>
    <w:rsid w:val="009C31C0"/>
    <w:rPr>
      <w:color w:val="808080"/>
    </w:rPr>
  </w:style>
  <w:style w:type="paragraph" w:styleId="NoSpacing">
    <w:name w:val="No Spacing"/>
    <w:uiPriority w:val="1"/>
    <w:qFormat/>
    <w:rsid w:val="00F03649"/>
    <w:rPr>
      <w:rFonts w:ascii="Calibri" w:eastAsia="Calibri" w:hAnsi="Calibri"/>
      <w:sz w:val="22"/>
      <w:szCs w:val="22"/>
    </w:rPr>
  </w:style>
  <w:style w:type="paragraph" w:customStyle="1" w:styleId="Style">
    <w:name w:val="Style"/>
    <w:rsid w:val="003D64E2"/>
    <w:pPr>
      <w:widowControl w:val="0"/>
      <w:autoSpaceDE w:val="0"/>
      <w:autoSpaceDN w:val="0"/>
      <w:adjustRightInd w:val="0"/>
    </w:pPr>
    <w:rPr>
      <w:rFonts w:ascii="Arial" w:hAnsi="Arial" w:cs="Arial"/>
      <w:sz w:val="24"/>
      <w:szCs w:val="24"/>
      <w:lang w:val="en-IN" w:eastAsia="en-IN" w:bidi="ta-IN"/>
    </w:rPr>
  </w:style>
  <w:style w:type="paragraph" w:styleId="Caption">
    <w:name w:val="caption"/>
    <w:basedOn w:val="Normal"/>
    <w:next w:val="Normal"/>
    <w:unhideWhenUsed/>
    <w:qFormat/>
    <w:rsid w:val="00782E66"/>
    <w:pPr>
      <w:spacing w:after="200"/>
    </w:pPr>
    <w:rPr>
      <w:b/>
      <w:bCs/>
      <w:color w:val="4F81BD" w:themeColor="accent1"/>
      <w:sz w:val="18"/>
      <w:szCs w:val="18"/>
    </w:rPr>
  </w:style>
  <w:style w:type="character" w:styleId="CommentReference">
    <w:name w:val="annotation reference"/>
    <w:basedOn w:val="DefaultParagraphFont"/>
    <w:semiHidden/>
    <w:unhideWhenUsed/>
    <w:rsid w:val="005E4C10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5E4C1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E4C10"/>
    <w:rPr>
      <w:lang w:val="en-IN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5E4C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5E4C10"/>
    <w:rPr>
      <w:b/>
      <w:bCs/>
      <w:lang w:val="en-IN"/>
    </w:rPr>
  </w:style>
  <w:style w:type="paragraph" w:customStyle="1" w:styleId="Default">
    <w:name w:val="Default"/>
    <w:rsid w:val="00EF0638"/>
    <w:pPr>
      <w:autoSpaceDE w:val="0"/>
      <w:autoSpaceDN w:val="0"/>
      <w:adjustRightInd w:val="0"/>
    </w:pPr>
    <w:rPr>
      <w:color w:val="000000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semiHidden/>
    <w:unhideWhenUsed/>
    <w:rsid w:val="00976C6B"/>
    <w:rPr>
      <w:color w:val="0000FF"/>
      <w:u w:val="single"/>
    </w:rPr>
  </w:style>
  <w:style w:type="character" w:customStyle="1" w:styleId="ListParagraphChar">
    <w:name w:val="List Paragraph Char"/>
    <w:link w:val="ListParagraph"/>
    <w:uiPriority w:val="34"/>
    <w:locked/>
    <w:rsid w:val="00355135"/>
    <w:rPr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2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49456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429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12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679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1262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 /><Relationship Id="rId13" Type="http://schemas.openxmlformats.org/officeDocument/2006/relationships/oleObject" Target="embeddings/oleObject3.bin" /><Relationship Id="rId18" Type="http://schemas.openxmlformats.org/officeDocument/2006/relationships/image" Target="media/image7.wmf" /><Relationship Id="rId26" Type="http://schemas.openxmlformats.org/officeDocument/2006/relationships/fontTable" Target="fontTable.xml" /><Relationship Id="rId3" Type="http://schemas.openxmlformats.org/officeDocument/2006/relationships/settings" Target="settings.xml" /><Relationship Id="rId21" Type="http://schemas.openxmlformats.org/officeDocument/2006/relationships/image" Target="media/image9.wmf" /><Relationship Id="rId7" Type="http://schemas.openxmlformats.org/officeDocument/2006/relationships/image" Target="media/image1.png" /><Relationship Id="rId12" Type="http://schemas.openxmlformats.org/officeDocument/2006/relationships/image" Target="media/image4.wmf" /><Relationship Id="rId17" Type="http://schemas.openxmlformats.org/officeDocument/2006/relationships/oleObject" Target="embeddings/oleObject5.bin" /><Relationship Id="rId25" Type="http://schemas.openxmlformats.org/officeDocument/2006/relationships/footer" Target="footer1.xml" /><Relationship Id="rId2" Type="http://schemas.openxmlformats.org/officeDocument/2006/relationships/styles" Target="styles.xml" /><Relationship Id="rId16" Type="http://schemas.openxmlformats.org/officeDocument/2006/relationships/image" Target="media/image6.wmf" /><Relationship Id="rId20" Type="http://schemas.openxmlformats.org/officeDocument/2006/relationships/image" Target="media/image8.pn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oleObject" Target="embeddings/oleObject2.bin" /><Relationship Id="rId24" Type="http://schemas.openxmlformats.org/officeDocument/2006/relationships/image" Target="media/image10.png" /><Relationship Id="rId5" Type="http://schemas.openxmlformats.org/officeDocument/2006/relationships/footnotes" Target="footnotes.xml" /><Relationship Id="rId15" Type="http://schemas.openxmlformats.org/officeDocument/2006/relationships/oleObject" Target="embeddings/oleObject4.bin" /><Relationship Id="rId23" Type="http://schemas.openxmlformats.org/officeDocument/2006/relationships/oleObject" Target="embeddings/oleObject8.bin" /><Relationship Id="rId10" Type="http://schemas.openxmlformats.org/officeDocument/2006/relationships/image" Target="media/image3.wmf" /><Relationship Id="rId19" Type="http://schemas.openxmlformats.org/officeDocument/2006/relationships/oleObject" Target="embeddings/oleObject6.bin" /><Relationship Id="rId4" Type="http://schemas.openxmlformats.org/officeDocument/2006/relationships/webSettings" Target="webSettings.xml" /><Relationship Id="rId9" Type="http://schemas.openxmlformats.org/officeDocument/2006/relationships/oleObject" Target="embeddings/oleObject1.bin" /><Relationship Id="rId14" Type="http://schemas.openxmlformats.org/officeDocument/2006/relationships/image" Target="media/image5.wmf" /><Relationship Id="rId22" Type="http://schemas.openxmlformats.org/officeDocument/2006/relationships/oleObject" Target="embeddings/oleObject7.bin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322</Words>
  <Characters>2640</Characters>
  <Application>Microsoft Office Word</Application>
  <DocSecurity>0</DocSecurity>
  <Lines>22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VIT</Company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qpsite</dc:creator>
  <cp:lastModifiedBy>Rahul Karthik</cp:lastModifiedBy>
  <cp:revision>2</cp:revision>
  <cp:lastPrinted>2023-05-26T03:22:00Z</cp:lastPrinted>
  <dcterms:created xsi:type="dcterms:W3CDTF">2023-07-28T01:47:00Z</dcterms:created>
  <dcterms:modified xsi:type="dcterms:W3CDTF">2023-07-28T01:47:00Z</dcterms:modified>
</cp:coreProperties>
</file>