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D7E4D" w14:textId="77777777" w:rsidR="00757F0E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accepter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accept</w:t>
      </w:r>
      <w:r w:rsidR="00757F0E"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 xml:space="preserve">                    </w:t>
      </w:r>
    </w:p>
    <w:p w14:paraId="1CF31AD4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utiliser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use</w:t>
      </w:r>
    </w:p>
    <w:p w14:paraId="3558FC1A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visiter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visit a place</w:t>
      </w:r>
    </w:p>
    <w:p w14:paraId="31CC370E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voler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fly, to steal</w:t>
      </w:r>
    </w:p>
    <w:p w14:paraId="0268E41D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adorer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adore</w:t>
      </w:r>
    </w:p>
    <w:p w14:paraId="0D03DFB7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aimer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like</w:t>
      </w:r>
    </w:p>
    <w:p w14:paraId="68AA2547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annuler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cancel</w:t>
      </w:r>
    </w:p>
    <w:p w14:paraId="626515A9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apporter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bring</w:t>
      </w:r>
    </w:p>
    <w:p w14:paraId="5AFCCF22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attraper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catch</w:t>
      </w:r>
    </w:p>
    <w:p w14:paraId="2FA323EB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bavarder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chat</w:t>
      </w:r>
    </w:p>
    <w:p w14:paraId="20A5BCAC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casser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break</w:t>
      </w:r>
    </w:p>
    <w:p w14:paraId="1143E535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chanter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sing</w:t>
      </w:r>
    </w:p>
    <w:p w14:paraId="74BCEA1B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chercher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look for</w:t>
      </w:r>
    </w:p>
    <w:p w14:paraId="0E6E156F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commander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order</w:t>
      </w:r>
    </w:p>
    <w:p w14:paraId="3038EE1C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commencer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begin</w:t>
      </w:r>
    </w:p>
    <w:p w14:paraId="13137726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couper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cut</w:t>
      </w:r>
    </w:p>
    <w:p w14:paraId="6CCEB183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danser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dance</w:t>
      </w:r>
    </w:p>
    <w:p w14:paraId="507CDE15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demander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ask</w:t>
      </w:r>
    </w:p>
    <w:p w14:paraId="6160B042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dessiner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draw</w:t>
      </w:r>
    </w:p>
    <w:p w14:paraId="5556ABA4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détester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hate, to detest</w:t>
      </w:r>
    </w:p>
    <w:p w14:paraId="7903A058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donner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give</w:t>
      </w:r>
    </w:p>
    <w:p w14:paraId="1B2B5425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écouter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listen to</w:t>
      </w:r>
    </w:p>
    <w:p w14:paraId="6847D2CD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emprunter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borrow</w:t>
      </w:r>
    </w:p>
    <w:p w14:paraId="266EE7A1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enlever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remove</w:t>
      </w:r>
    </w:p>
    <w:p w14:paraId="07B8C736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étudier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study</w:t>
      </w:r>
    </w:p>
    <w:p w14:paraId="56BF0D2D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exprimer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express</w:t>
      </w:r>
    </w:p>
    <w:p w14:paraId="7A6957C7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fermer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close</w:t>
      </w:r>
    </w:p>
    <w:p w14:paraId="365964BB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gagner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win, to earn</w:t>
      </w:r>
    </w:p>
    <w:p w14:paraId="1E7A2218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garder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keep</w:t>
      </w:r>
    </w:p>
    <w:p w14:paraId="4E7AA31F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goûter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taste</w:t>
      </w:r>
    </w:p>
    <w:p w14:paraId="51D0C323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habiter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live</w:t>
      </w:r>
    </w:p>
    <w:p w14:paraId="50DAFE9D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jouer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play</w:t>
      </w:r>
    </w:p>
    <w:p w14:paraId="7C66B243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laver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wash</w:t>
      </w:r>
    </w:p>
    <w:p w14:paraId="0AD19D65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lastRenderedPageBreak/>
        <w:t>montrer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show</w:t>
      </w:r>
    </w:p>
    <w:p w14:paraId="268FD248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oublier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forget</w:t>
      </w:r>
    </w:p>
    <w:p w14:paraId="7682DC89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parler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speak, to talk</w:t>
      </w:r>
    </w:p>
    <w:p w14:paraId="15535F72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penser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think</w:t>
      </w:r>
    </w:p>
    <w:p w14:paraId="3A814CA4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porter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wear, to carry</w:t>
      </w:r>
    </w:p>
    <w:p w14:paraId="0D65FA36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présenter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introduce</w:t>
      </w:r>
    </w:p>
    <w:p w14:paraId="1C3C99CC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prêter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lend</w:t>
      </w:r>
    </w:p>
    <w:p w14:paraId="5BE4F914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refuser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refuse</w:t>
      </w:r>
    </w:p>
    <w:p w14:paraId="7A346986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regarder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watch</w:t>
      </w:r>
    </w:p>
    <w:p w14:paraId="47C14426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rencontrer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meet by chance</w:t>
      </w:r>
    </w:p>
    <w:p w14:paraId="5C60330E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rester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stay, to remain</w:t>
      </w:r>
    </w:p>
    <w:p w14:paraId="71938456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rêver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dream</w:t>
      </w:r>
    </w:p>
    <w:p w14:paraId="4348D8CB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saluer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greet</w:t>
      </w:r>
    </w:p>
    <w:p w14:paraId="5CB1BFD5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sauter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jump</w:t>
      </w:r>
    </w:p>
    <w:p w14:paraId="2A193149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sembler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seem</w:t>
      </w:r>
    </w:p>
    <w:p w14:paraId="23848E5F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skier</w:t>
      </w:r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ski</w:t>
      </w:r>
    </w:p>
    <w:p w14:paraId="2F56859D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téléphoner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telephone</w:t>
      </w:r>
    </w:p>
    <w:p w14:paraId="2550AD3B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tomber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fall</w:t>
      </w:r>
    </w:p>
    <w:p w14:paraId="23127811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travailler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work</w:t>
      </w:r>
    </w:p>
    <w:p w14:paraId="1694F088" w14:textId="77777777" w:rsidR="005079A9" w:rsidRPr="00865481" w:rsidRDefault="005079A9" w:rsidP="005079A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b/>
          <w:sz w:val="36"/>
          <w:szCs w:val="36"/>
          <w:lang w:eastAsia="en-IN"/>
        </w:rPr>
      </w:pPr>
      <w:proofErr w:type="spellStart"/>
      <w:r w:rsidRPr="00865481">
        <w:rPr>
          <w:rFonts w:ascii="inherit" w:eastAsia="Times New Roman" w:hAnsi="inherit" w:cs="Helvetica"/>
          <w:b/>
          <w:i/>
          <w:iCs/>
          <w:sz w:val="36"/>
          <w:szCs w:val="36"/>
          <w:bdr w:val="none" w:sz="0" w:space="0" w:color="auto" w:frame="1"/>
          <w:lang w:eastAsia="en-IN"/>
        </w:rPr>
        <w:t>trouver</w:t>
      </w:r>
      <w:proofErr w:type="spellEnd"/>
      <w:r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 – to find</w:t>
      </w:r>
      <w:r w:rsidR="0062111B" w:rsidRPr="00865481">
        <w:rPr>
          <w:rFonts w:ascii="inherit" w:eastAsia="Times New Roman" w:hAnsi="inherit" w:cs="Helvetica"/>
          <w:b/>
          <w:sz w:val="36"/>
          <w:szCs w:val="36"/>
          <w:lang w:eastAsia="en-IN"/>
        </w:rPr>
        <w:t>`</w:t>
      </w:r>
    </w:p>
    <w:p w14:paraId="6ADC4867" w14:textId="77777777" w:rsidR="003B2DF8" w:rsidRDefault="003B2DF8" w:rsidP="003B2D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36"/>
          <w:szCs w:val="36"/>
          <w:lang w:eastAsia="en-IN"/>
        </w:rPr>
      </w:pPr>
    </w:p>
    <w:p w14:paraId="1FD27DB3" w14:textId="77777777" w:rsidR="00865481" w:rsidRPr="00865481" w:rsidRDefault="00865481" w:rsidP="003B2D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36"/>
          <w:szCs w:val="36"/>
          <w:lang w:eastAsia="en-IN"/>
        </w:rPr>
      </w:pPr>
      <w:r>
        <w:rPr>
          <w:rFonts w:ascii="inherit" w:eastAsia="Times New Roman" w:hAnsi="inherit" w:cs="Helvetica"/>
          <w:sz w:val="36"/>
          <w:szCs w:val="36"/>
          <w:lang w:eastAsia="en-IN"/>
        </w:rPr>
        <w:t>Conjugate any 40 words with English meanings.</w:t>
      </w:r>
    </w:p>
    <w:sectPr w:rsidR="00865481" w:rsidRPr="0086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E68FC"/>
    <w:multiLevelType w:val="multilevel"/>
    <w:tmpl w:val="95740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5F6268"/>
    <w:multiLevelType w:val="hybridMultilevel"/>
    <w:tmpl w:val="A866FBAE"/>
    <w:lvl w:ilvl="0" w:tplc="9A16A774">
      <w:start w:val="1"/>
      <w:numFmt w:val="decimal"/>
      <w:lvlText w:val="%1."/>
      <w:lvlJc w:val="left"/>
      <w:pPr>
        <w:ind w:left="705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38210143">
    <w:abstractNumId w:val="0"/>
  </w:num>
  <w:num w:numId="2" w16cid:durableId="161620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9BE"/>
    <w:rsid w:val="000A7003"/>
    <w:rsid w:val="001638D6"/>
    <w:rsid w:val="001C28F6"/>
    <w:rsid w:val="003B2DF8"/>
    <w:rsid w:val="003B4E45"/>
    <w:rsid w:val="00503DA9"/>
    <w:rsid w:val="005079A9"/>
    <w:rsid w:val="005E6415"/>
    <w:rsid w:val="0062111B"/>
    <w:rsid w:val="006729BE"/>
    <w:rsid w:val="00757F0E"/>
    <w:rsid w:val="00764551"/>
    <w:rsid w:val="00797D93"/>
    <w:rsid w:val="007F778E"/>
    <w:rsid w:val="00811643"/>
    <w:rsid w:val="008444F1"/>
    <w:rsid w:val="00865481"/>
    <w:rsid w:val="008724DA"/>
    <w:rsid w:val="00971139"/>
    <w:rsid w:val="009E677A"/>
    <w:rsid w:val="00D252C3"/>
    <w:rsid w:val="00DF25D1"/>
    <w:rsid w:val="00E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6D70"/>
  <w15:docId w15:val="{79190ED7-B27C-4976-A7BA-F79E6129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79A9"/>
    <w:rPr>
      <w:i/>
      <w:iCs/>
    </w:rPr>
  </w:style>
  <w:style w:type="character" w:customStyle="1" w:styleId="apple-converted-space">
    <w:name w:val="apple-converted-space"/>
    <w:basedOn w:val="DefaultParagraphFont"/>
    <w:rsid w:val="005079A9"/>
  </w:style>
  <w:style w:type="paragraph" w:styleId="ListParagraph">
    <w:name w:val="List Paragraph"/>
    <w:basedOn w:val="Normal"/>
    <w:uiPriority w:val="34"/>
    <w:qFormat/>
    <w:rsid w:val="003B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TaxCatchAll xmlns="a14683dc-acff-4aa3-9ceb-a35f8ebed1f0" xsi:nil="true"/>
    <Size xmlns="d12f77d6-7435-44c9-91b9-005915f196b3"/>
    <UpdatedBy xmlns="d12f77d6-7435-44c9-91b9-005915f196b3">
      <UserInfo>
        <DisplayName/>
        <AccountId xsi:nil="true"/>
        <AccountType/>
      </UserInfo>
    </UpdatedBy>
  </documentManagement>
</p:properties>
</file>

<file path=customXml/itemProps1.xml><?xml version="1.0" encoding="utf-8"?>
<ds:datastoreItem xmlns:ds="http://schemas.openxmlformats.org/officeDocument/2006/customXml" ds:itemID="{28D59CFC-217E-4EE7-9B4C-D69A1DED8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a14683dc-acff-4aa3-9ceb-a35f8ebed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97356-3AF2-4E60-9477-631777EC95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86BDB-8B95-41B2-9F62-E2849C228092}">
  <ds:schemaRefs>
    <ds:schemaRef ds:uri="http://schemas.microsoft.com/office/2006/metadata/properties"/>
    <ds:schemaRef ds:uri="http://schemas.microsoft.com/office/infopath/2007/PartnerControls"/>
    <ds:schemaRef ds:uri="d12f77d6-7435-44c9-91b9-005915f196b3"/>
    <ds:schemaRef ds:uri="a14683dc-acff-4aa3-9ceb-a35f8ebed1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Rahul Karthik Sunder</cp:lastModifiedBy>
  <cp:revision>23</cp:revision>
  <dcterms:created xsi:type="dcterms:W3CDTF">2017-03-16T04:27:00Z</dcterms:created>
  <dcterms:modified xsi:type="dcterms:W3CDTF">2025-04-27T09:46:00Z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