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225209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：無標籤路徑上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兩個警報觸發，而符號集含的有資訊題數不足以供給半無標籤符號。投票因此與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110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6" w:name="ref1"/>
      <w:bookmarkEnd w:id="56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8" w:name="ref2"/>
      <w:bookmarkEnd w:id="58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0" w:name="ref3"/>
      <w:bookmarkEnd w:id="60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2" w:name="ref4"/>
      <w:bookmarkEnd w:id="62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4" w:name="ref5"/>
      <w:bookmarkEnd w:id="64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6" w:name="ref6"/>
      <w:bookmarkEnd w:id="66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8" w:name="ref7"/>
      <w:bookmarkEnd w:id="68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6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0" w:name="ref8"/>
      <w:bookmarkEnd w:id="70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2" w:name="ref9"/>
      <w:bookmarkEnd w:id="72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4" w:name="ref10"/>
      <w:bookmarkEnd w:id="74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6" w:name="ref11"/>
      <w:bookmarkEnd w:id="76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8" w:name="ref12"/>
      <w:bookmarkEnd w:id="78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7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0" w:name="ref13"/>
      <w:bookmarkEnd w:id="80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2" w:name="ref14"/>
      <w:bookmarkEnd w:id="82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4" w:name="ref15"/>
      <w:bookmarkEnd w:id="84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6" w:name="ref16"/>
      <w:bookmarkEnd w:id="86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8" w:name="ref17"/>
      <w:bookmarkEnd w:id="88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8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0" w:name="ref18"/>
      <w:bookmarkEnd w:id="90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2" w:name="ref19"/>
      <w:bookmarkEnd w:id="92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4" w:name="ref20"/>
      <w:bookmarkEnd w:id="94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6" w:name="ref21"/>
      <w:bookmarkEnd w:id="96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8" w:name="ref22"/>
      <w:bookmarkEnd w:id="98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99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0" w:name="ref23"/>
      <w:bookmarkEnd w:id="100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1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2" w:name="ref24"/>
      <w:bookmarkEnd w:id="102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3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4" w:name="ref25"/>
      <w:bookmarkEnd w:id="104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5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6" w:name="ref26"/>
      <w:bookmarkEnd w:id="106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7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8" w:name="ref27"/>
      <w:bookmarkEnd w:id="108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09">
        <w:r>
          <w:rPr>
            <w:rStyle w:val="Hyperlink"/>
          </w:rPr>
          <w:t xml:space="preserve">PDF</w:t>
        </w:r>
      </w:hyperlink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clanthology.org/2023.acl-long.291.pdf" TargetMode="External" /><Relationship Type="http://schemas.openxmlformats.org/officeDocument/2006/relationships/hyperlink" Id="rId59" Target="https://aclanthology.org/2023.emnlp-main.330.pdf" TargetMode="External" /><Relationship Type="http://schemas.openxmlformats.org/officeDocument/2006/relationships/hyperlink" Id="rId79" Target="https://aclanthology.org/2023.emnlp-main.761.pdf" TargetMode="External" /><Relationship Type="http://schemas.openxmlformats.org/officeDocument/2006/relationships/hyperlink" Id="rId71" Target="https://aclanthology.org/2024.emnlp-main.18.pdf" TargetMode="External" /><Relationship Type="http://schemas.openxmlformats.org/officeDocument/2006/relationships/hyperlink" Id="rId65" Target="https://aclanthology.org/2025.findings-acl.1030.pdf" TargetMode="External" /><Relationship Type="http://schemas.openxmlformats.org/officeDocument/2006/relationships/hyperlink" Id="rId67" Target="https://aclanthology.org/2026.findings-acl.1085.pdf" TargetMode="External" /><Relationship Type="http://schemas.openxmlformats.org/officeDocument/2006/relationships/hyperlink" Id="rId103" Target="https://arxiv.org/pdf/2103.03874" TargetMode="External" /><Relationship Type="http://schemas.openxmlformats.org/officeDocument/2006/relationships/hyperlink" Id="rId101" Target="https://arxiv.org/pdf/2110.14168" TargetMode="External" /><Relationship Type="http://schemas.openxmlformats.org/officeDocument/2006/relationships/hyperlink" Id="rId57" Target="https://arxiv.org/pdf/2203.11171" TargetMode="External" /><Relationship Type="http://schemas.openxmlformats.org/officeDocument/2006/relationships/hyperlink" Id="rId63" Target="https://arxiv.org/pdf/2207.05221" TargetMode="External" /><Relationship Type="http://schemas.openxmlformats.org/officeDocument/2006/relationships/hyperlink" Id="rId109" Target="https://arxiv.org/pdf/2302.09664" TargetMode="External" /><Relationship Type="http://schemas.openxmlformats.org/officeDocument/2006/relationships/hyperlink" Id="rId105" Target="https://arxiv.org/pdf/2305.20050" TargetMode="External" /><Relationship Type="http://schemas.openxmlformats.org/officeDocument/2006/relationships/hyperlink" Id="rId81" Target="https://arxiv.org/pdf/2401.10480" TargetMode="External" /><Relationship Type="http://schemas.openxmlformats.org/officeDocument/2006/relationships/hyperlink" Id="rId107" Target="https://arxiv.org/pdf/2504.14655" TargetMode="External" /><Relationship Type="http://schemas.openxmlformats.org/officeDocument/2006/relationships/hyperlink" Id="rId69" Target="https://arxiv.org/pdf/2508.15260" TargetMode="External" /><Relationship Type="http://schemas.openxmlformats.org/officeDocument/2006/relationships/hyperlink" Id="rId91" Target="https://arxiv.org/pdf/2510.01499" TargetMode="External" /><Relationship Type="http://schemas.openxmlformats.org/officeDocument/2006/relationships/hyperlink" Id="rId89" Target="https://arxiv.org/pdf/2604.18547" TargetMode="External" /><Relationship Type="http://schemas.openxmlformats.org/officeDocument/2006/relationships/hyperlink" Id="rId93" Target="https://catalog.hathitrust.org/Record/008896012" TargetMode="External" /><Relationship Type="http://schemas.openxmlformats.org/officeDocument/2006/relationships/hyperlink" Id="rId95" Target="https://digitalassets.lib.berkeley.edu/math/ucb/text/math_s4_v1_article-19.pdf" TargetMode="External" /><Relationship Type="http://schemas.openxmlformats.org/officeDocument/2006/relationships/hyperlink" Id="rId99" Target="https://doi.org/10.1080/01621459.1981.10477633" TargetMode="External" /><Relationship Type="http://schemas.openxmlformats.org/officeDocument/2006/relationships/hyperlink" Id="rId73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1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85" Target="https://proceedings.neurips.cc/paper_files/paper/2009/file/f899139df5e1059396431415e770c6dd-Paper.pdf" TargetMode="External" /><Relationship Type="http://schemas.openxmlformats.org/officeDocument/2006/relationships/hyperlink" Id="rId87" Target="https://proceedings.neurips.cc/paper_files/paper/2011/file/c667d53acd899a97a85de0c201ba99be-Paper.pdf" TargetMode="External" /><Relationship Type="http://schemas.openxmlformats.org/officeDocument/2006/relationships/hyperlink" Id="rId83" Target="https://proceedings.neurips.cc/paper_files/paper/2025/file/1c7eff166a8e345f664f0faa8f4e4d2e-Paper-Conference.pdf" TargetMode="External" /><Relationship Type="http://schemas.openxmlformats.org/officeDocument/2006/relationships/hyperlink" Id="rId9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2026-08-02T06:16:37Z</dcterms:created>
  <dcterms:modified xsi:type="dcterms:W3CDTF">2026-08-02T06:16:37Z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