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Georgia" w:cs="Georgia" w:eastAsia="Georgia" w:hAnsi="Georgia"/>
          <w:b/>
          <w:bCs/>
          <w:sz w:val="56"/>
          <w:szCs w:val="56"/>
        </w:rPr>
        <w:t xml:space="preserve">Семейный AI-репетитор английского</w:t>
      </w:r>
    </w:p>
    <w:p>
      <w:pPr>
        <w:spacing w:after="400" w:before="0"/>
      </w:pPr>
      <w:r>
        <w:rPr>
          <w:rFonts w:ascii="Georgia" w:cs="Georgia" w:eastAsia="Georgia" w:hAnsi="Georgia"/>
          <w:i/>
          <w:iCs/>
          <w:color w:val="8A8273"/>
          <w:sz w:val="28"/>
          <w:szCs w:val="28"/>
        </w:rPr>
        <w:t xml:space="preserve">Техническое видение и план реализации</w:t>
      </w:r>
    </w:p>
    <w:p>
      <w:pPr>
        <w:spacing w:after="100"/>
      </w:pPr>
      <w:r>
        <w:rPr>
          <w:b/>
          <w:bCs/>
        </w:rPr>
        <w:t xml:space="preserve">Аудитория: </w:t>
      </w:r>
      <w:r>
        <w:t xml:space="preserve">разработчик с опытом одного AI-агента</w:t>
      </w:r>
    </w:p>
    <w:p>
      <w:pPr>
        <w:spacing w:after="100"/>
      </w:pPr>
      <w:r>
        <w:rPr>
          <w:b/>
          <w:bCs/>
        </w:rPr>
        <w:t xml:space="preserve">Назначение: </w:t>
      </w:r>
      <w:r>
        <w:t xml:space="preserve">основа для критического разбора архитектуры и оценки реализуемости</w:t>
      </w:r>
    </w:p>
    <w:p>
      <w:pPr>
        <w:spacing w:after="100"/>
      </w:pPr>
      <w:r>
        <w:rPr>
          <w:b/>
          <w:bCs/>
        </w:rPr>
        <w:t xml:space="preserve">Контекст: </w:t>
      </w:r>
      <w:r>
        <w:t xml:space="preserve">семейный продукт для 3–4 человек, не коммерческий MVP</w:t>
      </w:r>
    </w:p>
    <w:p>
      <w:pPr>
        <w:pBdr>
          <w:bottom w:val="single" w:color="C0392B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Краткая суть</w:t>
      </w:r>
    </w:p>
    <w:p>
      <w:pPr>
        <w:spacing w:after="80" w:before="80"/>
      </w:pPr>
      <w:r>
        <w:t xml:space="preserve">Семейная AI-система для изучения английского. Главная ценность — не AI сам по себе, а </w:t>
      </w:r>
      <w:r>
        <w:rPr>
          <w:b/>
          <w:bCs/>
        </w:rPr>
        <w:t xml:space="preserve">единая память обучения</w:t>
      </w:r>
      <w:r>
        <w:t xml:space="preserve">: когда ребёнок запнулся на слове в видео, оно автоматически попадает в карточки на повторение, а через неделю всплывает в разговоре с AI. Разрозненные инструменты (Anki + YouTube + ChatGPT) этого не дают, потому что не общаются между собой.</w:t>
      </w:r>
    </w:p>
    <w:p>
      <w:pPr>
        <w:spacing w:after="80" w:before="80"/>
      </w:pPr>
      <w:r>
        <w:t xml:space="preserve">Система состоит из 5 модулей вокруг общего ядра: карточки с интервальным повторением (FSRS), адаптивное чтение, адаптивное аудирование, видео с субтитрами, голосовая практика с AI. Профили членов семьи связаны: общие колоды, семейные темы, видимый прогресс.</w:t>
      </w:r>
    </w:p>
    <w:p>
      <w:pPr>
        <w:spacing w:after="80" w:before="80"/>
      </w:pPr>
      <w:r>
        <w:t xml:space="preserve">Реалистичная стоимость эксплуатации для семьи из 4 человек: </w:t>
      </w:r>
      <w:r>
        <w:rPr>
          <w:b/>
          <w:bCs/>
        </w:rPr>
        <w:t xml:space="preserve">$20–60 в месяц</w:t>
      </w:r>
      <w:r>
        <w:t xml:space="preserve"> при hybrid-архитектуре (часть задач локально, часть в облаке).</w:t>
      </w:r>
    </w:p>
    <w:p>
      <w:pPr>
        <w:pBdr>
          <w:bottom w:val="single" w:color="C0392B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Часть 1. Архитектура</w:t>
      </w:r>
    </w:p>
    <w:p>
      <w:pPr>
        <w:pStyle w:val="Heading2"/>
      </w:pPr>
      <w:r>
        <w:t xml:space="preserve">Ядро памяти (Knowledge Core)</w:t>
      </w:r>
    </w:p>
    <w:p>
      <w:pPr>
        <w:spacing w:after="80" w:before="80"/>
      </w:pPr>
      <w:r>
        <w:t xml:space="preserve">Самый важный компонент системы. Это не модуль — это </w:t>
      </w:r>
      <w:r>
        <w:rPr>
          <w:b/>
          <w:bCs/>
        </w:rPr>
        <w:t xml:space="preserve">общая база данных</w:t>
      </w:r>
      <w:r>
        <w:t xml:space="preserve">, к которой обращаются все модули. Содержит: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Профили пользователей: уровень CEFR, цели, интересы, ритм занятий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Словарный запас каждого пользователя со статусом изучения и FSRS-параметрами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Историю ошибок с категориями (грамматика, времена, артикли, лексика, произношение)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Активность по всем модулям: что читал, что смотрел, о чём говорил с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Семейный слой: общие колоды, общие темы интересов, прогресс других членов</w:t>
      </w:r>
    </w:p>
    <w:p>
      <w:pPr>
        <w:spacing w:after="80" w:before="80"/>
      </w:pPr>
      <w:r>
        <w:rPr>
          <w:i/>
          <w:iCs/>
        </w:rPr>
        <w:t xml:space="preserve">Ключевая инженерная задача: спроектировать схему БД так, чтобы любой модуль мог записать «событие изучения» (слово встретилось, ошибка совершена, карточка повторена), а другие модули могли его прочитать. Это event-sourcing в учебной области.</w:t>
      </w:r>
    </w:p>
    <w:p>
      <w:pPr>
        <w:pStyle w:val="Heading2"/>
      </w:pPr>
      <w:r>
        <w:t xml:space="preserve">Стек: рекомендация и обоснование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60"/>
        <w:gridCol w:w="6100"/>
      </w:tblGrid>
      <w:tr>
        <w:trPr>
          <w:tblHeader/>
        </w:trPr>
        <w:tc>
          <w:tcPr>
            <w:tcW w:type="dxa" w:w="1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EC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18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EC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1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EC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Frontend</w:t>
            </w:r>
          </w:p>
        </w:tc>
        <w:tc>
          <w:tcPr>
            <w:tcW w:type="dxa" w:w="18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Web (React/Svelte) → PWA</w:t>
            </w:r>
          </w:p>
        </w:tc>
        <w:tc>
          <w:tcPr>
            <w:tcW w:type="dxa" w:w="61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Flutter добавит месяцы и App Store. PWA устанавливается на домашний экран, работает оффлайн, push есть. Для семьи этого достаточно.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Backend</w:t>
            </w:r>
          </w:p>
        </w:tc>
        <w:tc>
          <w:tcPr>
            <w:tcW w:type="dxa" w:w="18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Python FastAPI</w:t>
            </w:r>
          </w:p>
        </w:tc>
        <w:tc>
          <w:tcPr>
            <w:tcW w:type="dxa" w:w="61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Знакомый стек, отличная работа с AI SDK, типизация через Pydantic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БД</w:t>
            </w:r>
          </w:p>
        </w:tc>
        <w:tc>
          <w:tcPr>
            <w:tcW w:type="dxa" w:w="18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PostgreSQL</w:t>
            </w:r>
          </w:p>
        </w:tc>
        <w:tc>
          <w:tcPr>
            <w:tcW w:type="dxa" w:w="61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Сложные связи между сущностями, JSON-поля для метаданных, надёжность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LLM (основной)</w:t>
            </w:r>
          </w:p>
        </w:tc>
        <w:tc>
          <w:tcPr>
            <w:tcW w:type="dxa" w:w="18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Claude Sonnet 4.5</w:t>
            </w:r>
          </w:p>
        </w:tc>
        <w:tc>
          <w:tcPr>
            <w:tcW w:type="dxa" w:w="61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Лучшее следование инструкциям и структурированному JSON-выводу — критично для извлечения ошибок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LLM (бюджетный)</w:t>
            </w:r>
          </w:p>
        </w:tc>
        <w:tc>
          <w:tcPr>
            <w:tcW w:type="dxa" w:w="18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Claude Haiku 4.5</w:t>
            </w:r>
          </w:p>
        </w:tc>
        <w:tc>
          <w:tcPr>
            <w:tcW w:type="dxa" w:w="61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Для простых задач: объяснить слово, перефразировать. В 5 раз дешевле Sonnet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STT</w:t>
            </w:r>
          </w:p>
        </w:tc>
        <w:tc>
          <w:tcPr>
            <w:tcW w:type="dxa" w:w="18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Whisper API (OpenAI)</w:t>
            </w:r>
          </w:p>
        </w:tc>
        <w:tc>
          <w:tcPr>
            <w:tcW w:type="dxa" w:w="61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Лучшее распознавание разговорного английского от не-носителей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18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ElevenLabs или Cartesia</w:t>
            </w:r>
          </w:p>
        </w:tc>
        <w:tc>
          <w:tcPr>
            <w:tcW w:type="dxa" w:w="61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Живые голоса. OpenAI TTS — приемлемая дешёвая альтернатива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SRS-алгоритм</w:t>
            </w:r>
          </w:p>
        </w:tc>
        <w:tc>
          <w:tcPr>
            <w:tcW w:type="dxa" w:w="18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FSRS (не SM-2)</w:t>
            </w:r>
          </w:p>
        </w:tc>
        <w:tc>
          <w:tcPr>
            <w:tcW w:type="dxa" w:w="61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FSRS точнее: вероятностная модель забывания, Anki перешёл на него по умолчанию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Хостинг</w:t>
            </w:r>
          </w:p>
        </w:tc>
        <w:tc>
          <w:tcPr>
            <w:tcW w:type="dxa" w:w="18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VPS (уже есть)</w:t>
            </w:r>
          </w:p>
        </w:tc>
        <w:tc>
          <w:tcPr>
            <w:tcW w:type="dxa" w:w="61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Семейный масштаб — Hetzner CX22 или аналог хватит на годы</w:t>
            </w:r>
          </w:p>
        </w:tc>
      </w:tr>
    </w:tbl>
    <w:p>
      <w:pPr>
        <w:pStyle w:val="Heading2"/>
      </w:pPr>
      <w:r>
        <w:t xml:space="preserve">Hybrid-архитектура: что локально, что в облаке</w:t>
      </w:r>
    </w:p>
    <w:p>
      <w:pPr>
        <w:spacing w:after="80" w:before="80"/>
      </w:pPr>
      <w:r>
        <w:t xml:space="preserve">Идея из исходной концепции верная: гонять </w:t>
      </w:r>
      <w:r>
        <w:rPr>
          <w:i/>
          <w:iCs/>
        </w:rPr>
        <w:t xml:space="preserve">всё</w:t>
      </w:r>
      <w:r>
        <w:t xml:space="preserve"> через облако дорого и медленно. Но реализация требует трезвой оценки.</w:t>
      </w:r>
    </w:p>
    <w:p>
      <w:pPr>
        <w:pStyle w:val="Heading3"/>
      </w:pPr>
      <w:r>
        <w:t xml:space="preserve">В облако (API)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Основные педагогические диалоги — Claude Sonnet 4.5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Распознавание речи — Whisper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Синтез речи — ElevenLabs/Cartesia (живые голоса важны)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Анализ сложных ошибок и адаптация плана занятий</w:t>
      </w:r>
    </w:p>
    <w:p>
      <w:pPr>
        <w:pStyle w:val="Heading3"/>
      </w:pPr>
      <w:r>
        <w:t xml:space="preserve">Локально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Сама БД, FSRS-расчёты, история, статистика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Простые задачи через Haiku или маленькую локальную модель: подбор примера, перевод слова в контексте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Браузерный TTS (Web Speech API) как fallback и для бесплатной озвучки повторений</w:t>
      </w:r>
    </w:p>
    <w:p>
      <w:pPr>
        <w:pStyle w:val="Heading3"/>
      </w:pPr>
      <w:r>
        <w:t xml:space="preserve">Развилка: Ollama дома или нет?</w:t>
      </w:r>
    </w:p>
    <w:p>
      <w:pPr>
        <w:spacing w:after="80" w:before="80"/>
      </w:pPr>
      <w:r>
        <w:t xml:space="preserve">Исходная концепция предлагает Ollama для удешевления. </w:t>
      </w:r>
      <w:r>
        <w:rPr>
          <w:b/>
          <w:bCs/>
        </w:rPr>
        <w:t xml:space="preserve">Это работает только при правильном железе. </w:t>
      </w:r>
      <w:r>
        <w:t xml:space="preserve">Для качественной педагогики на локальной модели нужна Llama 3.3 70B или Qwen 2.5 72B — это 48+ ГБ VRAM (RTX A6000 или Mac Studio M2 Ultra с 64+ ГБ). На 7B-моделях будут глупые ошибки в грамматике и плохой русский в объяснениях, и обучение скорее навредит.</w:t>
      </w:r>
    </w:p>
    <w:p>
      <w:pPr>
        <w:spacing w:after="80" w:before="80"/>
      </w:pPr>
      <w:r>
        <w:rPr>
          <w:b/>
          <w:bCs/>
        </w:rPr>
        <w:t xml:space="preserve">Рекомендация: </w:t>
      </w:r>
      <w:r>
        <w:t xml:space="preserve">на старте — всё через API с агрессивным кэшированием и Haiku для простых задач. Получится те же $20–40/месяц без сервера дома. Локальную модель — как опциональный апгрейд через год.</w:t>
      </w:r>
    </w:p>
    <w:p>
      <w:pPr>
        <w:pStyle w:val="Heading2"/>
      </w:pPr>
      <w:r>
        <w:t xml:space="preserve">Структура БД (минимальный набор сущностей)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EC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9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EC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Зачем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family</w:t>
            </w:r>
          </w:p>
        </w:tc>
        <w:tc>
          <w:tcPr>
            <w:tcW w:type="dxa" w:w="69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Семья как контейнер. Один на инсталляцию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Профили: имя, CEFR, цели, интересы, ритм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learning_events</w:t>
            </w:r>
          </w:p>
        </w:tc>
        <w:tc>
          <w:tcPr>
            <w:tcW w:type="dxa" w:w="69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Каждое событие изучения: встреча со словом, ошибка, повторение карточки. Источник для всех аналитик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vocab_items</w:t>
            </w:r>
          </w:p>
        </w:tc>
        <w:tc>
          <w:tcPr>
            <w:tcW w:type="dxa" w:w="69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Словарь пользователя + FSRS state (stability, difficulty, due_date)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mistakes</w:t>
            </w:r>
          </w:p>
        </w:tc>
        <w:tc>
          <w:tcPr>
            <w:tcW w:type="dxa" w:w="69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Ошибки с категориями: original, correction, explanation, source_module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sessions</w:t>
            </w:r>
          </w:p>
        </w:tc>
        <w:tc>
          <w:tcPr>
            <w:tcW w:type="dxa" w:w="69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Сеансы любого модуля: чтение, просмотр, разговор. У всех общая модель сессии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content_items</w:t>
            </w:r>
          </w:p>
        </w:tc>
        <w:tc>
          <w:tcPr>
            <w:tcW w:type="dxa" w:w="69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Тексты, видео, аудио — что доступно в библиотеке, с разметкой по уровню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family_shared</w:t>
            </w:r>
          </w:p>
        </w:tc>
        <w:tc>
          <w:tcPr>
            <w:tcW w:type="dxa" w:w="696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Общие колоды, семейные темы, достижения</w:t>
            </w:r>
          </w:p>
        </w:tc>
      </w:tr>
    </w:tbl>
    <w:p>
      <w:pPr>
        <w:pBdr>
          <w:bottom w:val="single" w:color="C0392B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Часть 2. Модули</w:t>
      </w:r>
    </w:p>
    <w:p>
      <w:pPr>
        <w:spacing w:after="80" w:before="80"/>
      </w:pPr>
      <w:r>
        <w:rPr>
          <w:i/>
          <w:iCs/>
        </w:rPr>
        <w:t xml:space="preserve">Каждый модуль описан в одном формате: что делает, как взаимодействует с ядром, сложность реализации, ключевые подводные камни.</w:t>
      </w:r>
    </w:p>
    <w:p>
      <w:pPr>
        <w:pStyle w:val="Heading2"/>
      </w:pPr>
      <w:r>
        <w:t xml:space="preserve">Модуль 1. FSRS / Карточки</w:t>
      </w:r>
    </w:p>
    <w:p>
      <w:pPr>
        <w:spacing w:after="80" w:before="80"/>
      </w:pPr>
      <w:r>
        <w:rPr>
          <w:b/>
          <w:bCs/>
        </w:rPr>
        <w:t xml:space="preserve">Сложность: </w:t>
      </w:r>
      <w:r>
        <w:t xml:space="preserve">низкая. Это база, с неё начинать.</w:t>
      </w:r>
    </w:p>
    <w:p>
      <w:pPr>
        <w:spacing w:after="80" w:before="80"/>
      </w:pPr>
      <w:r>
        <w:rPr>
          <w:b/>
          <w:bCs/>
        </w:rPr>
        <w:t xml:space="preserve">Что делает: </w:t>
      </w:r>
      <w:r>
        <w:t xml:space="preserve">карточки слов и фраз с алгоритмом интервального повторения FSRS. Запоминает, что пользователь знает уверенно, а что забывает.</w:t>
      </w:r>
    </w:p>
    <w:p>
      <w:pPr>
        <w:spacing w:after="80" w:before="80"/>
      </w:pPr>
      <w:r>
        <w:rPr>
          <w:b/>
          <w:bCs/>
        </w:rPr>
        <w:t xml:space="preserve">Связь с ядром: </w:t>
      </w:r>
      <w:r>
        <w:t xml:space="preserve">пишет события «карточка показана / вспомнил / забыл» в learning_events. Читает vocab_items как источник.</w:t>
      </w:r>
    </w:p>
    <w:p>
      <w:pPr>
        <w:spacing w:after="80" w:before="80"/>
      </w:pPr>
      <w:r>
        <w:rPr>
          <w:b/>
          <w:bCs/>
        </w:rPr>
        <w:t xml:space="preserve">Подводные камни: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FSRS — не SM-2. Параметры stability, difficulty, retrievability. Брать готовую реализацию (open-source), не писать с нуля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Карточка — не только перевод. Контекстный пример важнее: «I commute to work by bike» лучше, чем «commute — ездить»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Не давать больше 20 новых слов в день. Иначе очередь повторений станет невыносимой через месяц</w:t>
      </w:r>
    </w:p>
    <w:p>
      <w:pPr>
        <w:pStyle w:val="Heading2"/>
      </w:pPr>
      <w:r>
        <w:t xml:space="preserve">Модуль 2. Адаптивное чтение</w:t>
      </w:r>
    </w:p>
    <w:p>
      <w:pPr>
        <w:spacing w:after="80" w:before="80"/>
      </w:pPr>
      <w:r>
        <w:rPr>
          <w:b/>
          <w:bCs/>
        </w:rPr>
        <w:t xml:space="preserve">Сложность: </w:t>
      </w:r>
      <w:r>
        <w:t xml:space="preserve">средняя.</w:t>
      </w:r>
    </w:p>
    <w:p>
      <w:pPr>
        <w:spacing w:after="80" w:before="80"/>
      </w:pPr>
      <w:r>
        <w:rPr>
          <w:b/>
          <w:bCs/>
        </w:rPr>
        <w:t xml:space="preserve">Что делает: </w:t>
      </w:r>
      <w:r>
        <w:t xml:space="preserve">показывает тексты под уровень пользователя. Подсветка незнакомых слов (определяется из его словаря). Тап на слово — перевод и кнопка «в карточки».</w:t>
      </w:r>
    </w:p>
    <w:p>
      <w:pPr>
        <w:spacing w:after="80" w:before="80"/>
      </w:pPr>
      <w:r>
        <w:rPr>
          <w:b/>
          <w:bCs/>
        </w:rPr>
        <w:t xml:space="preserve">Связь с ядром: </w:t>
      </w:r>
      <w:r>
        <w:t xml:space="preserve">извлекает контент из content_items с разметкой по уровню. Каждый тап = событие в learning_events. Слова из «в карточки» создают vocab_items.</w:t>
      </w:r>
    </w:p>
    <w:p>
      <w:pPr>
        <w:spacing w:after="80" w:before="80"/>
      </w:pPr>
      <w:r>
        <w:rPr>
          <w:b/>
          <w:bCs/>
        </w:rPr>
        <w:t xml:space="preserve">Подводные камни: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Откуда брать тексты? Можно генерировать через Claude по теме и уровню — но дорого и качество гуляет. Лучше комбинировать готовые источники (книги в open domain, новости) + AI-адаптация только сложных мест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Определять «незнакомое слово» строго: не «нет в словаре пользователя», а «не встречалось ему за последний месяц или есть в активном повторении»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Лемматизация: «running» и «run» — одно слово. Нужен лемматизатор (spaCy, lemminflect)</w:t>
      </w:r>
    </w:p>
    <w:p>
      <w:pPr>
        <w:pStyle w:val="Heading2"/>
      </w:pPr>
      <w:r>
        <w:t xml:space="preserve">Модуль 3. Адаптивное аудирование</w:t>
      </w:r>
    </w:p>
    <w:p>
      <w:pPr>
        <w:spacing w:after="80" w:before="80"/>
      </w:pPr>
      <w:r>
        <w:rPr>
          <w:b/>
          <w:bCs/>
        </w:rPr>
        <w:t xml:space="preserve">Сложность: </w:t>
      </w:r>
      <w:r>
        <w:t xml:space="preserve">средняя.</w:t>
      </w:r>
    </w:p>
    <w:p>
      <w:pPr>
        <w:spacing w:after="80" w:before="80"/>
      </w:pPr>
      <w:r>
        <w:rPr>
          <w:b/>
          <w:bCs/>
        </w:rPr>
        <w:t xml:space="preserve">Что делает: </w:t>
      </w:r>
      <w:r>
        <w:t xml:space="preserve">короткие аудио (1–3 минуты) под уровень. Можно замедлить, можно показать транскрипт, тап по слову работает как в чтении.</w:t>
      </w:r>
    </w:p>
    <w:p>
      <w:pPr>
        <w:spacing w:after="80" w:before="80"/>
      </w:pPr>
      <w:r>
        <w:rPr>
          <w:b/>
          <w:bCs/>
        </w:rPr>
        <w:t xml:space="preserve">Связь с ядром: </w:t>
      </w:r>
      <w:r>
        <w:t xml:space="preserve">то же, что и чтение, но source_type = audio. Полезно отдельно отслеживать listening-словарь — он отстаёт от reading-словаря.</w:t>
      </w:r>
    </w:p>
    <w:p>
      <w:pPr>
        <w:spacing w:after="80" w:before="80"/>
      </w:pPr>
      <w:r>
        <w:rPr>
          <w:b/>
          <w:bCs/>
        </w:rPr>
        <w:t xml:space="preserve">Подводные камни: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Получение качественного аудио — главная проблема. TTS звучит неестественно, носительский подкаст слишком сложен. Решение: A2-B1 — TTS высокого качества (ElevenLabs), B2+ — реальные подкасты с субтитрами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Замедление аудио без изменения тона — отдельная задача (audio time-stretching). Браузеры умеют через playbackRate</w:t>
      </w:r>
    </w:p>
    <w:p>
      <w:pPr>
        <w:pStyle w:val="Heading2"/>
      </w:pPr>
      <w:r>
        <w:t xml:space="preserve">Модуль 4. Видео с субтитрами</w:t>
      </w:r>
    </w:p>
    <w:p>
      <w:pPr>
        <w:spacing w:after="80" w:before="80"/>
      </w:pPr>
      <w:r>
        <w:rPr>
          <w:b/>
          <w:bCs/>
        </w:rPr>
        <w:t xml:space="preserve">Сложность: </w:t>
      </w:r>
      <w:r>
        <w:t xml:space="preserve">высокая. Перенести в конец roadmap.</w:t>
      </w:r>
    </w:p>
    <w:p>
      <w:pPr>
        <w:spacing w:after="80" w:before="80"/>
      </w:pPr>
      <w:r>
        <w:rPr>
          <w:b/>
          <w:bCs/>
        </w:rPr>
        <w:t xml:space="preserve">Что делает: </w:t>
      </w:r>
      <w:r>
        <w:t xml:space="preserve">YouTube-видео или загруженные ролики с интерактивными субтитрами. Тап по слову — перевод + в карточки. Сохранение клипов с фразами для повторного просмотра.</w:t>
      </w:r>
    </w:p>
    <w:p>
      <w:pPr>
        <w:spacing w:after="80" w:before="80"/>
      </w:pPr>
      <w:r>
        <w:rPr>
          <w:b/>
          <w:bCs/>
        </w:rPr>
        <w:t xml:space="preserve">Подводные камни: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YouTube embed не даёт легко работать с субтитрами и оверлеями. Нужно либо парсить субтитры через youtube-transcript-api и накладывать свой UI поверх iframe (костыли), либо скачивать видео (юридически серая зона)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Авто-субтитры YouTube кривые: пропуски, ошибки, плохая пунктуация. Для серьёзного обучения — только видео с проверенными субтитрами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Тайминг: связать слово в субтитре с моментом в видео, чтобы можно было перейти на 3 секунды назад и переслушать</w:t>
      </w:r>
    </w:p>
    <w:p>
      <w:pPr>
        <w:spacing w:after="80" w:before="80"/>
      </w:pPr>
      <w:r>
        <w:rPr>
          <w:b/>
          <w:bCs/>
        </w:rPr>
        <w:t xml:space="preserve">Совет: </w:t>
      </w:r>
      <w:r>
        <w:t xml:space="preserve">на старте не делать вообще. Заменить на «загрузка mp4 с уже готовыми SRT-субтитрами». Полноценную интеграцию с YouTube — после того, как остальное работает.</w:t>
      </w:r>
    </w:p>
    <w:p>
      <w:pPr>
        <w:pStyle w:val="Heading2"/>
      </w:pPr>
      <w:r>
        <w:t xml:space="preserve">Модуль 5. AI Speaking (push-to-talk)</w:t>
      </w:r>
    </w:p>
    <w:p>
      <w:pPr>
        <w:spacing w:after="80" w:before="80"/>
      </w:pPr>
      <w:r>
        <w:rPr>
          <w:b/>
          <w:bCs/>
        </w:rPr>
        <w:t xml:space="preserve">Сложность: </w:t>
      </w:r>
      <w:r>
        <w:t xml:space="preserve">средняя для MVP, высокая для качества.</w:t>
      </w:r>
    </w:p>
    <w:p>
      <w:pPr>
        <w:spacing w:after="80" w:before="80"/>
      </w:pPr>
      <w:r>
        <w:rPr>
          <w:b/>
          <w:bCs/>
        </w:rPr>
        <w:t xml:space="preserve">Что делает: </w:t>
      </w:r>
      <w:r>
        <w:t xml:space="preserve">голосовой диалог с AI-репетитором. Пользователь зажимает кнопку, говорит, отпускает — AI отвечает голосом. После каждой реплики — структурированный разбор ошибок и новых слов.</w:t>
      </w:r>
    </w:p>
    <w:p>
      <w:pPr>
        <w:spacing w:after="80" w:before="80"/>
      </w:pPr>
      <w:r>
        <w:rPr>
          <w:b/>
          <w:bCs/>
        </w:rPr>
        <w:t xml:space="preserve">Связь с ядром: </w:t>
      </w:r>
      <w:r>
        <w:t xml:space="preserve">самый «подключенный» модуль. Перед каждой сессией собирает контекст: профиль + последние ошибки + слова на сегодня. После каждой реплики пишет ошибки и новые слова обратно.</w:t>
      </w:r>
    </w:p>
    <w:p>
      <w:pPr>
        <w:spacing w:after="80" w:before="80"/>
      </w:pPr>
      <w:r>
        <w:rPr>
          <w:b/>
          <w:bCs/>
        </w:rPr>
        <w:t xml:space="preserve">Архитектурная находка: </w:t>
      </w:r>
      <w:r>
        <w:t xml:space="preserve">Claude возвращает не просто текст, а JSON со структурой {reply, mistakes, new_vocab}. Это позволяет отделить «что озвучивать» от «что сохранить».</w:t>
      </w:r>
    </w:p>
    <w:p>
      <w:pPr>
        <w:spacing w:after="80" w:before="80"/>
      </w:pPr>
      <w:r>
        <w:rPr>
          <w:b/>
          <w:bCs/>
        </w:rPr>
        <w:t xml:space="preserve">Подводные камни: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Задержка (STT → LLM → TTS) обычно 2–5 секунд. Для живого разговора это много. Решение — стриминг на всех этапах, особенно TTS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Web Speech API в браузере работает только в Chrome/Edge нормально. Whisper API даёт стабильное качество везде, но платный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Мягкие исправления, а не школьные. AI не должен прерывать каждую ошибку. Идеально — recast (повторить правильно, как бы переспросив)</w:t>
      </w:r>
    </w:p>
    <w:p>
      <w:pPr>
        <w:pBdr>
          <w:bottom w:val="single" w:color="C0392B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Часть 3. Roadmap</w:t>
      </w:r>
    </w:p>
    <w:p>
      <w:pPr>
        <w:spacing w:after="80" w:before="80"/>
      </w:pPr>
      <w:r>
        <w:rPr>
          <w:i/>
          <w:iCs/>
        </w:rPr>
        <w:t xml:space="preserve">Принцип: каждый этап даёт работающий продукт, которым можно пользоваться. Не строим всю систему наперёд.</w:t>
      </w:r>
    </w:p>
    <w:p>
      <w:pPr>
        <w:pStyle w:val="Heading2"/>
      </w:pPr>
      <w:r>
        <w:t xml:space="preserve">Этап 0. Ядро памяти и профили</w:t>
      </w:r>
    </w:p>
    <w:p>
      <w:pPr>
        <w:spacing w:after="80" w:before="80"/>
      </w:pPr>
      <w:r>
        <w:rPr>
          <w:b/>
          <w:bCs/>
        </w:rPr>
        <w:t xml:space="preserve">1–2 недели. Без этого ничего не работает.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Схема БД (Postgres + миграции через Alembic)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FastAPI + базовые CRUD: users, vocab_items, learning_events,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Простой веб-UI: список пользователей, добавить/редактировать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Тесты на базовые сценарии</w:t>
      </w:r>
    </w:p>
    <w:p>
      <w:pPr>
        <w:spacing w:after="80" w:before="80"/>
      </w:pPr>
      <w:r>
        <w:rPr>
          <w:b/>
          <w:bCs/>
        </w:rPr>
        <w:t xml:space="preserve">Критерий готовности: </w:t>
      </w:r>
      <w:r>
        <w:t xml:space="preserve">можно создать профиль ученика, вручную добавить слово в его словарь, увидеть запись события.</w:t>
      </w:r>
    </w:p>
    <w:p>
      <w:pPr>
        <w:pStyle w:val="Heading2"/>
      </w:pPr>
      <w:r>
        <w:t xml:space="preserve">Этап 1. AI Speaking — голосовой репетитор</w:t>
      </w:r>
    </w:p>
    <w:p>
      <w:pPr>
        <w:spacing w:after="80" w:before="80"/>
      </w:pPr>
      <w:r>
        <w:rPr>
          <w:b/>
          <w:bCs/>
        </w:rPr>
        <w:t xml:space="preserve">2–3 недели. Самый показательный модуль — даёт «вау-эффект» сразу.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Интеграция Claude API с системным промптом репетитора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Структурированный JSON-ответ (reply, mistakes, new_vocab)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Web Speech API в браузере (STT + TTS) — бесплатный старт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Сохранение ошибок и новых слов в ядро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Prompt caching для удешевления (90% скидка на статичную часть)</w:t>
      </w:r>
    </w:p>
    <w:p>
      <w:pPr>
        <w:spacing w:after="80" w:before="80"/>
      </w:pPr>
      <w:r>
        <w:rPr>
          <w:b/>
          <w:bCs/>
        </w:rPr>
        <w:t xml:space="preserve">Критерий готовности: </w:t>
      </w:r>
      <w:r>
        <w:t xml:space="preserve">семья может проводить голосовые сессии, ошибки и новые слова автоматически попадают в БД.</w:t>
      </w:r>
    </w:p>
    <w:p>
      <w:pPr>
        <w:pStyle w:val="Heading2"/>
      </w:pPr>
      <w:r>
        <w:t xml:space="preserve">Этап 2. FSRS-карточки</w:t>
      </w:r>
    </w:p>
    <w:p>
      <w:pPr>
        <w:spacing w:after="80" w:before="80"/>
      </w:pPr>
      <w:r>
        <w:rPr>
          <w:b/>
          <w:bCs/>
        </w:rPr>
        <w:t xml:space="preserve">1–2 недели.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Подключить готовую FSRS-реализацию (Python пакет fsrs)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UI для повторения: показать слово → показать перевод → оценить (Again/Hard/Good/Easy)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Ежедневная очередь повторений на основе due_date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Источник новых слов — модуль Speaking (этап 1)</w:t>
      </w:r>
    </w:p>
    <w:p>
      <w:pPr>
        <w:spacing w:after="80" w:before="80"/>
      </w:pPr>
      <w:r>
        <w:rPr>
          <w:b/>
          <w:bCs/>
        </w:rPr>
        <w:t xml:space="preserve">Критерий готовности: </w:t>
      </w:r>
      <w:r>
        <w:t xml:space="preserve">слова из разговоров приходят в карточки, очередь повторений работает, статистика собирается.</w:t>
      </w:r>
    </w:p>
    <w:p>
      <w:pPr>
        <w:pStyle w:val="Heading2"/>
      </w:pPr>
      <w:r>
        <w:t xml:space="preserve">Этап 3. Адаптивное чтение</w:t>
      </w:r>
    </w:p>
    <w:p>
      <w:pPr>
        <w:spacing w:after="80" w:before="80"/>
      </w:pPr>
      <w:r>
        <w:rPr>
          <w:b/>
          <w:bCs/>
        </w:rPr>
        <w:t xml:space="preserve">2–3 недели.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Библиотека текстов с разметкой по уровню (10–20 текстов на старт, ручной отбор)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Подсветка незнакомых слов на основе словаря пользователя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Тап → перевод (Claude Haiku) → «в карточки»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Лемматизация (spaCy)</w:t>
      </w:r>
    </w:p>
    <w:p>
      <w:pPr>
        <w:spacing w:after="80" w:before="80"/>
      </w:pPr>
      <w:r>
        <w:rPr>
          <w:b/>
          <w:bCs/>
        </w:rPr>
        <w:t xml:space="preserve">Критерий готовности: </w:t>
      </w:r>
      <w:r>
        <w:t xml:space="preserve">ребёнок читает текст, тапает по словам, они попадают в карточки и потом приходят на повторение.</w:t>
      </w:r>
    </w:p>
    <w:p>
      <w:pPr>
        <w:pStyle w:val="Heading2"/>
      </w:pPr>
      <w:r>
        <w:t xml:space="preserve">Этап 4. Адаптивное аудирование</w:t>
      </w:r>
    </w:p>
    <w:p>
      <w:pPr>
        <w:spacing w:after="80" w:before="80"/>
      </w:pPr>
      <w:r>
        <w:rPr>
          <w:b/>
          <w:bCs/>
        </w:rPr>
        <w:t xml:space="preserve">2 недели. Можно совместить с этапом 3 — много общего.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Короткие TTS-аудио для A2–B1 (ElevenLabs)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Подкасты с готовыми транскриптами для B2+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Тот же механизм тапа по слову, что в чтении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Замедление через playbackRate</w:t>
      </w:r>
    </w:p>
    <w:p>
      <w:pPr>
        <w:pStyle w:val="Heading2"/>
      </w:pPr>
      <w:r>
        <w:t xml:space="preserve">Этап 5. Видео с субтитрами</w:t>
      </w:r>
    </w:p>
    <w:p>
      <w:pPr>
        <w:spacing w:after="80" w:before="80"/>
      </w:pPr>
      <w:r>
        <w:rPr>
          <w:b/>
          <w:bCs/>
        </w:rPr>
        <w:t xml:space="preserve">3–4 недели. Делать только если предыдущее реально используется семьёй.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Поддержка mp4 + SRT (без YouTube)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Оверлей субтитров с интерактивными словами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Сохранение клипов с фразами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Опционально: YouTube через youtube-transcript-api</w:t>
      </w:r>
    </w:p>
    <w:p>
      <w:pPr>
        <w:pStyle w:val="Heading2"/>
      </w:pPr>
      <w:r>
        <w:t xml:space="preserve">Этап 6. Семейный слой и геймификация</w:t>
      </w:r>
    </w:p>
    <w:p>
      <w:pPr>
        <w:spacing w:after="80" w:before="80"/>
      </w:pPr>
      <w:r>
        <w:rPr>
          <w:b/>
          <w:bCs/>
        </w:rPr>
        <w:t xml:space="preserve">2 недели. Часто пропускают, но именно это удерживает семью в продукте.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Общие колоды (родитель добавил → ребёнок видит в предложениях)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Семейный фид: «папа выучил 5 слов сегодня»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Streak, маленькие достижения, мягкие напоминания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Дашборд для родителей: прогресс детей по неделям</w:t>
      </w:r>
    </w:p>
    <w:p>
      <w:pPr>
        <w:pBdr>
          <w:bottom w:val="single" w:color="C0392B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Часть 4. Вопросы для самостоятельной оценки</w:t>
      </w:r>
    </w:p>
    <w:p>
      <w:pPr>
        <w:spacing w:after="80" w:before="80"/>
      </w:pPr>
      <w:r>
        <w:rPr>
          <w:i/>
          <w:iCs/>
        </w:rPr>
        <w:t xml:space="preserve">Эти вопросы важнее, чем сам план. План в любом случае поменяется в процессе. А вот ответы на эти вопросы определяют, реально ли проект сдвинется с места.</w:t>
      </w:r>
    </w:p>
    <w:p>
      <w:pPr>
        <w:pStyle w:val="Heading2"/>
      </w:pPr>
      <w:r>
        <w:t xml:space="preserve">Про техническую готовность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Сколько часов я могу выделять в неделю? Реально, а не в идеальном мире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Какой из 6 этапов мне сейчас совершенно непонятно как делать? Что я предпочитаю — изучить теорию или начать с самого понятного этапа и расти по ходу?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Мой первый AI-агент — он был чат-бот с памятью или что-то сложнее? Что в нём оказалось трудным?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Что я выберу: написать всю архитектуру с нуля или взять готовые куски (open-source FSRS, готовые UI-компоненты, готовые интеграции)?</w:t>
      </w:r>
    </w:p>
    <w:p>
      <w:pPr>
        <w:pStyle w:val="Heading2"/>
      </w:pPr>
      <w:r>
        <w:t xml:space="preserve">Про продукт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Кто реально будет пользоваться через месяц после запуска? Если только я сам — это нормально, но проектировать нужно тогда иначе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Что заставит маму/папу/брата открыть приложение в среду вечером после работы? Не «они должны учить английский», а конкретный механизм возврата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Один честный сценарий: «Через 6 месяцев Х (имя) сможет Y (конкретное умение)». Если каждый этап roadmap не двигает этот сценарий — этап лишний</w:t>
      </w:r>
    </w:p>
    <w:p>
      <w:pPr>
        <w:pStyle w:val="Heading2"/>
      </w:pPr>
      <w:r>
        <w:t xml:space="preserve">Про риски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Что я буду делать, если на этапе 3 окажется, что семья не пользуется тем, что готово? Достраивать дальше или остановиться?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Где я застряну с наибольшей вероятностью? Видео-модуль? Качество распознавания речи? Дизайн UI?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Какой бюджет на API я готов тратить в месяц на этапе разработки (один я тестирую) и на этапе использования (вся семья)?</w:t>
      </w:r>
    </w:p>
    <w:p>
      <w:pPr>
        <w:pBdr>
          <w:bottom w:val="single" w:color="C0392B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Часть 5. Реализуемость для одного разработчика</w:t>
      </w:r>
    </w:p>
    <w:p>
      <w:pPr>
        <w:pStyle w:val="Heading2"/>
      </w:pPr>
      <w:r>
        <w:t xml:space="preserve">Честная оценка времени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EC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EC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EC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Реально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ECE5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Если зайдёт в тупик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 Ядро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неделя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 недели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 недели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 Speaking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 недели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 недели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 недель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 FSRS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неделя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 недели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 недели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3. Чтение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 недели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 недели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 недель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4. Аудио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неделя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 недели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 недели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5. Видео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 недели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 недель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 недель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6. Семья/геймификация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неделя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 недели</w:t>
            </w:r>
          </w:p>
        </w:tc>
        <w:tc>
          <w:tcPr>
            <w:tcW w:type="dxa" w:w="2320"/>
            <w:tcBorders>
              <w:top w:val="single" w:color="D8CFBD" w:sz="4"/>
              <w:left w:val="single" w:color="D8CFBD" w:sz="4"/>
              <w:bottom w:val="single" w:color="D8CFBD" w:sz="4"/>
              <w:right w:val="single" w:color="D8CF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 недели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Итого реалистично: </w:t>
      </w:r>
      <w:r>
        <w:t xml:space="preserve">4–6 месяцев на 10–15 часов в неделю до полной системы. До работоспособного MVP (этапы 0+1+2) — 6–8 недель.</w:t>
      </w:r>
    </w:p>
    <w:p>
      <w:pPr>
        <w:pStyle w:val="Heading2"/>
      </w:pPr>
      <w:r>
        <w:t xml:space="preserve">Где обычно ошибаются разработчики на таком проекте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Начинают с архитектуры на 5 лет вперёд вместо MVP за месяц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Делают все модули сразу понемногу. В итоге ни один не доведён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Пренебрегают UI. AI-проекты с уродливым интерфейсом семья не открывает второй раз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Не делают свой собственный продукт-юзер: разработчик должен сам учить язык через свою систему, иначе слепые пятна неизбежны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Игнорируют наблюдаемость: нет логов, нет метрик, нет понимания, где пользователь застрял</w:t>
      </w:r>
    </w:p>
    <w:p>
      <w:pPr>
        <w:pStyle w:val="Heading2"/>
      </w:pPr>
      <w:r>
        <w:t xml:space="preserve">Что говорит в пользу реализуемости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Опыт одного AI-агента уже есть — самое тяжёлое (интеграция LLM, prompt engineering, обработка ответов) знакомо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Это семейный, а не коммерческий продукт. Не нужен Auth, не нужны платежи, не нужна масштабируемость на 10К 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Личная мотивация — сам будет учиться через свой продукт. Это лучшая мотивация для разработки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Идея модульная: даже если до этапа 5 не дойдёт, этапы 0–3 уже дадут полезную систему</w:t>
      </w:r>
    </w:p>
    <w:p>
      <w:pPr>
        <w:pStyle w:val="Heading2"/>
      </w:pPr>
      <w:r>
        <w:t xml:space="preserve">Главная рекомендация</w:t>
      </w:r>
    </w:p>
    <w:p>
      <w:pPr>
        <w:spacing w:after="80" w:before="80"/>
      </w:pPr>
      <w:r>
        <w:rPr>
          <w:b/>
          <w:bCs/>
        </w:rPr>
        <w:t xml:space="preserve">Собрать этапы 0+1+2 за 6–8 недель и пожить с этим месяц. </w:t>
      </w:r>
      <w:r>
        <w:t xml:space="preserve">Если семья реально пользуется (хотя бы 2 человека по 3 раза в неделю) — продолжать. Если открывают пару раз и забывают — проблема не в технологии, а в продуктовом дизайне, и достройка модулей её не решит. Сначала выяснить, как сделать так, чтобы возвращались, потом строить дальше.</w:t>
      </w:r>
    </w:p>
    <w:p>
      <w:pPr>
        <w:pBdr>
          <w:bottom w:val="single" w:color="C0392B" w:sz="6" w:space="4"/>
        </w:pBdr>
        <w:spacing w:after="200" w:before="200"/>
      </w:pPr>
      <w:r>
        <w:t xml:space="preserve"/>
      </w:r>
    </w:p>
    <w:p>
      <w:pPr>
        <w:spacing w:after="100" w:before="400"/>
        <w:jc w:val="center"/>
      </w:pPr>
      <w:r>
        <w:rPr>
          <w:i/>
          <w:iCs/>
          <w:color w:val="8A8273"/>
        </w:rPr>
        <w:t xml:space="preserve">— конец документа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181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i/>
      <w:iCs/>
      <w:color w:val="3D3A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Семейный AI-репетитор английского</dc:title>
  <dc:creator>Claude</dc:creator>
  <cp:lastModifiedBy>Un-named</cp:lastModifiedBy>
  <cp:revision>1</cp:revision>
  <dcterms:created xsi:type="dcterms:W3CDTF">2026-05-27T03:44:15.102Z</dcterms:created>
  <dcterms:modified xsi:type="dcterms:W3CDTF">2026-05-27T03:44:15.103Z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