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05CB7" w14:textId="1A043856" w:rsidR="003463A6" w:rsidRPr="00267086" w:rsidRDefault="00FB0F26" w:rsidP="00267086">
      <w:pPr>
        <w:pStyle w:val="ae"/>
        <w:spacing w:line="480" w:lineRule="auto"/>
        <w:jc w:val="both"/>
        <w:rPr>
          <w:rFonts w:ascii="Times New Roman" w:hAnsi="Times New Roman" w:cs="Times New Roman"/>
          <w:sz w:val="24"/>
          <w:szCs w:val="24"/>
        </w:rPr>
      </w:pPr>
      <w:bookmarkStart w:id="0" w:name="_Toc526518830"/>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End w:id="0"/>
      <w:r w:rsidR="006D3664" w:rsidRPr="006D3664">
        <w:rPr>
          <w:rFonts w:ascii="Times New Roman" w:hAnsi="Times New Roman" w:cs="Times New Roman"/>
          <w:sz w:val="24"/>
          <w:szCs w:val="24"/>
        </w:rPr>
        <w:t>Genomic analyses reveal distinct evolutionary pattern of ducks and identify genetic changes underlying domestication and speciation</w:t>
      </w:r>
      <w:r w:rsidR="007C7508">
        <w:rPr>
          <w:rFonts w:ascii="Times New Roman" w:hAnsi="Times New Roman" w:cs="Times New Roman" w:hint="eastAsia"/>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r w:rsidR="00A77639">
        <w:rPr>
          <w:rFonts w:ascii="Times New Roman" w:hAnsi="Times New Roman" w:cs="Times New Roman"/>
          <w:sz w:val="24"/>
          <w:szCs w:val="24"/>
        </w:rPr>
        <w:t>,</w:t>
      </w:r>
      <w:r w:rsidRPr="00C5189B">
        <w:rPr>
          <w:rFonts w:ascii="Times New Roman" w:hAnsi="Times New Roman" w:cs="Times New Roman"/>
          <w:sz w:val="24"/>
          <w:szCs w:val="24"/>
        </w:rPr>
        <w:t xml:space="preserve"> Weiqing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r>
        <w:rPr>
          <w:rFonts w:ascii="Times New Roman" w:hAnsi="Times New Roman" w:cs="Times New Roman"/>
          <w:sz w:val="24"/>
          <w:szCs w:val="24"/>
        </w:rPr>
        <w:t>Enguang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Xiaoxue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r w:rsidR="00CC702D">
        <w:rPr>
          <w:rFonts w:ascii="Times New Roman" w:hAnsi="Times New Roman" w:cs="Times New Roman"/>
          <w:sz w:val="24"/>
          <w:szCs w:val="24"/>
        </w:rPr>
        <w:t>Lizhi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Huifang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Huabin</w:t>
      </w:r>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r w:rsidR="008D5F69">
        <w:rPr>
          <w:rFonts w:ascii="Times New Roman" w:hAnsi="Times New Roman" w:cs="Times New Roman"/>
          <w:sz w:val="24"/>
          <w:szCs w:val="24"/>
        </w:rPr>
        <w:t>Chunhai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r w:rsidR="001A2DF0">
        <w:rPr>
          <w:rFonts w:ascii="Times New Roman" w:hAnsi="Times New Roman" w:cs="Times New Roman"/>
          <w:sz w:val="24"/>
          <w:szCs w:val="24"/>
        </w:rPr>
        <w:t>Guangyi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Huifang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r w:rsidR="00A77639">
        <w:rPr>
          <w:rFonts w:ascii="Times New Roman" w:hAnsi="Times New Roman" w:cs="Times New Roman"/>
          <w:sz w:val="24"/>
          <w:szCs w:val="24"/>
        </w:rPr>
        <w:t>Yingshuai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r>
        <w:rPr>
          <w:rFonts w:ascii="Times New Roman" w:hAnsi="Times New Roman" w:cs="Times New Roman"/>
          <w:sz w:val="24"/>
          <w:szCs w:val="24"/>
        </w:rPr>
        <w:t>Wenbin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Xun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Yinhua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China National GeneBank-Shenzhen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3A582271"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w:t>
      </w:r>
    </w:p>
    <w:p w14:paraId="24589956" w14:textId="0B2AEDA3" w:rsidR="004738C9" w:rsidRDefault="00163F90">
      <w:pPr>
        <w:spacing w:line="480" w:lineRule="auto"/>
        <w:rPr>
          <w:rFonts w:ascii="Times New Roman" w:hAnsi="Times New Roman" w:cs="Times New Roman"/>
          <w:b/>
          <w:sz w:val="24"/>
          <w:szCs w:val="24"/>
        </w:rPr>
      </w:pPr>
      <w:r>
        <w:rPr>
          <w:rFonts w:ascii="Times New Roman" w:hAnsi="Times New Roman" w:cs="Times New Roman"/>
          <w:sz w:val="24"/>
          <w:szCs w:val="24"/>
        </w:rPr>
        <w:t>Domestic ducks</w:t>
      </w:r>
      <w:r w:rsidR="004C585B">
        <w:rPr>
          <w:rFonts w:ascii="Times New Roman" w:hAnsi="Times New Roman" w:cs="Times New Roman"/>
          <w:sz w:val="24"/>
          <w:szCs w:val="24"/>
        </w:rPr>
        <w:t xml:space="preserve"> were </w:t>
      </w:r>
      <w:r>
        <w:rPr>
          <w:rFonts w:ascii="Times New Roman" w:hAnsi="Times New Roman" w:cs="Times New Roman"/>
          <w:sz w:val="24"/>
          <w:szCs w:val="24"/>
        </w:rPr>
        <w:t xml:space="preserve">considered to </w:t>
      </w:r>
      <w:r w:rsidR="004C585B">
        <w:rPr>
          <w:rFonts w:ascii="Times New Roman" w:hAnsi="Times New Roman" w:cs="Times New Roman"/>
          <w:sz w:val="24"/>
          <w:szCs w:val="24"/>
        </w:rPr>
        <w:t>be</w:t>
      </w:r>
      <w:r>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4244DF3C" w14:textId="492B3278" w:rsidR="00416ADB" w:rsidRDefault="00553BFF">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Here we </w:t>
      </w:r>
      <w:r>
        <w:rPr>
          <w:rFonts w:ascii="Times New Roman" w:hAnsi="Times New Roman" w:cs="Times New Roman"/>
          <w:sz w:val="24"/>
          <w:szCs w:val="24"/>
        </w:rPr>
        <w:t xml:space="preserve">presented the mallard and the spot-billed genomes and </w:t>
      </w:r>
      <w:r>
        <w:rPr>
          <w:rFonts w:ascii="Times New Roman" w:hAnsi="Times New Roman" w:cs="Times New Roman" w:hint="eastAsia"/>
          <w:sz w:val="24"/>
          <w:szCs w:val="24"/>
        </w:rPr>
        <w:t xml:space="preserve">performed whole-genome sequencing on </w:t>
      </w:r>
      <w:r>
        <w:rPr>
          <w:rFonts w:ascii="Times New Roman" w:hAnsi="Times New Roman" w:cs="Times New Roman"/>
          <w:sz w:val="24"/>
          <w:szCs w:val="24"/>
        </w:rPr>
        <w:t>eight</w:t>
      </w:r>
      <w:r>
        <w:rPr>
          <w:rFonts w:ascii="Times New Roman" w:hAnsi="Times New Roman" w:cs="Times New Roman" w:hint="eastAsia"/>
          <w:sz w:val="24"/>
          <w:szCs w:val="24"/>
        </w:rPr>
        <w:t xml:space="preserve"> domestic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breeds and </w:t>
      </w:r>
      <w:r>
        <w:rPr>
          <w:rFonts w:ascii="Times New Roman" w:hAnsi="Times New Roman" w:cs="Times New Roman"/>
          <w:sz w:val="24"/>
          <w:szCs w:val="24"/>
        </w:rPr>
        <w:t>eight</w:t>
      </w:r>
      <w:r>
        <w:rPr>
          <w:rFonts w:ascii="Times New Roman" w:hAnsi="Times New Roman" w:cs="Times New Roman" w:hint="eastAsia"/>
          <w:sz w:val="24"/>
          <w:szCs w:val="24"/>
        </w:rPr>
        <w:t xml:space="preserve"> wild </w:t>
      </w:r>
      <w:r>
        <w:rPr>
          <w:rFonts w:ascii="Times New Roman" w:hAnsi="Times New Roman" w:cs="Times New Roman"/>
          <w:sz w:val="24"/>
          <w:szCs w:val="24"/>
        </w:rPr>
        <w:t xml:space="preserve">duck </w:t>
      </w:r>
      <w:r>
        <w:rPr>
          <w:rFonts w:ascii="Times New Roman" w:hAnsi="Times New Roman" w:cs="Times New Roman" w:hint="eastAsia"/>
          <w:sz w:val="24"/>
          <w:szCs w:val="24"/>
        </w:rPr>
        <w:t>s</w:t>
      </w:r>
      <w:r>
        <w:rPr>
          <w:rFonts w:ascii="Times New Roman" w:hAnsi="Times New Roman" w:cs="Times New Roman"/>
          <w:sz w:val="24"/>
          <w:szCs w:val="24"/>
        </w:rPr>
        <w:t>pecies.</w:t>
      </w:r>
      <w:r>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w:t>
      </w:r>
      <w:r w:rsidR="000854C0">
        <w:rPr>
          <w:rFonts w:ascii="Times New Roman" w:hAnsi="Times New Roman" w:cs="Times New Roman"/>
          <w:sz w:val="24"/>
          <w:szCs w:val="24"/>
        </w:rPr>
        <w:t>3</w:t>
      </w:r>
      <w:r w:rsidR="000854C0" w:rsidRPr="00194533">
        <w:rPr>
          <w:rFonts w:ascii="Times New Roman" w:hAnsi="Times New Roman" w:cs="Times New Roman"/>
          <w:sz w:val="24"/>
          <w:szCs w:val="24"/>
        </w:rPr>
        <w:t xml:space="preserve">00 </w:t>
      </w:r>
      <w:r w:rsidR="00524F82" w:rsidRPr="00194533">
        <w:rPr>
          <w:rFonts w:ascii="Times New Roman" w:hAnsi="Times New Roman" w:cs="Times New Roman"/>
          <w:sz w:val="24"/>
          <w:szCs w:val="24"/>
        </w:rPr>
        <w:t>kilo years ago</w:t>
      </w:r>
      <w:r w:rsidR="00D73C3E">
        <w:rPr>
          <w:rFonts w:ascii="Times New Roman" w:hAnsi="Times New Roman" w:cs="Times New Roman"/>
          <w:sz w:val="24"/>
          <w:szCs w:val="24"/>
        </w:rPr>
        <w:t xml:space="preserve"> (</w:t>
      </w:r>
      <w:r w:rsidR="00903F33">
        <w:rPr>
          <w:rFonts w:ascii="Times New Roman" w:hAnsi="Times New Roman" w:cs="Times New Roman"/>
          <w:sz w:val="24"/>
          <w:szCs w:val="24"/>
        </w:rPr>
        <w:t>Kyr</w:t>
      </w:r>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duck about 70 Kyr</w:t>
      </w:r>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Pr>
          <w:rFonts w:ascii="Times New Roman" w:hAnsi="Times New Roman" w:cs="Times New Roman"/>
          <w:sz w:val="24"/>
          <w:szCs w:val="24"/>
        </w:rPr>
        <w:t>Further s</w:t>
      </w:r>
      <w:r>
        <w:rPr>
          <w:rFonts w:ascii="Times New Roman" w:hAnsi="Times New Roman" w:cs="Times New Roman" w:hint="eastAsia"/>
          <w:sz w:val="24"/>
          <w:szCs w:val="24"/>
        </w:rPr>
        <w:t xml:space="preserve">elective sweep analyses identified two genes associated with </w:t>
      </w:r>
      <w:r>
        <w:rPr>
          <w:rFonts w:ascii="Times New Roman" w:hAnsi="Times New Roman" w:cs="Times New Roman"/>
          <w:sz w:val="24"/>
          <w:szCs w:val="24"/>
        </w:rPr>
        <w:t>egg production and three genes related to feeding modulation being under</w:t>
      </w:r>
      <w:r>
        <w:rPr>
          <w:rFonts w:ascii="Times New Roman" w:hAnsi="Times New Roman" w:cs="Times New Roman" w:hint="eastAsia"/>
          <w:sz w:val="24"/>
          <w:szCs w:val="24"/>
        </w:rPr>
        <w:t xml:space="preserve"> selection</w:t>
      </w:r>
      <w:r w:rsidRPr="0003187D">
        <w:rPr>
          <w:rFonts w:ascii="Times New Roman" w:hAnsi="Times New Roman" w:cs="Times New Roman"/>
          <w:sz w:val="24"/>
          <w:szCs w:val="24"/>
        </w:rPr>
        <w:t xml:space="preserve"> </w:t>
      </w:r>
      <w:r>
        <w:rPr>
          <w:rFonts w:ascii="Times New Roman" w:hAnsi="Times New Roman" w:cs="Times New Roman"/>
          <w:sz w:val="24"/>
          <w:szCs w:val="24"/>
        </w:rPr>
        <w:t>in</w:t>
      </w:r>
      <w:r>
        <w:rPr>
          <w:rFonts w:ascii="Times New Roman" w:hAnsi="Times New Roman" w:cs="Times New Roman" w:hint="eastAsia"/>
          <w:sz w:val="24"/>
          <w:szCs w:val="24"/>
        </w:rPr>
        <w:t xml:space="preserve"> domestic ducks.</w:t>
      </w:r>
      <w:r w:rsidR="004C585B">
        <w:rPr>
          <w:rFonts w:ascii="Times New Roman" w:hAnsi="Times New Roman" w:cs="Times New Roman"/>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13B32B47" w14:textId="15F8FC35" w:rsidR="004738C9" w:rsidRPr="00416ADB" w:rsidRDefault="00416ADB" w:rsidP="00416ADB">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64F29097" w14:textId="77777777" w:rsidR="004A3B10" w:rsidRDefault="004A3B10" w:rsidP="004A3B10">
      <w:pPr>
        <w:autoSpaceDE w:val="0"/>
        <w:autoSpaceDN w:val="0"/>
        <w:adjustRightInd w:val="0"/>
        <w:spacing w:line="480" w:lineRule="auto"/>
        <w:rPr>
          <w:rFonts w:ascii="Times New Roman" w:hAnsi="Times New Roman" w:cs="Times New Roman"/>
          <w:b/>
          <w:sz w:val="24"/>
          <w:szCs w:val="24"/>
        </w:rPr>
      </w:pPr>
      <w:r w:rsidRPr="004C585B">
        <w:rPr>
          <w:rFonts w:ascii="Times New Roman" w:hAnsi="Times New Roman" w:cs="Times New Roman"/>
          <w:b/>
          <w:sz w:val="24"/>
          <w:szCs w:val="24"/>
        </w:rPr>
        <w:lastRenderedPageBreak/>
        <w:t>Significance</w:t>
      </w:r>
    </w:p>
    <w:p w14:paraId="48A1DBA1" w14:textId="77777777" w:rsidR="004A3B10" w:rsidRPr="004C585B" w:rsidRDefault="004A3B10" w:rsidP="004A3B10">
      <w:pPr>
        <w:autoSpaceDE w:val="0"/>
        <w:autoSpaceDN w:val="0"/>
        <w:adjustRightInd w:val="0"/>
        <w:spacing w:line="480" w:lineRule="auto"/>
        <w:rPr>
          <w:rFonts w:ascii="Times New Roman" w:hAnsi="Times New Roman" w:cs="Times New Roman"/>
          <w:sz w:val="24"/>
          <w:szCs w:val="24"/>
        </w:rPr>
      </w:pPr>
      <w:r w:rsidRPr="004C585B">
        <w:rPr>
          <w:rFonts w:ascii="Times New Roman" w:hAnsi="Times New Roman" w:cs="Times New Roman"/>
          <w:sz w:val="24"/>
          <w:szCs w:val="24"/>
        </w:rPr>
        <w:t xml:space="preserve">Recently, many </w:t>
      </w:r>
      <w:r>
        <w:rPr>
          <w:rFonts w:ascii="Times New Roman" w:hAnsi="Times New Roman" w:cs="Times New Roman"/>
          <w:sz w:val="24"/>
          <w:szCs w:val="24"/>
        </w:rPr>
        <w:t>researches</w:t>
      </w:r>
      <w:r w:rsidRPr="004C585B">
        <w:rPr>
          <w:rFonts w:ascii="Times New Roman" w:hAnsi="Times New Roman" w:cs="Times New Roman"/>
          <w:sz w:val="24"/>
          <w:szCs w:val="24"/>
        </w:rPr>
        <w:t xml:space="preserve"> have found that traditional domestication hypothesis is incompatible with genetic data. Moreover, why those domestic animals been domesticated and does the remarkable phenotypic variations between domestic and its closest wild relatives just mainly caused by domestic's genetic adaptations to human environment? For example, does domestic duck loss flight and migration ability during domestic process? Through reveal the evolutionary history of ducks, we demonstrate that both the traditional hypotheses on duck domestication are incompatible with our data. Instead, there is a very longer divergence time between wild and domestic ducks, longer than the divergence time between mallard and spot-billed duck. The comparison between domestication and speciation process are also informative for understanding the genetic basis of biodiversity</w:t>
      </w:r>
    </w:p>
    <w:p w14:paraId="5434DD8C" w14:textId="5B84359A" w:rsidR="003463A6" w:rsidRDefault="00BF653E">
      <w:pPr>
        <w:spacing w:line="480" w:lineRule="auto"/>
        <w:rPr>
          <w:rFonts w:ascii="Times New Roman" w:hAnsi="Times New Roman" w:cs="Times New Roman"/>
          <w:b/>
          <w:sz w:val="24"/>
          <w:szCs w:val="24"/>
        </w:rPr>
      </w:pPr>
      <w:r>
        <w:rPr>
          <w:rFonts w:ascii="Times New Roman" w:hAnsi="Times New Roman" w:cs="Times New Roman"/>
          <w:b/>
          <w:sz w:val="24"/>
          <w:szCs w:val="24"/>
        </w:rPr>
        <w:t>Introduction</w:t>
      </w:r>
    </w:p>
    <w:p w14:paraId="35A73800" w14:textId="12BBD50C"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PEVuZE5vdGU+PENpdGU+PEF1dGhvcj5TZWVoYXVzZW48L0F1dGhvcj48WWVhcj4yMDE0PC9ZZWFy
PjxSZWNOdW0+MzY8L1JlY051bT48RGlzcGxheVRleHQ+KDEtOSk8L0Rpc3BsYXlUZXh0PjxyZWNv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ZXkgYXBwPSJFTiIgZGItaWQ9ImF0d3d6ZHI1OXc5ejk5ZWZ3NXd4ZHc1Y2Z2cno1cnNmZDIwNSIg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diAyOTwvZGF0ZT48L3B1Yi1kYXRlcz48L2RhdGVzPjxpc2JuPjE0NzYtNDY4NyAoRWxlY3Ryb25p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diAyOTwvZGF0ZT48L3B1Yi1kYXRlcz48L2RhdGVzPjxpc2JuPjE0NzYtNDY4NyAoRWxlY2==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819C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 w:tooltip="Seehausen, 2014 #36" w:history="1">
        <w:r w:rsidR="00E3329E">
          <w:rPr>
            <w:rFonts w:ascii="Times New Roman" w:hAnsi="Times New Roman" w:cs="Times New Roman"/>
            <w:noProof/>
            <w:sz w:val="24"/>
            <w:szCs w:val="24"/>
          </w:rPr>
          <w:t>1-9</w:t>
        </w:r>
      </w:hyperlink>
      <w:r w:rsidR="004D577F">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w:t>
      </w:r>
      <w:r w:rsidR="00DA4F8C">
        <w:rPr>
          <w:rFonts w:ascii="Times New Roman" w:hAnsi="Times New Roman" w:cs="Times New Roman"/>
          <w:sz w:val="24"/>
          <w:szCs w:val="24"/>
        </w:rPr>
        <w:t>facilitated</w:t>
      </w:r>
      <w:r w:rsidR="00374F29">
        <w:rPr>
          <w:rFonts w:ascii="Times New Roman" w:hAnsi="Times New Roman" w:cs="Times New Roman"/>
          <w:sz w:val="24"/>
          <w:szCs w:val="24"/>
        </w:rPr>
        <w:t xml:space="preserve"> </w:t>
      </w:r>
      <w:r w:rsidR="00DA4F8C">
        <w:rPr>
          <w:rFonts w:ascii="Times New Roman" w:hAnsi="Times New Roman" w:cs="Times New Roman"/>
          <w:sz w:val="24"/>
          <w:szCs w:val="24"/>
        </w:rPr>
        <w:t>the revealing of</w:t>
      </w:r>
      <w:r>
        <w:rPr>
          <w:rFonts w:ascii="Times New Roman" w:hAnsi="Times New Roman" w:cs="Times New Roman" w:hint="eastAsia"/>
          <w:sz w:val="24"/>
          <w:szCs w:val="24"/>
        </w:rPr>
        <w:t xml:space="preserve">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E3329E">
          <w:rPr>
            <w:rFonts w:ascii="Times New Roman" w:hAnsi="Times New Roman" w:cs="Times New Roman"/>
            <w:noProof/>
            <w:sz w:val="24"/>
            <w:szCs w:val="24"/>
          </w:rPr>
          <w:t>6-8</w:t>
        </w:r>
      </w:hyperlink>
      <w:r w:rsidR="004D577F">
        <w:rPr>
          <w:rFonts w:ascii="Times New Roman" w:hAnsi="Times New Roman" w:cs="Times New Roman"/>
          <w:noProof/>
          <w:sz w:val="24"/>
          <w:szCs w:val="24"/>
        </w:rPr>
        <w:t xml:space="preserve">, </w:t>
      </w:r>
      <w:hyperlink w:anchor="_ENREF_10" w:tooltip="Nadachowska-Brzyska, 2013 #64" w:history="1">
        <w:r w:rsidR="00E3329E">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E3329E">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w:t>
      </w:r>
      <w:r>
        <w:rPr>
          <w:rFonts w:ascii="Times New Roman" w:hAnsi="Times New Roman" w:cs="Times New Roman" w:hint="eastAsia"/>
          <w:sz w:val="24"/>
          <w:szCs w:val="24"/>
        </w:rPr>
        <w:lastRenderedPageBreak/>
        <w:t xml:space="preserve">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77E6D9F8"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8375AF">
        <w:rPr>
          <w:rFonts w:ascii="Times New Roman" w:hAnsi="Times New Roman" w:cs="Times New Roman"/>
          <w:sz w:val="24"/>
          <w:szCs w:val="24"/>
        </w:rPr>
        <w:t xml:space="preserve"> </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2" w:tooltip="Trump, 2017 #99" w:history="1">
        <w:r w:rsidR="00E3329E">
          <w:rPr>
            <w:rFonts w:ascii="Times New Roman" w:hAnsi="Times New Roman" w:cs="Times New Roman"/>
            <w:noProof/>
            <w:sz w:val="24"/>
            <w:szCs w:val="24"/>
          </w:rPr>
          <w:t>12</w:t>
        </w:r>
      </w:hyperlink>
      <w:r w:rsidR="004D577F">
        <w:rPr>
          <w:rFonts w:ascii="Times New Roman" w:hAnsi="Times New Roman" w:cs="Times New Roman"/>
          <w:noProof/>
          <w:sz w:val="24"/>
          <w:szCs w:val="24"/>
        </w:rPr>
        <w:t xml:space="preserve">, </w:t>
      </w:r>
      <w:hyperlink w:anchor="_ENREF_13" w:tooltip="Lavretsky, 2014 #115" w:history="1">
        <w:r w:rsidR="00E3329E">
          <w:rPr>
            <w:rFonts w:ascii="Times New Roman" w:hAnsi="Times New Roman" w:cs="Times New Roman"/>
            <w:noProof/>
            <w:sz w:val="24"/>
            <w:szCs w:val="24"/>
          </w:rPr>
          <w:t>13</w:t>
        </w:r>
      </w:hyperlink>
      <w:r w:rsidR="004D577F">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Phylogeographic structure of dabbling ducks using 5’-end sequencing of the mtDNA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4" w:tooltip="Zhuravlev, 2014 #48" w:history="1">
        <w:r w:rsidR="00E3329E">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PEF1dGhvcj5MYXJzb248L0F1dGhvcj48WWVhcj4yMDE0PC9ZZWFyPjxSZWNOdW0+MTE4PC9SZWNO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</w:fldData>
        </w:fldChar>
      </w:r>
      <w:r w:rsidR="008A2C06">
        <w:rPr>
          <w:rFonts w:ascii="Times New Roman" w:hAnsi="Times New Roman" w:cs="Times New Roman"/>
          <w:sz w:val="24"/>
          <w:szCs w:val="24"/>
        </w:rPr>
        <w:instrText xml:space="preserve"> ADDIN EN.CITE </w:instrText>
      </w:r>
      <w:r w:rsidR="008A2C06">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PEF1dGhvcj5MYXJzb248L0F1dGhvcj48WWVhcj4yMDE0PC9ZZWFyPjxSZWNOdW0+MTE4PC9SZWNO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</w:fldData>
        </w:fldChar>
      </w:r>
      <w:r w:rsidR="008A2C06">
        <w:rPr>
          <w:rFonts w:ascii="Times New Roman" w:hAnsi="Times New Roman" w:cs="Times New Roman"/>
          <w:sz w:val="24"/>
          <w:szCs w:val="24"/>
        </w:rPr>
        <w:instrText xml:space="preserve"> ADDIN EN.CITE.DATA </w:instrText>
      </w:r>
      <w:r w:rsidR="008A2C06">
        <w:rPr>
          <w:rFonts w:ascii="Times New Roman" w:hAnsi="Times New Roman" w:cs="Times New Roman"/>
          <w:sz w:val="24"/>
          <w:szCs w:val="24"/>
        </w:rPr>
      </w:r>
      <w:r w:rsidR="008A2C06">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5" w:tooltip="Madge, 1988 #39" w:history="1">
        <w:r w:rsidR="00E3329E">
          <w:rPr>
            <w:rFonts w:ascii="Times New Roman" w:hAnsi="Times New Roman" w:cs="Times New Roman"/>
            <w:noProof/>
            <w:sz w:val="24"/>
            <w:szCs w:val="24"/>
          </w:rPr>
          <w:t>15-19</w:t>
        </w:r>
      </w:hyperlink>
      <w:r w:rsidR="004D577F">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s suggested that domestic ducks were originated from the mallards, while the other argued that they were tamed from descents of the 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Anas zonorphymcha</w:t>
      </w:r>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E3329E">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18C5718" w14:textId="25D895FD" w:rsidR="00064AB2" w:rsidRDefault="00AE733D" w:rsidP="00AE733D">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Here, we report high-quality drafts of the mallard duck and spot-billed duck respectively, and compare them to the genome of Beijing ducks and other birds</w:t>
      </w:r>
      <w:r w:rsidR="00A4635E">
        <w:rPr>
          <w:rFonts w:ascii="Times New Roman" w:hAnsi="Times New Roman" w:cs="Times New Roman"/>
          <w:sz w:val="24"/>
          <w:szCs w:val="24"/>
        </w:rPr>
        <w:t xml:space="preserve"> (</w:t>
      </w:r>
      <w:r w:rsidR="00892D49">
        <w:rPr>
          <w:rFonts w:ascii="Times New Roman" w:hAnsi="Times New Roman" w:cs="Times New Roman"/>
          <w:sz w:val="24"/>
          <w:szCs w:val="24"/>
        </w:rPr>
        <w:t xml:space="preserve">SI Appendix; </w:t>
      </w:r>
      <w:r w:rsidR="00A4635E">
        <w:rPr>
          <w:rFonts w:ascii="Times New Roman" w:hAnsi="Times New Roman" w:cs="Times New Roman"/>
          <w:sz w:val="24"/>
          <w:szCs w:val="24"/>
        </w:rPr>
        <w:t>Fig. S1; Fig. S</w:t>
      </w:r>
      <w:r w:rsidR="005B5036">
        <w:rPr>
          <w:rFonts w:ascii="Times New Roman" w:hAnsi="Times New Roman" w:cs="Times New Roman"/>
          <w:sz w:val="24"/>
          <w:szCs w:val="24"/>
        </w:rPr>
        <w:t>3</w:t>
      </w:r>
      <w:r w:rsidR="00A4635E">
        <w:rPr>
          <w:rFonts w:ascii="Times New Roman" w:hAnsi="Times New Roman" w:cs="Times New Roman"/>
          <w:sz w:val="24"/>
          <w:szCs w:val="24"/>
        </w:rPr>
        <w:t>-</w:t>
      </w:r>
      <w:r w:rsidR="00892D49">
        <w:rPr>
          <w:rFonts w:ascii="Times New Roman" w:hAnsi="Times New Roman" w:cs="Times New Roman"/>
          <w:sz w:val="24"/>
          <w:szCs w:val="24"/>
        </w:rPr>
        <w:t>S</w:t>
      </w:r>
      <w:r w:rsidR="00A4635E">
        <w:rPr>
          <w:rFonts w:ascii="Times New Roman" w:hAnsi="Times New Roman" w:cs="Times New Roman"/>
          <w:sz w:val="24"/>
          <w:szCs w:val="24"/>
        </w:rPr>
        <w:t>1</w:t>
      </w:r>
      <w:r w:rsidR="005B5036">
        <w:rPr>
          <w:rFonts w:ascii="Times New Roman" w:hAnsi="Times New Roman" w:cs="Times New Roman"/>
          <w:sz w:val="24"/>
          <w:szCs w:val="24"/>
        </w:rPr>
        <w:t>1</w:t>
      </w:r>
      <w:r w:rsidR="00A4635E">
        <w:rPr>
          <w:rFonts w:ascii="Times New Roman" w:hAnsi="Times New Roman" w:cs="Times New Roman"/>
          <w:sz w:val="24"/>
          <w:szCs w:val="24"/>
        </w:rPr>
        <w:t>; Table S1-S9)</w:t>
      </w:r>
      <w:r>
        <w:rPr>
          <w:rFonts w:ascii="Times New Roman" w:hAnsi="Times New Roman" w:cs="Times New Roman"/>
          <w:sz w:val="24"/>
          <w:szCs w:val="24"/>
        </w:rPr>
        <w:t xml:space="preserve">. We also generate a total of 1,219 Gb whole-genome resequencing data of 35 wild ducks from eight species (gadwall (n=1), baikal teal (n=1), one pintail (n=1), falcated teal (n=1), common teal (n=1), wigeons </w:t>
      </w:r>
      <w:r>
        <w:rPr>
          <w:rFonts w:ascii="Times New Roman" w:hAnsi="Times New Roman" w:cs="Times New Roman"/>
          <w:sz w:val="24"/>
          <w:szCs w:val="24"/>
        </w:rPr>
        <w:lastRenderedPageBreak/>
        <w:t>(n=3), spot-billed duck (n=13) and mallard duck (n=14)), 94 domesticated ducks from six Chinese breeds, 20 ducks from two commercial breeds (Cherry and Campebell ducks), together with 20 individuals from two outgroups (ten Muscovy ducks and ten Taihu geese)</w:t>
      </w:r>
      <w:r w:rsidR="00064AB2">
        <w:rPr>
          <w:rFonts w:ascii="Times New Roman" w:hAnsi="Times New Roman" w:cs="Times New Roman" w:hint="eastAsia"/>
          <w:sz w:val="24"/>
          <w:szCs w:val="24"/>
        </w:rPr>
        <w:t>(Fig</w:t>
      </w:r>
      <w:r w:rsidR="00064AB2">
        <w:rPr>
          <w:rFonts w:ascii="Times New Roman" w:hAnsi="Times New Roman" w:cs="Times New Roman"/>
          <w:sz w:val="24"/>
          <w:szCs w:val="24"/>
        </w:rPr>
        <w:t>. S</w:t>
      </w:r>
      <w:r w:rsidR="007766F4">
        <w:rPr>
          <w:rFonts w:ascii="Times New Roman" w:hAnsi="Times New Roman" w:cs="Times New Roman"/>
          <w:sz w:val="24"/>
          <w:szCs w:val="24"/>
        </w:rPr>
        <w:t>2; Table S10</w:t>
      </w:r>
      <w:r w:rsidR="00064AB2">
        <w:rPr>
          <w:rFonts w:ascii="Times New Roman" w:hAnsi="Times New Roman" w:cs="Times New Roman" w:hint="eastAsia"/>
          <w:sz w:val="24"/>
          <w:szCs w:val="24"/>
        </w:rPr>
        <w:t>)</w:t>
      </w:r>
      <w:r w:rsidR="00A51898">
        <w:rPr>
          <w:rFonts w:ascii="Times New Roman" w:hAnsi="Times New Roman" w:cs="Times New Roman"/>
          <w:sz w:val="24"/>
          <w:szCs w:val="24"/>
        </w:rPr>
        <w:t xml:space="preserve"> (mean coverage for mallard, spot-billed and Beijing duck is 12</w:t>
      </w:r>
      <w:r w:rsidR="00A51898">
        <w:rPr>
          <w:rFonts w:ascii="Times New Roman" w:hAnsi="Times New Roman" w:cs="Times New Roman" w:hint="eastAsia"/>
          <w:sz w:val="24"/>
          <w:szCs w:val="24"/>
        </w:rPr>
        <w:t>x</w:t>
      </w:r>
      <w:r w:rsidR="00A51898">
        <w:rPr>
          <w:rFonts w:ascii="Times New Roman" w:hAnsi="Times New Roman" w:cs="Times New Roman"/>
          <w:sz w:val="24"/>
          <w:szCs w:val="24"/>
        </w:rPr>
        <w:t>)</w:t>
      </w:r>
      <w:r>
        <w:rPr>
          <w:rFonts w:ascii="Times New Roman" w:hAnsi="Times New Roman" w:cs="Times New Roman"/>
          <w:sz w:val="24"/>
          <w:szCs w:val="24"/>
        </w:rPr>
        <w:t>.</w:t>
      </w:r>
    </w:p>
    <w:p w14:paraId="44236E01" w14:textId="73F23EFF" w:rsidR="00064AB2" w:rsidRDefault="00064AB2" w:rsidP="00AE733D">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Variants were called using GATK</w:t>
      </w:r>
      <w:r w:rsidR="00A51898">
        <w:rPr>
          <w:rFonts w:ascii="Times New Roman" w:hAnsi="Times New Roman" w:cs="Times New Roman"/>
          <w:sz w:val="24"/>
          <w:szCs w:val="24"/>
        </w:rPr>
        <w:t xml:space="preserve"> for each population and different combination</w:t>
      </w:r>
      <w:r w:rsidR="000405FC">
        <w:rPr>
          <w:rFonts w:ascii="Times New Roman" w:hAnsi="Times New Roman" w:cs="Times New Roman"/>
          <w:sz w:val="24"/>
          <w:szCs w:val="24"/>
        </w:rPr>
        <w:t xml:space="preserve"> separately</w:t>
      </w:r>
      <w:r>
        <w:rPr>
          <w:rFonts w:ascii="Times New Roman" w:hAnsi="Times New Roman" w:cs="Times New Roman"/>
          <w:sz w:val="24"/>
          <w:szCs w:val="24"/>
        </w:rPr>
        <w:t>, applying several quality filters</w:t>
      </w:r>
      <w:r w:rsidR="00A51898">
        <w:rPr>
          <w:rFonts w:ascii="Times New Roman" w:hAnsi="Times New Roman" w:cs="Times New Roman"/>
          <w:sz w:val="24"/>
          <w:szCs w:val="24"/>
        </w:rPr>
        <w:t>.</w:t>
      </w:r>
      <w:r w:rsidR="00A51898" w:rsidRPr="00A51898">
        <w:rPr>
          <w:rFonts w:ascii="Times New Roman" w:hAnsi="Times New Roman" w:cs="Times New Roman"/>
          <w:sz w:val="24"/>
          <w:szCs w:val="24"/>
        </w:rPr>
        <w:t xml:space="preserve"> </w:t>
      </w:r>
      <w:r w:rsidR="00A51898" w:rsidRPr="0055680F">
        <w:rPr>
          <w:rFonts w:ascii="Times New Roman" w:hAnsi="Times New Roman" w:cs="Times New Roman"/>
          <w:sz w:val="24"/>
          <w:szCs w:val="24"/>
        </w:rPr>
        <w:t>44,852,612</w:t>
      </w:r>
      <w:r w:rsidR="00A51898" w:rsidRPr="00CB79F4">
        <w:rPr>
          <w:rFonts w:ascii="Times New Roman" w:hAnsi="Times New Roman" w:cs="Times New Roman"/>
          <w:color w:val="FF0000"/>
          <w:sz w:val="24"/>
          <w:szCs w:val="24"/>
        </w:rPr>
        <w:t xml:space="preserve"> </w:t>
      </w:r>
      <w:r w:rsidR="00A51898" w:rsidRPr="00CB79F4">
        <w:rPr>
          <w:rFonts w:ascii="Times New Roman" w:hAnsi="Times New Roman" w:cs="Times New Roman"/>
          <w:sz w:val="24"/>
          <w:szCs w:val="24"/>
        </w:rPr>
        <w:t>SNPs</w:t>
      </w:r>
      <w:r w:rsidR="00A51898">
        <w:rPr>
          <w:rFonts w:ascii="Times New Roman" w:hAnsi="Times New Roman" w:cs="Times New Roman"/>
          <w:sz w:val="24"/>
          <w:szCs w:val="24"/>
        </w:rPr>
        <w:t xml:space="preserve"> were identified</w:t>
      </w:r>
      <w:r w:rsidR="00A51898" w:rsidRPr="00CB79F4">
        <w:rPr>
          <w:rFonts w:ascii="Times New Roman" w:hAnsi="Times New Roman" w:cs="Times New Roman"/>
          <w:sz w:val="24"/>
          <w:szCs w:val="24"/>
        </w:rPr>
        <w:t xml:space="preserve"> in </w:t>
      </w:r>
      <w:r w:rsidR="000405FC">
        <w:rPr>
          <w:rFonts w:ascii="Times New Roman" w:hAnsi="Times New Roman" w:cs="Times New Roman"/>
          <w:sz w:val="24"/>
          <w:szCs w:val="24"/>
        </w:rPr>
        <w:t>the</w:t>
      </w:r>
      <w:r w:rsidR="00A51898" w:rsidRPr="00CB79F4">
        <w:rPr>
          <w:rFonts w:ascii="Times New Roman" w:hAnsi="Times New Roman" w:cs="Times New Roman"/>
          <w:sz w:val="24"/>
          <w:szCs w:val="24"/>
        </w:rPr>
        <w:t xml:space="preserve"> 10 duck populations (eight domestic duck breeds and two wild duck populations)</w:t>
      </w:r>
      <w:r w:rsidR="00EF6068">
        <w:rPr>
          <w:rFonts w:ascii="Times New Roman" w:hAnsi="Times New Roman" w:cs="Times New Roman"/>
          <w:sz w:val="24"/>
          <w:szCs w:val="24"/>
        </w:rPr>
        <w:t xml:space="preserve"> </w:t>
      </w:r>
      <w:r w:rsidR="000405FC" w:rsidRPr="0055680F">
        <w:rPr>
          <w:rFonts w:ascii="Times New Roman" w:hAnsi="Times New Roman" w:cs="Times New Roman"/>
          <w:sz w:val="24"/>
          <w:szCs w:val="24"/>
        </w:rPr>
        <w:t>20,676,377</w:t>
      </w:r>
      <w:r w:rsidR="000405FC">
        <w:rPr>
          <w:rFonts w:ascii="Times New Roman" w:hAnsi="Times New Roman" w:cs="Times New Roman" w:hint="eastAsia"/>
          <w:sz w:val="24"/>
          <w:szCs w:val="24"/>
        </w:rPr>
        <w:t xml:space="preserve"> and</w:t>
      </w:r>
      <w:r w:rsidR="000405FC" w:rsidRPr="0055680F">
        <w:rPr>
          <w:rFonts w:ascii="Times New Roman" w:hAnsi="Times New Roman" w:cs="Times New Roman"/>
          <w:sz w:val="24"/>
          <w:szCs w:val="24"/>
        </w:rPr>
        <w:t xml:space="preserve"> 42,012,846</w:t>
      </w:r>
      <w:r w:rsidR="000405FC">
        <w:rPr>
          <w:rFonts w:ascii="Times New Roman" w:hAnsi="Times New Roman" w:cs="Times New Roman" w:hint="eastAsia"/>
          <w:sz w:val="24"/>
          <w:szCs w:val="24"/>
        </w:rPr>
        <w:t xml:space="preserve"> SNPs were detected in domestic</w:t>
      </w:r>
      <w:r w:rsidR="000405FC">
        <w:rPr>
          <w:rFonts w:ascii="Times New Roman" w:hAnsi="Times New Roman" w:cs="Times New Roman"/>
          <w:sz w:val="24"/>
          <w:szCs w:val="24"/>
        </w:rPr>
        <w:t xml:space="preserve"> </w:t>
      </w:r>
      <w:r w:rsidR="000405FC">
        <w:rPr>
          <w:rFonts w:ascii="Times New Roman" w:hAnsi="Times New Roman" w:cs="Times New Roman" w:hint="eastAsia"/>
          <w:sz w:val="24"/>
          <w:szCs w:val="24"/>
        </w:rPr>
        <w:t>duck</w:t>
      </w:r>
      <w:r w:rsidR="000405FC">
        <w:rPr>
          <w:rFonts w:ascii="Times New Roman" w:hAnsi="Times New Roman" w:cs="Times New Roman"/>
          <w:sz w:val="24"/>
          <w:szCs w:val="24"/>
        </w:rPr>
        <w:t>s</w:t>
      </w:r>
      <w:r w:rsidR="000405FC">
        <w:rPr>
          <w:rFonts w:ascii="Times New Roman" w:hAnsi="Times New Roman" w:cs="Times New Roman" w:hint="eastAsia"/>
          <w:sz w:val="24"/>
          <w:szCs w:val="24"/>
        </w:rPr>
        <w:t xml:space="preserve"> and two wild duck populations (</w:t>
      </w:r>
      <w:r w:rsidR="000405FC">
        <w:rPr>
          <w:rFonts w:ascii="Times New Roman" w:hAnsi="Times New Roman" w:cs="Times New Roman"/>
          <w:sz w:val="24"/>
          <w:szCs w:val="24"/>
        </w:rPr>
        <w:t xml:space="preserve">the </w:t>
      </w:r>
      <w:r w:rsidR="000405FC">
        <w:rPr>
          <w:rFonts w:ascii="Times New Roman" w:hAnsi="Times New Roman" w:cs="Times New Roman" w:hint="eastAsia"/>
          <w:sz w:val="24"/>
          <w:szCs w:val="24"/>
        </w:rPr>
        <w:t>mallard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xml:space="preserve"> and spot-billed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respectively</w:t>
      </w:r>
      <w:r w:rsidR="000218D4">
        <w:rPr>
          <w:rFonts w:ascii="Times New Roman" w:hAnsi="Times New Roman" w:cs="Times New Roman"/>
          <w:sz w:val="24"/>
          <w:szCs w:val="24"/>
        </w:rPr>
        <w:t>, with</w:t>
      </w:r>
      <w:r w:rsidR="000405FC">
        <w:rPr>
          <w:rFonts w:ascii="Times New Roman" w:hAnsi="Times New Roman" w:cs="Times New Roman"/>
          <w:sz w:val="24"/>
          <w:szCs w:val="24"/>
        </w:rPr>
        <w:t xml:space="preserve"> </w:t>
      </w:r>
      <w:r w:rsidR="000218D4">
        <w:rPr>
          <w:rFonts w:ascii="Times New Roman" w:hAnsi="Times New Roman" w:cs="Times New Roman" w:hint="eastAsia"/>
          <w:sz w:val="24"/>
          <w:szCs w:val="24"/>
        </w:rPr>
        <w:t>18,093,115</w:t>
      </w:r>
      <w:r w:rsidR="000218D4" w:rsidRPr="000218D4">
        <w:rPr>
          <w:rFonts w:ascii="Times New Roman" w:hAnsi="Times New Roman" w:cs="Times New Roman" w:hint="eastAsia"/>
          <w:sz w:val="24"/>
          <w:szCs w:val="24"/>
        </w:rPr>
        <w:t xml:space="preserve"> </w:t>
      </w:r>
      <w:r w:rsidR="000218D4">
        <w:rPr>
          <w:rFonts w:ascii="Times New Roman" w:hAnsi="Times New Roman" w:cs="Times New Roman" w:hint="eastAsia"/>
          <w:sz w:val="24"/>
          <w:szCs w:val="24"/>
        </w:rPr>
        <w:t>SNPs shared</w:t>
      </w:r>
      <w:r w:rsidR="00FC2950">
        <w:rPr>
          <w:rFonts w:ascii="Times New Roman" w:hAnsi="Times New Roman" w:cs="Times New Roman"/>
          <w:sz w:val="24"/>
          <w:szCs w:val="24"/>
        </w:rPr>
        <w:t xml:space="preserve"> (</w:t>
      </w:r>
      <w:r w:rsidR="00FC2950">
        <w:rPr>
          <w:rFonts w:ascii="Times New Roman" w:hAnsi="Times New Roman" w:cs="Times New Roman" w:hint="eastAsia"/>
          <w:sz w:val="24"/>
          <w:szCs w:val="24"/>
        </w:rPr>
        <w:t>Fig</w:t>
      </w:r>
      <w:r w:rsidR="00FC2950">
        <w:rPr>
          <w:rFonts w:ascii="Times New Roman" w:hAnsi="Times New Roman" w:cs="Times New Roman"/>
          <w:sz w:val="24"/>
          <w:szCs w:val="24"/>
        </w:rPr>
        <w:t>. S1</w:t>
      </w:r>
      <w:r w:rsidR="007766F4">
        <w:rPr>
          <w:rFonts w:ascii="Times New Roman" w:hAnsi="Times New Roman" w:cs="Times New Roman"/>
          <w:sz w:val="24"/>
          <w:szCs w:val="24"/>
        </w:rPr>
        <w:t>2</w:t>
      </w:r>
      <w:r w:rsidR="00FC2950">
        <w:rPr>
          <w:rFonts w:ascii="Times New Roman" w:hAnsi="Times New Roman" w:cs="Times New Roman"/>
          <w:sz w:val="24"/>
          <w:szCs w:val="24"/>
        </w:rPr>
        <w:t>)</w:t>
      </w:r>
      <w:r w:rsidR="000218D4">
        <w:rPr>
          <w:rFonts w:ascii="Times New Roman" w:hAnsi="Times New Roman" w:cs="Times New Roman"/>
          <w:sz w:val="24"/>
          <w:szCs w:val="24"/>
        </w:rPr>
        <w:t>. Moreover, mallard and spot-billed shared comparative number SNPs with domestic ducks</w:t>
      </w:r>
      <w:r w:rsidR="00233D5A">
        <w:rPr>
          <w:rFonts w:ascii="Times New Roman" w:hAnsi="Times New Roman" w:cs="Times New Roman"/>
          <w:sz w:val="24"/>
          <w:szCs w:val="24"/>
        </w:rPr>
        <w:t xml:space="preserve"> (SI Appendix)</w:t>
      </w:r>
      <w:r w:rsidR="000218D4">
        <w:rPr>
          <w:rFonts w:ascii="Times New Roman" w:hAnsi="Times New Roman" w:cs="Times New Roman"/>
          <w:sz w:val="24"/>
          <w:szCs w:val="24"/>
        </w:rPr>
        <w:t>.</w:t>
      </w:r>
      <w:r w:rsidR="00A51898">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2E6464F2" w14:textId="31CB3D56"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ed</w:t>
      </w:r>
      <w:r w:rsidR="008834D1">
        <w:rPr>
          <w:rFonts w:ascii="Times New Roman" w:hAnsi="Times New Roman" w:cs="Times New Roman"/>
          <w:b/>
          <w:sz w:val="24"/>
          <w:szCs w:val="24"/>
        </w:rPr>
        <w:t xml:space="preserve"> in</w:t>
      </w:r>
      <w:r>
        <w:rPr>
          <w:rFonts w:ascii="Times New Roman" w:hAnsi="Times New Roman" w:cs="Times New Roman" w:hint="eastAsia"/>
          <w:b/>
          <w:sz w:val="24"/>
          <w:szCs w:val="24"/>
        </w:rPr>
        <w:t xml:space="preserve">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688E8D79" w:rsidR="00CF7A54" w:rsidRDefault="00D240E8" w:rsidP="00CB79F4">
      <w:pPr>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1F1004">
        <w:rPr>
          <w:rFonts w:ascii="Times New Roman" w:hAnsi="Times New Roman" w:cs="Times New Roman"/>
          <w:sz w:val="24"/>
          <w:szCs w:val="24"/>
        </w:rPr>
        <w:t>initially explored the genetic relationships</w:t>
      </w:r>
      <w:r w:rsidR="001F1004">
        <w:rPr>
          <w:rFonts w:ascii="Times New Roman" w:hAnsi="Times New Roman" w:cs="Times New Roman" w:hint="eastAsia"/>
          <w:sz w:val="24"/>
          <w:szCs w:val="24"/>
        </w:rPr>
        <w:t xml:space="preserve"> </w:t>
      </w:r>
      <w:r w:rsidR="001F1004">
        <w:rPr>
          <w:rFonts w:ascii="Times New Roman" w:hAnsi="Times New Roman" w:cs="Times New Roman"/>
          <w:sz w:val="24"/>
          <w:szCs w:val="24"/>
        </w:rPr>
        <w:t>of</w:t>
      </w:r>
      <w:r w:rsidR="00FB0F26">
        <w:rPr>
          <w:rFonts w:ascii="Times New Roman" w:hAnsi="Times New Roman" w:cs="Times New Roman" w:hint="eastAsia"/>
          <w:sz w:val="24"/>
          <w:szCs w:val="24"/>
        </w:rPr>
        <w:t xml:space="preserve"> domestic and wild ducks</w:t>
      </w:r>
      <w:r w:rsidR="001F1004">
        <w:rPr>
          <w:rFonts w:ascii="Times New Roman" w:hAnsi="Times New Roman" w:cs="Times New Roman"/>
          <w:sz w:val="24"/>
          <w:szCs w:val="24"/>
        </w:rPr>
        <w:t xml:space="preserve"> by</w:t>
      </w:r>
      <w:r w:rsidR="00767052">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sidR="00FB0F26">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sidR="00FB0F26">
        <w:rPr>
          <w:rFonts w:ascii="Times New Roman" w:hAnsi="Times New Roman" w:cs="Times New Roman" w:hint="eastAsia"/>
          <w:sz w:val="24"/>
          <w:szCs w:val="24"/>
        </w:rPr>
        <w:t>eijing ducks representing domestic ducks and 35 wild ducks.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sidR="00FB0F26">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sidR="00FB0F26">
        <w:rPr>
          <w:rFonts w:ascii="Times New Roman" w:hAnsi="Times New Roman" w:cs="Times New Roman" w:hint="eastAsia"/>
          <w:sz w:val="24"/>
          <w:szCs w:val="24"/>
        </w:rPr>
        <w:t>ducks) clustered to mallard and spot-billed ducks, while separated clearly from other wild species (Fig</w:t>
      </w:r>
      <w:r w:rsidR="00054128">
        <w:rPr>
          <w:rFonts w:ascii="Times New Roman" w:hAnsi="Times New Roman" w:cs="Times New Roman" w:hint="eastAsia"/>
          <w:sz w:val="24"/>
          <w:szCs w:val="24"/>
        </w:rPr>
        <w:t>.</w:t>
      </w:r>
      <w:r w:rsidR="00FB0F26">
        <w:rPr>
          <w:rFonts w:ascii="Times New Roman" w:hAnsi="Times New Roman" w:cs="Times New Roman" w:hint="eastAsia"/>
          <w:sz w:val="24"/>
          <w:szCs w:val="24"/>
        </w:rPr>
        <w:t xml:space="preserve"> </w:t>
      </w:r>
      <w:r>
        <w:rPr>
          <w:rFonts w:ascii="Times New Roman" w:hAnsi="Times New Roman" w:cs="Times New Roman" w:hint="eastAsia"/>
          <w:sz w:val="24"/>
          <w:szCs w:val="24"/>
        </w:rPr>
        <w:t>1</w:t>
      </w:r>
      <w:r w:rsidR="006244D8">
        <w:rPr>
          <w:rFonts w:ascii="Times New Roman" w:hAnsi="Times New Roman" w:cs="Times New Roman"/>
          <w:sz w:val="24"/>
          <w:szCs w:val="24"/>
        </w:rPr>
        <w:t>a</w:t>
      </w:r>
      <w:r w:rsidR="00FB0F26">
        <w:rPr>
          <w:rFonts w:ascii="Times New Roman" w:hAnsi="Times New Roman" w:cs="Times New Roman" w:hint="eastAsia"/>
          <w:sz w:val="24"/>
          <w:szCs w:val="24"/>
        </w:rPr>
        <w:t>)</w:t>
      </w:r>
      <w:r w:rsidR="00FB0F26">
        <w:rPr>
          <w:rFonts w:ascii="Times New Roman" w:hAnsi="Times New Roman" w:cs="Times New Roman"/>
          <w:sz w:val="24"/>
          <w:szCs w:val="24"/>
        </w:rPr>
        <w:t>.</w:t>
      </w:r>
      <w:r w:rsidR="00FB0F26">
        <w:rPr>
          <w:rFonts w:ascii="Times New Roman" w:hAnsi="Times New Roman" w:cs="Times New Roman" w:hint="eastAsia"/>
          <w:sz w:val="24"/>
          <w:szCs w:val="24"/>
        </w:rPr>
        <w:t xml:space="preserve"> </w:t>
      </w:r>
      <w:r w:rsidR="00FB0F26"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00FB0F26" w:rsidRPr="00F21EF6">
        <w:rPr>
          <w:rFonts w:ascii="Times New Roman" w:hAnsi="Times New Roman" w:cs="Times New Roman" w:hint="eastAsia"/>
          <w:sz w:val="24"/>
          <w:szCs w:val="24"/>
        </w:rPr>
        <w:t xml:space="preserve"> relationships were also </w:t>
      </w:r>
      <w:r w:rsidR="001B16E3">
        <w:rPr>
          <w:rFonts w:ascii="Times New Roman" w:hAnsi="Times New Roman" w:cs="Times New Roman"/>
          <w:sz w:val="24"/>
          <w:szCs w:val="24"/>
        </w:rPr>
        <w:t xml:space="preserve">identified by further PCA analysis and tree analysis based on the IBS </w:t>
      </w:r>
      <w:r w:rsidR="001B16E3">
        <w:rPr>
          <w:rFonts w:ascii="Times New Roman" w:hAnsi="Times New Roman" w:cs="Times New Roman" w:hint="eastAsia"/>
          <w:sz w:val="24"/>
          <w:szCs w:val="24"/>
        </w:rPr>
        <w:t>(identical by state)</w:t>
      </w:r>
      <w:r w:rsidR="001B16E3" w:rsidRPr="00C4153F">
        <w:rPr>
          <w:rFonts w:ascii="Times New Roman" w:hAnsi="Times New Roman" w:cs="Times New Roman"/>
          <w:sz w:val="24"/>
          <w:szCs w:val="24"/>
        </w:rPr>
        <w:t xml:space="preserve"> distance of those 89 individuals</w:t>
      </w:r>
      <w:r w:rsidR="001B16E3">
        <w:rPr>
          <w:rFonts w:ascii="Times New Roman" w:hAnsi="Times New Roman" w:cs="Times New Roman"/>
          <w:sz w:val="24"/>
          <w:szCs w:val="24"/>
        </w:rPr>
        <w:t xml:space="preserve"> (Fig. </w:t>
      </w:r>
      <w:r>
        <w:rPr>
          <w:rFonts w:ascii="Times New Roman" w:hAnsi="Times New Roman" w:cs="Times New Roman" w:hint="eastAsia"/>
          <w:sz w:val="24"/>
          <w:szCs w:val="24"/>
        </w:rPr>
        <w:t>1</w:t>
      </w:r>
      <w:r w:rsidR="001B16E3">
        <w:rPr>
          <w:rFonts w:ascii="Times New Roman" w:hAnsi="Times New Roman" w:cs="Times New Roman"/>
          <w:sz w:val="24"/>
          <w:szCs w:val="24"/>
        </w:rPr>
        <w:t>b;</w:t>
      </w:r>
      <w:r w:rsidR="001B16E3" w:rsidRPr="001B16E3">
        <w:rPr>
          <w:rFonts w:ascii="Times New Roman" w:hAnsi="Times New Roman" w:cs="Times New Roman"/>
          <w:sz w:val="24"/>
          <w:szCs w:val="24"/>
        </w:rPr>
        <w:t xml:space="preserve"> </w:t>
      </w:r>
      <w:r w:rsidR="001B16E3">
        <w:rPr>
          <w:rFonts w:ascii="Times New Roman" w:hAnsi="Times New Roman" w:cs="Times New Roman"/>
          <w:sz w:val="24"/>
          <w:szCs w:val="24"/>
        </w:rPr>
        <w:t xml:space="preserve">SI Appendix; Fig. S13, S14). It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w:t>
      </w:r>
      <w:r w:rsidR="00C4153F" w:rsidRPr="00C4153F">
        <w:rPr>
          <w:rFonts w:ascii="Times New Roman" w:hAnsi="Times New Roman" w:cs="Times New Roman"/>
          <w:sz w:val="24"/>
          <w:szCs w:val="24"/>
        </w:rPr>
        <w:lastRenderedPageBreak/>
        <w:t>domestic populations than other wild species</w:t>
      </w:r>
      <w:r w:rsidR="001B16E3">
        <w:rPr>
          <w:rFonts w:ascii="Times New Roman" w:hAnsi="Times New Roman" w:cs="Times New Roman"/>
          <w:sz w:val="24"/>
          <w:szCs w:val="24"/>
        </w:rPr>
        <w:t>.</w:t>
      </w:r>
    </w:p>
    <w:p w14:paraId="6D6305DE" w14:textId="3FD655EA"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w:t>
      </w:r>
      <w:r w:rsidR="00720035">
        <w:rPr>
          <w:rFonts w:ascii="Times New Roman" w:hAnsi="Times New Roman" w:cs="Times New Roman"/>
          <w:sz w:val="24"/>
          <w:szCs w:val="24"/>
        </w:rPr>
        <w:t xml:space="preserve"> mallard duck or the</w:t>
      </w:r>
      <w:r>
        <w:rPr>
          <w:rFonts w:ascii="Times New Roman" w:hAnsi="Times New Roman" w:cs="Times New Roman" w:hint="eastAsia"/>
          <w:sz w:val="24"/>
          <w:szCs w:val="24"/>
        </w:rPr>
        <w:t xml:space="preserve"> descents of the mallard and spot-billed </w:t>
      </w:r>
      <w:r w:rsidR="00B6484D">
        <w:rPr>
          <w:rFonts w:ascii="Times New Roman" w:hAnsi="Times New Roman" w:cs="Times New Roman" w:hint="eastAsia"/>
          <w:sz w:val="24"/>
          <w:szCs w:val="24"/>
        </w:rPr>
        <w:t>ducks</w:t>
      </w:r>
      <w:r w:rsidR="004A4759">
        <w:rPr>
          <w:rFonts w:ascii="Times New Roman" w:hAnsi="Times New Roman" w:cs="Times New Roman"/>
          <w:sz w:val="24"/>
          <w:szCs w:val="24"/>
        </w:rPr>
        <w:t xml:space="preserve"> </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E3329E">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4A4759">
        <w:rPr>
          <w:rFonts w:ascii="Times New Roman" w:hAnsi="Times New Roman" w:cs="Times New Roman"/>
          <w:sz w:val="24"/>
          <w:szCs w:val="24"/>
        </w:rPr>
        <w:t xml:space="preserve"> </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1" w:tooltip="Reich, 2009 #32" w:history="1">
        <w:r w:rsidR="00E3329E">
          <w:rPr>
            <w:rFonts w:ascii="Times New Roman" w:hAnsi="Times New Roman" w:cs="Times New Roman"/>
            <w:noProof/>
            <w:sz w:val="24"/>
            <w:szCs w:val="24"/>
          </w:rPr>
          <w:t>21</w:t>
        </w:r>
      </w:hyperlink>
      <w:r w:rsidR="00F50B80">
        <w:rPr>
          <w:rFonts w:ascii="Times New Roman" w:hAnsi="Times New Roman" w:cs="Times New Roman"/>
          <w:noProof/>
          <w:sz w:val="24"/>
          <w:szCs w:val="24"/>
        </w:rPr>
        <w:t xml:space="preserve">, </w:t>
      </w:r>
      <w:hyperlink w:anchor="_ENREF_22" w:tooltip="Rodgers, 1999 #33" w:history="1">
        <w:r w:rsidR="00E3329E">
          <w:rPr>
            <w:rFonts w:ascii="Times New Roman" w:hAnsi="Times New Roman" w:cs="Times New Roman"/>
            <w:noProof/>
            <w:sz w:val="24"/>
            <w:szCs w:val="24"/>
          </w:rPr>
          <w:t>22</w:t>
        </w:r>
      </w:hyperlink>
      <w:r w:rsidR="00F50B80">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19535608"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&lt;EndNote&gt;&lt;Cite&gt;&lt;Author&gt;Alexander&lt;/Author&gt;&lt;Year&gt;2009&lt;/Year&gt;&lt;RecNum&gt;4&lt;/RecNum&gt;&lt;DisplayText&gt;(23)&lt;/DisplayText&gt;&lt;record&gt;&lt;rec-number&gt;4&lt;/rec-number&gt;&lt;foreign-keys&gt;&lt;key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3" w:tooltip="Alexander, 2009 #4" w:history="1">
        <w:r w:rsidR="00E3329E">
          <w:rPr>
            <w:rFonts w:ascii="Times New Roman" w:hAnsi="Times New Roman" w:cs="Times New Roman"/>
            <w:noProof/>
            <w:sz w:val="24"/>
            <w:szCs w:val="24"/>
          </w:rPr>
          <w:t>23</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indicated that domestic ducks had a homogeneous genetic background </w:t>
      </w:r>
      <w:r w:rsidR="00C95208">
        <w:rPr>
          <w:rFonts w:ascii="Times New Roman" w:hAnsi="Times New Roman" w:cs="Times New Roman"/>
          <w:sz w:val="24"/>
          <w:szCs w:val="24"/>
        </w:rPr>
        <w:t xml:space="preserve">whereas </w:t>
      </w:r>
      <w:r w:rsidR="00C95208">
        <w:rPr>
          <w:rFonts w:ascii="Times New Roman" w:hAnsi="Times New Roman" w:cs="Times New Roman" w:hint="eastAsia"/>
          <w:sz w:val="24"/>
          <w:szCs w:val="24"/>
        </w:rPr>
        <w:t>the wild ducks showed a</w:t>
      </w:r>
      <w:r w:rsidR="00C95208">
        <w:rPr>
          <w:rFonts w:ascii="Times New Roman" w:hAnsi="Times New Roman" w:cs="Times New Roman"/>
          <w:sz w:val="24"/>
          <w:szCs w:val="24"/>
        </w:rPr>
        <w:t xml:space="preserve"> heterogeneous genetic background</w:t>
      </w:r>
      <w:r w:rsidR="00C95208">
        <w:rPr>
          <w:rFonts w:ascii="Times New Roman" w:hAnsi="Times New Roman" w:cs="Times New Roman" w:hint="eastAsia"/>
          <w:sz w:val="24"/>
          <w:szCs w:val="24"/>
        </w:rPr>
        <w:t xml:space="preserve"> </w:t>
      </w:r>
      <w:r w:rsidR="00C95208">
        <w:rPr>
          <w:rFonts w:ascii="Times New Roman" w:hAnsi="Times New Roman" w:cs="Times New Roman"/>
          <w:sz w:val="24"/>
          <w:szCs w:val="24"/>
        </w:rPr>
        <w:t>which is consistent with PCA</w:t>
      </w:r>
      <w:r w:rsidR="00051769">
        <w:rPr>
          <w:rFonts w:ascii="Times New Roman" w:hAnsi="Times New Roman" w:cs="Times New Roman"/>
          <w:sz w:val="24"/>
          <w:szCs w:val="24"/>
        </w:rPr>
        <w:t xml:space="preserve"> (Fig. </w:t>
      </w:r>
      <w:r w:rsidR="00D240E8">
        <w:rPr>
          <w:rFonts w:ascii="Times New Roman" w:hAnsi="Times New Roman" w:cs="Times New Roman" w:hint="eastAsia"/>
          <w:sz w:val="24"/>
          <w:szCs w:val="24"/>
        </w:rPr>
        <w:t>1</w:t>
      </w:r>
      <w:r w:rsidR="00051769">
        <w:rPr>
          <w:rFonts w:ascii="Times New Roman" w:hAnsi="Times New Roman" w:cs="Times New Roman"/>
          <w:sz w:val="24"/>
          <w:szCs w:val="24"/>
        </w:rPr>
        <w:t>a</w:t>
      </w:r>
      <w:r w:rsidR="003C4013">
        <w:rPr>
          <w:rFonts w:ascii="Times New Roman" w:hAnsi="Times New Roman" w:cs="Times New Roman"/>
          <w:sz w:val="24"/>
          <w:szCs w:val="24"/>
        </w:rPr>
        <w:t>,</w:t>
      </w:r>
      <w:r w:rsidR="00051769">
        <w:rPr>
          <w:rFonts w:ascii="Times New Roman" w:hAnsi="Times New Roman" w:cs="Times New Roman"/>
          <w:sz w:val="24"/>
          <w:szCs w:val="24"/>
        </w:rPr>
        <w:t>d)</w:t>
      </w:r>
      <w:r w:rsidR="00C95208">
        <w:rPr>
          <w:rFonts w:ascii="Times New Roman" w:hAnsi="Times New Roman" w:cs="Times New Roman"/>
          <w:sz w:val="24"/>
          <w:szCs w:val="24"/>
        </w:rPr>
        <w:t>. However, the wild</w:t>
      </w:r>
      <w:r w:rsidR="00AE4F1F">
        <w:rPr>
          <w:rFonts w:ascii="Times New Roman" w:hAnsi="Times New Roman" w:cs="Times New Roman"/>
          <w:sz w:val="24"/>
          <w:szCs w:val="24"/>
        </w:rPr>
        <w:t xml:space="preserve"> ancestor</w:t>
      </w:r>
      <w:r w:rsidR="00C95208">
        <w:rPr>
          <w:rFonts w:ascii="Times New Roman" w:hAnsi="Times New Roman" w:cs="Times New Roman"/>
          <w:sz w:val="24"/>
          <w:szCs w:val="24"/>
        </w:rPr>
        <w:t xml:space="preserve"> duck </w:t>
      </w:r>
      <w:r w:rsidR="00C95208">
        <w:rPr>
          <w:rFonts w:ascii="Times New Roman" w:hAnsi="Times New Roman" w:cs="Times New Roman" w:hint="eastAsia"/>
          <w:sz w:val="24"/>
          <w:szCs w:val="24"/>
        </w:rPr>
        <w:t xml:space="preserve">started to divide into mallard and spot-billed when </w:t>
      </w:r>
      <w:r w:rsidR="00C95208">
        <w:rPr>
          <w:rFonts w:ascii="Times New Roman" w:hAnsi="Times New Roman" w:cs="Times New Roman" w:hint="eastAsia"/>
          <w:i/>
          <w:sz w:val="24"/>
          <w:szCs w:val="24"/>
        </w:rPr>
        <w:t>K</w:t>
      </w:r>
      <w:r w:rsidR="00C95208">
        <w:rPr>
          <w:rFonts w:ascii="Times New Roman" w:hAnsi="Times New Roman" w:cs="Times New Roman" w:hint="eastAsia"/>
          <w:sz w:val="24"/>
          <w:szCs w:val="24"/>
        </w:rPr>
        <w:t xml:space="preserve"> were increased to four </w:t>
      </w:r>
      <w:r w:rsidR="00C95208">
        <w:rPr>
          <w:rFonts w:ascii="Times New Roman" w:hAnsi="Times New Roman" w:cs="Times New Roman"/>
          <w:sz w:val="24"/>
          <w:szCs w:val="24"/>
        </w:rPr>
        <w:t>that</w:t>
      </w:r>
      <w:r w:rsidR="00C95208">
        <w:rPr>
          <w:rFonts w:ascii="Times New Roman" w:hAnsi="Times New Roman" w:cs="Times New Roman" w:hint="eastAsia"/>
          <w:sz w:val="24"/>
          <w:szCs w:val="24"/>
        </w:rPr>
        <w:t xml:space="preserve"> </w:t>
      </w:r>
      <w:r w:rsidR="00C95208">
        <w:rPr>
          <w:rFonts w:ascii="Times New Roman" w:hAnsi="Times New Roman" w:cs="Times New Roman"/>
          <w:sz w:val="24"/>
          <w:szCs w:val="24"/>
        </w:rPr>
        <w:t>is</w:t>
      </w:r>
      <w:r>
        <w:rPr>
          <w:rFonts w:ascii="Times New Roman" w:hAnsi="Times New Roman" w:cs="Times New Roman" w:hint="eastAsia"/>
          <w:sz w:val="24"/>
          <w:szCs w:val="24"/>
        </w:rPr>
        <w:t xml:space="preserve"> following </w:t>
      </w:r>
      <w:r w:rsidR="00C95208">
        <w:rPr>
          <w:rFonts w:ascii="Times New Roman" w:hAnsi="Times New Roman" w:cs="Times New Roman"/>
          <w:sz w:val="24"/>
          <w:szCs w:val="24"/>
        </w:rPr>
        <w:t>the</w:t>
      </w:r>
      <w:r w:rsidR="00C95208">
        <w:rPr>
          <w:rFonts w:ascii="Times New Roman" w:hAnsi="Times New Roman" w:cs="Times New Roman" w:hint="eastAsia"/>
          <w:sz w:val="24"/>
          <w:szCs w:val="24"/>
        </w:rPr>
        <w:t xml:space="preserve"> </w:t>
      </w:r>
      <w:r>
        <w:rPr>
          <w:rFonts w:ascii="Times New Roman" w:hAnsi="Times New Roman" w:cs="Times New Roman" w:hint="eastAsia"/>
          <w:sz w:val="24"/>
          <w:szCs w:val="24"/>
        </w:rPr>
        <w:t>separat</w:t>
      </w:r>
      <w:r w:rsidR="00C95208">
        <w:rPr>
          <w:rFonts w:ascii="Times New Roman" w:hAnsi="Times New Roman" w:cs="Times New Roman"/>
          <w:sz w:val="24"/>
          <w:szCs w:val="24"/>
        </w:rPr>
        <w:t xml:space="preserve">ion between </w:t>
      </w:r>
      <w:r>
        <w:rPr>
          <w:rFonts w:ascii="Times New Roman" w:hAnsi="Times New Roman" w:cs="Times New Roman" w:hint="eastAsia"/>
          <w:sz w:val="24"/>
          <w:szCs w:val="24"/>
        </w:rPr>
        <w:t xml:space="preserve">the wild ducks </w:t>
      </w:r>
      <w:r w:rsidR="00C95208">
        <w:rPr>
          <w:rFonts w:ascii="Times New Roman" w:hAnsi="Times New Roman" w:cs="Times New Roman"/>
          <w:sz w:val="24"/>
          <w:szCs w:val="24"/>
        </w:rPr>
        <w:t>and domestic ducks</w:t>
      </w:r>
      <w:r>
        <w:rPr>
          <w:rFonts w:ascii="Times New Roman" w:hAnsi="Times New Roman" w:cs="Times New Roman" w:hint="eastAsia"/>
          <w:sz w:val="24"/>
          <w:szCs w:val="24"/>
        </w:rPr>
        <w:t xml:space="preserve"> with</w:t>
      </w:r>
      <w:r w:rsidR="00C95208">
        <w:rPr>
          <w:rFonts w:ascii="Times New Roman" w:hAnsi="Times New Roman" w:cs="Times New Roman"/>
          <w:sz w:val="24"/>
          <w:szCs w:val="24"/>
        </w:rPr>
        <w:t xml:space="preserve"> when </w:t>
      </w:r>
      <w:r w:rsidR="00C95208" w:rsidRPr="00CB79F4">
        <w:rPr>
          <w:rFonts w:ascii="Times New Roman" w:hAnsi="Times New Roman" w:cs="Times New Roman"/>
          <w:i/>
          <w:sz w:val="24"/>
          <w:szCs w:val="24"/>
        </w:rPr>
        <w:t>K</w:t>
      </w:r>
      <w:r w:rsidR="00C95208">
        <w:rPr>
          <w:rFonts w:ascii="Times New Roman" w:hAnsi="Times New Roman" w:cs="Times New Roman" w:hint="eastAsia"/>
          <w:sz w:val="24"/>
          <w:szCs w:val="24"/>
        </w:rPr>
        <w:t xml:space="preserve"> = 2</w:t>
      </w:r>
      <w:r w:rsidR="00C95208">
        <w:rPr>
          <w:rFonts w:ascii="Times New Roman" w:hAnsi="Times New Roman" w:cs="Times New Roman"/>
          <w:sz w:val="24"/>
          <w:szCs w:val="24"/>
        </w:rPr>
        <w:t xml:space="preserve"> which have</w:t>
      </w:r>
      <w:r>
        <w:rPr>
          <w:rFonts w:ascii="Times New Roman" w:hAnsi="Times New Roman" w:cs="Times New Roman" w:hint="eastAsia"/>
          <w:sz w:val="24"/>
          <w:szCs w:val="24"/>
        </w:rPr>
        <w:t xml:space="preserve"> low</w:t>
      </w:r>
      <w:r w:rsidR="00C95208">
        <w:rPr>
          <w:rFonts w:ascii="Times New Roman" w:hAnsi="Times New Roman" w:cs="Times New Roman"/>
          <w:sz w:val="24"/>
          <w:szCs w:val="24"/>
        </w:rPr>
        <w:t>est</w:t>
      </w:r>
      <w:r>
        <w:rPr>
          <w:rFonts w:ascii="Times New Roman" w:hAnsi="Times New Roman" w:cs="Times New Roman" w:hint="eastAsia"/>
          <w:sz w:val="24"/>
          <w:szCs w:val="24"/>
        </w:rPr>
        <w:t xml:space="preserve"> cross-validation error(</w:t>
      </w:r>
      <w:r w:rsidRPr="00063348">
        <w:rPr>
          <w:rFonts w:ascii="Times New Roman" w:hAnsi="Times New Roman" w:cs="Times New Roman"/>
          <w:sz w:val="24"/>
          <w:szCs w:val="24"/>
        </w:rPr>
        <w:t xml:space="preserve">Fig. </w:t>
      </w:r>
      <w:r w:rsidR="00D240E8">
        <w:rPr>
          <w:rFonts w:ascii="Times New Roman" w:hAnsi="Times New Roman" w:cs="Times New Roman" w:hint="eastAsia"/>
          <w:sz w:val="24"/>
          <w:szCs w:val="24"/>
        </w:rPr>
        <w:t>1</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3C4013">
        <w:rPr>
          <w:rFonts w:ascii="Times New Roman" w:hAnsi="Times New Roman" w:cs="Times New Roman"/>
          <w:sz w:val="24"/>
          <w:szCs w:val="24"/>
        </w:rPr>
        <w:t xml:space="preserve"> </w:t>
      </w:r>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w:t>
      </w:r>
      <w:r w:rsidR="005B5036">
        <w:rPr>
          <w:rFonts w:ascii="Times New Roman" w:hAnsi="Times New Roman" w:cs="Times New Roman"/>
          <w:sz w:val="24"/>
          <w:szCs w:val="24"/>
        </w:rPr>
        <w:t>5</w:t>
      </w:r>
      <w:r>
        <w:rPr>
          <w:rFonts w:ascii="Times New Roman" w:hAnsi="Times New Roman" w:cs="Times New Roman" w:hint="eastAsia"/>
          <w:sz w:val="24"/>
          <w:szCs w:val="24"/>
        </w:rPr>
        <w:t>).</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mallard and spot-billed duck</w:t>
      </w:r>
      <w:r w:rsidR="00AE4F1F">
        <w:rPr>
          <w:rFonts w:ascii="Times New Roman" w:hAnsi="Times New Roman" w:cs="Times New Roman"/>
          <w:sz w:val="24"/>
          <w:szCs w:val="24"/>
        </w:rPr>
        <w:t>s</w:t>
      </w:r>
      <w:r w:rsidR="00DA4F8C">
        <w:rPr>
          <w:rFonts w:ascii="Times New Roman" w:hAnsi="Times New Roman" w:cs="Times New Roman"/>
          <w:sz w:val="24"/>
          <w:szCs w:val="24"/>
        </w:rPr>
        <w:t xml:space="preserve"> which means that traditional domestication hypothesis may </w:t>
      </w:r>
      <w:r w:rsidR="00A75E46">
        <w:rPr>
          <w:rFonts w:ascii="Times New Roman" w:hAnsi="Times New Roman" w:cs="Times New Roman"/>
          <w:sz w:val="24"/>
          <w:szCs w:val="24"/>
        </w:rPr>
        <w:t>not fit to genetic data</w:t>
      </w:r>
      <w:r w:rsidR="00D240E8">
        <w:rPr>
          <w:rFonts w:ascii="Times New Roman" w:hAnsi="Times New Roman" w:cs="Times New Roman" w:hint="eastAsia"/>
          <w:sz w:val="24"/>
          <w:szCs w:val="24"/>
        </w:rPr>
        <w:t xml:space="preserve"> w</w:t>
      </w:r>
      <w:r w:rsidR="00196B25">
        <w:rPr>
          <w:rFonts w:ascii="Times New Roman" w:hAnsi="Times New Roman" w:cs="Times New Roman"/>
          <w:sz w:val="24"/>
          <w:szCs w:val="24"/>
        </w:rPr>
        <w:t>hereas</w:t>
      </w:r>
      <w:r w:rsidR="003C4013">
        <w:rPr>
          <w:rFonts w:ascii="Times New Roman" w:hAnsi="Times New Roman" w:cs="Times New Roman"/>
          <w:sz w:val="24"/>
          <w:szCs w:val="24"/>
        </w:rPr>
        <w:t xml:space="preserve"> the </w:t>
      </w:r>
      <w:r w:rsidR="005B5036">
        <w:rPr>
          <w:rFonts w:ascii="Times New Roman" w:hAnsi="Times New Roman" w:cs="Times New Roman"/>
          <w:sz w:val="24"/>
          <w:szCs w:val="24"/>
        </w:rPr>
        <w:t>F</w:t>
      </w:r>
      <w:r w:rsidR="005B5036" w:rsidRPr="00707A83">
        <w:rPr>
          <w:rFonts w:ascii="Times New Roman" w:hAnsi="Times New Roman" w:cs="Times New Roman"/>
          <w:sz w:val="24"/>
          <w:szCs w:val="24"/>
          <w:vertAlign w:val="subscript"/>
        </w:rPr>
        <w:t>ST</w:t>
      </w:r>
      <w:r w:rsidR="005B5036">
        <w:rPr>
          <w:rFonts w:ascii="Times New Roman" w:hAnsi="Times New Roman" w:cs="Times New Roman"/>
          <w:sz w:val="24"/>
          <w:szCs w:val="24"/>
        </w:rPr>
        <w:t xml:space="preserve"> based </w:t>
      </w:r>
      <w:r w:rsidR="003C4013">
        <w:rPr>
          <w:rFonts w:ascii="Times New Roman" w:hAnsi="Times New Roman" w:cs="Times New Roman"/>
          <w:sz w:val="24"/>
          <w:szCs w:val="24"/>
        </w:rPr>
        <w:t xml:space="preserve">phylogenetic tree indicate a </w:t>
      </w:r>
      <w:r w:rsidR="005E7CC6">
        <w:rPr>
          <w:rFonts w:ascii="Times New Roman" w:hAnsi="Times New Roman" w:cs="Times New Roman"/>
          <w:sz w:val="24"/>
          <w:szCs w:val="24"/>
        </w:rPr>
        <w:t xml:space="preserve">population history compatible with the genetic structure analysis (Fig. </w:t>
      </w:r>
      <w:r w:rsidR="00B023AB">
        <w:rPr>
          <w:rFonts w:ascii="Times New Roman" w:hAnsi="Times New Roman" w:cs="Times New Roman"/>
          <w:sz w:val="24"/>
          <w:szCs w:val="24"/>
        </w:rPr>
        <w:t>1</w:t>
      </w:r>
      <w:r w:rsidR="005E7CC6">
        <w:rPr>
          <w:rFonts w:ascii="Times New Roman" w:hAnsi="Times New Roman" w:cs="Times New Roman"/>
          <w:sz w:val="24"/>
          <w:szCs w:val="24"/>
        </w:rPr>
        <w:t xml:space="preserve"> c-e).</w:t>
      </w:r>
    </w:p>
    <w:p w14:paraId="5EC49EDA" w14:textId="30268980"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(Methods)</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&lt;EndNote&gt;&lt;Cite&gt;&lt;Author&gt;Gutenkunst&lt;/Author&gt;&lt;Year&gt;2009&lt;/Year&gt;&lt;RecNum&gt;18&lt;/RecNum&gt;&lt;DisplayText&gt;(24)&lt;/DisplayText&gt;&lt;record&gt;&lt;rec-number&gt;18&lt;/rec-number&gt;&lt;foreign-keys&gt;&lt;key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4" w:tooltip="Gutenkunst, 2009 #18" w:history="1">
        <w:r w:rsidR="00E3329E">
          <w:rPr>
            <w:rFonts w:ascii="Times New Roman" w:hAnsi="Times New Roman" w:cs="Times New Roman"/>
            <w:noProof/>
            <w:sz w:val="24"/>
            <w:szCs w:val="24"/>
          </w:rPr>
          <w:t>24</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(mallard and spot-billed)</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FD76F2" w:rsidRPr="00063348">
        <w:rPr>
          <w:rFonts w:ascii="Times New Roman" w:hAnsi="Times New Roman" w:cs="Times New Roman"/>
          <w:sz w:val="24"/>
          <w:szCs w:val="24"/>
        </w:rPr>
        <w:t xml:space="preserve">Fig. </w:t>
      </w:r>
      <w:r w:rsidR="00B023AB">
        <w:rPr>
          <w:rFonts w:ascii="Times New Roman" w:hAnsi="Times New Roman" w:cs="Times New Roman"/>
          <w:sz w:val="24"/>
          <w:szCs w:val="24"/>
        </w:rPr>
        <w:t>2</w:t>
      </w:r>
      <w:r w:rsidR="00045A30">
        <w:rPr>
          <w:rFonts w:ascii="Times New Roman" w:hAnsi="Times New Roman" w:cs="Times New Roman"/>
          <w:sz w:val="24"/>
          <w:szCs w:val="24"/>
        </w:rPr>
        <w:t>a</w:t>
      </w:r>
      <w:r w:rsidR="00B023AB">
        <w:rPr>
          <w:rFonts w:ascii="Times New Roman" w:hAnsi="Times New Roman" w:cs="Times New Roman"/>
          <w:sz w:val="24"/>
          <w:szCs w:val="24"/>
        </w:rPr>
        <w:t>; SI Appendix</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r w:rsidR="0023142A">
        <w:rPr>
          <w:rFonts w:ascii="Times New Roman" w:hAnsi="Times New Roman" w:cs="Times New Roman"/>
          <w:sz w:val="24"/>
          <w:szCs w:val="24"/>
        </w:rPr>
        <w:t xml:space="preserve">Kyr) and longer than the corresponding one between </w:t>
      </w:r>
      <w:r w:rsidR="004E2A24">
        <w:rPr>
          <w:rFonts w:ascii="Times New Roman" w:hAnsi="Times New Roman" w:cs="Times New Roman" w:hint="eastAsia"/>
          <w:sz w:val="24"/>
          <w:szCs w:val="24"/>
        </w:rPr>
        <w:t>mallard and spot-billed</w:t>
      </w:r>
      <w:r w:rsidR="0023142A">
        <w:rPr>
          <w:rFonts w:ascii="Times New Roman" w:hAnsi="Times New Roman" w:cs="Times New Roman" w:hint="eastAsia"/>
          <w:sz w:val="24"/>
          <w:szCs w:val="24"/>
        </w:rPr>
        <w:t xml:space="preserve"> duck</w:t>
      </w:r>
      <w:r w:rsidR="00AE4F1F">
        <w:rPr>
          <w:rFonts w:ascii="Times New Roman" w:hAnsi="Times New Roman" w:cs="Times New Roman"/>
          <w:sz w:val="24"/>
          <w:szCs w:val="24"/>
        </w:rPr>
        <w:t>s</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r w:rsidR="0023142A">
        <w:rPr>
          <w:rFonts w:ascii="Times New Roman" w:hAnsi="Times New Roman" w:cs="Times New Roman"/>
          <w:sz w:val="24"/>
          <w:szCs w:val="24"/>
        </w:rPr>
        <w:t>Kyr</w:t>
      </w:r>
      <w:r w:rsidR="008E3A29">
        <w:rPr>
          <w:rFonts w:ascii="Times New Roman" w:hAnsi="Times New Roman" w:cs="Times New Roman"/>
          <w:sz w:val="24"/>
          <w:szCs w:val="24"/>
        </w:rPr>
        <w:t xml:space="preserve">, </w:t>
      </w:r>
      <w:r w:rsidR="0023142A">
        <w:rPr>
          <w:rFonts w:ascii="Times New Roman" w:hAnsi="Times New Roman" w:cs="Times New Roman"/>
          <w:sz w:val="24"/>
          <w:szCs w:val="24"/>
        </w:rPr>
        <w:t xml:space="preserve">Fig. </w:t>
      </w:r>
      <w:r w:rsidR="00AE4F1F">
        <w:rPr>
          <w:rFonts w:ascii="Times New Roman" w:hAnsi="Times New Roman" w:cs="Times New Roman"/>
          <w:sz w:val="24"/>
          <w:szCs w:val="24"/>
        </w:rPr>
        <w:t>2</w:t>
      </w:r>
      <w:r w:rsidR="0023142A">
        <w:rPr>
          <w:rFonts w:ascii="Times New Roman" w:hAnsi="Times New Roman" w:cs="Times New Roman"/>
          <w:sz w:val="24"/>
          <w:szCs w:val="24"/>
        </w:rPr>
        <w:t>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w:t>
      </w:r>
      <w:r w:rsidR="006C33EC" w:rsidRPr="009529C3">
        <w:rPr>
          <w:rFonts w:ascii="Times New Roman" w:hAnsi="Times New Roman" w:cs="Times New Roman"/>
          <w:sz w:val="24"/>
          <w:szCs w:val="24"/>
        </w:rPr>
        <w:t>2, Fig. S1</w:t>
      </w:r>
      <w:r w:rsidR="005B5036" w:rsidRPr="009529C3">
        <w:rPr>
          <w:rFonts w:ascii="Times New Roman" w:hAnsi="Times New Roman" w:cs="Times New Roman"/>
          <w:sz w:val="24"/>
          <w:szCs w:val="24"/>
        </w:rPr>
        <w:t>6</w:t>
      </w:r>
      <w:r w:rsidR="006C33EC" w:rsidRPr="009529C3">
        <w:rPr>
          <w:rFonts w:ascii="Times New Roman" w:hAnsi="Times New Roman" w:cs="Times New Roman"/>
          <w:sz w:val="24"/>
          <w:szCs w:val="24"/>
        </w:rPr>
        <w:t>-1</w:t>
      </w:r>
      <w:r w:rsidR="005B5036" w:rsidRPr="009529C3">
        <w:rPr>
          <w:rFonts w:ascii="Times New Roman" w:hAnsi="Times New Roman" w:cs="Times New Roman"/>
          <w:sz w:val="24"/>
          <w:szCs w:val="24"/>
        </w:rPr>
        <w:t>7</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w:t>
      </w:r>
      <w:r w:rsidR="00AE4F1F">
        <w:rPr>
          <w:rFonts w:ascii="Times New Roman" w:hAnsi="Times New Roman" w:cs="Times New Roman"/>
          <w:color w:val="000000" w:themeColor="text1"/>
          <w:sz w:val="24"/>
          <w:szCs w:val="24"/>
        </w:rPr>
        <w:t>s</w:t>
      </w:r>
      <w:r w:rsidR="00067DF4">
        <w:rPr>
          <w:rFonts w:ascii="Times New Roman" w:hAnsi="Times New Roman" w:cs="Times New Roman"/>
          <w:color w:val="000000" w:themeColor="text1"/>
          <w:sz w:val="24"/>
          <w:szCs w:val="24"/>
        </w:rPr>
        <w:t xml:space="preserve">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7D62EC37"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110 Kyr</w:t>
      </w:r>
      <w:r w:rsidR="00FB0F26">
        <w:rPr>
          <w:rFonts w:ascii="Times New Roman" w:hAnsi="Times New Roman" w:cs="Times New Roman" w:hint="eastAsia"/>
          <w:sz w:val="24"/>
          <w:szCs w:val="24"/>
        </w:rPr>
        <w:t xml:space="preserve"> ago (beginning of LGP). However, ancestors of the </w:t>
      </w:r>
      <w:r w:rsidR="005D6582">
        <w:rPr>
          <w:rFonts w:ascii="Times New Roman" w:hAnsi="Times New Roman" w:cs="Times New Roman"/>
          <w:sz w:val="24"/>
          <w:szCs w:val="24"/>
        </w:rPr>
        <w:t xml:space="preserve">two </w:t>
      </w:r>
      <w:r w:rsidR="00FB0F26">
        <w:rPr>
          <w:rFonts w:ascii="Times New Roman" w:hAnsi="Times New Roman" w:cs="Times New Roman" w:hint="eastAsia"/>
          <w:sz w:val="24"/>
          <w:szCs w:val="24"/>
        </w:rPr>
        <w:t xml:space="preserve">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lastRenderedPageBreak/>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 xml:space="preserve">Fig. </w:t>
      </w:r>
      <w:r w:rsidR="00EE31CC">
        <w:rPr>
          <w:rFonts w:ascii="Times New Roman" w:hAnsi="Times New Roman" w:cs="Times New Roman"/>
          <w:sz w:val="24"/>
          <w:szCs w:val="24"/>
        </w:rPr>
        <w:t>2</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 xml:space="preserve">Fig. </w:t>
      </w:r>
      <w:r w:rsidR="007766F4">
        <w:rPr>
          <w:rFonts w:ascii="Times New Roman" w:hAnsi="Times New Roman" w:cs="Times New Roman"/>
          <w:sz w:val="24"/>
          <w:szCs w:val="24"/>
        </w:rPr>
        <w:t>S18</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4A4759">
        <w:rPr>
          <w:rFonts w:ascii="Times New Roman" w:hAnsi="Times New Roman" w:cs="Times New Roman"/>
          <w:sz w:val="24"/>
          <w:szCs w:val="24"/>
        </w:rPr>
        <w:t xml:space="preserve"> </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5" w:tooltip="Freedman, 2014 #65" w:history="1">
        <w:r w:rsidR="00E3329E">
          <w:rPr>
            <w:rFonts w:ascii="Times New Roman" w:hAnsi="Times New Roman" w:cs="Times New Roman"/>
            <w:noProof/>
            <w:sz w:val="24"/>
            <w:szCs w:val="24"/>
          </w:rPr>
          <w:t>25</w:t>
        </w:r>
      </w:hyperlink>
      <w:r w:rsidR="00F50B80">
        <w:rPr>
          <w:rFonts w:ascii="Times New Roman" w:hAnsi="Times New Roman" w:cs="Times New Roman"/>
          <w:noProof/>
          <w:sz w:val="24"/>
          <w:szCs w:val="24"/>
        </w:rPr>
        <w:t xml:space="preserve">, </w:t>
      </w:r>
      <w:hyperlink w:anchor="_ENREF_26" w:tooltip="Wang, 2016 #66" w:history="1">
        <w:r w:rsidR="00E3329E">
          <w:rPr>
            <w:rFonts w:ascii="Times New Roman" w:hAnsi="Times New Roman" w:cs="Times New Roman"/>
            <w:noProof/>
            <w:sz w:val="24"/>
            <w:szCs w:val="24"/>
          </w:rPr>
          <w:t>26</w:t>
        </w:r>
      </w:hyperlink>
      <w:r w:rsidR="00F50B80">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1"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1"/>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w:t>
      </w:r>
      <w:r w:rsidR="008765E4">
        <w:rPr>
          <w:rFonts w:ascii="Times New Roman" w:hAnsi="Times New Roman" w:cs="Times New Roman"/>
          <w:sz w:val="24"/>
          <w:szCs w:val="24"/>
        </w:rPr>
        <w:t>SI Appendix).</w:t>
      </w:r>
    </w:p>
    <w:p w14:paraId="105E5905" w14:textId="30C88A4C"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t xml:space="preserve">The early </w:t>
      </w:r>
      <w:r w:rsidR="00F2076F" w:rsidRPr="00685F88">
        <w:rPr>
          <w:rFonts w:ascii="Times New Roman" w:hAnsi="Times New Roman" w:cs="Times New Roman" w:hint="eastAsia"/>
          <w:b/>
          <w:sz w:val="24"/>
          <w:szCs w:val="24"/>
        </w:rPr>
        <w:t xml:space="preserve">ancestors </w:t>
      </w:r>
      <w:r w:rsidR="00F2076F">
        <w:rPr>
          <w:rFonts w:ascii="Times New Roman" w:hAnsi="Times New Roman" w:cs="Times New Roman"/>
          <w:b/>
          <w:sz w:val="24"/>
          <w:szCs w:val="24"/>
        </w:rPr>
        <w:t xml:space="preserve">of </w:t>
      </w:r>
      <w:r w:rsidRPr="00685F88">
        <w:rPr>
          <w:rFonts w:ascii="Times New Roman" w:hAnsi="Times New Roman" w:cs="Times New Roman" w:hint="eastAsia"/>
          <w:b/>
          <w:sz w:val="24"/>
          <w:szCs w:val="24"/>
        </w:rPr>
        <w:t xml:space="preserve">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might benefit from adaptive selections</w:t>
      </w:r>
    </w:p>
    <w:p w14:paraId="0E89CA2B" w14:textId="055D2825"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r w:rsidR="004A2489">
        <w:rPr>
          <w:rFonts w:ascii="Times New Roman" w:hAnsi="Times New Roman" w:cs="Times New Roman"/>
          <w:sz w:val="24"/>
          <w:szCs w:val="24"/>
        </w:rPr>
        <w:t xml:space="preserve">, </w:t>
      </w:r>
      <w:r w:rsidR="00F26CE2">
        <w:rPr>
          <w:rFonts w:ascii="Times New Roman" w:hAnsi="Times New Roman" w:cs="Times New Roman"/>
          <w:sz w:val="24"/>
          <w:szCs w:val="24"/>
        </w:rPr>
        <w:t>but not domestic duck ancestors</w:t>
      </w:r>
      <w:r w:rsidR="004A2489">
        <w:rPr>
          <w:rFonts w:ascii="Times New Roman" w:hAnsi="Times New Roman" w:cs="Times New Roman"/>
          <w:sz w:val="24"/>
          <w:szCs w:val="24"/>
        </w:rPr>
        <w:t>,</w:t>
      </w:r>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w:t>
      </w:r>
      <w:r w:rsidR="0046709E">
        <w:rPr>
          <w:rFonts w:ascii="Times New Roman" w:hAnsi="Times New Roman" w:cs="Times New Roman"/>
          <w:sz w:val="24"/>
          <w:szCs w:val="24"/>
        </w:rPr>
        <w:t xml:space="preserve"> adjust</w:t>
      </w:r>
      <w:r w:rsidR="00FB0F26">
        <w:rPr>
          <w:rFonts w:ascii="Times New Roman" w:hAnsi="Times New Roman" w:cs="Times New Roman" w:hint="eastAsia"/>
          <w:sz w:val="24"/>
          <w:szCs w:val="24"/>
        </w:rPr>
        <w:t xml:space="preserve">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EE31CC">
        <w:rPr>
          <w:rFonts w:ascii="Times New Roman" w:hAnsi="Times New Roman" w:cs="Times New Roman"/>
          <w:sz w:val="24"/>
          <w:szCs w:val="24"/>
        </w:rPr>
        <w:lastRenderedPageBreak/>
        <w:t>2</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detected positive selections in the early ancestors of these two wild populations</w:t>
      </w:r>
      <w:r w:rsidR="004A2489">
        <w:rPr>
          <w:rFonts w:ascii="Times New Roman" w:hAnsi="Times New Roman" w:cs="Times New Roman"/>
          <w:sz w:val="24"/>
          <w:szCs w:val="24"/>
        </w:rPr>
        <w:t xml:space="preserve"> after their divergence with domestic lineage,</w:t>
      </w:r>
      <w:r w:rsidR="00FB0F26">
        <w:rPr>
          <w:rFonts w:ascii="Times New Roman" w:hAnsi="Times New Roman" w:cs="Times New Roman" w:hint="eastAsia"/>
          <w:sz w:val="24"/>
          <w:szCs w:val="24"/>
        </w:rPr>
        <w:t xml:space="preserve">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F23D3F">
        <w:rPr>
          <w:rFonts w:ascii="Times New Roman" w:hAnsi="Times New Roman" w:cs="Times New Roman"/>
          <w:sz w:val="24"/>
          <w:szCs w:val="24"/>
        </w:rPr>
        <w:t>424</w:t>
      </w:r>
      <w:r w:rsidR="00F23D3F">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w:t>
      </w:r>
      <w:r w:rsidR="00263912">
        <w:rPr>
          <w:rFonts w:ascii="Times New Roman" w:hAnsi="Times New Roman" w:cs="Times New Roman"/>
          <w:sz w:val="24"/>
          <w:szCs w:val="24"/>
        </w:rPr>
        <w:t>a total</w:t>
      </w:r>
      <w:r w:rsidR="00FB0F26">
        <w:rPr>
          <w:rFonts w:ascii="Times New Roman" w:hAnsi="Times New Roman" w:cs="Times New Roman" w:hint="eastAsia"/>
          <w:sz w:val="24"/>
          <w:szCs w:val="24"/>
        </w:rPr>
        <w:t xml:space="preserve"> size of </w:t>
      </w:r>
      <w:r w:rsidR="00263912">
        <w:rPr>
          <w:rFonts w:ascii="Times New Roman" w:hAnsi="Times New Roman" w:cs="Times New Roman"/>
          <w:sz w:val="24"/>
          <w:szCs w:val="24"/>
        </w:rPr>
        <w:t>10.86 Mb</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standard deviations away from the mean</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xml:space="preserve">. </w:t>
      </w:r>
      <w:r w:rsidR="00EE31CC">
        <w:rPr>
          <w:rFonts w:ascii="Times New Roman" w:hAnsi="Times New Roman" w:cs="Times New Roman"/>
          <w:sz w:val="24"/>
          <w:szCs w:val="24"/>
        </w:rPr>
        <w:t>3</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w:t>
      </w:r>
      <w:r w:rsidR="007766F4">
        <w:rPr>
          <w:rFonts w:ascii="Times New Roman" w:hAnsi="Times New Roman" w:cs="Times New Roman"/>
          <w:sz w:val="24"/>
          <w:szCs w:val="24"/>
        </w:rPr>
        <w:t xml:space="preserve">9; </w:t>
      </w:r>
      <w:r w:rsidR="000228CB">
        <w:rPr>
          <w:rFonts w:ascii="Times New Roman" w:hAnsi="Times New Roman" w:cs="Times New Roman"/>
          <w:sz w:val="24"/>
          <w:szCs w:val="24"/>
        </w:rPr>
        <w:t>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7" w:tooltip="Groenen, 2012 #17" w:history="1">
        <w:r w:rsidR="00E3329E">
          <w:rPr>
            <w:rFonts w:ascii="Times New Roman" w:hAnsi="Times New Roman" w:cs="Times New Roman"/>
            <w:noProof/>
            <w:sz w:val="24"/>
            <w:szCs w:val="24"/>
          </w:rPr>
          <w:t>27</w:t>
        </w:r>
      </w:hyperlink>
      <w:r w:rsidR="00F50B80">
        <w:rPr>
          <w:rFonts w:ascii="Times New Roman" w:hAnsi="Times New Roman" w:cs="Times New Roman"/>
          <w:noProof/>
          <w:sz w:val="24"/>
          <w:szCs w:val="24"/>
        </w:rPr>
        <w:t xml:space="preserve">, </w:t>
      </w:r>
      <w:hyperlink w:anchor="_ENREF_28" w:tooltip="Green, 2010 #16" w:history="1">
        <w:r w:rsidR="00E3329E">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E1FB6">
        <w:rPr>
          <w:rFonts w:ascii="Times New Roman" w:hAnsi="Times New Roman" w:cs="Times New Roman" w:hint="eastAsia"/>
          <w:sz w:val="24"/>
          <w:szCs w:val="24"/>
        </w:rPr>
        <w:t>168</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45315C">
        <w:rPr>
          <w:rFonts w:ascii="Times New Roman" w:hAnsi="Times New Roman" w:cs="Times New Roman" w:hint="eastAsia"/>
          <w:sz w:val="24"/>
          <w:szCs w:val="24"/>
        </w:rPr>
        <w:t>202</w:t>
      </w:r>
      <w:r w:rsidR="0045315C">
        <w:rPr>
          <w:rFonts w:ascii="Times New Roman" w:hAnsi="Times New Roman" w:cs="Times New Roman"/>
          <w:sz w:val="24"/>
          <w:szCs w:val="24"/>
        </w:rPr>
        <w:t xml:space="preserve"> </w:t>
      </w:r>
      <w:r w:rsidR="00286EBC">
        <w:rPr>
          <w:rFonts w:ascii="Times New Roman" w:hAnsi="Times New Roman" w:cs="Times New Roman" w:hint="eastAsia"/>
          <w:sz w:val="24"/>
          <w:szCs w:val="24"/>
        </w:rPr>
        <w:t>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4A4759">
        <w:rPr>
          <w:rFonts w:ascii="Times New Roman" w:hAnsi="Times New Roman" w:cs="Times New Roman"/>
          <w:sz w:val="24"/>
          <w:szCs w:val="24"/>
        </w:rPr>
        <w:t xml:space="preserve"> </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 w:tooltip="Rubin, 2010 #34" w:history="1">
        <w:r w:rsidR="00E3329E">
          <w:rPr>
            <w:rFonts w:ascii="Times New Roman" w:hAnsi="Times New Roman" w:cs="Times New Roman"/>
            <w:noProof/>
            <w:sz w:val="24"/>
            <w:szCs w:val="24"/>
          </w:rPr>
          <w:t>4</w:t>
        </w:r>
      </w:hyperlink>
      <w:r w:rsidR="00F50B80">
        <w:rPr>
          <w:rFonts w:ascii="Times New Roman" w:hAnsi="Times New Roman" w:cs="Times New Roman"/>
          <w:noProof/>
          <w:sz w:val="24"/>
          <w:szCs w:val="24"/>
        </w:rPr>
        <w:t xml:space="preserve">, </w:t>
      </w:r>
      <w:hyperlink w:anchor="_ENREF_7" w:tooltip="Carneiro, 2014 #13" w:history="1">
        <w:r w:rsidR="00E3329E">
          <w:rPr>
            <w:rFonts w:ascii="Times New Roman" w:hAnsi="Times New Roman" w:cs="Times New Roman"/>
            <w:noProof/>
            <w:sz w:val="24"/>
            <w:szCs w:val="24"/>
          </w:rPr>
          <w:t>7</w:t>
        </w:r>
      </w:hyperlink>
      <w:r w:rsidR="00F50B80">
        <w:rPr>
          <w:rFonts w:ascii="Times New Roman" w:hAnsi="Times New Roman" w:cs="Times New Roman"/>
          <w:noProof/>
          <w:sz w:val="24"/>
          <w:szCs w:val="24"/>
        </w:rPr>
        <w:t xml:space="preserve">, </w:t>
      </w:r>
      <w:hyperlink w:anchor="_ENREF_27" w:tooltip="Groenen, 2012 #17" w:history="1">
        <w:r w:rsidR="00E3329E">
          <w:rPr>
            <w:rFonts w:ascii="Times New Roman" w:hAnsi="Times New Roman" w:cs="Times New Roman"/>
            <w:noProof/>
            <w:sz w:val="24"/>
            <w:szCs w:val="24"/>
          </w:rPr>
          <w:t>27</w:t>
        </w:r>
      </w:hyperlink>
      <w:r w:rsidR="00F50B80">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w:t>
      </w:r>
      <w:r w:rsidR="0045315C">
        <w:rPr>
          <w:rFonts w:ascii="Times New Roman" w:hAnsi="Times New Roman" w:cs="Times New Roman" w:hint="eastAsia"/>
          <w:sz w:val="24"/>
          <w:szCs w:val="24"/>
        </w:rPr>
        <w:t>the</w:t>
      </w:r>
      <w:r w:rsidR="00957DDA">
        <w:rPr>
          <w:rFonts w:ascii="Times New Roman" w:hAnsi="Times New Roman" w:cs="Times New Roman" w:hint="eastAsia"/>
          <w:sz w:val="24"/>
          <w:szCs w:val="24"/>
        </w:rPr>
        <w:t xml:space="preserve"> regions containing no annotated genes. This effort identified </w:t>
      </w:r>
      <w:r w:rsidR="0004522F">
        <w:rPr>
          <w:rFonts w:ascii="Times New Roman" w:hAnsi="Times New Roman" w:cs="Times New Roman" w:hint="eastAsia"/>
          <w:sz w:val="24"/>
          <w:szCs w:val="24"/>
        </w:rPr>
        <w:t>162</w:t>
      </w:r>
      <w:r w:rsidR="0004522F">
        <w:rPr>
          <w:rFonts w:ascii="Times New Roman" w:hAnsi="Times New Roman" w:cs="Times New Roman"/>
          <w:sz w:val="24"/>
          <w:szCs w:val="24"/>
        </w:rPr>
        <w:t xml:space="preserve"> </w:t>
      </w:r>
      <w:r w:rsidR="00957DDA" w:rsidRPr="003C1F1B">
        <w:rPr>
          <w:rFonts w:ascii="Times New Roman" w:hAnsi="Times New Roman" w:cs="Times New Roman" w:hint="eastAsia"/>
          <w:sz w:val="24"/>
          <w:szCs w:val="24"/>
        </w:rPr>
        <w:t xml:space="preserve">closest genes in </w:t>
      </w:r>
      <w:r w:rsidR="0045315C">
        <w:rPr>
          <w:rFonts w:ascii="Times New Roman" w:hAnsi="Times New Roman" w:cs="Times New Roman"/>
          <w:sz w:val="24"/>
          <w:szCs w:val="24"/>
        </w:rPr>
        <w:t>156</w:t>
      </w:r>
      <w:r w:rsidR="0045315C">
        <w:rPr>
          <w:rFonts w:ascii="Times New Roman" w:hAnsi="Times New Roman" w:cs="Times New Roman" w:hint="eastAsia"/>
          <w:sz w:val="24"/>
          <w:szCs w:val="24"/>
        </w:rPr>
        <w:t xml:space="preserve"> </w:t>
      </w:r>
      <w:r w:rsidR="00957DDA">
        <w:rPr>
          <w:rFonts w:ascii="Times New Roman" w:hAnsi="Times New Roman" w:cs="Times New Roman" w:hint="eastAsia"/>
          <w:sz w:val="24"/>
          <w:szCs w:val="24"/>
        </w:rPr>
        <w:t>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4A43B61B"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45315C">
        <w:rPr>
          <w:rFonts w:ascii="Times New Roman" w:hAnsi="Times New Roman" w:cs="Times New Roman"/>
          <w:sz w:val="24"/>
          <w:szCs w:val="24"/>
        </w:rPr>
        <w:t>306</w:t>
      </w:r>
      <w:r w:rsidR="0045315C">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genes </w:t>
      </w:r>
      <w:r w:rsidR="003E34CA">
        <w:rPr>
          <w:rFonts w:ascii="Times New Roman" w:hAnsi="Times New Roman" w:cs="Times New Roman" w:hint="eastAsia"/>
          <w:sz w:val="24"/>
          <w:szCs w:val="24"/>
        </w:rPr>
        <w:t>(</w:t>
      </w:r>
      <w:r w:rsidR="0004522F">
        <w:rPr>
          <w:rFonts w:ascii="Times New Roman" w:hAnsi="Times New Roman" w:cs="Times New Roman" w:hint="eastAsia"/>
          <w:sz w:val="24"/>
          <w:szCs w:val="24"/>
        </w:rPr>
        <w:t>12</w:t>
      </w:r>
      <w:r w:rsidR="003E34CA">
        <w:rPr>
          <w:rFonts w:ascii="Times New Roman" w:hAnsi="Times New Roman" w:cs="Times New Roman" w:hint="eastAsia"/>
          <w:sz w:val="24"/>
          <w:szCs w:val="24"/>
        </w:rPr>
        <w:t xml:space="preserve">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88098F">
        <w:rPr>
          <w:rFonts w:ascii="Times New Roman" w:hAnsi="Times New Roman" w:cs="Times New Roman"/>
          <w:sz w:val="24"/>
          <w:szCs w:val="24"/>
        </w:rPr>
        <w:t>343</w:t>
      </w:r>
      <w:r w:rsidR="0088098F">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enriched categories related to </w:t>
      </w:r>
      <w:r w:rsidR="0088098F">
        <w:rPr>
          <w:rFonts w:ascii="Times New Roman" w:hAnsi="Times New Roman" w:cs="Times New Roman"/>
          <w:sz w:val="24"/>
          <w:szCs w:val="24"/>
        </w:rPr>
        <w:t>236</w:t>
      </w:r>
      <w:r w:rsidR="0088098F">
        <w:rPr>
          <w:rFonts w:ascii="Times New Roman" w:hAnsi="Times New Roman" w:cs="Times New Roman" w:hint="eastAsia"/>
          <w:sz w:val="24"/>
          <w:szCs w:val="24"/>
        </w:rPr>
        <w:t xml:space="preserve"> </w:t>
      </w:r>
      <w:r>
        <w:rPr>
          <w:rFonts w:ascii="Times New Roman" w:hAnsi="Times New Roman" w:cs="Times New Roman" w:hint="eastAsia"/>
          <w:sz w:val="24"/>
          <w:szCs w:val="24"/>
        </w:rPr>
        <w:t>biological process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176296">
        <w:rPr>
          <w:rFonts w:ascii="Times New Roman" w:hAnsi="Times New Roman" w:cs="Times New Roman"/>
          <w:sz w:val="24"/>
          <w:szCs w:val="24"/>
        </w:rPr>
        <w:t xml:space="preserve"> (SI Appendix)</w:t>
      </w:r>
      <w:r w:rsidR="00EC61CC">
        <w:rPr>
          <w:rFonts w:ascii="Times New Roman" w:hAnsi="Times New Roman" w:cs="Times New Roman"/>
          <w:sz w:val="24"/>
          <w:szCs w:val="24"/>
        </w:rPr>
        <w:t>.</w:t>
      </w:r>
    </w:p>
    <w:p w14:paraId="12661701" w14:textId="2DD9A13F" w:rsidR="002A22C4"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865324" w:rsidRPr="00F2076F">
        <w:rPr>
          <w:rFonts w:ascii="Times New Roman" w:hAnsi="Times New Roman" w:cs="Times New Roman"/>
          <w:i/>
          <w:sz w:val="24"/>
          <w:szCs w:val="24"/>
        </w:rPr>
        <w:t>KDR</w:t>
      </w:r>
      <w:r w:rsidR="0088098F">
        <w:rPr>
          <w:rFonts w:ascii="Times New Roman" w:hAnsi="Times New Roman" w:cs="Times New Roman"/>
          <w:sz w:val="24"/>
          <w:szCs w:val="24"/>
        </w:rPr>
        <w:t xml:space="preserve"> </w:t>
      </w:r>
      <w:r w:rsidR="00865324">
        <w:rPr>
          <w:rFonts w:ascii="Times New Roman" w:hAnsi="Times New Roman" w:cs="Times New Roman"/>
          <w:sz w:val="24"/>
          <w:szCs w:val="24"/>
        </w:rPr>
        <w:t>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8098F">
        <w:rPr>
          <w:rFonts w:ascii="Times New Roman" w:hAnsi="Times New Roman" w:cs="Times New Roman"/>
          <w:sz w:val="24"/>
          <w:szCs w:val="24"/>
        </w:rPr>
        <w:t xml:space="preserve"> </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9" w:tooltip="Jakus, 2014 #62" w:history="1">
        <w:r w:rsidR="00E3329E">
          <w:rPr>
            <w:rFonts w:ascii="Times New Roman" w:hAnsi="Times New Roman" w:cs="Times New Roman"/>
            <w:noProof/>
            <w:sz w:val="24"/>
            <w:szCs w:val="24"/>
          </w:rPr>
          <w:t>29</w:t>
        </w:r>
      </w:hyperlink>
      <w:r w:rsidR="00F50B80">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&lt;EndNote&gt;&lt;Cite&gt;&lt;Author&gt;Baaklini&lt;/Author&gt;&lt;Year&gt;2012&lt;/Year&gt;&lt;RecNum&gt;113&lt;/RecNum&gt;&lt;DisplayText&gt;(30)&lt;/DisplayText&gt;&lt;record&gt;&lt;rec-number&gt;113&lt;/rec-number&gt;&lt;foreign-keys&gt;&lt;key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0" w:tooltip="Baaklini, 2012 #113" w:history="1">
        <w:r w:rsidR="00E3329E">
          <w:rPr>
            <w:rFonts w:ascii="Times New Roman" w:hAnsi="Times New Roman" w:cs="Times New Roman"/>
            <w:noProof/>
            <w:kern w:val="0"/>
            <w:sz w:val="24"/>
            <w:szCs w:val="24"/>
          </w:rPr>
          <w:t>30</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&lt;EndNote&gt;&lt;Cite&gt;&lt;Author&gt;Davies&lt;/Author&gt;&lt;Year&gt;2012&lt;/Year&gt;&lt;RecNum&gt;14&lt;/RecNum&gt;&lt;DisplayText&gt;(31)&lt;/DisplayText&gt;&lt;record&gt;&lt;rec-number&gt;14&lt;/rec-number&gt;&lt;foreign-keys&gt;&lt;key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1" w:tooltip="Davies, 2012 #14" w:history="1">
        <w:r w:rsidR="00E3329E">
          <w:rPr>
            <w:rFonts w:ascii="Times New Roman" w:hAnsi="Times New Roman" w:cs="Times New Roman"/>
            <w:noProof/>
            <w:kern w:val="0"/>
            <w:sz w:val="24"/>
            <w:szCs w:val="24"/>
          </w:rPr>
          <w:t>31</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found some genes play 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 xml:space="preserve">transporter (i.e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32" w:tooltip="McCarthy, 2015 #100" w:history="1">
        <w:r w:rsidR="00E3329E">
          <w:rPr>
            <w:rFonts w:ascii="Times New Roman" w:hAnsi="Times New Roman" w:cs="Times New Roman"/>
            <w:noProof/>
            <w:sz w:val="24"/>
            <w:szCs w:val="24"/>
          </w:rPr>
          <w:t>32</w:t>
        </w:r>
      </w:hyperlink>
      <w:r w:rsidR="00F50B80">
        <w:rPr>
          <w:rFonts w:ascii="Times New Roman" w:hAnsi="Times New Roman" w:cs="Times New Roman"/>
          <w:noProof/>
          <w:sz w:val="24"/>
          <w:szCs w:val="24"/>
        </w:rPr>
        <w:t xml:space="preserve">, </w:t>
      </w:r>
      <w:hyperlink w:anchor="_ENREF_33" w:tooltip="Liuzzi, 2006 #101" w:history="1">
        <w:r w:rsidR="00E3329E">
          <w:rPr>
            <w:rFonts w:ascii="Times New Roman" w:hAnsi="Times New Roman" w:cs="Times New Roman"/>
            <w:noProof/>
            <w:sz w:val="24"/>
            <w:szCs w:val="24"/>
          </w:rPr>
          <w:t>33</w:t>
        </w:r>
      </w:hyperlink>
      <w:r w:rsidR="00F50B80">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of high altitude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263912">
        <w:rPr>
          <w:rFonts w:ascii="Times New Roman" w:hAnsi="Times New Roman" w:cs="Times New Roman"/>
          <w:sz w:val="24"/>
          <w:szCs w:val="24"/>
        </w:rPr>
        <w:t xml:space="preserve">Interestingly, we found some genes involving retina </w:t>
      </w:r>
      <w:r w:rsidR="002A22C4">
        <w:rPr>
          <w:rFonts w:ascii="Times New Roman" w:hAnsi="Times New Roman" w:cs="Times New Roman"/>
          <w:sz w:val="24"/>
          <w:szCs w:val="24"/>
        </w:rPr>
        <w:t>and forebrain regionalization may imply function</w:t>
      </w:r>
      <w:r w:rsidR="002A22C4">
        <w:rPr>
          <w:rFonts w:ascii="Times New Roman" w:hAnsi="Times New Roman" w:cs="Times New Roman" w:hint="eastAsia"/>
          <w:sz w:val="24"/>
          <w:szCs w:val="24"/>
        </w:rPr>
        <w:t>s</w:t>
      </w:r>
      <w:r w:rsidR="002A22C4">
        <w:rPr>
          <w:rFonts w:ascii="Times New Roman" w:hAnsi="Times New Roman" w:cs="Times New Roman"/>
          <w:sz w:val="24"/>
          <w:szCs w:val="24"/>
        </w:rPr>
        <w:t xml:space="preserve"> related to magnetic navigation ability.</w:t>
      </w:r>
    </w:p>
    <w:p w14:paraId="050509B9" w14:textId="3AB91967" w:rsidR="00D56C03" w:rsidRDefault="002A22C4">
      <w:pPr>
        <w:autoSpaceDE w:val="0"/>
        <w:autoSpaceDN w:val="0"/>
        <w:adjustRightInd w:val="0"/>
        <w:spacing w:line="480" w:lineRule="auto"/>
        <w:rPr>
          <w:rFonts w:ascii="Times New Roman" w:hAnsi="Times New Roman" w:cs="Times New Roman"/>
          <w:sz w:val="24"/>
          <w:szCs w:val="24"/>
        </w:rPr>
      </w:pPr>
      <w:r w:rsidRPr="00EC61CC">
        <w:rPr>
          <w:rFonts w:ascii="Times New Roman" w:hAnsi="Times New Roman" w:cs="Times New Roman"/>
          <w:sz w:val="24"/>
          <w:szCs w:val="24"/>
        </w:rPr>
        <w:t xml:space="preserve">In addition, we examined functional activity of four mutations locating in intron, UTR or downstream of </w:t>
      </w:r>
      <w:r w:rsidRPr="00194533">
        <w:rPr>
          <w:rFonts w:ascii="Times New Roman" w:hAnsi="Times New Roman" w:cs="Times New Roman"/>
          <w:i/>
          <w:sz w:val="24"/>
          <w:szCs w:val="24"/>
        </w:rPr>
        <w:t>EFNA5</w:t>
      </w:r>
      <w:r w:rsidRPr="00EC61CC">
        <w:rPr>
          <w:rFonts w:ascii="Times New Roman" w:hAnsi="Times New Roman" w:cs="Times New Roman"/>
          <w:sz w:val="24"/>
          <w:szCs w:val="24"/>
        </w:rPr>
        <w:t xml:space="preserve">, </w:t>
      </w:r>
      <w:r w:rsidRPr="00194533">
        <w:rPr>
          <w:rFonts w:ascii="Times New Roman" w:hAnsi="Times New Roman" w:cs="Times New Roman"/>
          <w:i/>
          <w:sz w:val="24"/>
          <w:szCs w:val="24"/>
        </w:rPr>
        <w:t>ISL1</w:t>
      </w:r>
      <w:r w:rsidRPr="00EC61CC">
        <w:rPr>
          <w:rFonts w:ascii="Times New Roman" w:hAnsi="Times New Roman" w:cs="Times New Roman"/>
          <w:sz w:val="24"/>
          <w:szCs w:val="24"/>
        </w:rPr>
        <w:t xml:space="preserve"> and</w:t>
      </w:r>
      <w:r w:rsidR="0088098F">
        <w:rPr>
          <w:rFonts w:ascii="Times New Roman" w:hAnsi="Times New Roman" w:cs="Times New Roman"/>
          <w:sz w:val="24"/>
          <w:szCs w:val="24"/>
        </w:rPr>
        <w:t xml:space="preserve"> </w:t>
      </w:r>
      <w:r w:rsidRPr="00194533">
        <w:rPr>
          <w:rFonts w:ascii="Times New Roman" w:hAnsi="Times New Roman" w:cs="Times New Roman"/>
          <w:i/>
          <w:sz w:val="24"/>
          <w:szCs w:val="24"/>
        </w:rPr>
        <w:t>MRPS27</w:t>
      </w:r>
      <w:r w:rsidRPr="00EC61CC">
        <w:rPr>
          <w:rFonts w:ascii="Times New Roman" w:hAnsi="Times New Roman" w:cs="Times New Roman"/>
          <w:sz w:val="24"/>
          <w:szCs w:val="24"/>
        </w:rPr>
        <w:t xml:space="preserve">, respectively. Three of the four sites with wild type showed significantly higher gene expression than domestic genotype in luciferase activity assay (Fig. </w:t>
      </w:r>
      <w:r w:rsidR="00AC44F0">
        <w:rPr>
          <w:rFonts w:ascii="Times New Roman" w:hAnsi="Times New Roman" w:cs="Times New Roman"/>
          <w:sz w:val="24"/>
          <w:szCs w:val="24"/>
        </w:rPr>
        <w:t>3</w:t>
      </w:r>
      <w:r w:rsidRPr="00EC61CC">
        <w:rPr>
          <w:rFonts w:ascii="Times New Roman" w:hAnsi="Times New Roman" w:cs="Times New Roman"/>
          <w:sz w:val="24"/>
          <w:szCs w:val="24"/>
        </w:rPr>
        <w:t xml:space="preserve">d; </w:t>
      </w:r>
      <w:r>
        <w:rPr>
          <w:rFonts w:ascii="Times New Roman" w:hAnsi="Times New Roman" w:cs="Times New Roman"/>
          <w:sz w:val="24"/>
          <w:szCs w:val="24"/>
        </w:rPr>
        <w:t>Table S22; Fig. S29</w:t>
      </w:r>
      <w:r w:rsidRPr="00EC61CC">
        <w:rPr>
          <w:rFonts w:ascii="Times New Roman" w:hAnsi="Times New Roman" w:cs="Times New Roman"/>
          <w:sz w:val="24"/>
          <w:szCs w:val="24"/>
        </w:rPr>
        <w:t>).</w:t>
      </w:r>
    </w:p>
    <w:p w14:paraId="4AFC0927" w14:textId="41F41019"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mallard and spot-billed duck</w:t>
      </w:r>
      <w:r w:rsidR="00104794">
        <w:rPr>
          <w:rFonts w:ascii="Times New Roman" w:hAnsi="Times New Roman" w:cs="Times New Roman"/>
          <w:b/>
          <w:sz w:val="24"/>
          <w:szCs w:val="24"/>
        </w:rPr>
        <w:t xml:space="preserve"> divergence</w:t>
      </w:r>
    </w:p>
    <w:p w14:paraId="2E0C90E8" w14:textId="4B1A5883" w:rsidR="00A13A9E"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lastRenderedPageBreak/>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DA38FC">
        <w:rPr>
          <w:rFonts w:ascii="Times New Roman" w:hAnsi="Times New Roman" w:cs="Times New Roman"/>
          <w:sz w:val="24"/>
          <w:szCs w:val="24"/>
        </w:rPr>
        <w:t>2</w:t>
      </w:r>
      <w:r w:rsidR="00A54656">
        <w:rPr>
          <w:rFonts w:ascii="Times New Roman" w:hAnsi="Times New Roman" w:cs="Times New Roman"/>
          <w:sz w:val="24"/>
          <w:szCs w:val="24"/>
        </w:rPr>
        <w:t>a-b</w:t>
      </w:r>
      <w:r w:rsidRPr="00CB79F4">
        <w:rPr>
          <w:rFonts w:ascii="Times New Roman" w:hAnsi="Times New Roman" w:cs="Times New Roman"/>
          <w:sz w:val="24"/>
          <w:szCs w:val="24"/>
        </w:rPr>
        <w:t>). This divergent time was consistent with that one counted using mtDNA sequences, and even less than the corresponding one (about 340 Kyrs~</w:t>
      </w:r>
      <w:r w:rsidR="001C2015">
        <w:rPr>
          <w:rFonts w:ascii="Times New Roman" w:hAnsi="Times New Roman" w:cs="Times New Roman" w:hint="eastAsia"/>
          <w:sz w:val="24"/>
          <w:szCs w:val="24"/>
        </w:rPr>
        <w:t xml:space="preserve">2 </w:t>
      </w:r>
      <w:r w:rsidRPr="00CB79F4">
        <w:rPr>
          <w:rFonts w:ascii="Times New Roman" w:hAnsi="Times New Roman" w:cs="Times New Roman"/>
          <w:sz w:val="24"/>
          <w:szCs w:val="24"/>
        </w:rPr>
        <w:t>Myrs)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E3329E">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10" w:tooltip="Nadachowska-Brzyska, 2013 #64" w:history="1">
        <w:r w:rsidR="00E3329E">
          <w:rPr>
            <w:rFonts w:ascii="Times New Roman" w:hAnsi="Times New Roman" w:cs="Times New Roman"/>
            <w:noProof/>
            <w:sz w:val="24"/>
            <w:szCs w:val="24"/>
          </w:rPr>
          <w:t>10</w:t>
        </w:r>
      </w:hyperlink>
      <w:r w:rsidR="004D577F">
        <w:rPr>
          <w:rFonts w:ascii="Times New Roman" w:hAnsi="Times New Roman" w:cs="Times New Roman"/>
          <w:noProof/>
          <w:sz w:val="24"/>
          <w:szCs w:val="24"/>
        </w:rPr>
        <w:t xml:space="preserve">, </w:t>
      </w:r>
      <w:hyperlink w:anchor="_ENREF_14" w:tooltip="Zhuravlev, 2014 #48" w:history="1">
        <w:r w:rsidR="00E3329E">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4753B1">
        <w:rPr>
          <w:rFonts w:ascii="Times New Roman" w:hAnsi="Times New Roman" w:cs="Times New Roman"/>
          <w:sz w:val="24"/>
          <w:szCs w:val="24"/>
        </w:rPr>
        <w:t>F</w:t>
      </w:r>
      <w:r w:rsidR="004753B1">
        <w:rPr>
          <w:rFonts w:ascii="Times New Roman" w:hAnsi="Times New Roman" w:cs="Times New Roman" w:hint="eastAsia"/>
          <w:sz w:val="24"/>
          <w:szCs w:val="24"/>
        </w:rPr>
        <w:t>i</w:t>
      </w:r>
      <w:r w:rsidR="004753B1">
        <w:rPr>
          <w:rFonts w:ascii="Times New Roman" w:hAnsi="Times New Roman" w:cs="Times New Roman"/>
          <w:sz w:val="24"/>
          <w:szCs w:val="24"/>
        </w:rPr>
        <w:t>xed difference</w:t>
      </w:r>
      <w:r w:rsidR="00A13A9E">
        <w:rPr>
          <w:rFonts w:ascii="Times New Roman" w:hAnsi="Times New Roman" w:cs="Times New Roman"/>
          <w:sz w:val="24"/>
          <w:szCs w:val="24"/>
        </w:rPr>
        <w:t xml:space="preserve"> (</w:t>
      </w:r>
      <w:r w:rsidR="00A13A9E">
        <w:rPr>
          <w:rFonts w:ascii="Times New Roman" w:hAnsi="Times New Roman" w:cs="Times New Roman" w:hint="eastAsia"/>
          <w:sz w:val="24"/>
          <w:szCs w:val="24"/>
        </w:rPr>
        <w:t>d</w:t>
      </w:r>
      <w:r w:rsidR="00A13A9E" w:rsidRPr="007A74BD">
        <w:rPr>
          <w:rFonts w:ascii="Times New Roman" w:hAnsi="Times New Roman" w:cs="Times New Roman"/>
          <w:sz w:val="24"/>
          <w:szCs w:val="24"/>
          <w:vertAlign w:val="subscript"/>
        </w:rPr>
        <w:t>f</w:t>
      </w:r>
      <w:r w:rsidR="00A13A9E">
        <w:rPr>
          <w:rFonts w:ascii="Times New Roman" w:hAnsi="Times New Roman" w:cs="Times New Roman"/>
          <w:sz w:val="24"/>
          <w:szCs w:val="24"/>
        </w:rPr>
        <w:t>)</w:t>
      </w:r>
      <w:r w:rsidR="004753B1">
        <w:rPr>
          <w:rFonts w:ascii="Times New Roman" w:hAnsi="Times New Roman" w:cs="Times New Roman"/>
          <w:sz w:val="24"/>
          <w:szCs w:val="24"/>
        </w:rPr>
        <w:t xml:space="preserve"> for </w:t>
      </w:r>
      <w:r w:rsidR="001C56BB">
        <w:rPr>
          <w:rFonts w:ascii="Times New Roman" w:hAnsi="Times New Roman" w:cs="Times New Roman"/>
          <w:sz w:val="24"/>
          <w:szCs w:val="24"/>
        </w:rPr>
        <w:t xml:space="preserve">40kb bins, an indication of species divergence, were used to detect ‘divergence peak’ regions which show highly elevated divergence up to 50 times than genomic median, presented a genomic landscape that is sharp contrast to the case of </w:t>
      </w:r>
      <w:r w:rsidR="00A13A9E">
        <w:rPr>
          <w:rFonts w:ascii="Times New Roman" w:hAnsi="Times New Roman" w:cs="Times New Roman"/>
          <w:sz w:val="24"/>
          <w:szCs w:val="24"/>
        </w:rPr>
        <w:t>flycatchers</w:t>
      </w:r>
      <w:r w:rsidR="00DA38FC">
        <w:rPr>
          <w:rFonts w:ascii="Times New Roman" w:hAnsi="Times New Roman" w:cs="Times New Roman"/>
          <w:sz w:val="24"/>
          <w:szCs w:val="24"/>
        </w:rPr>
        <w:t>, where using the same criterion</w:t>
      </w:r>
      <w:r w:rsidR="001C56BB">
        <w:rPr>
          <w:rFonts w:ascii="Times New Roman" w:hAnsi="Times New Roman" w:cs="Times New Roman"/>
          <w:sz w:val="24"/>
          <w:szCs w:val="24"/>
        </w:rPr>
        <w:t xml:space="preserve">. Fewer </w:t>
      </w:r>
      <w:r w:rsidR="00A13A9E">
        <w:rPr>
          <w:rFonts w:ascii="Times New Roman" w:hAnsi="Times New Roman" w:cs="Times New Roman" w:hint="eastAsia"/>
          <w:sz w:val="24"/>
          <w:szCs w:val="24"/>
        </w:rPr>
        <w:t>d</w:t>
      </w:r>
      <w:r w:rsidR="00A13A9E" w:rsidRPr="007A74BD">
        <w:rPr>
          <w:rFonts w:ascii="Times New Roman" w:hAnsi="Times New Roman" w:cs="Times New Roman"/>
          <w:sz w:val="24"/>
          <w:szCs w:val="24"/>
          <w:vertAlign w:val="subscript"/>
        </w:rPr>
        <w:t>f</w:t>
      </w:r>
      <w:r w:rsidR="001C56BB">
        <w:rPr>
          <w:rFonts w:ascii="Times New Roman" w:hAnsi="Times New Roman" w:cs="Times New Roman"/>
          <w:sz w:val="24"/>
          <w:szCs w:val="24"/>
        </w:rPr>
        <w:t xml:space="preserve">s </w:t>
      </w:r>
      <w:r w:rsidR="008650BE">
        <w:rPr>
          <w:rFonts w:ascii="Times New Roman" w:hAnsi="Times New Roman" w:cs="Times New Roman"/>
          <w:sz w:val="24"/>
          <w:szCs w:val="24"/>
        </w:rPr>
        <w:t xml:space="preserve">(4,386) </w:t>
      </w:r>
      <w:r w:rsidR="001C56BB">
        <w:rPr>
          <w:rFonts w:ascii="Times New Roman" w:hAnsi="Times New Roman" w:cs="Times New Roman"/>
          <w:sz w:val="24"/>
          <w:szCs w:val="24"/>
        </w:rPr>
        <w:t>with larger proportion</w:t>
      </w:r>
      <w:r w:rsidR="008650BE">
        <w:rPr>
          <w:rFonts w:ascii="Times New Roman" w:hAnsi="Times New Roman" w:cs="Times New Roman"/>
          <w:sz w:val="24"/>
          <w:szCs w:val="24"/>
        </w:rPr>
        <w:t xml:space="preserve"> (80%)</w:t>
      </w:r>
      <w:r w:rsidR="001C56BB">
        <w:rPr>
          <w:rFonts w:ascii="Times New Roman" w:hAnsi="Times New Roman" w:cs="Times New Roman"/>
          <w:sz w:val="24"/>
          <w:szCs w:val="24"/>
        </w:rPr>
        <w:t xml:space="preserve"> contained in </w:t>
      </w:r>
      <w:r w:rsidR="008650BE">
        <w:rPr>
          <w:rFonts w:ascii="Times New Roman" w:hAnsi="Times New Roman" w:cs="Times New Roman"/>
          <w:sz w:val="24"/>
          <w:szCs w:val="24"/>
        </w:rPr>
        <w:t>“</w:t>
      </w:r>
      <w:r w:rsidR="001C56BB">
        <w:rPr>
          <w:rFonts w:ascii="Times New Roman" w:hAnsi="Times New Roman" w:cs="Times New Roman"/>
          <w:sz w:val="24"/>
          <w:szCs w:val="24"/>
        </w:rPr>
        <w:t>divergence peak</w:t>
      </w:r>
      <w:r w:rsidR="008650BE">
        <w:rPr>
          <w:rFonts w:ascii="Times New Roman" w:hAnsi="Times New Roman" w:cs="Times New Roman"/>
          <w:sz w:val="24"/>
          <w:szCs w:val="24"/>
        </w:rPr>
        <w:t>”</w:t>
      </w:r>
      <w:r w:rsidR="001C56BB">
        <w:rPr>
          <w:rFonts w:ascii="Times New Roman" w:hAnsi="Times New Roman" w:cs="Times New Roman"/>
          <w:sz w:val="24"/>
          <w:szCs w:val="24"/>
        </w:rPr>
        <w:t xml:space="preserve"> is distributed in smaller genomic regions</w:t>
      </w:r>
      <w:r w:rsidR="008650BE">
        <w:rPr>
          <w:rFonts w:ascii="Times New Roman" w:hAnsi="Times New Roman" w:cs="Times New Roman"/>
          <w:sz w:val="24"/>
          <w:szCs w:val="24"/>
        </w:rPr>
        <w:t xml:space="preserve"> (0.6% of duck genome)</w:t>
      </w:r>
      <w:r w:rsidR="001C56BB">
        <w:rPr>
          <w:rFonts w:ascii="Times New Roman" w:hAnsi="Times New Roman" w:cs="Times New Roman"/>
          <w:sz w:val="24"/>
          <w:szCs w:val="24"/>
        </w:rPr>
        <w:t xml:space="preserve"> than </w:t>
      </w:r>
      <w:r w:rsidR="008650BE">
        <w:rPr>
          <w:rFonts w:ascii="Times New Roman" w:hAnsi="Times New Roman" w:cs="Times New Roman"/>
          <w:sz w:val="24"/>
          <w:szCs w:val="24"/>
        </w:rPr>
        <w:t>flycatchers (SI Appendix)</w:t>
      </w:r>
      <w:r w:rsidR="001C56BB">
        <w:rPr>
          <w:rFonts w:ascii="Times New Roman" w:hAnsi="Times New Roman" w:cs="Times New Roman"/>
          <w:sz w:val="24"/>
          <w:szCs w:val="24"/>
        </w:rPr>
        <w:t xml:space="preserve">. </w:t>
      </w:r>
      <w:r w:rsidR="00374847">
        <w:rPr>
          <w:rFonts w:ascii="Times New Roman" w:hAnsi="Times New Roman" w:cs="Times New Roman"/>
          <w:sz w:val="24"/>
          <w:szCs w:val="24"/>
        </w:rPr>
        <w:t xml:space="preserve">This </w:t>
      </w:r>
      <w:r w:rsidR="001C56BB">
        <w:rPr>
          <w:rFonts w:ascii="Times New Roman" w:hAnsi="Times New Roman" w:cs="Times New Roman"/>
          <w:sz w:val="24"/>
          <w:szCs w:val="24"/>
        </w:rPr>
        <w:t xml:space="preserve">difference might due to that the two wild ducks is in an earlier stage of speciation than </w:t>
      </w:r>
      <w:r w:rsidR="008650BE">
        <w:rPr>
          <w:rFonts w:ascii="Times New Roman" w:hAnsi="Times New Roman" w:cs="Times New Roman"/>
          <w:sz w:val="24"/>
          <w:szCs w:val="24"/>
        </w:rPr>
        <w:t>flycatchers</w:t>
      </w:r>
      <w:r w:rsidR="008650BE">
        <w:rPr>
          <w:rFonts w:ascii="Times New Roman" w:hAnsi="Times New Roman" w:cs="Times New Roman"/>
          <w:sz w:val="24"/>
          <w:szCs w:val="24"/>
        </w:rPr>
        <w:fldChar w:fldCharType="begin"/>
      </w:r>
      <w:r w:rsidR="008650B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8650BE">
        <w:rPr>
          <w:rFonts w:ascii="Times New Roman" w:hAnsi="Times New Roman" w:cs="Times New Roman"/>
          <w:sz w:val="24"/>
          <w:szCs w:val="24"/>
        </w:rPr>
        <w:fldChar w:fldCharType="separate"/>
      </w:r>
      <w:r w:rsidR="008650BE">
        <w:rPr>
          <w:rFonts w:ascii="Times New Roman" w:hAnsi="Times New Roman" w:cs="Times New Roman"/>
          <w:noProof/>
          <w:sz w:val="24"/>
          <w:szCs w:val="24"/>
        </w:rPr>
        <w:t>(</w:t>
      </w:r>
      <w:hyperlink w:anchor="_ENREF_10" w:tooltip="Nadachowska-Brzyska, 2013 #64" w:history="1">
        <w:r w:rsidR="00E3329E">
          <w:rPr>
            <w:rFonts w:ascii="Times New Roman" w:hAnsi="Times New Roman" w:cs="Times New Roman"/>
            <w:noProof/>
            <w:sz w:val="24"/>
            <w:szCs w:val="24"/>
          </w:rPr>
          <w:t>10</w:t>
        </w:r>
      </w:hyperlink>
      <w:r w:rsidR="008650BE">
        <w:rPr>
          <w:rFonts w:ascii="Times New Roman" w:hAnsi="Times New Roman" w:cs="Times New Roman"/>
          <w:noProof/>
          <w:sz w:val="24"/>
          <w:szCs w:val="24"/>
        </w:rPr>
        <w:t>)</w:t>
      </w:r>
      <w:r w:rsidR="008650BE">
        <w:rPr>
          <w:rFonts w:ascii="Times New Roman" w:hAnsi="Times New Roman" w:cs="Times New Roman"/>
          <w:sz w:val="24"/>
          <w:szCs w:val="24"/>
        </w:rPr>
        <w:fldChar w:fldCharType="end"/>
      </w:r>
      <w:r w:rsidR="00A13A9E">
        <w:rPr>
          <w:rFonts w:ascii="Times New Roman" w:hAnsi="Times New Roman" w:cs="Times New Roman"/>
          <w:sz w:val="24"/>
          <w:szCs w:val="24"/>
        </w:rPr>
        <w:t xml:space="preserve">. </w:t>
      </w:r>
      <w:r w:rsidR="00374847">
        <w:rPr>
          <w:rFonts w:ascii="Times New Roman" w:hAnsi="Times New Roman" w:cs="Times New Roman"/>
          <w:sz w:val="24"/>
          <w:szCs w:val="24"/>
        </w:rPr>
        <w:t>Moreover</w:t>
      </w:r>
      <w:r w:rsidR="00A13A9E">
        <w:rPr>
          <w:rFonts w:ascii="Times New Roman" w:hAnsi="Times New Roman" w:cs="Times New Roman"/>
          <w:sz w:val="24"/>
          <w:szCs w:val="24"/>
        </w:rPr>
        <w:t xml:space="preserve">, almost all of these </w:t>
      </w:r>
      <w:r w:rsidR="008C59D5">
        <w:rPr>
          <w:rFonts w:ascii="Times New Roman" w:hAnsi="Times New Roman" w:cs="Times New Roman"/>
          <w:sz w:val="24"/>
          <w:szCs w:val="24"/>
        </w:rPr>
        <w:t>“</w:t>
      </w:r>
      <w:r w:rsidR="00A13A9E">
        <w:rPr>
          <w:rFonts w:ascii="Times New Roman" w:hAnsi="Times New Roman" w:cs="Times New Roman"/>
          <w:sz w:val="24"/>
          <w:szCs w:val="24"/>
        </w:rPr>
        <w:t>divergent peaks</w:t>
      </w:r>
      <w:r w:rsidR="008C59D5">
        <w:rPr>
          <w:rFonts w:ascii="Times New Roman" w:hAnsi="Times New Roman" w:cs="Times New Roman"/>
          <w:sz w:val="24"/>
          <w:szCs w:val="24"/>
        </w:rPr>
        <w:t>”</w:t>
      </w:r>
      <w:r w:rsidR="00A13A9E">
        <w:rPr>
          <w:rFonts w:ascii="Times New Roman" w:hAnsi="Times New Roman" w:cs="Times New Roman"/>
          <w:sz w:val="24"/>
          <w:szCs w:val="24"/>
        </w:rPr>
        <w:t xml:space="preserve"> were located in scaffolds homologous to the chicken “Z” chromosome</w:t>
      </w:r>
      <w:r w:rsidR="00652F7B">
        <w:rPr>
          <w:rFonts w:ascii="Times New Roman" w:hAnsi="Times New Roman" w:cs="Times New Roman"/>
          <w:sz w:val="24"/>
          <w:szCs w:val="24"/>
        </w:rPr>
        <w:t xml:space="preserve">. This may </w:t>
      </w:r>
      <w:r w:rsidR="00A13A9E">
        <w:rPr>
          <w:rFonts w:ascii="Times New Roman" w:hAnsi="Times New Roman" w:cs="Times New Roman"/>
          <w:sz w:val="24"/>
          <w:szCs w:val="24"/>
        </w:rPr>
        <w:t xml:space="preserve">indicate an analogous situation </w:t>
      </w:r>
      <w:r w:rsidR="00652F7B">
        <w:rPr>
          <w:rFonts w:ascii="Times New Roman" w:hAnsi="Times New Roman" w:cs="Times New Roman"/>
          <w:sz w:val="24"/>
          <w:szCs w:val="24"/>
        </w:rPr>
        <w:t>to</w:t>
      </w:r>
      <w:r w:rsidR="00A13A9E">
        <w:rPr>
          <w:rFonts w:ascii="Times New Roman" w:hAnsi="Times New Roman" w:cs="Times New Roman"/>
          <w:sz w:val="24"/>
          <w:szCs w:val="24"/>
        </w:rPr>
        <w:t xml:space="preserve"> flycatcher</w:t>
      </w:r>
      <w:r w:rsidR="00652F7B">
        <w:rPr>
          <w:rFonts w:ascii="Times New Roman" w:hAnsi="Times New Roman" w:cs="Times New Roman"/>
          <w:sz w:val="24"/>
          <w:szCs w:val="24"/>
        </w:rPr>
        <w:t>s’</w:t>
      </w:r>
      <w:r w:rsidR="00A13A9E">
        <w:rPr>
          <w:rFonts w:ascii="Times New Roman" w:hAnsi="Times New Roman" w:cs="Times New Roman"/>
          <w:sz w:val="24"/>
          <w:szCs w:val="24"/>
        </w:rPr>
        <w:t xml:space="preserve"> speciation</w:t>
      </w:r>
      <w:r w:rsidR="00685544">
        <w:rPr>
          <w:rFonts w:ascii="Times New Roman" w:hAnsi="Times New Roman" w:cs="Times New Roman"/>
          <w:sz w:val="24"/>
          <w:szCs w:val="24"/>
        </w:rPr>
        <w:t xml:space="preserve"> </w:t>
      </w:r>
      <w:r w:rsidR="00A13A9E">
        <w:rPr>
          <w:rFonts w:ascii="Times New Roman" w:hAnsi="Times New Roman" w:cs="Times New Roman"/>
          <w:sz w:val="24"/>
          <w:szCs w:val="24"/>
        </w:rPr>
        <w:t>(</w:t>
      </w:r>
      <w:r w:rsidR="008650BE">
        <w:rPr>
          <w:rFonts w:ascii="Times New Roman" w:hAnsi="Times New Roman" w:cs="Times New Roman"/>
          <w:sz w:val="24"/>
          <w:szCs w:val="24"/>
        </w:rPr>
        <w:t>Discussion Section; Fig. S22</w:t>
      </w:r>
      <w:r w:rsidR="00A13A9E">
        <w:rPr>
          <w:rFonts w:ascii="Times New Roman" w:hAnsi="Times New Roman" w:cs="Times New Roman"/>
          <w:sz w:val="24"/>
          <w:szCs w:val="24"/>
        </w:rPr>
        <w:t>)</w:t>
      </w:r>
      <w:r w:rsidR="008650BE">
        <w:rPr>
          <w:rFonts w:ascii="Times New Roman" w:hAnsi="Times New Roman" w:cs="Times New Roman"/>
          <w:sz w:val="24"/>
          <w:szCs w:val="24"/>
        </w:rPr>
        <w:t>.</w:t>
      </w:r>
    </w:p>
    <w:p w14:paraId="1C3F6263" w14:textId="0905D843" w:rsidR="00E64586" w:rsidRDefault="00196B25">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Other</w:t>
      </w:r>
      <w:r w:rsidR="00485D10">
        <w:rPr>
          <w:rFonts w:ascii="Times New Roman" w:hAnsi="Times New Roman" w:cs="Times New Roman"/>
          <w:sz w:val="24"/>
          <w:szCs w:val="24"/>
        </w:rPr>
        <w:t xml:space="preserve"> g</w:t>
      </w:r>
      <w:r w:rsidR="00757A9F">
        <w:rPr>
          <w:rFonts w:ascii="Times New Roman" w:hAnsi="Times New Roman" w:cs="Times New Roman" w:hint="eastAsia"/>
          <w:sz w:val="24"/>
          <w:szCs w:val="24"/>
        </w:rPr>
        <w:t>en</w:t>
      </w:r>
      <w:r w:rsidR="00757A9F">
        <w:rPr>
          <w:rFonts w:ascii="Times New Roman" w:hAnsi="Times New Roman" w:cs="Times New Roman"/>
          <w:sz w:val="24"/>
          <w:szCs w:val="24"/>
        </w:rPr>
        <w:t xml:space="preserve">omic parameters </w:t>
      </w:r>
      <w:r w:rsidR="00485D10">
        <w:rPr>
          <w:rFonts w:ascii="Times New Roman" w:hAnsi="Times New Roman" w:cs="Times New Roman"/>
          <w:sz w:val="24"/>
          <w:szCs w:val="24"/>
        </w:rPr>
        <w:t>(</w:t>
      </w:r>
      <w:r w:rsidR="001D2D5A" w:rsidRPr="00F2076F">
        <w:rPr>
          <w:rFonts w:ascii="Times New Roman" w:hAnsi="Times New Roman" w:cs="Times New Roman"/>
          <w:sz w:val="24"/>
          <w:szCs w:val="24"/>
        </w:rPr>
        <w:t>F</w:t>
      </w:r>
      <w:r w:rsidR="001D2D5A" w:rsidRPr="00BE6D39">
        <w:rPr>
          <w:rFonts w:ascii="Times New Roman" w:hAnsi="Times New Roman" w:cs="Times New Roman"/>
          <w:sz w:val="24"/>
          <w:szCs w:val="24"/>
          <w:vertAlign w:val="subscript"/>
        </w:rPr>
        <w:t>ST</w:t>
      </w:r>
      <w:r w:rsidR="001D2D5A">
        <w:rPr>
          <w:rFonts w:ascii="Times New Roman" w:hAnsi="Times New Roman" w:cs="Times New Roman"/>
          <w:sz w:val="24"/>
          <w:szCs w:val="24"/>
          <w:vertAlign w:val="subscript"/>
        </w:rPr>
        <w:t xml:space="preserve"> </w:t>
      </w:r>
      <w:r w:rsidR="001D2D5A" w:rsidRPr="00194533">
        <w:rPr>
          <w:rFonts w:ascii="Times New Roman" w:hAnsi="Times New Roman" w:cs="Times New Roman"/>
          <w:sz w:val="24"/>
          <w:szCs w:val="24"/>
        </w:rPr>
        <w:t>(</w:t>
      </w:r>
      <w:r w:rsidR="001D2D5A">
        <w:rPr>
          <w:rFonts w:ascii="Times New Roman" w:hAnsi="Times New Roman" w:cs="Times New Roman"/>
          <w:sz w:val="24"/>
          <w:szCs w:val="24"/>
        </w:rPr>
        <w:t>fixation index</w:t>
      </w:r>
      <w:r w:rsidR="001D2D5A" w:rsidRPr="00194533">
        <w:rPr>
          <w:rFonts w:ascii="Times New Roman" w:hAnsi="Times New Roman" w:cs="Times New Roman"/>
          <w:sz w:val="24"/>
          <w:szCs w:val="24"/>
        </w:rPr>
        <w:t>)</w:t>
      </w:r>
      <w:r w:rsidR="001D2D5A">
        <w:rPr>
          <w:rFonts w:ascii="Times New Roman" w:eastAsia="宋体" w:hAnsi="Times New Roman" w:cs="Times New Roman" w:hint="eastAsia"/>
          <w:sz w:val="24"/>
          <w:szCs w:val="24"/>
        </w:rPr>
        <w:t>,</w:t>
      </w:r>
      <w:r w:rsidR="001D2D5A">
        <w:rPr>
          <w:rFonts w:ascii="Times New Roman" w:eastAsia="宋体" w:hAnsi="Times New Roman" w:cs="Times New Roman"/>
          <w:sz w:val="24"/>
          <w:szCs w:val="24"/>
        </w:rPr>
        <w:t xml:space="preserve"> dxy (sequence divergence),</w:t>
      </w:r>
      <w:r w:rsidR="001D2D5A">
        <w:rPr>
          <w:rFonts w:ascii="Times New Roman" w:eastAsia="宋体" w:hAnsi="Times New Roman" w:cs="Times New Roman" w:hint="eastAsia"/>
          <w:sz w:val="24"/>
          <w:szCs w:val="24"/>
        </w:rPr>
        <w:t xml:space="preserve"> </w:t>
      </w:r>
      <w:r w:rsidR="001D2D5A">
        <w:rPr>
          <w:rFonts w:ascii="Times New Roman" w:eastAsia="宋体" w:hAnsi="Times New Roman" w:cs="Times New Roman"/>
          <w:sz w:val="24"/>
          <w:szCs w:val="24"/>
        </w:rPr>
        <w:t>π</w:t>
      </w:r>
      <w:r w:rsidR="001D2D5A">
        <w:rPr>
          <w:rFonts w:ascii="Times New Roman" w:hAnsi="Times New Roman" w:cs="Times New Roman" w:hint="eastAsia"/>
          <w:sz w:val="24"/>
          <w:szCs w:val="24"/>
        </w:rPr>
        <w:t xml:space="preserve"> </w:t>
      </w:r>
      <w:r w:rsidR="001D2D5A">
        <w:rPr>
          <w:rFonts w:ascii="Times New Roman" w:hAnsi="Times New Roman" w:cs="Times New Roman"/>
          <w:sz w:val="24"/>
          <w:szCs w:val="24"/>
        </w:rPr>
        <w:t xml:space="preserve">(nucleotide diversity) </w:t>
      </w:r>
      <w:r w:rsidR="001D2D5A">
        <w:rPr>
          <w:rFonts w:ascii="Times New Roman" w:hAnsi="Times New Roman" w:cs="Times New Roman" w:hint="eastAsia"/>
          <w:sz w:val="24"/>
          <w:szCs w:val="24"/>
        </w:rPr>
        <w:t>and Tajima</w:t>
      </w:r>
      <w:r w:rsidR="001D2D5A">
        <w:rPr>
          <w:rFonts w:ascii="Times New Roman" w:hAnsi="Times New Roman" w:cs="Times New Roman"/>
          <w:sz w:val="24"/>
          <w:szCs w:val="24"/>
        </w:rPr>
        <w:t>’</w:t>
      </w:r>
      <w:r w:rsidR="001D2D5A">
        <w:rPr>
          <w:rFonts w:ascii="Times New Roman" w:hAnsi="Times New Roman" w:cs="Times New Roman" w:hint="eastAsia"/>
          <w:sz w:val="24"/>
          <w:szCs w:val="24"/>
        </w:rPr>
        <w:t>s D</w:t>
      </w:r>
      <w:r w:rsidR="00485D10">
        <w:rPr>
          <w:rFonts w:ascii="Times New Roman" w:hAnsi="Times New Roman" w:cs="Times New Roman"/>
          <w:sz w:val="24"/>
          <w:szCs w:val="24"/>
        </w:rPr>
        <w:t xml:space="preserve">) </w:t>
      </w:r>
      <w:r w:rsidR="00757A9F">
        <w:rPr>
          <w:rFonts w:ascii="Times New Roman" w:hAnsi="Times New Roman" w:cs="Times New Roman"/>
          <w:sz w:val="24"/>
          <w:szCs w:val="24"/>
        </w:rPr>
        <w:t>for 40</w:t>
      </w:r>
      <w:r w:rsidR="00757A9F">
        <w:rPr>
          <w:rFonts w:ascii="Times New Roman" w:hAnsi="Times New Roman" w:cs="Times New Roman" w:hint="eastAsia"/>
          <w:sz w:val="24"/>
          <w:szCs w:val="24"/>
        </w:rPr>
        <w:t>k</w:t>
      </w:r>
      <w:r w:rsidR="00757A9F">
        <w:rPr>
          <w:rFonts w:ascii="Times New Roman" w:hAnsi="Times New Roman" w:cs="Times New Roman"/>
          <w:sz w:val="24"/>
          <w:szCs w:val="24"/>
        </w:rPr>
        <w:t xml:space="preserve">b bins </w:t>
      </w:r>
      <w:r w:rsidR="00485D10">
        <w:rPr>
          <w:rFonts w:ascii="Times New Roman" w:hAnsi="Times New Roman" w:cs="Times New Roman"/>
          <w:sz w:val="24"/>
          <w:szCs w:val="24"/>
        </w:rPr>
        <w:t xml:space="preserve">shown a similar pattern to </w:t>
      </w:r>
      <w:r>
        <w:rPr>
          <w:rFonts w:ascii="Times New Roman" w:hAnsi="Times New Roman" w:cs="Times New Roman"/>
          <w:sz w:val="24"/>
          <w:szCs w:val="24"/>
        </w:rPr>
        <w:t>many</w:t>
      </w:r>
      <w:r w:rsidR="00485D10">
        <w:rPr>
          <w:rFonts w:ascii="Times New Roman" w:hAnsi="Times New Roman" w:cs="Times New Roman"/>
          <w:sz w:val="24"/>
          <w:szCs w:val="24"/>
        </w:rPr>
        <w:t xml:space="preserve"> speciation studies</w:t>
      </w:r>
      <w:r w:rsidR="00E37FED">
        <w:rPr>
          <w:rFonts w:ascii="Times New Roman" w:hAnsi="Times New Roman" w:cs="Times New Roman"/>
          <w:sz w:val="24"/>
          <w:szCs w:val="24"/>
        </w:rPr>
        <w:t>.</w:t>
      </w:r>
      <w:r w:rsidR="009E3024">
        <w:rPr>
          <w:rFonts w:ascii="Times New Roman" w:hAnsi="Times New Roman" w:cs="Times New Roman"/>
          <w:sz w:val="24"/>
          <w:szCs w:val="24"/>
        </w:rPr>
        <w:t xml:space="preserve"> </w:t>
      </w:r>
      <w:r w:rsidR="00E37FED">
        <w:rPr>
          <w:rFonts w:ascii="Times New Roman" w:hAnsi="Times New Roman" w:cs="Times New Roman"/>
          <w:sz w:val="24"/>
          <w:szCs w:val="24"/>
        </w:rPr>
        <w:t>Observations</w:t>
      </w:r>
      <w:r w:rsidR="009E3024">
        <w:rPr>
          <w:rFonts w:ascii="Times New Roman" w:hAnsi="Times New Roman" w:cs="Times New Roman"/>
          <w:sz w:val="24"/>
          <w:szCs w:val="24"/>
        </w:rPr>
        <w:t xml:space="preserve"> </w:t>
      </w:r>
      <w:r w:rsidR="008A556A">
        <w:rPr>
          <w:rFonts w:ascii="Times New Roman" w:hAnsi="Times New Roman" w:cs="Times New Roman"/>
          <w:sz w:val="24"/>
          <w:szCs w:val="24"/>
        </w:rPr>
        <w:t xml:space="preserve">revealed highly heterogeneous genomic landscapes of differentiation when using elevated </w:t>
      </w:r>
      <w:r w:rsidR="009E3024">
        <w:rPr>
          <w:rFonts w:ascii="Times New Roman" w:hAnsi="Times New Roman" w:cs="Times New Roman"/>
          <w:sz w:val="24"/>
          <w:szCs w:val="24"/>
        </w:rPr>
        <w:t>F</w:t>
      </w:r>
      <w:r w:rsidR="009E3024" w:rsidRPr="00F2076F">
        <w:rPr>
          <w:rFonts w:ascii="Times New Roman" w:hAnsi="Times New Roman" w:cs="Times New Roman"/>
          <w:sz w:val="24"/>
          <w:szCs w:val="24"/>
          <w:vertAlign w:val="subscript"/>
        </w:rPr>
        <w:t>ST</w:t>
      </w:r>
      <w:r w:rsidR="009E3024">
        <w:rPr>
          <w:rFonts w:ascii="Times New Roman" w:hAnsi="Times New Roman" w:cs="Times New Roman"/>
          <w:sz w:val="24"/>
          <w:szCs w:val="24"/>
        </w:rPr>
        <w:t xml:space="preserve"> </w:t>
      </w:r>
      <w:r w:rsidR="00506BE3">
        <w:rPr>
          <w:rFonts w:ascii="Times New Roman" w:hAnsi="Times New Roman" w:cs="Times New Roman"/>
          <w:sz w:val="24"/>
          <w:szCs w:val="24"/>
        </w:rPr>
        <w:t xml:space="preserve">(4-fold standard deviations away from the mean, “differentiation islands”) </w:t>
      </w:r>
      <w:r w:rsidR="008A556A">
        <w:rPr>
          <w:rFonts w:ascii="Times New Roman" w:hAnsi="Times New Roman" w:cs="Times New Roman"/>
          <w:sz w:val="24"/>
          <w:szCs w:val="24"/>
        </w:rPr>
        <w:t>as an indication of genomic divergence</w:t>
      </w:r>
      <w:r w:rsidR="008A2916">
        <w:rPr>
          <w:rFonts w:ascii="Times New Roman" w:hAnsi="Times New Roman" w:cs="Times New Roman"/>
          <w:sz w:val="24"/>
          <w:szCs w:val="24"/>
        </w:rPr>
        <w:t xml:space="preserve"> </w:t>
      </w:r>
      <w:r w:rsidR="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Pr>
          <w:rFonts w:ascii="Times New Roman" w:hAnsi="Times New Roman" w:cs="Times New Roman"/>
          <w:sz w:val="24"/>
          <w:szCs w:val="24"/>
        </w:rPr>
        <w:instrText xml:space="preserve"> ADDIN EN.CITE </w:instrText>
      </w:r>
      <w:r w:rsidR="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Pr>
          <w:rFonts w:ascii="Times New Roman" w:hAnsi="Times New Roman" w:cs="Times New Roman"/>
          <w:sz w:val="24"/>
          <w:szCs w:val="24"/>
        </w:rPr>
        <w:instrText xml:space="preserve"> ADDIN EN.CITE.DATA </w:instrText>
      </w:r>
      <w:r w:rsidR="008A2916">
        <w:rPr>
          <w:rFonts w:ascii="Times New Roman" w:hAnsi="Times New Roman" w:cs="Times New Roman"/>
          <w:sz w:val="24"/>
          <w:szCs w:val="24"/>
        </w:rPr>
      </w:r>
      <w:r w:rsidR="008A2916">
        <w:rPr>
          <w:rFonts w:ascii="Times New Roman" w:hAnsi="Times New Roman" w:cs="Times New Roman"/>
          <w:sz w:val="24"/>
          <w:szCs w:val="24"/>
        </w:rPr>
        <w:fldChar w:fldCharType="end"/>
      </w:r>
      <w:r w:rsidR="008A2916">
        <w:rPr>
          <w:rFonts w:ascii="Times New Roman" w:hAnsi="Times New Roman" w:cs="Times New Roman"/>
          <w:sz w:val="24"/>
          <w:szCs w:val="24"/>
        </w:rPr>
      </w:r>
      <w:r w:rsidR="008A2916">
        <w:rPr>
          <w:rFonts w:ascii="Times New Roman" w:hAnsi="Times New Roman" w:cs="Times New Roman"/>
          <w:sz w:val="24"/>
          <w:szCs w:val="24"/>
        </w:rPr>
        <w:fldChar w:fldCharType="separate"/>
      </w:r>
      <w:r w:rsidR="008A2916">
        <w:rPr>
          <w:rFonts w:ascii="Times New Roman" w:hAnsi="Times New Roman" w:cs="Times New Roman"/>
          <w:noProof/>
          <w:sz w:val="24"/>
          <w:szCs w:val="24"/>
        </w:rPr>
        <w:t>(</w:t>
      </w:r>
      <w:hyperlink w:anchor="_ENREF_5" w:tooltip="Ellegren, 2012 #15" w:history="1">
        <w:r w:rsidR="00E3329E">
          <w:rPr>
            <w:rFonts w:ascii="Times New Roman" w:hAnsi="Times New Roman" w:cs="Times New Roman"/>
            <w:noProof/>
            <w:sz w:val="24"/>
            <w:szCs w:val="24"/>
          </w:rPr>
          <w:t>5</w:t>
        </w:r>
      </w:hyperlink>
      <w:r w:rsidR="008A2916">
        <w:rPr>
          <w:rFonts w:ascii="Times New Roman" w:hAnsi="Times New Roman" w:cs="Times New Roman"/>
          <w:noProof/>
          <w:sz w:val="24"/>
          <w:szCs w:val="24"/>
        </w:rPr>
        <w:t xml:space="preserve">, </w:t>
      </w:r>
      <w:hyperlink w:anchor="_ENREF_9" w:tooltip="Burri, 2015 #12" w:history="1">
        <w:r w:rsidR="00E3329E">
          <w:rPr>
            <w:rFonts w:ascii="Times New Roman" w:hAnsi="Times New Roman" w:cs="Times New Roman"/>
            <w:noProof/>
            <w:sz w:val="24"/>
            <w:szCs w:val="24"/>
          </w:rPr>
          <w:t>9</w:t>
        </w:r>
      </w:hyperlink>
      <w:r w:rsidR="008A2916">
        <w:rPr>
          <w:rFonts w:ascii="Times New Roman" w:hAnsi="Times New Roman" w:cs="Times New Roman"/>
          <w:noProof/>
          <w:sz w:val="24"/>
          <w:szCs w:val="24"/>
        </w:rPr>
        <w:t xml:space="preserve">, </w:t>
      </w:r>
      <w:hyperlink w:anchor="_ENREF_34" w:tooltip="Han, 2017 #110" w:history="1">
        <w:r w:rsidR="00E3329E">
          <w:rPr>
            <w:rFonts w:ascii="Times New Roman" w:hAnsi="Times New Roman" w:cs="Times New Roman"/>
            <w:noProof/>
            <w:sz w:val="24"/>
            <w:szCs w:val="24"/>
          </w:rPr>
          <w:t>34-36</w:t>
        </w:r>
      </w:hyperlink>
      <w:r w:rsidR="008A2916">
        <w:rPr>
          <w:rFonts w:ascii="Times New Roman" w:hAnsi="Times New Roman" w:cs="Times New Roman"/>
          <w:noProof/>
          <w:sz w:val="24"/>
          <w:szCs w:val="24"/>
        </w:rPr>
        <w:t>)</w:t>
      </w:r>
      <w:r w:rsidR="008A2916">
        <w:rPr>
          <w:rFonts w:ascii="Times New Roman" w:hAnsi="Times New Roman" w:cs="Times New Roman"/>
          <w:sz w:val="24"/>
          <w:szCs w:val="24"/>
        </w:rPr>
        <w:fldChar w:fldCharType="end"/>
      </w:r>
      <w:r w:rsidR="0013608C">
        <w:rPr>
          <w:rFonts w:ascii="Times New Roman" w:hAnsi="Times New Roman" w:cs="Times New Roman"/>
          <w:sz w:val="24"/>
          <w:szCs w:val="24"/>
        </w:rPr>
        <w:t>(Fig. 4, Fig. S23</w:t>
      </w:r>
      <w:r w:rsidR="0059549B">
        <w:rPr>
          <w:rFonts w:ascii="Times New Roman" w:hAnsi="Times New Roman" w:cs="Times New Roman"/>
          <w:sz w:val="24"/>
          <w:szCs w:val="24"/>
        </w:rPr>
        <w:t>; Table S16</w:t>
      </w:r>
      <w:r w:rsidR="0013608C">
        <w:rPr>
          <w:rFonts w:ascii="Times New Roman" w:hAnsi="Times New Roman" w:cs="Times New Roman"/>
          <w:sz w:val="24"/>
          <w:szCs w:val="24"/>
        </w:rPr>
        <w:t>)</w:t>
      </w:r>
      <w:r w:rsidR="00E37FED">
        <w:rPr>
          <w:rFonts w:ascii="Times New Roman" w:hAnsi="Times New Roman" w:cs="Times New Roman"/>
          <w:sz w:val="24"/>
          <w:szCs w:val="24"/>
        </w:rPr>
        <w:t>, and s</w:t>
      </w:r>
      <w:r w:rsidR="001C1CDF">
        <w:rPr>
          <w:rFonts w:ascii="Times New Roman" w:hAnsi="Times New Roman" w:cs="Times New Roman"/>
          <w:sz w:val="24"/>
          <w:szCs w:val="24"/>
        </w:rPr>
        <w:t>ignificant differe</w:t>
      </w:r>
      <w:r w:rsidR="00E37FED">
        <w:rPr>
          <w:rFonts w:ascii="Times New Roman" w:hAnsi="Times New Roman" w:cs="Times New Roman"/>
          <w:sz w:val="24"/>
          <w:szCs w:val="24"/>
        </w:rPr>
        <w:t xml:space="preserve">nce </w:t>
      </w:r>
      <w:r w:rsidR="001C1CDF">
        <w:rPr>
          <w:rFonts w:ascii="Times New Roman" w:hAnsi="Times New Roman" w:cs="Times New Roman"/>
          <w:sz w:val="24"/>
          <w:szCs w:val="24"/>
        </w:rPr>
        <w:t>between Z</w:t>
      </w:r>
      <w:r w:rsidR="00E37FED">
        <w:rPr>
          <w:rFonts w:ascii="Times New Roman" w:hAnsi="Times New Roman" w:cs="Times New Roman"/>
          <w:sz w:val="24"/>
          <w:szCs w:val="24"/>
        </w:rPr>
        <w:t xml:space="preserve"> chromosomes</w:t>
      </w:r>
      <w:r w:rsidR="001C1CDF">
        <w:rPr>
          <w:rFonts w:ascii="Times New Roman" w:hAnsi="Times New Roman" w:cs="Times New Roman"/>
          <w:sz w:val="24"/>
          <w:szCs w:val="24"/>
        </w:rPr>
        <w:t xml:space="preserve"> and autosomes</w:t>
      </w:r>
      <w:r w:rsidR="007E3071">
        <w:rPr>
          <w:rFonts w:ascii="Times New Roman" w:hAnsi="Times New Roman" w:cs="Times New Roman"/>
          <w:sz w:val="24"/>
          <w:szCs w:val="24"/>
        </w:rPr>
        <w:t xml:space="preserve">, </w:t>
      </w:r>
      <w:r w:rsidR="005015D9">
        <w:rPr>
          <w:rFonts w:ascii="Times New Roman" w:hAnsi="Times New Roman" w:cs="Times New Roman"/>
          <w:sz w:val="24"/>
          <w:szCs w:val="24"/>
        </w:rPr>
        <w:t xml:space="preserve">nucleotide diversity and </w:t>
      </w:r>
      <w:r w:rsidR="005015D9">
        <w:rPr>
          <w:rFonts w:ascii="Times New Roman" w:hAnsi="Times New Roman" w:cs="Times New Roman" w:hint="eastAsia"/>
          <w:sz w:val="24"/>
          <w:szCs w:val="24"/>
        </w:rPr>
        <w:t>SN</w:t>
      </w:r>
      <w:r w:rsidR="005015D9">
        <w:rPr>
          <w:rFonts w:ascii="Times New Roman" w:hAnsi="Times New Roman" w:cs="Times New Roman"/>
          <w:sz w:val="24"/>
          <w:szCs w:val="24"/>
        </w:rPr>
        <w:t>P density of differentiation islands were reduced (</w:t>
      </w:r>
      <w:r w:rsidR="0013608C">
        <w:rPr>
          <w:rFonts w:ascii="Times New Roman" w:hAnsi="Times New Roman" w:cs="Times New Roman"/>
          <w:sz w:val="24"/>
          <w:szCs w:val="24"/>
        </w:rPr>
        <w:t>Fig. 5c-f;</w:t>
      </w:r>
      <w:r w:rsidR="00712955">
        <w:rPr>
          <w:rFonts w:ascii="Times New Roman" w:hAnsi="Times New Roman" w:cs="Times New Roman"/>
          <w:sz w:val="24"/>
          <w:szCs w:val="24"/>
        </w:rPr>
        <w:t xml:space="preserve"> </w:t>
      </w:r>
      <w:r w:rsidR="005015D9">
        <w:rPr>
          <w:rFonts w:ascii="Times New Roman" w:hAnsi="Times New Roman" w:cs="Times New Roman"/>
          <w:sz w:val="24"/>
          <w:szCs w:val="24"/>
        </w:rPr>
        <w:t>SI Appendix</w:t>
      </w:r>
      <w:r w:rsidR="0059549B">
        <w:rPr>
          <w:rFonts w:ascii="Times New Roman" w:hAnsi="Times New Roman" w:cs="Times New Roman"/>
          <w:sz w:val="24"/>
          <w:szCs w:val="24"/>
        </w:rPr>
        <w:t>; Table S17</w:t>
      </w:r>
      <w:r w:rsidR="005015D9">
        <w:rPr>
          <w:rFonts w:ascii="Times New Roman" w:hAnsi="Times New Roman" w:cs="Times New Roman"/>
          <w:sz w:val="24"/>
          <w:szCs w:val="24"/>
        </w:rPr>
        <w:t xml:space="preserve">). </w:t>
      </w:r>
      <w:r w:rsidR="002E1F38">
        <w:rPr>
          <w:rFonts w:ascii="Times New Roman" w:hAnsi="Times New Roman" w:cs="Times New Roman"/>
          <w:sz w:val="24"/>
          <w:szCs w:val="24"/>
        </w:rPr>
        <w:t xml:space="preserve">However, dxy were not elevated and even reduced </w:t>
      </w:r>
      <w:r w:rsidR="002E1F38">
        <w:rPr>
          <w:rFonts w:ascii="Times New Roman" w:hAnsi="Times New Roman" w:cs="Times New Roman"/>
          <w:sz w:val="24"/>
          <w:szCs w:val="24"/>
        </w:rPr>
        <w:lastRenderedPageBreak/>
        <w:t xml:space="preserve">in most of differentiation islands, which is consistent with the observation in flycatchers whereas different with the case of </w:t>
      </w:r>
      <w:r w:rsidR="0013608C">
        <w:rPr>
          <w:rFonts w:ascii="Times New Roman" w:hAnsi="Times New Roman" w:cs="Times New Roman"/>
          <w:sz w:val="24"/>
          <w:szCs w:val="24"/>
        </w:rPr>
        <w:t>Darwin’s finches</w:t>
      </w:r>
      <w:r w:rsidR="008A291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8A2916">
        <w:rPr>
          <w:rFonts w:ascii="Times New Roman" w:hAnsi="Times New Roman" w:cs="Times New Roman"/>
          <w:sz w:val="24"/>
          <w:szCs w:val="24"/>
        </w:rPr>
        <w:instrText xml:space="preserve"> ADDIN EN.CITE </w:instrText>
      </w:r>
      <w:r w:rsidR="008A291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8A2916">
        <w:rPr>
          <w:rFonts w:ascii="Times New Roman" w:hAnsi="Times New Roman" w:cs="Times New Roman"/>
          <w:sz w:val="24"/>
          <w:szCs w:val="24"/>
        </w:rPr>
        <w:instrText xml:space="preserve"> ADDIN EN.CITE.DATA </w:instrText>
      </w:r>
      <w:r w:rsidR="008A2916">
        <w:rPr>
          <w:rFonts w:ascii="Times New Roman" w:hAnsi="Times New Roman" w:cs="Times New Roman"/>
          <w:sz w:val="24"/>
          <w:szCs w:val="24"/>
        </w:rPr>
      </w:r>
      <w:r w:rsidR="008A2916">
        <w:rPr>
          <w:rFonts w:ascii="Times New Roman" w:hAnsi="Times New Roman" w:cs="Times New Roman"/>
          <w:sz w:val="24"/>
          <w:szCs w:val="24"/>
        </w:rPr>
        <w:fldChar w:fldCharType="end"/>
      </w:r>
      <w:r w:rsidR="008A2916">
        <w:rPr>
          <w:rFonts w:ascii="Times New Roman" w:hAnsi="Times New Roman" w:cs="Times New Roman"/>
          <w:sz w:val="24"/>
          <w:szCs w:val="24"/>
        </w:rPr>
      </w:r>
      <w:r w:rsidR="008A2916">
        <w:rPr>
          <w:rFonts w:ascii="Times New Roman" w:hAnsi="Times New Roman" w:cs="Times New Roman"/>
          <w:sz w:val="24"/>
          <w:szCs w:val="24"/>
        </w:rPr>
        <w:fldChar w:fldCharType="separate"/>
      </w:r>
      <w:r w:rsidR="008A2916">
        <w:rPr>
          <w:rFonts w:ascii="Times New Roman" w:hAnsi="Times New Roman" w:cs="Times New Roman"/>
          <w:noProof/>
          <w:sz w:val="24"/>
          <w:szCs w:val="24"/>
        </w:rPr>
        <w:t>(</w:t>
      </w:r>
      <w:hyperlink w:anchor="_ENREF_9" w:tooltip="Burri, 2015 #12" w:history="1">
        <w:r w:rsidR="00E3329E">
          <w:rPr>
            <w:rFonts w:ascii="Times New Roman" w:hAnsi="Times New Roman" w:cs="Times New Roman"/>
            <w:noProof/>
            <w:sz w:val="24"/>
            <w:szCs w:val="24"/>
          </w:rPr>
          <w:t>9</w:t>
        </w:r>
      </w:hyperlink>
      <w:r w:rsidR="008A2916">
        <w:rPr>
          <w:rFonts w:ascii="Times New Roman" w:hAnsi="Times New Roman" w:cs="Times New Roman"/>
          <w:noProof/>
          <w:sz w:val="24"/>
          <w:szCs w:val="24"/>
        </w:rPr>
        <w:t xml:space="preserve">, </w:t>
      </w:r>
      <w:hyperlink w:anchor="_ENREF_34" w:tooltip="Han, 2017 #110" w:history="1">
        <w:r w:rsidR="00E3329E">
          <w:rPr>
            <w:rFonts w:ascii="Times New Roman" w:hAnsi="Times New Roman" w:cs="Times New Roman"/>
            <w:noProof/>
            <w:sz w:val="24"/>
            <w:szCs w:val="24"/>
          </w:rPr>
          <w:t>34</w:t>
        </w:r>
      </w:hyperlink>
      <w:r w:rsidR="008A2916">
        <w:rPr>
          <w:rFonts w:ascii="Times New Roman" w:hAnsi="Times New Roman" w:cs="Times New Roman"/>
          <w:noProof/>
          <w:sz w:val="24"/>
          <w:szCs w:val="24"/>
        </w:rPr>
        <w:t>)</w:t>
      </w:r>
      <w:r w:rsidR="008A2916">
        <w:rPr>
          <w:rFonts w:ascii="Times New Roman" w:hAnsi="Times New Roman" w:cs="Times New Roman"/>
          <w:sz w:val="24"/>
          <w:szCs w:val="24"/>
        </w:rPr>
        <w:fldChar w:fldCharType="end"/>
      </w:r>
      <w:r w:rsidR="002E1F38">
        <w:rPr>
          <w:rFonts w:ascii="Times New Roman" w:hAnsi="Times New Roman" w:cs="Times New Roman"/>
          <w:sz w:val="24"/>
          <w:szCs w:val="24"/>
        </w:rPr>
        <w:t>. Moreover,</w:t>
      </w:r>
      <w:r w:rsidR="008A2916">
        <w:rPr>
          <w:rFonts w:ascii="Times New Roman" w:hAnsi="Times New Roman" w:cs="Times New Roman"/>
          <w:sz w:val="24"/>
          <w:szCs w:val="24"/>
        </w:rPr>
        <w:t xml:space="preserve"> Tajima’s D </w:t>
      </w:r>
      <w:r w:rsidR="00E64586">
        <w:rPr>
          <w:rFonts w:ascii="Times New Roman" w:hAnsi="Times New Roman" w:cs="Times New Roman"/>
          <w:sz w:val="24"/>
          <w:szCs w:val="24"/>
        </w:rPr>
        <w:t xml:space="preserve">of high differentiation </w:t>
      </w:r>
      <w:r w:rsidR="008A2916">
        <w:rPr>
          <w:rFonts w:ascii="Times New Roman" w:hAnsi="Times New Roman" w:cs="Times New Roman"/>
          <w:sz w:val="24"/>
          <w:szCs w:val="24"/>
        </w:rPr>
        <w:t xml:space="preserve">were not reduced in </w:t>
      </w:r>
      <w:r w:rsidR="00E64586">
        <w:rPr>
          <w:rFonts w:ascii="Times New Roman" w:hAnsi="Times New Roman" w:cs="Times New Roman"/>
          <w:sz w:val="24"/>
          <w:szCs w:val="24"/>
        </w:rPr>
        <w:t>both mallard and spot-billed, that is different from observations on other species</w:t>
      </w:r>
      <w:r w:rsidR="00E6458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E64586">
        <w:rPr>
          <w:rFonts w:ascii="Times New Roman" w:hAnsi="Times New Roman" w:cs="Times New Roman"/>
          <w:sz w:val="24"/>
          <w:szCs w:val="24"/>
        </w:rPr>
        <w:instrText xml:space="preserve"> ADDIN EN.CITE </w:instrText>
      </w:r>
      <w:r w:rsidR="00E6458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E64586">
        <w:rPr>
          <w:rFonts w:ascii="Times New Roman" w:hAnsi="Times New Roman" w:cs="Times New Roman"/>
          <w:sz w:val="24"/>
          <w:szCs w:val="24"/>
        </w:rPr>
        <w:instrText xml:space="preserve"> ADDIN EN.CITE.DATA </w:instrText>
      </w:r>
      <w:r w:rsidR="00E64586">
        <w:rPr>
          <w:rFonts w:ascii="Times New Roman" w:hAnsi="Times New Roman" w:cs="Times New Roman"/>
          <w:sz w:val="24"/>
          <w:szCs w:val="24"/>
        </w:rPr>
      </w:r>
      <w:r w:rsidR="00E64586">
        <w:rPr>
          <w:rFonts w:ascii="Times New Roman" w:hAnsi="Times New Roman" w:cs="Times New Roman"/>
          <w:sz w:val="24"/>
          <w:szCs w:val="24"/>
        </w:rPr>
        <w:fldChar w:fldCharType="end"/>
      </w:r>
      <w:r w:rsidR="00E64586">
        <w:rPr>
          <w:rFonts w:ascii="Times New Roman" w:hAnsi="Times New Roman" w:cs="Times New Roman"/>
          <w:sz w:val="24"/>
          <w:szCs w:val="24"/>
        </w:rPr>
      </w:r>
      <w:r w:rsidR="00E64586">
        <w:rPr>
          <w:rFonts w:ascii="Times New Roman" w:hAnsi="Times New Roman" w:cs="Times New Roman"/>
          <w:sz w:val="24"/>
          <w:szCs w:val="24"/>
        </w:rPr>
        <w:fldChar w:fldCharType="separate"/>
      </w:r>
      <w:r w:rsidR="00E64586">
        <w:rPr>
          <w:rFonts w:ascii="Times New Roman" w:hAnsi="Times New Roman" w:cs="Times New Roman"/>
          <w:noProof/>
          <w:sz w:val="24"/>
          <w:szCs w:val="24"/>
        </w:rPr>
        <w:t>(</w:t>
      </w:r>
      <w:hyperlink w:anchor="_ENREF_9" w:tooltip="Burri, 2015 #12" w:history="1">
        <w:r w:rsidR="00E3329E">
          <w:rPr>
            <w:rFonts w:ascii="Times New Roman" w:hAnsi="Times New Roman" w:cs="Times New Roman"/>
            <w:noProof/>
            <w:sz w:val="24"/>
            <w:szCs w:val="24"/>
          </w:rPr>
          <w:t>9</w:t>
        </w:r>
      </w:hyperlink>
      <w:r w:rsidR="00E64586">
        <w:rPr>
          <w:rFonts w:ascii="Times New Roman" w:hAnsi="Times New Roman" w:cs="Times New Roman"/>
          <w:noProof/>
          <w:sz w:val="24"/>
          <w:szCs w:val="24"/>
        </w:rPr>
        <w:t xml:space="preserve">, </w:t>
      </w:r>
      <w:hyperlink w:anchor="_ENREF_34" w:tooltip="Han, 2017 #110" w:history="1">
        <w:r w:rsidR="00E3329E">
          <w:rPr>
            <w:rFonts w:ascii="Times New Roman" w:hAnsi="Times New Roman" w:cs="Times New Roman"/>
            <w:noProof/>
            <w:sz w:val="24"/>
            <w:szCs w:val="24"/>
          </w:rPr>
          <w:t>34</w:t>
        </w:r>
      </w:hyperlink>
      <w:r w:rsidR="00E64586">
        <w:rPr>
          <w:rFonts w:ascii="Times New Roman" w:hAnsi="Times New Roman" w:cs="Times New Roman"/>
          <w:noProof/>
          <w:sz w:val="24"/>
          <w:szCs w:val="24"/>
        </w:rPr>
        <w:t>)</w:t>
      </w:r>
      <w:r w:rsidR="00E64586">
        <w:rPr>
          <w:rFonts w:ascii="Times New Roman" w:hAnsi="Times New Roman" w:cs="Times New Roman"/>
          <w:sz w:val="24"/>
          <w:szCs w:val="24"/>
        </w:rPr>
        <w:fldChar w:fldCharType="end"/>
      </w:r>
      <w:r w:rsidR="00A22AF7">
        <w:rPr>
          <w:rFonts w:ascii="Times New Roman" w:hAnsi="Times New Roman" w:cs="Times New Roman"/>
          <w:sz w:val="24"/>
          <w:szCs w:val="24"/>
        </w:rPr>
        <w:t>(Discussion Section; Fig. 5f)</w:t>
      </w:r>
      <w:r w:rsidR="00E64586">
        <w:rPr>
          <w:rFonts w:ascii="Times New Roman" w:hAnsi="Times New Roman" w:cs="Times New Roman"/>
          <w:sz w:val="24"/>
          <w:szCs w:val="24"/>
        </w:rPr>
        <w:t>.</w:t>
      </w:r>
      <w:bookmarkStart w:id="2" w:name="_Hlk527033130"/>
    </w:p>
    <w:p w14:paraId="76E3E708" w14:textId="77777777" w:rsidR="006104D4" w:rsidRDefault="006104D4">
      <w:pPr>
        <w:tabs>
          <w:tab w:val="left" w:pos="3261"/>
        </w:tabs>
        <w:autoSpaceDE w:val="0"/>
        <w:autoSpaceDN w:val="0"/>
        <w:adjustRightInd w:val="0"/>
        <w:spacing w:line="480" w:lineRule="auto"/>
        <w:rPr>
          <w:rFonts w:ascii="Times New Roman" w:hAnsi="Times New Roman" w:cs="Times New Roman"/>
          <w:b/>
          <w:sz w:val="24"/>
          <w:szCs w:val="24"/>
        </w:rPr>
      </w:pPr>
      <w:bookmarkStart w:id="3" w:name="_Hlk527033408"/>
      <w:bookmarkEnd w:id="2"/>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6D44092F"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w:t>
      </w:r>
      <w:r w:rsidR="00620F9F">
        <w:rPr>
          <w:rFonts w:ascii="Times New Roman" w:hAnsi="Times New Roman" w:cs="Times New Roman"/>
          <w:sz w:val="24"/>
          <w:szCs w:val="24"/>
        </w:rPr>
        <w:t xml:space="preserve"> and increased fixation index</w:t>
      </w:r>
      <w:r w:rsidR="003B0DC8">
        <w:rPr>
          <w:rFonts w:ascii="Times New Roman" w:hAnsi="Times New Roman" w:cs="Times New Roman"/>
          <w:sz w:val="24"/>
          <w:szCs w:val="24"/>
        </w:rPr>
        <w:t xml:space="preserve"> (F</w:t>
      </w:r>
      <w:r w:rsidR="003B0DC8" w:rsidRPr="00F2076F">
        <w:rPr>
          <w:rFonts w:ascii="Times New Roman" w:hAnsi="Times New Roman" w:cs="Times New Roman"/>
          <w:sz w:val="24"/>
          <w:szCs w:val="24"/>
          <w:vertAlign w:val="subscript"/>
        </w:rPr>
        <w:t>ST</w:t>
      </w:r>
      <w:r w:rsidR="003B0DC8">
        <w:rPr>
          <w:rFonts w:ascii="Times New Roman" w:hAnsi="Times New Roman" w:cs="Times New Roman"/>
          <w:sz w:val="24"/>
          <w:szCs w:val="24"/>
        </w:rPr>
        <w:t>)</w:t>
      </w:r>
      <w:r>
        <w:rPr>
          <w:rFonts w:ascii="Times New Roman" w:hAnsi="Times New Roman" w:cs="Times New Roman" w:hint="eastAsia"/>
          <w:sz w:val="24"/>
          <w:szCs w:val="24"/>
        </w:rPr>
        <w:t xml:space="preserve"> using methods similar to the chicken and dog genome (</w:t>
      </w:r>
      <w:r w:rsidR="003B0DC8">
        <w:rPr>
          <w:rFonts w:ascii="Times New Roman" w:hAnsi="Times New Roman" w:cs="Times New Roman" w:hint="eastAsia"/>
          <w:sz w:val="24"/>
          <w:szCs w:val="24"/>
        </w:rPr>
        <w:t>Fi</w:t>
      </w:r>
      <w:r w:rsidR="003B0DC8">
        <w:rPr>
          <w:rFonts w:ascii="Times New Roman" w:hAnsi="Times New Roman" w:cs="Times New Roman"/>
          <w:sz w:val="24"/>
          <w:szCs w:val="24"/>
        </w:rPr>
        <w:t>g. 3c;</w:t>
      </w:r>
      <w:r w:rsidR="00817A7D">
        <w:rPr>
          <w:rFonts w:ascii="Times New Roman" w:hAnsi="Times New Roman" w:cs="Times New Roman"/>
          <w:sz w:val="24"/>
          <w:szCs w:val="24"/>
        </w:rPr>
        <w:t>SI Appendix</w:t>
      </w:r>
      <w:r>
        <w:rPr>
          <w:rFonts w:ascii="Times New Roman" w:hAnsi="Times New Roman" w:cs="Times New Roman" w:hint="eastAsia"/>
          <w:sz w:val="24"/>
          <w:szCs w:val="24"/>
        </w:rPr>
        <w:t>)</w:t>
      </w:r>
      <w:r>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 w:tooltip="Axelsson, 2013 #5" w:history="1">
        <w:r w:rsidR="00E3329E">
          <w:rPr>
            <w:rFonts w:ascii="Times New Roman" w:hAnsi="Times New Roman" w:cs="Times New Roman"/>
            <w:noProof/>
            <w:sz w:val="24"/>
            <w:szCs w:val="24"/>
          </w:rPr>
          <w:t>3</w:t>
        </w:r>
      </w:hyperlink>
      <w:r w:rsidR="004D577F">
        <w:rPr>
          <w:rFonts w:ascii="Times New Roman" w:hAnsi="Times New Roman" w:cs="Times New Roman"/>
          <w:noProof/>
          <w:sz w:val="24"/>
          <w:szCs w:val="24"/>
        </w:rPr>
        <w:t xml:space="preserve">, </w:t>
      </w:r>
      <w:hyperlink w:anchor="_ENREF_4" w:tooltip="Rubin, 2010 #34" w:history="1">
        <w:r w:rsidR="00E3329E">
          <w:rPr>
            <w:rFonts w:ascii="Times New Roman" w:hAnsi="Times New Roman" w:cs="Times New Roman"/>
            <w:noProof/>
            <w:sz w:val="24"/>
            <w:szCs w:val="24"/>
          </w:rPr>
          <w:t>4</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w:t>
      </w:r>
      <w:r w:rsidR="003B0DC8" w:rsidRPr="003B0DC8">
        <w:rPr>
          <w:rFonts w:ascii="Times New Roman" w:hAnsi="Times New Roman" w:cs="Times New Roman" w:hint="eastAsia"/>
          <w:sz w:val="24"/>
          <w:szCs w:val="24"/>
        </w:rPr>
        <w:t xml:space="preserve"> </w:t>
      </w:r>
      <w:r w:rsidR="003B0DC8">
        <w:rPr>
          <w:rFonts w:ascii="Times New Roman" w:hAnsi="Times New Roman" w:cs="Times New Roman" w:hint="eastAsia"/>
          <w:sz w:val="24"/>
          <w:szCs w:val="24"/>
        </w:rPr>
        <w:t xml:space="preserve">We Z-transformed the Hp </w:t>
      </w:r>
      <w:r w:rsidR="003B0DC8">
        <w:rPr>
          <w:rFonts w:ascii="Times New Roman" w:hAnsi="Times New Roman" w:cs="Times New Roman"/>
          <w:sz w:val="24"/>
          <w:szCs w:val="24"/>
        </w:rPr>
        <w:t>and F</w:t>
      </w:r>
      <w:r w:rsidR="003B0DC8" w:rsidRPr="00F2076F">
        <w:rPr>
          <w:rFonts w:ascii="Times New Roman" w:hAnsi="Times New Roman" w:cs="Times New Roman"/>
          <w:sz w:val="24"/>
          <w:szCs w:val="24"/>
          <w:vertAlign w:val="subscript"/>
        </w:rPr>
        <w:t>ST</w:t>
      </w:r>
      <w:r w:rsidR="003B0DC8">
        <w:rPr>
          <w:rFonts w:ascii="Times New Roman" w:hAnsi="Times New Roman" w:cs="Times New Roman" w:hint="eastAsia"/>
          <w:sz w:val="24"/>
          <w:szCs w:val="24"/>
        </w:rPr>
        <w:t xml:space="preserve"> distributions </w:t>
      </w:r>
      <w:r w:rsidR="003B0DC8">
        <w:rPr>
          <w:rFonts w:ascii="Times New Roman" w:hAnsi="Times New Roman" w:cs="Times New Roman"/>
          <w:sz w:val="24"/>
          <w:szCs w:val="24"/>
        </w:rPr>
        <w:t>of</w:t>
      </w:r>
      <w:r w:rsidR="003B0DC8">
        <w:rPr>
          <w:rFonts w:ascii="Times New Roman" w:hAnsi="Times New Roman" w:cs="Times New Roman" w:hint="eastAsia"/>
          <w:sz w:val="24"/>
          <w:szCs w:val="24"/>
        </w:rPr>
        <w:t xml:space="preserve"> autosomes and sex-chromosomes separately, and focused on putatively selective sweep regions falling at least four standard deviations away from the mean </w:t>
      </w:r>
      <w:r w:rsidR="003B0DC8">
        <w:rPr>
          <w:rFonts w:ascii="Times New Roman" w:hAnsi="Times New Roman" w:cs="Times New Roman"/>
          <w:sz w:val="24"/>
          <w:szCs w:val="24"/>
        </w:rPr>
        <w:t>(</w:t>
      </w:r>
      <w:r w:rsidR="00430C0E">
        <w:rPr>
          <w:rFonts w:ascii="Times New Roman" w:hAnsi="Times New Roman" w:cs="Times New Roman" w:hint="eastAsia"/>
          <w:sz w:val="24"/>
          <w:szCs w:val="24"/>
        </w:rPr>
        <w:t>Z(Hp)</w:t>
      </w:r>
      <w:r w:rsidR="00430C0E">
        <w:rPr>
          <w:rFonts w:ascii="Times New Roman" w:hAnsi="Times New Roman" w:cs="Times New Roman"/>
          <w:sz w:val="24"/>
          <w:szCs w:val="24"/>
        </w:rPr>
        <w:t>&lt;-4 and Z(</w:t>
      </w:r>
      <w:r w:rsidR="00430C0E">
        <w:rPr>
          <w:rFonts w:ascii="Times New Roman" w:hAnsi="Times New Roman" w:cs="Times New Roman" w:hint="eastAsia"/>
          <w:sz w:val="24"/>
          <w:szCs w:val="24"/>
        </w:rPr>
        <w:t>Z(</w:t>
      </w:r>
      <w:r w:rsidR="00430C0E" w:rsidRPr="00F2076F">
        <w:rPr>
          <w:rFonts w:ascii="Times New Roman" w:hAnsi="Times New Roman" w:cs="Times New Roman"/>
          <w:sz w:val="24"/>
          <w:szCs w:val="24"/>
        </w:rPr>
        <w:t>F</w:t>
      </w:r>
      <w:r w:rsidR="00430C0E" w:rsidRPr="00644E7F">
        <w:rPr>
          <w:rFonts w:ascii="Times New Roman" w:hAnsi="Times New Roman" w:cs="Times New Roman"/>
          <w:sz w:val="24"/>
          <w:szCs w:val="24"/>
          <w:vertAlign w:val="subscript"/>
        </w:rPr>
        <w:t>S</w:t>
      </w:r>
      <w:r w:rsidR="00430C0E" w:rsidRPr="00BE6D39">
        <w:rPr>
          <w:rFonts w:ascii="Times New Roman" w:hAnsi="Times New Roman" w:cs="Times New Roman"/>
          <w:sz w:val="24"/>
          <w:szCs w:val="24"/>
          <w:vertAlign w:val="subscript"/>
        </w:rPr>
        <w:t>T</w:t>
      </w:r>
      <w:r w:rsidR="00430C0E">
        <w:rPr>
          <w:rFonts w:ascii="Times New Roman" w:hAnsi="Times New Roman" w:cs="Times New Roman" w:hint="eastAsia"/>
          <w:sz w:val="24"/>
          <w:szCs w:val="24"/>
        </w:rPr>
        <w:t>)</w:t>
      </w:r>
      <w:r w:rsidR="00430C0E">
        <w:rPr>
          <w:rFonts w:ascii="Times New Roman" w:hAnsi="Times New Roman" w:cs="Times New Roman"/>
          <w:sz w:val="24"/>
          <w:szCs w:val="24"/>
        </w:rPr>
        <w:t>&gt;4</w:t>
      </w:r>
      <w:r w:rsidR="003B0DC8">
        <w:rPr>
          <w:rFonts w:ascii="Times New Roman" w:hAnsi="Times New Roman" w:cs="Times New Roman"/>
          <w:sz w:val="24"/>
          <w:szCs w:val="24"/>
        </w:rPr>
        <w:t>)</w:t>
      </w:r>
      <w:r w:rsidR="003B0DC8">
        <w:rPr>
          <w:rFonts w:ascii="Times New Roman" w:hAnsi="Times New Roman" w:cs="Times New Roman" w:hint="eastAsia"/>
          <w:sz w:val="24"/>
          <w:szCs w:val="24"/>
        </w:rPr>
        <w:t>(</w:t>
      </w:r>
      <w:r w:rsidR="003B0DC8">
        <w:rPr>
          <w:rFonts w:ascii="Times New Roman" w:hAnsi="Times New Roman" w:cs="Times New Roman"/>
          <w:sz w:val="24"/>
          <w:szCs w:val="24"/>
        </w:rPr>
        <w:t>Fig. 3c;</w:t>
      </w:r>
      <w:r w:rsidR="003B0DC8">
        <w:rPr>
          <w:rFonts w:ascii="Times New Roman" w:hAnsi="Times New Roman" w:cs="Times New Roman" w:hint="eastAsia"/>
          <w:sz w:val="24"/>
          <w:szCs w:val="24"/>
        </w:rPr>
        <w:t>Methods</w:t>
      </w:r>
      <w:r w:rsidR="003B0DC8">
        <w:rPr>
          <w:rFonts w:ascii="Times New Roman" w:hAnsi="Times New Roman" w:cs="Times New Roman"/>
          <w:sz w:val="24"/>
          <w:szCs w:val="24"/>
        </w:rPr>
        <w:t>;Fig. S24-S25</w:t>
      </w:r>
      <w:r w:rsidR="003B0DC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3B0DC8">
        <w:rPr>
          <w:rFonts w:ascii="Times New Roman" w:hAnsi="Times New Roman" w:cs="Times New Roman"/>
          <w:sz w:val="24"/>
          <w:szCs w:val="24"/>
        </w:rPr>
        <w:t>However, we found only small proportion</w:t>
      </w:r>
      <w:r w:rsidR="00430C0E">
        <w:rPr>
          <w:rFonts w:ascii="Times New Roman" w:hAnsi="Times New Roman" w:cs="Times New Roman"/>
          <w:sz w:val="24"/>
          <w:szCs w:val="24"/>
        </w:rPr>
        <w:t xml:space="preserve"> selective sweep regions were predicted using both the two signals</w:t>
      </w:r>
      <w:r w:rsidR="0042529B">
        <w:rPr>
          <w:rFonts w:ascii="Times New Roman" w:hAnsi="Times New Roman" w:cs="Times New Roman"/>
          <w:sz w:val="24"/>
          <w:szCs w:val="24"/>
        </w:rPr>
        <w:t xml:space="preserve"> (Fig. S26)</w:t>
      </w:r>
      <w:r w:rsidR="00430C0E">
        <w:rPr>
          <w:rFonts w:ascii="Times New Roman" w:hAnsi="Times New Roman" w:cs="Times New Roman"/>
          <w:sz w:val="24"/>
          <w:szCs w:val="24"/>
        </w:rPr>
        <w:t xml:space="preserve">. This may </w:t>
      </w:r>
      <w:r w:rsidR="00DB337E">
        <w:rPr>
          <w:rFonts w:ascii="Times New Roman" w:hAnsi="Times New Roman" w:cs="Times New Roman"/>
          <w:sz w:val="24"/>
          <w:szCs w:val="24"/>
        </w:rPr>
        <w:t>attributed to long time different evolutionary history since their split</w:t>
      </w:r>
      <w:r w:rsidR="009F657D">
        <w:rPr>
          <w:rFonts w:ascii="Times New Roman" w:hAnsi="Times New Roman" w:cs="Times New Roman"/>
          <w:sz w:val="24"/>
          <w:szCs w:val="24"/>
        </w:rPr>
        <w:t xml:space="preserve"> </w:t>
      </w:r>
      <w:r w:rsidR="00DB337E">
        <w:rPr>
          <w:rFonts w:ascii="Times New Roman" w:hAnsi="Times New Roman" w:cs="Times New Roman"/>
          <w:sz w:val="24"/>
          <w:szCs w:val="24"/>
        </w:rPr>
        <w:t>(</w:t>
      </w:r>
      <w:r w:rsidR="000854C0">
        <w:rPr>
          <w:rFonts w:ascii="Times New Roman" w:hAnsi="Times New Roman" w:cs="Times New Roman"/>
          <w:sz w:val="24"/>
          <w:szCs w:val="24"/>
        </w:rPr>
        <w:t>100~300</w:t>
      </w:r>
      <w:r w:rsidR="006442C5">
        <w:rPr>
          <w:rFonts w:ascii="Times New Roman" w:hAnsi="Times New Roman" w:cs="Times New Roman"/>
          <w:sz w:val="24"/>
          <w:szCs w:val="24"/>
        </w:rPr>
        <w:t xml:space="preserve"> Kyr</w:t>
      </w:r>
      <w:r w:rsidR="00DB337E">
        <w:rPr>
          <w:rFonts w:ascii="Times New Roman" w:hAnsi="Times New Roman" w:cs="Times New Roman"/>
          <w:sz w:val="24"/>
          <w:szCs w:val="24"/>
        </w:rPr>
        <w:t>).</w:t>
      </w:r>
      <w:r w:rsidR="003B0DC8">
        <w:rPr>
          <w:rFonts w:ascii="Times New Roman" w:hAnsi="Times New Roman" w:cs="Times New Roman"/>
          <w:sz w:val="24"/>
          <w:szCs w:val="24"/>
        </w:rPr>
        <w:t xml:space="preserve"> </w:t>
      </w:r>
      <w:r w:rsidR="000854C0">
        <w:rPr>
          <w:rFonts w:ascii="Times New Roman" w:hAnsi="Times New Roman" w:cs="Times New Roman"/>
          <w:sz w:val="24"/>
          <w:szCs w:val="24"/>
        </w:rPr>
        <w:t>We therefore focused on these</w:t>
      </w:r>
      <w:r>
        <w:rPr>
          <w:rFonts w:ascii="Times New Roman" w:hAnsi="Times New Roman" w:cs="Times New Roman" w:hint="eastAsia"/>
          <w:sz w:val="24"/>
          <w:szCs w:val="24"/>
        </w:rPr>
        <w:t xml:space="preserve">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w:t>
      </w:r>
      <w:r w:rsidR="0042529B">
        <w:rPr>
          <w:rFonts w:ascii="Times New Roman" w:hAnsi="Times New Roman" w:cs="Times New Roman"/>
          <w:sz w:val="24"/>
          <w:szCs w:val="24"/>
        </w:rPr>
        <w:t>,</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for sex-chromosomes)</w:t>
      </w:r>
      <w:r>
        <w:rPr>
          <w:rStyle w:val="apple-converted-space"/>
          <w:rFonts w:ascii="Times New Roman" w:hAnsi="Times New Roman" w:cs="Times New Roman" w:hint="eastAsia"/>
          <w:color w:val="000000" w:themeColor="text1"/>
          <w:sz w:val="24"/>
          <w:szCs w:val="24"/>
          <w:shd w:val="clear" w:color="auto" w:fill="FFFFFF"/>
        </w:rPr>
        <w:t>(</w:t>
      </w:r>
      <w:r w:rsidR="00971E01">
        <w:rPr>
          <w:rStyle w:val="apple-converted-space"/>
          <w:rFonts w:ascii="Times New Roman" w:hAnsi="Times New Roman" w:cs="Times New Roman"/>
          <w:color w:val="000000" w:themeColor="text1"/>
          <w:sz w:val="24"/>
          <w:szCs w:val="24"/>
          <w:shd w:val="clear" w:color="auto" w:fill="FFFFFF"/>
        </w:rPr>
        <w:t>SI Appendix</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w:t>
      </w:r>
      <w:r w:rsidR="00AC5495">
        <w:rPr>
          <w:rStyle w:val="apple-converted-space"/>
          <w:rFonts w:ascii="Times New Roman" w:hAnsi="Times New Roman" w:cs="Times New Roman"/>
          <w:color w:val="000000" w:themeColor="text1"/>
          <w:sz w:val="24"/>
          <w:szCs w:val="24"/>
          <w:shd w:val="clear" w:color="auto" w:fill="FFFFFF"/>
        </w:rPr>
        <w:t xml:space="preserve">enriched </w:t>
      </w:r>
      <w:r>
        <w:rPr>
          <w:rStyle w:val="apple-converted-space"/>
          <w:rFonts w:ascii="Times New Roman" w:hAnsi="Times New Roman" w:cs="Times New Roman"/>
          <w:color w:val="000000" w:themeColor="text1"/>
          <w:sz w:val="24"/>
          <w:szCs w:val="24"/>
          <w:shd w:val="clear" w:color="auto" w:fill="FFFFFF"/>
        </w:rPr>
        <w:t xml:space="preserve">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lastRenderedPageBreak/>
        <w:t>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Y051bT43MjwvUmVjTnVtPjxEaXNwbGF5VGV4dD4oMzcpPC9EaXNwbGF5VGV4dD48cmVjb3JkPjxy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 </w:instrText>
      </w:r>
      <w:r w:rsidR="00196B25">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Y051bT43MjwvUmVjTnVtPjxEaXNwbGF5VGV4dD4oMzcpPC9EaXNwbGF5VGV4dD48cmVjb3JkPjxy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196B25">
        <w:rPr>
          <w:rStyle w:val="apple-converted-space"/>
          <w:rFonts w:ascii="Times New Roman" w:hAnsi="Times New Roman" w:cs="Times New Roman"/>
          <w:color w:val="000000" w:themeColor="text1"/>
          <w:sz w:val="24"/>
          <w:szCs w:val="24"/>
          <w:shd w:val="clear" w:color="auto" w:fill="FFFFFF"/>
        </w:rPr>
      </w:r>
      <w:r w:rsidR="00196B25">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196B25">
        <w:rPr>
          <w:rStyle w:val="apple-converted-space"/>
          <w:rFonts w:ascii="Times New Roman" w:hAnsi="Times New Roman" w:cs="Times New Roman"/>
          <w:noProof/>
          <w:color w:val="000000" w:themeColor="text1"/>
          <w:sz w:val="24"/>
          <w:szCs w:val="24"/>
          <w:shd w:val="clear" w:color="auto" w:fill="FFFFFF"/>
        </w:rPr>
        <w:t>(</w:t>
      </w:r>
      <w:hyperlink w:anchor="_ENREF_37" w:tooltip="Nakao, 2007 #72" w:history="1">
        <w:r w:rsidR="00E3329E">
          <w:rPr>
            <w:rStyle w:val="apple-converted-space"/>
            <w:rFonts w:ascii="Times New Roman" w:hAnsi="Times New Roman" w:cs="Times New Roman"/>
            <w:noProof/>
            <w:color w:val="000000" w:themeColor="text1"/>
            <w:sz w:val="24"/>
            <w:szCs w:val="24"/>
            <w:shd w:val="clear" w:color="auto" w:fill="FFFFFF"/>
          </w:rPr>
          <w:t>37</w:t>
        </w:r>
      </w:hyperlink>
      <w:r w:rsidR="00196B25">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Y051bT41MzwvUmVjTnVtPjxEaXNwbGF5VGV4dD4oMzgsIDM5KTwvRGlzcGxheVRleHQ+PHJlY29y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 </w:instrText>
      </w:r>
      <w:r w:rsidR="00196B25">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Y051bT41MzwvUmVjTnVtPjxEaXNwbGF5VGV4dD4oMzgsIDM5KTwvRGlzcGxheVRleHQ+PHJlY29y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196B25">
        <w:rPr>
          <w:rStyle w:val="apple-converted-space"/>
          <w:rFonts w:ascii="Times New Roman" w:hAnsi="Times New Roman" w:cs="Times New Roman"/>
          <w:color w:val="000000" w:themeColor="text1"/>
          <w:sz w:val="24"/>
          <w:szCs w:val="24"/>
          <w:shd w:val="clear" w:color="auto" w:fill="FFFFFF"/>
        </w:rPr>
      </w:r>
      <w:r w:rsidR="00196B25">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196B25">
        <w:rPr>
          <w:rStyle w:val="apple-converted-space"/>
          <w:rFonts w:ascii="Times New Roman" w:hAnsi="Times New Roman" w:cs="Times New Roman"/>
          <w:noProof/>
          <w:color w:val="000000" w:themeColor="text1"/>
          <w:sz w:val="24"/>
          <w:szCs w:val="24"/>
          <w:shd w:val="clear" w:color="auto" w:fill="FFFFFF"/>
        </w:rPr>
        <w:t>(</w:t>
      </w:r>
      <w:hyperlink w:anchor="_ENREF_38" w:tooltip="Dores, 2015 #53" w:history="1">
        <w:r w:rsidR="00E3329E">
          <w:rPr>
            <w:rStyle w:val="apple-converted-space"/>
            <w:rFonts w:ascii="Times New Roman" w:hAnsi="Times New Roman" w:cs="Times New Roman"/>
            <w:noProof/>
            <w:color w:val="000000" w:themeColor="text1"/>
            <w:sz w:val="24"/>
            <w:szCs w:val="24"/>
            <w:shd w:val="clear" w:color="auto" w:fill="FFFFFF"/>
          </w:rPr>
          <w:t>38</w:t>
        </w:r>
      </w:hyperlink>
      <w:r w:rsidR="00196B25">
        <w:rPr>
          <w:rStyle w:val="apple-converted-space"/>
          <w:rFonts w:ascii="Times New Roman" w:hAnsi="Times New Roman" w:cs="Times New Roman"/>
          <w:noProof/>
          <w:color w:val="000000" w:themeColor="text1"/>
          <w:sz w:val="24"/>
          <w:szCs w:val="24"/>
          <w:shd w:val="clear" w:color="auto" w:fill="FFFFFF"/>
        </w:rPr>
        <w:t xml:space="preserve">, </w:t>
      </w:r>
      <w:hyperlink w:anchor="_ENREF_39" w:tooltip="Sebag, 2013 #57" w:history="1">
        <w:r w:rsidR="00E3329E">
          <w:rPr>
            <w:rStyle w:val="apple-converted-space"/>
            <w:rFonts w:ascii="Times New Roman" w:hAnsi="Times New Roman" w:cs="Times New Roman"/>
            <w:noProof/>
            <w:color w:val="000000" w:themeColor="text1"/>
            <w:sz w:val="24"/>
            <w:szCs w:val="24"/>
            <w:shd w:val="clear" w:color="auto" w:fill="FFFFFF"/>
          </w:rPr>
          <w:t>39</w:t>
        </w:r>
      </w:hyperlink>
      <w:r w:rsidR="00196B25">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w:t>
      </w:r>
      <w:r w:rsidR="001F4B88">
        <w:rPr>
          <w:rStyle w:val="apple-converted-space"/>
          <w:rFonts w:ascii="Times New Roman" w:hAnsi="Times New Roman" w:cs="Times New Roman" w:hint="eastAsia"/>
          <w:color w:val="000000" w:themeColor="text1"/>
          <w:sz w:val="24"/>
          <w:szCs w:val="24"/>
          <w:shd w:val="clear" w:color="auto" w:fill="FFFFFF"/>
        </w:rPr>
        <w:t>T</w:t>
      </w:r>
      <w:r w:rsidR="001F4B88">
        <w:rPr>
          <w:rStyle w:val="apple-converted-space"/>
          <w:rFonts w:ascii="Times New Roman" w:hAnsi="Times New Roman" w:cs="Times New Roman"/>
          <w:color w:val="000000" w:themeColor="text1"/>
          <w:sz w:val="24"/>
          <w:szCs w:val="24"/>
          <w:shd w:val="clear" w:color="auto" w:fill="FFFFFF"/>
        </w:rPr>
        <w:t>able S18-S21</w:t>
      </w:r>
      <w:r w:rsidR="002F2208">
        <w:rPr>
          <w:rStyle w:val="apple-converted-space"/>
          <w:rFonts w:ascii="Times New Roman" w:hAnsi="Times New Roman" w:cs="Times New Roman"/>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66213CF1"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w:t>
      </w:r>
      <w:r w:rsidR="006A3913">
        <w:rPr>
          <w:rFonts w:ascii="Times New Roman" w:hAnsi="Times New Roman" w:cs="Times New Roman"/>
          <w:sz w:val="24"/>
          <w:szCs w:val="24"/>
        </w:rPr>
        <w:t>3</w:t>
      </w:r>
      <w:r>
        <w:rPr>
          <w:rFonts w:ascii="Times New Roman" w:hAnsi="Times New Roman" w:cs="Times New Roman"/>
          <w:sz w:val="24"/>
          <w:szCs w:val="24"/>
        </w:rPr>
        <w:t xml:space="preserve">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Reanalysis provide further evidence on </w:t>
      </w:r>
      <w:bookmarkStart w:id="4" w:name="_Hlk527448299"/>
      <w:r>
        <w:rPr>
          <w:rFonts w:ascii="Times New Roman" w:hAnsi="Times New Roman" w:cs="Times New Roman"/>
          <w:b/>
          <w:sz w:val="24"/>
          <w:szCs w:val="24"/>
        </w:rPr>
        <w:t>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bookmarkEnd w:id="4"/>
    </w:p>
    <w:p w14:paraId="1E0D905E" w14:textId="1E16B845"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0.2832, 0.2498)(</w:t>
      </w:r>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46709E">
        <w:rPr>
          <w:rFonts w:ascii="Times New Roman" w:hAnsi="Times New Roman" w:cs="Times New Roman"/>
          <w:sz w:val="24"/>
          <w:szCs w:val="24"/>
        </w:rPr>
        <w:t>4</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genomic </w:t>
      </w:r>
      <w:r w:rsidR="001223EB">
        <w:rPr>
          <w:rFonts w:ascii="Times New Roman" w:hAnsi="Times New Roman" w:cs="Times New Roman"/>
          <w:sz w:val="24"/>
          <w:szCs w:val="24"/>
        </w:rPr>
        <w:t>”</w:t>
      </w:r>
      <w:r>
        <w:rPr>
          <w:rFonts w:ascii="Times New Roman" w:hAnsi="Times New Roman" w:cs="Times New Roman"/>
          <w:sz w:val="24"/>
          <w:szCs w:val="24"/>
        </w:rPr>
        <w:t>similarity</w:t>
      </w:r>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According to recent research on introgression issue in chimpanzee, the chance of derive alleles being introduced through gene flow increases with the frequency in the donor p</w:t>
      </w:r>
      <w:r w:rsidRPr="004D577F">
        <w:rPr>
          <w:rFonts w:ascii="Times New Roman" w:hAnsi="Times New Roman" w:cs="Times New Roman"/>
          <w:sz w:val="24"/>
          <w:szCs w:val="24"/>
        </w:rPr>
        <w:t>opulation. Gene flow should introduce into receptor p</w:t>
      </w:r>
      <w:r>
        <w:rPr>
          <w:rFonts w:ascii="Times New Roman" w:hAnsi="Times New Roman" w:cs="Times New Roman"/>
          <w:sz w:val="24"/>
          <w:szCs w:val="24"/>
        </w:rPr>
        <w:t>opulations at low frequencies</w:t>
      </w:r>
      <w:r w:rsidR="004D577F">
        <w:rPr>
          <w:rFonts w:ascii="Times New Roman" w:hAnsi="Times New Roman" w:cs="Times New Roman"/>
          <w:sz w:val="24"/>
          <w:szCs w:val="24"/>
        </w:rPr>
        <w:t xml:space="preserve"> </w:t>
      </w:r>
      <w:r w:rsidR="004D577F">
        <w:rPr>
          <w:rFonts w:ascii="Times New Roman" w:hAnsi="Times New Roman" w:cs="Times New Roman"/>
          <w:sz w:val="24"/>
          <w:szCs w:val="24"/>
        </w:rPr>
        <w:lastRenderedPageBreak/>
        <w:fldChar w:fldCharType="begin">
          <w:fldData xml:space="preserve">PEVuZE5vdGU+PENpdGU+PEF1dGhvcj5kZSBNYW51ZWw8L0F1dGhvcj48WWVhcj4yMDE2PC9ZZWFy
PjxSZWNOdW0+MTI4PC9SZWNOdW0+PERpc3BsYXlUZXh0Pig0MCk8L0Rpc3BsYXlUZXh0PjxyZWNv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PEVuZE5vdGU+PENpdGU+PEF1dGhvcj5kZSBNYW51ZWw8L0F1dGhvcj48WWVhcj4yMDE2PC9ZZWFy
PjxSZWNOdW0+MTI4PC9SZWNOdW0+PERpc3BsYXlUZXh0Pig0MCk8L0Rpc3BsYXlUZXh0PjxyZWNv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4D577F">
        <w:rPr>
          <w:rFonts w:ascii="Times New Roman" w:hAnsi="Times New Roman" w:cs="Times New Roman"/>
          <w:sz w:val="24"/>
          <w:szCs w:val="24"/>
        </w:rPr>
      </w:r>
      <w:r w:rsidR="004D577F">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40" w:tooltip="de Manuel, 2016 #128" w:history="1">
        <w:r w:rsidR="00E3329E">
          <w:rPr>
            <w:rFonts w:ascii="Times New Roman" w:hAnsi="Times New Roman" w:cs="Times New Roman"/>
            <w:noProof/>
            <w:sz w:val="24"/>
            <w:szCs w:val="24"/>
          </w:rPr>
          <w:t>40</w:t>
        </w:r>
      </w:hyperlink>
      <w:r w:rsidR="00196B25">
        <w:rPr>
          <w:rFonts w:ascii="Times New Roman" w:hAnsi="Times New Roman" w:cs="Times New Roman"/>
          <w:noProof/>
          <w:sz w:val="24"/>
          <w:szCs w:val="24"/>
        </w:rPr>
        <w:t>)</w:t>
      </w:r>
      <w:r w:rsidR="004D577F">
        <w:rPr>
          <w:rFonts w:ascii="Times New Roman" w:hAnsi="Times New Roman" w:cs="Times New Roman"/>
          <w:sz w:val="24"/>
          <w:szCs w:val="24"/>
        </w:rPr>
        <w:fldChar w:fldCharType="end"/>
      </w:r>
      <w:r>
        <w:rPr>
          <w:rFonts w:ascii="Times New Roman" w:hAnsi="Times New Roman" w:cs="Times New Roman"/>
          <w:sz w:val="24"/>
          <w:szCs w:val="24"/>
        </w:rPr>
        <w:t xml:space="preserve">.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dxy)</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bins</w:t>
      </w:r>
      <w:r w:rsidRPr="00C013FE">
        <w:rPr>
          <w:rFonts w:ascii="Times New Roman" w:hAnsi="Times New Roman" w:cs="Times New Roman"/>
          <w:sz w:val="24"/>
          <w:szCs w:val="24"/>
        </w:rPr>
        <w:t xml:space="preserve"> (</w:t>
      </w:r>
      <w:r w:rsidR="003E42CB">
        <w:rPr>
          <w:rFonts w:ascii="Times New Roman" w:hAnsi="Times New Roman" w:cs="Times New Roman" w:hint="eastAsia"/>
          <w:sz w:val="24"/>
          <w:szCs w:val="24"/>
        </w:rPr>
        <w:t>Fig</w:t>
      </w:r>
      <w:r w:rsidR="003E42CB">
        <w:rPr>
          <w:rFonts w:ascii="Times New Roman" w:hAnsi="Times New Roman" w:cs="Times New Roman"/>
          <w:sz w:val="24"/>
          <w:szCs w:val="24"/>
        </w:rPr>
        <w:t>. S</w:t>
      </w:r>
      <w:r w:rsidR="0046709E">
        <w:rPr>
          <w:rFonts w:ascii="Times New Roman" w:hAnsi="Times New Roman" w:cs="Times New Roman"/>
          <w:sz w:val="24"/>
          <w:szCs w:val="24"/>
        </w:rPr>
        <w:t>30</w:t>
      </w:r>
      <w:r w:rsidR="003E42CB">
        <w:rPr>
          <w:rFonts w:ascii="Times New Roman" w:hAnsi="Times New Roman" w:cs="Times New Roman"/>
          <w:sz w:val="24"/>
          <w:szCs w:val="24"/>
        </w:rPr>
        <w:t>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and dxy</w:t>
      </w:r>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3E42CB">
        <w:rPr>
          <w:rFonts w:ascii="Times New Roman" w:hAnsi="Times New Roman" w:cs="Times New Roman"/>
          <w:sz w:val="24"/>
          <w:szCs w:val="24"/>
        </w:rPr>
        <w:t>Fig. S</w:t>
      </w:r>
      <w:r w:rsidR="0046709E">
        <w:rPr>
          <w:rFonts w:ascii="Times New Roman" w:hAnsi="Times New Roman" w:cs="Times New Roman"/>
          <w:sz w:val="24"/>
          <w:szCs w:val="24"/>
        </w:rPr>
        <w:t>30</w:t>
      </w:r>
      <w:r w:rsidR="005C4D06">
        <w:rPr>
          <w:rFonts w:ascii="Times New Roman" w:hAnsi="Times New Roman" w:cs="Times New Roman"/>
          <w:sz w:val="24"/>
          <w:szCs w:val="24"/>
        </w:rPr>
        <w:t>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w:t>
      </w:r>
      <w:r w:rsidR="005C4D06" w:rsidRPr="00C20538">
        <w:rPr>
          <w:rFonts w:ascii="Times New Roman" w:hAnsi="Times New Roman" w:cs="Times New Roman"/>
          <w:sz w:val="24"/>
          <w:szCs w:val="24"/>
        </w:rPr>
        <w:t xml:space="preserve"> maybe not caused by introgression. Furthermore, </w:t>
      </w:r>
      <w:r w:rsidR="00CD1066" w:rsidRPr="00C20538">
        <w:rPr>
          <w:rFonts w:ascii="Times New Roman" w:hAnsi="Times New Roman" w:cs="Times New Roman"/>
          <w:sz w:val="24"/>
          <w:szCs w:val="24"/>
        </w:rPr>
        <w:t xml:space="preserve">we found that the </w:t>
      </w:r>
      <w:r w:rsidR="006703C4" w:rsidRPr="00C20538">
        <w:rPr>
          <w:rFonts w:ascii="Times New Roman" w:hAnsi="Times New Roman" w:cs="Times New Roman"/>
          <w:sz w:val="24"/>
          <w:szCs w:val="24"/>
        </w:rPr>
        <w:t>mean ΔDAF value didn’t show significant difference between high differentiation regions and genomic background, which is consistent with recent research that gene flow is not the major factor in the formation of the genomic islands</w:t>
      </w:r>
      <w:r w:rsidR="006703C4">
        <w:rPr>
          <w:rFonts w:ascii="Times New Roman" w:hAnsi="Times New Roman" w:cs="Times New Roman"/>
          <w:sz w:val="24"/>
          <w:szCs w:val="24"/>
        </w:rPr>
        <w:t xml:space="preserve"> (</w:t>
      </w:r>
      <w:r w:rsidR="000C37FB">
        <w:rPr>
          <w:rFonts w:ascii="Times New Roman" w:hAnsi="Times New Roman" w:cs="Times New Roman" w:hint="eastAsia"/>
          <w:sz w:val="24"/>
          <w:szCs w:val="24"/>
        </w:rPr>
        <w:t>Ta</w:t>
      </w:r>
      <w:r w:rsidR="000C37FB">
        <w:rPr>
          <w:rFonts w:ascii="Times New Roman" w:hAnsi="Times New Roman" w:cs="Times New Roman"/>
          <w:sz w:val="24"/>
          <w:szCs w:val="24"/>
        </w:rPr>
        <w:t>ble S23</w:t>
      </w:r>
      <w:r w:rsidR="006703C4">
        <w:rPr>
          <w:rFonts w:ascii="Times New Roman" w:hAnsi="Times New Roman" w:cs="Times New Roman"/>
          <w:sz w:val="24"/>
          <w:szCs w:val="24"/>
        </w:rPr>
        <w:t>)</w:t>
      </w:r>
      <w:r w:rsidR="0012386D">
        <w:rPr>
          <w:rFonts w:ascii="Times New Roman" w:hAnsi="Times New Roman" w:cs="Times New Roman"/>
          <w:sz w:val="24"/>
          <w:szCs w:val="24"/>
        </w:rPr>
        <w:t xml:space="preserve"> </w: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7819CE">
        <w:rPr>
          <w:rFonts w:ascii="Times New Roman" w:hAnsi="Times New Roman" w:cs="Times New Roman"/>
          <w:sz w:val="24"/>
          <w:szCs w:val="24"/>
        </w:rPr>
      </w:r>
      <w:r w:rsidR="007819CE">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34" w:tooltip="Han, 2017 #110" w:history="1">
        <w:r w:rsidR="00E3329E">
          <w:rPr>
            <w:rFonts w:ascii="Times New Roman" w:hAnsi="Times New Roman" w:cs="Times New Roman"/>
            <w:noProof/>
            <w:sz w:val="24"/>
            <w:szCs w:val="24"/>
          </w:rPr>
          <w:t>34</w:t>
        </w:r>
      </w:hyperlink>
      <w:r w:rsidR="00196B25">
        <w:rPr>
          <w:rFonts w:ascii="Times New Roman" w:hAnsi="Times New Roman" w:cs="Times New Roman"/>
          <w:noProof/>
          <w:sz w:val="24"/>
          <w:szCs w:val="24"/>
        </w:rPr>
        <w:t>)</w:t>
      </w:r>
      <w:r w:rsidR="007819CE">
        <w:rPr>
          <w:rFonts w:ascii="Times New Roman" w:hAnsi="Times New Roman" w:cs="Times New Roman"/>
          <w:sz w:val="24"/>
          <w:szCs w:val="24"/>
        </w:rPr>
        <w:fldChar w:fldCharType="end"/>
      </w:r>
      <w:r w:rsidR="006703C4">
        <w:rPr>
          <w:rFonts w:ascii="Times New Roman" w:hAnsi="Times New Roman" w:cs="Times New Roman"/>
          <w:sz w:val="24"/>
          <w:szCs w:val="24"/>
        </w:rPr>
        <w:t>.</w:t>
      </w:r>
    </w:p>
    <w:p w14:paraId="33FDCD3E" w14:textId="4FD478B1"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w:t>
      </w:r>
      <w:r w:rsidR="007819CE">
        <w:rPr>
          <w:rFonts w:ascii="Times New Roman" w:hAnsi="Times New Roman" w:cs="Times New Roman" w:hint="eastAsia"/>
          <w:sz w:val="24"/>
          <w:szCs w:val="24"/>
        </w:rPr>
        <w:t>I</w:t>
      </w:r>
      <w:r w:rsidR="00731CD1">
        <w:rPr>
          <w:rFonts w:ascii="Times New Roman" w:hAnsi="Times New Roman" w:cs="Times New Roman"/>
          <w:sz w:val="24"/>
          <w:szCs w:val="24"/>
        </w:rPr>
        <w:t xml:space="preserve">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mallard and spot-billed duck</w:t>
      </w:r>
      <w:r w:rsidR="00AE4F1F">
        <w:rPr>
          <w:rFonts w:ascii="Times New Roman" w:hAnsi="Times New Roman" w:cs="Times New Roman"/>
          <w:sz w:val="24"/>
          <w:szCs w:val="24"/>
        </w:rPr>
        <w:t>s</w:t>
      </w:r>
      <w:r w:rsidR="00731CD1">
        <w:rPr>
          <w:rFonts w:ascii="Times New Roman" w:hAnsi="Times New Roman" w:cs="Times New Roman"/>
          <w:sz w:val="24"/>
          <w:szCs w:val="24"/>
        </w:rPr>
        <w:t xml:space="preserve">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46709E">
        <w:rPr>
          <w:rFonts w:ascii="Times New Roman" w:hAnsi="Times New Roman" w:cs="Times New Roman"/>
          <w:sz w:val="24"/>
          <w:szCs w:val="24"/>
        </w:rPr>
        <w:t>(Fig. S3</w:t>
      </w:r>
      <w:r w:rsidR="00CE655A">
        <w:rPr>
          <w:rFonts w:ascii="Times New Roman" w:hAnsi="Times New Roman" w:cs="Times New Roman"/>
          <w:sz w:val="24"/>
          <w:szCs w:val="24"/>
        </w:rPr>
        <w:t>1</w:t>
      </w:r>
      <w:r w:rsidR="0046709E">
        <w:rPr>
          <w:rFonts w:ascii="Times New Roman" w:hAnsi="Times New Roman" w:cs="Times New Roman"/>
          <w:sz w:val="24"/>
          <w:szCs w:val="24"/>
        </w:rPr>
        <w:t>a)</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w:t>
      </w:r>
      <w:bookmarkStart w:id="5" w:name="OLE_LINK1"/>
      <w:r w:rsidR="00C709C4">
        <w:rPr>
          <w:rFonts w:ascii="Times New Roman" w:hAnsi="Times New Roman" w:cs="Times New Roman"/>
          <w:sz w:val="24"/>
          <w:szCs w:val="24"/>
        </w:rPr>
        <w:t xml:space="preserve">consistent </w:t>
      </w:r>
      <w:bookmarkEnd w:id="5"/>
      <w:r w:rsidR="00C709C4">
        <w:rPr>
          <w:rFonts w:ascii="Times New Roman" w:hAnsi="Times New Roman" w:cs="Times New Roman"/>
          <w:sz w:val="24"/>
          <w:szCs w:val="24"/>
        </w:rPr>
        <w:t>with above analysis</w:t>
      </w:r>
      <w:r w:rsidR="00731CD1">
        <w:rPr>
          <w:rFonts w:ascii="Times New Roman" w:hAnsi="Times New Roman" w:cs="Times New Roman"/>
          <w:sz w:val="24"/>
          <w:szCs w:val="24"/>
        </w:rPr>
        <w:t>. (</w:t>
      </w:r>
      <w:r w:rsidR="00CE655A">
        <w:rPr>
          <w:rFonts w:ascii="Times New Roman" w:hAnsi="Times New Roman" w:cs="Times New Roman"/>
          <w:sz w:val="24"/>
          <w:szCs w:val="24"/>
        </w:rPr>
        <w:t xml:space="preserve">Fig. 1d, </w:t>
      </w:r>
      <w:r w:rsidR="00731CD1">
        <w:rPr>
          <w:rFonts w:ascii="Times New Roman" w:hAnsi="Times New Roman" w:cs="Times New Roman"/>
          <w:sz w:val="24"/>
          <w:szCs w:val="24"/>
        </w:rPr>
        <w:t>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w:t>
      </w:r>
      <w:r w:rsidR="0093400E">
        <w:rPr>
          <w:rFonts w:ascii="Times New Roman" w:hAnsi="Times New Roman" w:cs="Times New Roman"/>
          <w:sz w:val="24"/>
          <w:szCs w:val="24"/>
        </w:rPr>
        <w:t xml:space="preserve"> (Fig. S3</w:t>
      </w:r>
      <w:r w:rsidR="00CE655A">
        <w:rPr>
          <w:rFonts w:ascii="Times New Roman" w:hAnsi="Times New Roman" w:cs="Times New Roman"/>
          <w:sz w:val="24"/>
          <w:szCs w:val="24"/>
        </w:rPr>
        <w:t>1a</w:t>
      </w:r>
      <w:r w:rsidR="0093400E">
        <w:rPr>
          <w:rFonts w:ascii="Times New Roman" w:hAnsi="Times New Roman" w:cs="Times New Roman"/>
          <w:sz w:val="24"/>
          <w:szCs w:val="24"/>
        </w:rPr>
        <w:t>)</w:t>
      </w:r>
      <w:r w:rsidR="0016328A">
        <w:rPr>
          <w:rFonts w:ascii="Times New Roman" w:hAnsi="Times New Roman" w:cs="Times New Roman"/>
          <w:sz w:val="24"/>
          <w:szCs w:val="24"/>
        </w:rPr>
        <w:t xml:space="preserve">.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s between mallard and spot-billed duck</w:t>
      </w:r>
      <w:r w:rsidR="00AE4F1F">
        <w:rPr>
          <w:rFonts w:ascii="Times New Roman" w:hAnsi="Times New Roman" w:cs="Times New Roman"/>
          <w:sz w:val="24"/>
          <w:szCs w:val="24"/>
        </w:rPr>
        <w:t>s</w:t>
      </w:r>
      <w:r w:rsidR="005A4C3B">
        <w:rPr>
          <w:rFonts w:ascii="Times New Roman" w:hAnsi="Times New Roman" w:cs="Times New Roman"/>
          <w:sz w:val="24"/>
          <w:szCs w:val="24"/>
        </w:rPr>
        <w:t xml:space="preserve"> populations (spot-billed and domestic, mallard and domestic, respectively). The most majority </w:t>
      </w:r>
      <w:r w:rsidR="005A4C3B">
        <w:rPr>
          <w:rFonts w:ascii="Times New Roman" w:hAnsi="Times New Roman" w:cs="Times New Roman"/>
          <w:sz w:val="24"/>
          <w:szCs w:val="24"/>
        </w:rPr>
        <w:lastRenderedPageBreak/>
        <w:t>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imply the major reason for excess derived allele sharing due to phylogeny rather than introgression</w:t>
      </w:r>
      <w:r w:rsidR="00CE655A">
        <w:rPr>
          <w:rFonts w:ascii="Times New Roman" w:hAnsi="Times New Roman" w:cs="Times New Roman"/>
          <w:sz w:val="24"/>
          <w:szCs w:val="24"/>
        </w:rPr>
        <w:t xml:space="preserve"> (Fig. S31b</w:t>
      </w:r>
      <w:r w:rsidR="00546FBA">
        <w:rPr>
          <w:rFonts w:ascii="Times New Roman" w:hAnsi="Times New Roman" w:cs="Times New Roman"/>
          <w:sz w:val="24"/>
          <w:szCs w:val="24"/>
        </w:rPr>
        <w:t xml:space="preserve"> left</w:t>
      </w:r>
      <w:r w:rsidR="00CE655A">
        <w:rPr>
          <w:rFonts w:ascii="Times New Roman" w:hAnsi="Times New Roman" w:cs="Times New Roman"/>
          <w:sz w:val="24"/>
          <w:szCs w:val="24"/>
        </w:rPr>
        <w:t>)</w:t>
      </w:r>
      <w:r w:rsidR="00CF0202">
        <w:rPr>
          <w:rFonts w:ascii="Times New Roman" w:hAnsi="Times New Roman" w:cs="Times New Roman"/>
          <w:sz w:val="24"/>
          <w:szCs w:val="24"/>
        </w:rPr>
        <w:t xml:space="preserve">.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number of SNPs</w:t>
      </w:r>
      <w:r w:rsidR="00CE655A">
        <w:rPr>
          <w:rFonts w:ascii="Times New Roman" w:hAnsi="Times New Roman" w:cs="Times New Roman"/>
          <w:sz w:val="24"/>
          <w:szCs w:val="24"/>
        </w:rPr>
        <w:t xml:space="preserve"> </w:t>
      </w:r>
      <w:r w:rsidR="002F7778">
        <w:rPr>
          <w:rFonts w:ascii="Times New Roman" w:hAnsi="Times New Roman" w:cs="Times New Roman"/>
          <w:sz w:val="24"/>
          <w:szCs w:val="24"/>
        </w:rPr>
        <w:t xml:space="preserve">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CE655A">
        <w:rPr>
          <w:rFonts w:ascii="Times New Roman" w:hAnsi="Times New Roman" w:cs="Times New Roman"/>
          <w:sz w:val="24"/>
          <w:szCs w:val="24"/>
        </w:rPr>
        <w:t>. i.e. Polymorphic sites in spot-billed and domestic, mallard and domestic, mallard and spot-billed for ABBA, BABA, BBAA, respectively</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w:t>
      </w:r>
      <w:r w:rsidR="00BF42F4" w:rsidRPr="00C20538">
        <w:rPr>
          <w:rFonts w:ascii="Times New Roman" w:hAnsi="Times New Roman" w:cs="Times New Roman"/>
          <w:sz w:val="24"/>
          <w:szCs w:val="24"/>
        </w:rPr>
        <w:t xml:space="preserve"> indicate that </w:t>
      </w:r>
      <w:r w:rsidR="00352B69" w:rsidRPr="00C20538">
        <w:rPr>
          <w:rFonts w:ascii="Times New Roman" w:hAnsi="Times New Roman" w:cs="Times New Roman"/>
          <w:sz w:val="24"/>
          <w:szCs w:val="24"/>
        </w:rPr>
        <w:t>absent evidence of introgression between mallard and spot-billed</w:t>
      </w:r>
      <w:r w:rsidR="001E585C">
        <w:rPr>
          <w:rFonts w:ascii="Times New Roman" w:hAnsi="Times New Roman" w:cs="Times New Roman"/>
          <w:sz w:val="24"/>
          <w:szCs w:val="24"/>
        </w:rPr>
        <w:t xml:space="preserve"> (</w:t>
      </w:r>
      <w:r w:rsidR="00330106">
        <w:rPr>
          <w:rFonts w:ascii="Times New Roman" w:hAnsi="Times New Roman" w:cs="Times New Roman"/>
          <w:sz w:val="24"/>
          <w:szCs w:val="24"/>
        </w:rPr>
        <w:t xml:space="preserve">Fig. </w:t>
      </w:r>
      <w:r w:rsidR="00330106">
        <w:rPr>
          <w:rFonts w:ascii="Times New Roman" w:hAnsi="Times New Roman" w:cs="Times New Roman" w:hint="eastAsia"/>
          <w:sz w:val="24"/>
          <w:szCs w:val="24"/>
        </w:rPr>
        <w:t>S</w:t>
      </w:r>
      <w:r w:rsidR="00330106">
        <w:rPr>
          <w:rFonts w:ascii="Times New Roman" w:hAnsi="Times New Roman" w:cs="Times New Roman"/>
          <w:sz w:val="24"/>
          <w:szCs w:val="24"/>
        </w:rPr>
        <w:t>31b</w:t>
      </w:r>
      <w:r w:rsidR="001E585C">
        <w:rPr>
          <w:rFonts w:ascii="Times New Roman" w:hAnsi="Times New Roman" w:cs="Times New Roman"/>
          <w:sz w:val="24"/>
          <w:szCs w:val="24"/>
        </w:rPr>
        <w:t>)</w:t>
      </w:r>
      <w:r w:rsidR="00352B69" w:rsidRPr="00C20538">
        <w:rPr>
          <w:rFonts w:ascii="Times New Roman" w:hAnsi="Times New Roman" w:cs="Times New Roman"/>
          <w:sz w:val="24"/>
          <w:szCs w:val="24"/>
        </w:rPr>
        <w:t xml:space="preserve">. </w:t>
      </w:r>
    </w:p>
    <w:bookmarkEnd w:id="3"/>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427F8657" w14:textId="1C60CBE2" w:rsidR="00414609" w:rsidRPr="00155842" w:rsidRDefault="00614D68">
      <w:pPr>
        <w:spacing w:line="480" w:lineRule="auto"/>
        <w:rPr>
          <w:rFonts w:ascii="Times New Roman" w:hAnsi="Times New Roman" w:cs="Times New Roman"/>
          <w:sz w:val="24"/>
          <w:szCs w:val="24"/>
        </w:rPr>
      </w:pPr>
      <w:bookmarkStart w:id="6"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Y051bT4xMjE8L1JlY051bT48RGlzcGxheVRleHQ+KDYsIDcsIDI1LCA0MSwgNDIpPC9EaXNwbGF5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Y051bT4xMjE8L1JlY051bT48RGlzcGxheVRleHQ+KDYsIDcsIDI1LCA0MSwgNDIpPC9EaXNwbGF5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6" w:tooltip="Frantz, 2015 #114" w:history="1">
        <w:r w:rsidR="00E3329E">
          <w:rPr>
            <w:rFonts w:ascii="Times New Roman" w:hAnsi="Times New Roman" w:cs="Times New Roman"/>
            <w:noProof/>
            <w:sz w:val="24"/>
            <w:szCs w:val="24"/>
          </w:rPr>
          <w:t>6</w:t>
        </w:r>
      </w:hyperlink>
      <w:r w:rsidR="00196B25">
        <w:rPr>
          <w:rFonts w:ascii="Times New Roman" w:hAnsi="Times New Roman" w:cs="Times New Roman"/>
          <w:noProof/>
          <w:sz w:val="24"/>
          <w:szCs w:val="24"/>
        </w:rPr>
        <w:t xml:space="preserve">, </w:t>
      </w:r>
      <w:hyperlink w:anchor="_ENREF_7" w:tooltip="Carneiro, 2014 #13" w:history="1">
        <w:r w:rsidR="00E3329E">
          <w:rPr>
            <w:rFonts w:ascii="Times New Roman" w:hAnsi="Times New Roman" w:cs="Times New Roman"/>
            <w:noProof/>
            <w:sz w:val="24"/>
            <w:szCs w:val="24"/>
          </w:rPr>
          <w:t>7</w:t>
        </w:r>
      </w:hyperlink>
      <w:r w:rsidR="00196B25">
        <w:rPr>
          <w:rFonts w:ascii="Times New Roman" w:hAnsi="Times New Roman" w:cs="Times New Roman"/>
          <w:noProof/>
          <w:sz w:val="24"/>
          <w:szCs w:val="24"/>
        </w:rPr>
        <w:t xml:space="preserve">, </w:t>
      </w:r>
      <w:hyperlink w:anchor="_ENREF_25" w:tooltip="Freedman, 2014 #65" w:history="1">
        <w:r w:rsidR="00E3329E">
          <w:rPr>
            <w:rFonts w:ascii="Times New Roman" w:hAnsi="Times New Roman" w:cs="Times New Roman"/>
            <w:noProof/>
            <w:sz w:val="24"/>
            <w:szCs w:val="24"/>
          </w:rPr>
          <w:t>25</w:t>
        </w:r>
      </w:hyperlink>
      <w:r w:rsidR="00196B25">
        <w:rPr>
          <w:rFonts w:ascii="Times New Roman" w:hAnsi="Times New Roman" w:cs="Times New Roman"/>
          <w:noProof/>
          <w:sz w:val="24"/>
          <w:szCs w:val="24"/>
        </w:rPr>
        <w:t xml:space="preserve">, </w:t>
      </w:r>
      <w:hyperlink w:anchor="_ENREF_41" w:tooltip="Xiang, 2014 #121" w:history="1">
        <w:r w:rsidR="00E3329E">
          <w:rPr>
            <w:rFonts w:ascii="Times New Roman" w:hAnsi="Times New Roman" w:cs="Times New Roman"/>
            <w:noProof/>
            <w:sz w:val="24"/>
            <w:szCs w:val="24"/>
          </w:rPr>
          <w:t>41</w:t>
        </w:r>
      </w:hyperlink>
      <w:r w:rsidR="00196B25">
        <w:rPr>
          <w:rFonts w:ascii="Times New Roman" w:hAnsi="Times New Roman" w:cs="Times New Roman"/>
          <w:noProof/>
          <w:sz w:val="24"/>
          <w:szCs w:val="24"/>
        </w:rPr>
        <w:t xml:space="preserve">, </w:t>
      </w:r>
      <w:hyperlink w:anchor="_ENREF_42" w:tooltip="Wang, 2013 #122" w:history="1">
        <w:r w:rsidR="00E3329E">
          <w:rPr>
            <w:rFonts w:ascii="Times New Roman" w:hAnsi="Times New Roman" w:cs="Times New Roman"/>
            <w:noProof/>
            <w:sz w:val="24"/>
            <w:szCs w:val="24"/>
          </w:rPr>
          <w:t>42</w:t>
        </w:r>
      </w:hyperlink>
      <w:r w:rsidR="00196B25">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6F3C7E">
        <w:rPr>
          <w:rFonts w:ascii="Times New Roman" w:hAnsi="Times New Roman" w:cs="Times New Roman"/>
          <w:sz w:val="24"/>
          <w:szCs w:val="24"/>
        </w:rPr>
        <w:t xml:space="preserve">demonstrate the domestication process of </w:t>
      </w:r>
      <w:r w:rsidR="001917FE">
        <w:rPr>
          <w:rFonts w:ascii="Times New Roman" w:hAnsi="Times New Roman" w:cs="Times New Roman"/>
          <w:sz w:val="24"/>
          <w:szCs w:val="24"/>
        </w:rPr>
        <w:t xml:space="preserve">duck </w:t>
      </w:r>
      <w:r w:rsidR="006F3C7E">
        <w:rPr>
          <w:rFonts w:ascii="Times New Roman" w:hAnsi="Times New Roman" w:cs="Times New Roman"/>
          <w:sz w:val="24"/>
          <w:szCs w:val="24"/>
        </w:rPr>
        <w:t>and</w:t>
      </w:r>
      <w:r w:rsidR="00E3172B">
        <w:rPr>
          <w:rFonts w:ascii="Times New Roman" w:hAnsi="Times New Roman" w:cs="Times New Roman"/>
          <w:color w:val="000000" w:themeColor="text1"/>
          <w:sz w:val="24"/>
          <w:szCs w:val="24"/>
        </w:rPr>
        <w:t xml:space="preserve"> </w:t>
      </w:r>
      <w:r w:rsidR="006F3C7E">
        <w:rPr>
          <w:rFonts w:ascii="Times New Roman" w:hAnsi="Times New Roman" w:cs="Times New Roman"/>
          <w:color w:val="000000" w:themeColor="text1"/>
          <w:sz w:val="24"/>
          <w:szCs w:val="24"/>
        </w:rPr>
        <w:t>s</w:t>
      </w:r>
      <w:r w:rsidR="00AA4E3C">
        <w:rPr>
          <w:rFonts w:ascii="Times New Roman" w:hAnsi="Times New Roman" w:cs="Times New Roman"/>
          <w:color w:val="000000" w:themeColor="text1"/>
          <w:sz w:val="24"/>
          <w:szCs w:val="24"/>
        </w:rPr>
        <w:t>urprisingly</w:t>
      </w:r>
      <w:r w:rsidR="006F3C7E">
        <w:rPr>
          <w:rFonts w:ascii="Times New Roman" w:hAnsi="Times New Roman" w:cs="Times New Roman"/>
          <w:color w:val="000000" w:themeColor="text1"/>
          <w:sz w:val="24"/>
          <w:szCs w:val="24"/>
        </w:rPr>
        <w:t xml:space="preserve"> found</w:t>
      </w:r>
      <w:r w:rsidR="00D75E8F">
        <w:rPr>
          <w:rFonts w:ascii="Times New Roman" w:hAnsi="Times New Roman" w:cs="Times New Roman"/>
          <w:color w:val="000000" w:themeColor="text1"/>
          <w:sz w:val="24"/>
          <w:szCs w:val="24"/>
        </w:rPr>
        <w:t xml:space="preserve">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w:t>
      </w:r>
      <w:r w:rsidR="002E10E1">
        <w:rPr>
          <w:rFonts w:ascii="Times New Roman" w:hAnsi="Times New Roman" w:cs="Times New Roman"/>
          <w:color w:val="000000" w:themeColor="text1"/>
          <w:sz w:val="24"/>
          <w:szCs w:val="24"/>
        </w:rPr>
        <w:lastRenderedPageBreak/>
        <w:t>descents of mallard</w:t>
      </w:r>
      <w:r w:rsidR="00BE548C">
        <w:rPr>
          <w:rFonts w:ascii="Times New Roman" w:hAnsi="Times New Roman" w:cs="Times New Roman"/>
          <w:color w:val="000000" w:themeColor="text1"/>
          <w:sz w:val="24"/>
          <w:szCs w:val="24"/>
        </w:rPr>
        <w:t xml:space="preserve"> </w:t>
      </w:r>
      <w:r w:rsidR="002E10E1">
        <w:rPr>
          <w:rFonts w:ascii="Times New Roman" w:hAnsi="Times New Roman" w:cs="Times New Roman"/>
          <w:color w:val="000000" w:themeColor="text1"/>
          <w:sz w:val="24"/>
          <w:szCs w:val="24"/>
        </w:rPr>
        <w:t>and spot-billed duck</w:t>
      </w:r>
      <w:r w:rsidR="00AE4F1F">
        <w:rPr>
          <w:rFonts w:ascii="Times New Roman" w:hAnsi="Times New Roman" w:cs="Times New Roman"/>
          <w:color w:val="000000" w:themeColor="text1"/>
          <w:sz w:val="24"/>
          <w:szCs w:val="24"/>
        </w:rPr>
        <w:t>s</w:t>
      </w:r>
      <w:r w:rsidR="002E10E1">
        <w:rPr>
          <w:rFonts w:ascii="Times New Roman" w:hAnsi="Times New Roman" w:cs="Times New Roman"/>
          <w:color w:val="000000" w:themeColor="text1"/>
          <w:sz w:val="24"/>
          <w:szCs w:val="24"/>
        </w:rPr>
        <w:t xml:space="preserve">. </w:t>
      </w:r>
      <w:r w:rsidR="00A134BE">
        <w:rPr>
          <w:rFonts w:ascii="Times New Roman" w:hAnsi="Times New Roman" w:cs="Times New Roman"/>
          <w:color w:val="000000" w:themeColor="text1"/>
          <w:sz w:val="24"/>
          <w:szCs w:val="24"/>
        </w:rPr>
        <w:t xml:space="preserve">Instead, </w:t>
      </w:r>
      <w:r w:rsidR="007036E8">
        <w:rPr>
          <w:rFonts w:ascii="Times New Roman" w:hAnsi="Times New Roman" w:cs="Times New Roman"/>
          <w:color w:val="000000" w:themeColor="text1"/>
          <w:sz w:val="24"/>
          <w:szCs w:val="24"/>
        </w:rPr>
        <w:t>compelling evidence indicate that</w:t>
      </w:r>
      <w:r w:rsidR="005D5A1A">
        <w:rPr>
          <w:rFonts w:ascii="Times New Roman" w:hAnsi="Times New Roman" w:cs="Times New Roman"/>
          <w:color w:val="000000" w:themeColor="text1"/>
          <w:sz w:val="24"/>
          <w:szCs w:val="24"/>
        </w:rPr>
        <w:t xml:space="preserve">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and spot-billed ducks. </w:t>
      </w:r>
      <w:bookmarkStart w:id="7" w:name="_Hlk527036278"/>
      <w:r w:rsidR="006F3C7E">
        <w:rPr>
          <w:rFonts w:ascii="Times New Roman" w:hAnsi="Times New Roman" w:cs="Times New Roman"/>
          <w:color w:val="000000" w:themeColor="text1"/>
          <w:sz w:val="24"/>
          <w:szCs w:val="24"/>
        </w:rPr>
        <w:t>And we also found evidence shows</w:t>
      </w:r>
      <w:r w:rsidR="007036E8">
        <w:rPr>
          <w:rFonts w:ascii="Times New Roman" w:hAnsi="Times New Roman" w:cs="Times New Roman"/>
          <w:color w:val="000000" w:themeColor="text1"/>
          <w:sz w:val="24"/>
          <w:szCs w:val="24"/>
        </w:rPr>
        <w:t xml:space="preserve"> that, compare to domestic duck, the ancestor of wild duck might </w:t>
      </w:r>
      <w:r w:rsidR="00070B86" w:rsidRPr="00070B86">
        <w:rPr>
          <w:rFonts w:ascii="Times New Roman" w:hAnsi="Times New Roman" w:cs="Times New Roman"/>
          <w:color w:val="000000" w:themeColor="text1"/>
          <w:sz w:val="24"/>
          <w:szCs w:val="24"/>
        </w:rPr>
        <w:t>acquire</w:t>
      </w:r>
      <w:r w:rsidR="00070B86">
        <w:rPr>
          <w:rFonts w:ascii="Times New Roman" w:hAnsi="Times New Roman" w:cs="Times New Roman"/>
          <w:color w:val="000000" w:themeColor="text1"/>
          <w:sz w:val="24"/>
          <w:szCs w:val="24"/>
        </w:rPr>
        <w:t xml:space="preserve"> enhanced flight ability through early selection. It may contribute to their long-distance migration ability and the preservation of </w:t>
      </w:r>
      <w:r w:rsidR="00070B86" w:rsidRPr="00F2076F">
        <w:rPr>
          <w:rFonts w:ascii="Times New Roman" w:hAnsi="Times New Roman" w:cs="Times New Roman"/>
          <w:i/>
          <w:color w:val="000000" w:themeColor="text1"/>
          <w:sz w:val="24"/>
          <w:szCs w:val="24"/>
        </w:rPr>
        <w:t>Ne</w:t>
      </w:r>
      <w:r w:rsidR="00070B86">
        <w:rPr>
          <w:rFonts w:ascii="Times New Roman" w:hAnsi="Times New Roman" w:cs="Times New Roman"/>
          <w:color w:val="000000" w:themeColor="text1"/>
          <w:sz w:val="24"/>
          <w:szCs w:val="24"/>
        </w:rPr>
        <w:t xml:space="preserve"> through the LGP </w:t>
      </w:r>
      <w:r w:rsidR="00E33447">
        <w:rPr>
          <w:rFonts w:ascii="Times New Roman" w:hAnsi="Times New Roman" w:cs="Times New Roman"/>
          <w:color w:val="000000" w:themeColor="text1"/>
          <w:sz w:val="24"/>
          <w:szCs w:val="24"/>
        </w:rPr>
        <w:t xml:space="preserve">climate changes which may leading to the decrease of domestic lineage. In the context that </w:t>
      </w:r>
      <w:r w:rsidR="00E33447">
        <w:rPr>
          <w:rFonts w:ascii="Times New Roman" w:hAnsi="Times New Roman" w:cs="Times New Roman"/>
          <w:sz w:val="24"/>
          <w:szCs w:val="24"/>
        </w:rPr>
        <w:t>accumulated studies have revealed that extant wild animal may not be the wild progenitors of its domestic forms (dog, horse, pig)</w:t>
      </w:r>
      <w:r w:rsidR="00E33447" w:rsidRPr="00194533">
        <w:rPr>
          <w:rFonts w:ascii="Times New Roman" w:hAnsi="Times New Roman" w:cs="Times New Roman"/>
          <w:sz w:val="24"/>
          <w:szCs w:val="24"/>
        </w:rPr>
        <w:fldChar w:fldCharType="begin">
          <w:fldData xml:space="preserve">PEVuZE5vdGU+PENpdGU+PEF1dGhvcj5XYXJtdXRoPC9BdXRob3I+PFllYXI+MjAxMjwvWWVhcj48
UmVjTnVtPjExOTwvUmVjTnVtPjxEaXNwbGF5VGV4dD4oNiwgNDMtNDUpPC9EaXNwbGF5VGV4dD48
cmVjb3JkPjxyZWMtbnVtYmVyPjExOTwvcmVjLW51bWJlcj48Zm9yZWlnbi1rZXlzPjxrZXkgYXBw
PSJFTiIgZGItaWQ9InpkOXZycjlyNHN4cHZvZXgwejJ4MHNlbzk1dHg5ZmV4cjk1dCIgdGltZXN0
YW1wPSIxNTM5NTIyOTg5Ij4xMTk8L2tleT48L2ZvcmVpZ24ta2V5cz48cmVmLXR5cGUgbmFtZT0i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NDwvcmVjLW51bWJlcj48Zm9yZWlnbi1rZXlzPjxrZXkgYXBwPSJFTiIgZGItaWQ9ImF0d3d6ZHI1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</w:fldData>
        </w:fldChar>
      </w:r>
      <w:r w:rsidR="008A2C06">
        <w:rPr>
          <w:rFonts w:ascii="Times New Roman" w:hAnsi="Times New Roman" w:cs="Times New Roman"/>
          <w:sz w:val="24"/>
          <w:szCs w:val="24"/>
        </w:rPr>
        <w:instrText xml:space="preserve"> ADDIN EN.CITE </w:instrText>
      </w:r>
      <w:r w:rsidR="008A2C06">
        <w:rPr>
          <w:rFonts w:ascii="Times New Roman" w:hAnsi="Times New Roman" w:cs="Times New Roman"/>
          <w:sz w:val="24"/>
          <w:szCs w:val="24"/>
        </w:rPr>
        <w:fldChar w:fldCharType="begin">
          <w:fldData xml:space="preserve">PEVuZE5vdGU+PENpdGU+PEF1dGhvcj5XYXJtdXRoPC9BdXRob3I+PFllYXI+MjAxMjwvWWVhcj48
UmVjTnVtPjExOTwvUmVjTnVtPjxEaXNwbGF5VGV4dD4oNiwgNDMtNDUpPC9EaXNwbGF5VGV4dD48
cmVjb3JkPjxyZWMtbnVtYmVyPjExOTwvcmVjLW51bWJlcj48Zm9yZWlnbi1rZXlzPjxrZXkgYXBw
PSJFTiIgZGItaWQ9InpkOXZycjlyNHN4cHZvZXgwejJ4MHNlbzk1dHg5ZmV4cjk1dCIgdGltZXN0
YW1wPSIxNTM5NTIyOTg5Ij4xMTk8L2tleT48L2ZvcmVpZ24ta2V5cz48cmVmLXR5cGUgbmFtZT0i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NDwvcmVjLW51bWJlcj48Zm9yZWlnbi1rZXlzPjxrZXkgYXBwPSJFTiIgZGItaWQ9ImF0d3d6ZHI1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</w:fldData>
        </w:fldChar>
      </w:r>
      <w:r w:rsidR="008A2C06">
        <w:rPr>
          <w:rFonts w:ascii="Times New Roman" w:hAnsi="Times New Roman" w:cs="Times New Roman"/>
          <w:sz w:val="24"/>
          <w:szCs w:val="24"/>
        </w:rPr>
        <w:instrText xml:space="preserve"> ADDIN EN.CITE.DATA </w:instrText>
      </w:r>
      <w:r w:rsidR="008A2C06">
        <w:rPr>
          <w:rFonts w:ascii="Times New Roman" w:hAnsi="Times New Roman" w:cs="Times New Roman"/>
          <w:sz w:val="24"/>
          <w:szCs w:val="24"/>
        </w:rPr>
      </w:r>
      <w:r w:rsidR="008A2C06">
        <w:rPr>
          <w:rFonts w:ascii="Times New Roman" w:hAnsi="Times New Roman" w:cs="Times New Roman"/>
          <w:sz w:val="24"/>
          <w:szCs w:val="24"/>
        </w:rPr>
        <w:fldChar w:fldCharType="end"/>
      </w:r>
      <w:r w:rsidR="00E33447" w:rsidRPr="00194533">
        <w:rPr>
          <w:rFonts w:ascii="Times New Roman" w:hAnsi="Times New Roman" w:cs="Times New Roman"/>
          <w:sz w:val="24"/>
          <w:szCs w:val="24"/>
        </w:rPr>
      </w:r>
      <w:r w:rsidR="00E33447" w:rsidRPr="00194533">
        <w:rPr>
          <w:rFonts w:ascii="Times New Roman" w:hAnsi="Times New Roman" w:cs="Times New Roman"/>
          <w:sz w:val="24"/>
          <w:szCs w:val="24"/>
        </w:rPr>
        <w:fldChar w:fldCharType="separate"/>
      </w:r>
      <w:r w:rsidR="008A2C06">
        <w:rPr>
          <w:rFonts w:ascii="Times New Roman" w:hAnsi="Times New Roman" w:cs="Times New Roman"/>
          <w:noProof/>
          <w:sz w:val="24"/>
          <w:szCs w:val="24"/>
        </w:rPr>
        <w:t>(</w:t>
      </w:r>
      <w:hyperlink w:anchor="_ENREF_6" w:tooltip="Frantz, 2015 #114" w:history="1">
        <w:r w:rsidR="00E3329E">
          <w:rPr>
            <w:rFonts w:ascii="Times New Roman" w:hAnsi="Times New Roman" w:cs="Times New Roman"/>
            <w:noProof/>
            <w:sz w:val="24"/>
            <w:szCs w:val="24"/>
          </w:rPr>
          <w:t>6</w:t>
        </w:r>
      </w:hyperlink>
      <w:r w:rsidR="008A2C06">
        <w:rPr>
          <w:rFonts w:ascii="Times New Roman" w:hAnsi="Times New Roman" w:cs="Times New Roman"/>
          <w:noProof/>
          <w:sz w:val="24"/>
          <w:szCs w:val="24"/>
        </w:rPr>
        <w:t xml:space="preserve">, </w:t>
      </w:r>
      <w:hyperlink w:anchor="_ENREF_43" w:tooltip="Warmuth, 2012 #119" w:history="1">
        <w:r w:rsidR="00E3329E">
          <w:rPr>
            <w:rFonts w:ascii="Times New Roman" w:hAnsi="Times New Roman" w:cs="Times New Roman"/>
            <w:noProof/>
            <w:sz w:val="24"/>
            <w:szCs w:val="24"/>
          </w:rPr>
          <w:t>43-45</w:t>
        </w:r>
      </w:hyperlink>
      <w:r w:rsidR="008A2C06">
        <w:rPr>
          <w:rFonts w:ascii="Times New Roman" w:hAnsi="Times New Roman" w:cs="Times New Roman"/>
          <w:noProof/>
          <w:sz w:val="24"/>
          <w:szCs w:val="24"/>
        </w:rPr>
        <w:t>)</w:t>
      </w:r>
      <w:r w:rsidR="00E33447" w:rsidRPr="00194533">
        <w:rPr>
          <w:rFonts w:ascii="Times New Roman" w:hAnsi="Times New Roman" w:cs="Times New Roman"/>
          <w:sz w:val="24"/>
          <w:szCs w:val="24"/>
        </w:rPr>
        <w:fldChar w:fldCharType="end"/>
      </w:r>
      <w:r w:rsidR="00E33447" w:rsidRPr="00194533">
        <w:rPr>
          <w:rFonts w:ascii="Times New Roman" w:hAnsi="Times New Roman" w:cs="Times New Roman"/>
          <w:sz w:val="24"/>
          <w:szCs w:val="24"/>
        </w:rPr>
        <w:t xml:space="preserve">. </w:t>
      </w:r>
      <w:r w:rsidR="00E33447">
        <w:rPr>
          <w:rFonts w:ascii="Times New Roman" w:hAnsi="Times New Roman" w:cs="Times New Roman"/>
          <w:color w:val="000000" w:themeColor="text1"/>
          <w:sz w:val="24"/>
          <w:szCs w:val="24"/>
        </w:rPr>
        <w:t xml:space="preserve">We propose that </w:t>
      </w:r>
      <w:r w:rsidR="0097455D">
        <w:rPr>
          <w:rFonts w:ascii="Times New Roman" w:hAnsi="Times New Roman" w:cs="Times New Roman"/>
          <w:color w:val="000000" w:themeColor="text1"/>
          <w:sz w:val="24"/>
          <w:szCs w:val="24"/>
        </w:rPr>
        <w:t xml:space="preserve">our conclusion may help to explain the extinction </w:t>
      </w:r>
      <w:r w:rsidR="00276582">
        <w:rPr>
          <w:rFonts w:ascii="Times New Roman" w:hAnsi="Times New Roman" w:cs="Times New Roman"/>
          <w:color w:val="000000" w:themeColor="text1"/>
          <w:sz w:val="24"/>
          <w:szCs w:val="24"/>
        </w:rPr>
        <w:t xml:space="preserve">(or hardly to find) </w:t>
      </w:r>
      <w:r w:rsidR="0097455D">
        <w:rPr>
          <w:rFonts w:ascii="Times New Roman" w:hAnsi="Times New Roman" w:cs="Times New Roman"/>
          <w:color w:val="000000" w:themeColor="text1"/>
          <w:sz w:val="24"/>
          <w:szCs w:val="24"/>
        </w:rPr>
        <w:t xml:space="preserve">of those progenitors </w:t>
      </w:r>
      <w:r w:rsidR="00276582">
        <w:rPr>
          <w:rFonts w:ascii="Times New Roman" w:hAnsi="Times New Roman" w:cs="Times New Roman"/>
          <w:color w:val="000000" w:themeColor="text1"/>
          <w:sz w:val="24"/>
          <w:szCs w:val="24"/>
        </w:rPr>
        <w:t>and highlight the importance of the genetic architect</w:t>
      </w:r>
      <w:r w:rsidR="00170920">
        <w:rPr>
          <w:rFonts w:ascii="Times New Roman" w:hAnsi="Times New Roman" w:cs="Times New Roman"/>
          <w:color w:val="000000" w:themeColor="text1"/>
          <w:sz w:val="24"/>
          <w:szCs w:val="24"/>
        </w:rPr>
        <w:t>ure of</w:t>
      </w:r>
      <w:r w:rsidR="00276582">
        <w:rPr>
          <w:rFonts w:ascii="Times New Roman" w:hAnsi="Times New Roman" w:cs="Times New Roman"/>
          <w:color w:val="000000" w:themeColor="text1"/>
          <w:sz w:val="24"/>
          <w:szCs w:val="24"/>
        </w:rPr>
        <w:t xml:space="preserve"> wild for the</w:t>
      </w:r>
      <w:r w:rsidR="00E33447">
        <w:rPr>
          <w:rFonts w:ascii="Times New Roman" w:hAnsi="Times New Roman" w:cs="Times New Roman"/>
          <w:color w:val="000000" w:themeColor="text1"/>
          <w:sz w:val="24"/>
          <w:szCs w:val="24"/>
        </w:rPr>
        <w:t xml:space="preserve"> </w:t>
      </w:r>
      <w:r w:rsidR="0097455D">
        <w:rPr>
          <w:rFonts w:ascii="Times New Roman" w:hAnsi="Times New Roman" w:cs="Times New Roman"/>
          <w:color w:val="000000" w:themeColor="text1"/>
          <w:sz w:val="24"/>
          <w:szCs w:val="24"/>
        </w:rPr>
        <w:t xml:space="preserve">understanding of </w:t>
      </w:r>
      <w:r w:rsidR="00276582">
        <w:rPr>
          <w:rFonts w:ascii="Times New Roman" w:hAnsi="Times New Roman" w:cs="Times New Roman"/>
          <w:color w:val="000000" w:themeColor="text1"/>
          <w:sz w:val="24"/>
          <w:szCs w:val="24"/>
        </w:rPr>
        <w:t xml:space="preserve">remarkable phenotype changes </w:t>
      </w:r>
      <w:r w:rsidR="00170920">
        <w:rPr>
          <w:rFonts w:ascii="Times New Roman" w:hAnsi="Times New Roman" w:cs="Times New Roman"/>
          <w:color w:val="000000" w:themeColor="text1"/>
          <w:sz w:val="24"/>
          <w:szCs w:val="24"/>
        </w:rPr>
        <w:t>in domestication</w:t>
      </w:r>
      <w:r w:rsidR="008A2C06">
        <w:rPr>
          <w:rFonts w:ascii="Times New Roman" w:hAnsi="Times New Roman" w:cs="Times New Roman"/>
          <w:color w:val="000000" w:themeColor="text1"/>
          <w:sz w:val="24"/>
          <w:szCs w:val="24"/>
        </w:rPr>
        <w:t xml:space="preserve"> </w:t>
      </w:r>
      <w:r w:rsidR="008A2C06">
        <w:rPr>
          <w:rFonts w:ascii="Times New Roman" w:hAnsi="Times New Roman" w:cs="Times New Roman"/>
          <w:color w:val="000000" w:themeColor="text1"/>
          <w:sz w:val="24"/>
          <w:szCs w:val="24"/>
        </w:rPr>
        <w:fldChar w:fldCharType="begin">
          <w:fldData xml:space="preserve">PEVuZE5vdGU+PENpdGU+PEF1dGhvcj5GcmVlZG1hbjwvQXV0aG9yPjxZZWFyPjIwMTQ8L1llYXI+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</w:fldData>
        </w:fldChar>
      </w:r>
      <w:r w:rsidR="008A2C06">
        <w:rPr>
          <w:rFonts w:ascii="Times New Roman" w:hAnsi="Times New Roman" w:cs="Times New Roman"/>
          <w:color w:val="000000" w:themeColor="text1"/>
          <w:sz w:val="24"/>
          <w:szCs w:val="24"/>
        </w:rPr>
        <w:instrText xml:space="preserve"> ADDIN EN.CITE </w:instrText>
      </w:r>
      <w:r w:rsidR="008A2C06">
        <w:rPr>
          <w:rFonts w:ascii="Times New Roman" w:hAnsi="Times New Roman" w:cs="Times New Roman"/>
          <w:color w:val="000000" w:themeColor="text1"/>
          <w:sz w:val="24"/>
          <w:szCs w:val="24"/>
        </w:rPr>
        <w:fldChar w:fldCharType="begin">
          <w:fldData xml:space="preserve">PEVuZE5vdGU+PENpdGU+PEF1dGhvcj5GcmVlZG1hbjwvQXV0aG9yPjxZZWFyPjIwMTQ8L1llYXI+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</w:fldData>
        </w:fldChar>
      </w:r>
      <w:r w:rsidR="008A2C06">
        <w:rPr>
          <w:rFonts w:ascii="Times New Roman" w:hAnsi="Times New Roman" w:cs="Times New Roman"/>
          <w:color w:val="000000" w:themeColor="text1"/>
          <w:sz w:val="24"/>
          <w:szCs w:val="24"/>
        </w:rPr>
        <w:instrText xml:space="preserve"> ADDIN EN.CITE.DATA </w:instrText>
      </w:r>
      <w:r w:rsidR="008A2C06">
        <w:rPr>
          <w:rFonts w:ascii="Times New Roman" w:hAnsi="Times New Roman" w:cs="Times New Roman"/>
          <w:color w:val="000000" w:themeColor="text1"/>
          <w:sz w:val="24"/>
          <w:szCs w:val="24"/>
        </w:rPr>
      </w:r>
      <w:r w:rsidR="008A2C06">
        <w:rPr>
          <w:rFonts w:ascii="Times New Roman" w:hAnsi="Times New Roman" w:cs="Times New Roman"/>
          <w:color w:val="000000" w:themeColor="text1"/>
          <w:sz w:val="24"/>
          <w:szCs w:val="24"/>
        </w:rPr>
        <w:fldChar w:fldCharType="end"/>
      </w:r>
      <w:r w:rsidR="008A2C06">
        <w:rPr>
          <w:rFonts w:ascii="Times New Roman" w:hAnsi="Times New Roman" w:cs="Times New Roman"/>
          <w:color w:val="000000" w:themeColor="text1"/>
          <w:sz w:val="24"/>
          <w:szCs w:val="24"/>
        </w:rPr>
      </w:r>
      <w:r w:rsidR="008A2C06">
        <w:rPr>
          <w:rFonts w:ascii="Times New Roman" w:hAnsi="Times New Roman" w:cs="Times New Roman"/>
          <w:color w:val="000000" w:themeColor="text1"/>
          <w:sz w:val="24"/>
          <w:szCs w:val="24"/>
        </w:rPr>
        <w:fldChar w:fldCharType="separate"/>
      </w:r>
      <w:r w:rsidR="008A2C06">
        <w:rPr>
          <w:rFonts w:ascii="Times New Roman" w:hAnsi="Times New Roman" w:cs="Times New Roman"/>
          <w:noProof/>
          <w:color w:val="000000" w:themeColor="text1"/>
          <w:sz w:val="24"/>
          <w:szCs w:val="24"/>
        </w:rPr>
        <w:t>(</w:t>
      </w:r>
      <w:hyperlink w:anchor="_ENREF_18" w:tooltip="Larson, 2014 #118" w:history="1">
        <w:r w:rsidR="00E3329E">
          <w:rPr>
            <w:rFonts w:ascii="Times New Roman" w:hAnsi="Times New Roman" w:cs="Times New Roman"/>
            <w:noProof/>
            <w:color w:val="000000" w:themeColor="text1"/>
            <w:sz w:val="24"/>
            <w:szCs w:val="24"/>
          </w:rPr>
          <w:t>18</w:t>
        </w:r>
      </w:hyperlink>
      <w:r w:rsidR="008A2C06">
        <w:rPr>
          <w:rFonts w:ascii="Times New Roman" w:hAnsi="Times New Roman" w:cs="Times New Roman"/>
          <w:noProof/>
          <w:color w:val="000000" w:themeColor="text1"/>
          <w:sz w:val="24"/>
          <w:szCs w:val="24"/>
        </w:rPr>
        <w:t xml:space="preserve">, </w:t>
      </w:r>
      <w:hyperlink w:anchor="_ENREF_25" w:tooltip="Freedman, 2014 #65" w:history="1">
        <w:r w:rsidR="00E3329E">
          <w:rPr>
            <w:rFonts w:ascii="Times New Roman" w:hAnsi="Times New Roman" w:cs="Times New Roman"/>
            <w:noProof/>
            <w:color w:val="000000" w:themeColor="text1"/>
            <w:sz w:val="24"/>
            <w:szCs w:val="24"/>
          </w:rPr>
          <w:t>25</w:t>
        </w:r>
      </w:hyperlink>
      <w:r w:rsidR="008A2C06">
        <w:rPr>
          <w:rFonts w:ascii="Times New Roman" w:hAnsi="Times New Roman" w:cs="Times New Roman"/>
          <w:noProof/>
          <w:color w:val="000000" w:themeColor="text1"/>
          <w:sz w:val="24"/>
          <w:szCs w:val="24"/>
        </w:rPr>
        <w:t xml:space="preserve">, </w:t>
      </w:r>
      <w:hyperlink w:anchor="_ENREF_43" w:tooltip="Warmuth, 2012 #119" w:history="1">
        <w:r w:rsidR="00E3329E">
          <w:rPr>
            <w:rFonts w:ascii="Times New Roman" w:hAnsi="Times New Roman" w:cs="Times New Roman"/>
            <w:noProof/>
            <w:color w:val="000000" w:themeColor="text1"/>
            <w:sz w:val="24"/>
            <w:szCs w:val="24"/>
          </w:rPr>
          <w:t>43</w:t>
        </w:r>
      </w:hyperlink>
      <w:r w:rsidR="008A2C06">
        <w:rPr>
          <w:rFonts w:ascii="Times New Roman" w:hAnsi="Times New Roman" w:cs="Times New Roman"/>
          <w:noProof/>
          <w:color w:val="000000" w:themeColor="text1"/>
          <w:sz w:val="24"/>
          <w:szCs w:val="24"/>
        </w:rPr>
        <w:t xml:space="preserve">, </w:t>
      </w:r>
      <w:hyperlink w:anchor="_ENREF_46" w:tooltip="Ni Leathlobhair, 2018 #116" w:history="1">
        <w:r w:rsidR="00E3329E">
          <w:rPr>
            <w:rFonts w:ascii="Times New Roman" w:hAnsi="Times New Roman" w:cs="Times New Roman"/>
            <w:noProof/>
            <w:color w:val="000000" w:themeColor="text1"/>
            <w:sz w:val="24"/>
            <w:szCs w:val="24"/>
          </w:rPr>
          <w:t>46</w:t>
        </w:r>
      </w:hyperlink>
      <w:r w:rsidR="008A2C06">
        <w:rPr>
          <w:rFonts w:ascii="Times New Roman" w:hAnsi="Times New Roman" w:cs="Times New Roman"/>
          <w:noProof/>
          <w:color w:val="000000" w:themeColor="text1"/>
          <w:sz w:val="24"/>
          <w:szCs w:val="24"/>
        </w:rPr>
        <w:t xml:space="preserve">, </w:t>
      </w:r>
      <w:hyperlink w:anchor="_ENREF_47" w:tooltip="Almathen, 2016 #117" w:history="1">
        <w:r w:rsidR="00E3329E">
          <w:rPr>
            <w:rFonts w:ascii="Times New Roman" w:hAnsi="Times New Roman" w:cs="Times New Roman"/>
            <w:noProof/>
            <w:color w:val="000000" w:themeColor="text1"/>
            <w:sz w:val="24"/>
            <w:szCs w:val="24"/>
          </w:rPr>
          <w:t>47</w:t>
        </w:r>
      </w:hyperlink>
      <w:r w:rsidR="008A2C06">
        <w:rPr>
          <w:rFonts w:ascii="Times New Roman" w:hAnsi="Times New Roman" w:cs="Times New Roman"/>
          <w:noProof/>
          <w:color w:val="000000" w:themeColor="text1"/>
          <w:sz w:val="24"/>
          <w:szCs w:val="24"/>
        </w:rPr>
        <w:t>)</w:t>
      </w:r>
      <w:r w:rsidR="008A2C06">
        <w:rPr>
          <w:rFonts w:ascii="Times New Roman" w:hAnsi="Times New Roman" w:cs="Times New Roman"/>
          <w:color w:val="000000" w:themeColor="text1"/>
          <w:sz w:val="24"/>
          <w:szCs w:val="24"/>
        </w:rPr>
        <w:fldChar w:fldCharType="end"/>
      </w:r>
      <w:r w:rsidR="00170920">
        <w:rPr>
          <w:rFonts w:ascii="Times New Roman" w:hAnsi="Times New Roman" w:cs="Times New Roman"/>
          <w:color w:val="000000" w:themeColor="text1"/>
          <w:sz w:val="24"/>
          <w:szCs w:val="24"/>
        </w:rPr>
        <w:t>.</w:t>
      </w:r>
      <w:bookmarkEnd w:id="7"/>
      <w:r w:rsidR="00170920">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TnVtPjEyMjwvUmVjTnVtPjxEaXNwbGF5VGV4dD4oNDIpPC9EaXNwbGF5VGV4dD48cmVjb3JkPjxy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PEVuZE5vdGU+PENpdGU+PEF1dGhvcj5XYW5nPC9BdXRob3I+PFllYXI+MjAxMzwvWWVhcj48UmVj
TnVtPjEyMjwvUmVjTnVtPjxEaXNwbGF5VGV4dD4oNDIpPC9EaXNwbGF5VGV4dD48cmVjb3JkPjxy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42" w:tooltip="Wang, 2013 #122" w:history="1">
        <w:r w:rsidR="00E3329E">
          <w:rPr>
            <w:rFonts w:ascii="Times New Roman" w:hAnsi="Times New Roman" w:cs="Times New Roman"/>
            <w:noProof/>
            <w:sz w:val="24"/>
            <w:szCs w:val="24"/>
          </w:rPr>
          <w:t>42</w:t>
        </w:r>
      </w:hyperlink>
      <w:r w:rsidR="00196B25">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8" w:tooltip="Rubin, 2012 #67" w:history="1">
        <w:r w:rsidR="00E3329E">
          <w:rPr>
            <w:rFonts w:ascii="Times New Roman" w:hAnsi="Times New Roman" w:cs="Times New Roman"/>
            <w:noProof/>
            <w:sz w:val="24"/>
            <w:szCs w:val="24"/>
          </w:rPr>
          <w:t>8</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1688B36C" w:rsidR="00370C45" w:rsidRDefault="0006258E" w:rsidP="00DF750C">
      <w:pPr>
        <w:spacing w:line="480" w:lineRule="auto"/>
        <w:rPr>
          <w:rFonts w:ascii="Times New Roman" w:hAnsi="Times New Roman" w:cs="Times New Roman"/>
          <w:sz w:val="24"/>
          <w:szCs w:val="24"/>
        </w:rPr>
      </w:pPr>
      <w:r>
        <w:rPr>
          <w:rFonts w:ascii="Times New Roman" w:hAnsi="Times New Roman" w:cs="Times New Roman"/>
          <w:sz w:val="24"/>
          <w:szCs w:val="24"/>
        </w:rPr>
        <w:t>The rapid speciation in mallard and spot-billed</w:t>
      </w:r>
      <w:r w:rsidR="00451F4E">
        <w:rPr>
          <w:rFonts w:ascii="Times New Roman" w:hAnsi="Times New Roman" w:cs="Times New Roman"/>
          <w:sz w:val="24"/>
          <w:szCs w:val="24"/>
        </w:rPr>
        <w:t xml:space="preserve">, which </w:t>
      </w:r>
      <w:r w:rsidR="00873BDF">
        <w:rPr>
          <w:rFonts w:ascii="Times New Roman" w:hAnsi="Times New Roman" w:cs="Times New Roman"/>
          <w:sz w:val="24"/>
          <w:szCs w:val="24"/>
        </w:rPr>
        <w:t xml:space="preserve">species </w:t>
      </w:r>
      <w:r w:rsidR="00451F4E">
        <w:rPr>
          <w:rFonts w:ascii="Times New Roman" w:hAnsi="Times New Roman" w:cs="Times New Roman"/>
          <w:sz w:val="24"/>
          <w:szCs w:val="24"/>
        </w:rPr>
        <w:t>may occur in only 70 kyr,</w:t>
      </w:r>
      <w:r>
        <w:rPr>
          <w:rFonts w:ascii="Times New Roman" w:hAnsi="Times New Roman" w:cs="Times New Roman"/>
          <w:sz w:val="24"/>
          <w:szCs w:val="24"/>
        </w:rPr>
        <w:t xml:space="preserve"> </w:t>
      </w:r>
      <w:r w:rsidR="00651DEB">
        <w:rPr>
          <w:rFonts w:ascii="Times New Roman" w:hAnsi="Times New Roman" w:cs="Times New Roman"/>
          <w:sz w:val="24"/>
          <w:szCs w:val="24"/>
        </w:rPr>
        <w:t xml:space="preserve">provide </w:t>
      </w:r>
      <w:r w:rsidR="0092495E">
        <w:rPr>
          <w:rFonts w:ascii="Times New Roman" w:hAnsi="Times New Roman" w:cs="Times New Roman"/>
          <w:sz w:val="24"/>
          <w:szCs w:val="24"/>
        </w:rPr>
        <w:t>excellent resource to</w:t>
      </w:r>
      <w:r w:rsidR="00451F4E">
        <w:rPr>
          <w:rFonts w:ascii="Times New Roman" w:hAnsi="Times New Roman" w:cs="Times New Roman"/>
          <w:sz w:val="24"/>
          <w:szCs w:val="24"/>
        </w:rPr>
        <w:t xml:space="preserve"> speciation </w:t>
      </w:r>
      <w:r w:rsidR="0092495E">
        <w:rPr>
          <w:rFonts w:ascii="Times New Roman" w:hAnsi="Times New Roman" w:cs="Times New Roman"/>
          <w:sz w:val="24"/>
          <w:szCs w:val="24"/>
        </w:rPr>
        <w:t>studies</w:t>
      </w:r>
      <w:r w:rsidR="00D96815">
        <w:rPr>
          <w:rFonts w:ascii="Times New Roman" w:hAnsi="Times New Roman" w:cs="Times New Roman"/>
          <w:sz w:val="24"/>
          <w:szCs w:val="24"/>
        </w:rPr>
        <w:fldChar w:fldCharType="begin">
          <w:fldData xml:space="preserve">PEVuZE5vdGU+PENpdGU+PEF1dGhvcj5IYW48L0F1dGhvcj48WWVhcj4yMDE3PC9ZZWFyPjxSZWNO
dW0+MTEwPC9SZWNOdW0+PERpc3BsYXlUZXh0PigzNCwgNDgsIDQ5KTwvRGlzcGxheVRleHQ+PHJl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8A2C06">
        <w:rPr>
          <w:rFonts w:ascii="Times New Roman" w:hAnsi="Times New Roman" w:cs="Times New Roman"/>
          <w:sz w:val="24"/>
          <w:szCs w:val="24"/>
        </w:rPr>
        <w:instrText xml:space="preserve"> ADDIN EN.CITE </w:instrText>
      </w:r>
      <w:r w:rsidR="008A2C06">
        <w:rPr>
          <w:rFonts w:ascii="Times New Roman" w:hAnsi="Times New Roman" w:cs="Times New Roman"/>
          <w:sz w:val="24"/>
          <w:szCs w:val="24"/>
        </w:rPr>
        <w:fldChar w:fldCharType="begin">
          <w:fldData xml:space="preserve">PEVuZE5vdGU+PENpdGU+PEF1dGhvcj5IYW48L0F1dGhvcj48WWVhcj4yMDE3PC9ZZWFyPjxSZWNO
dW0+MTEwPC9SZWNOdW0+PERpc3BsYXlUZXh0PigzNCwgNDgsIDQ5KTwvRGlzcGxheVRleHQ+PHJl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8A2C06">
        <w:rPr>
          <w:rFonts w:ascii="Times New Roman" w:hAnsi="Times New Roman" w:cs="Times New Roman"/>
          <w:sz w:val="24"/>
          <w:szCs w:val="24"/>
        </w:rPr>
        <w:instrText xml:space="preserve"> ADDIN EN.CITE.DATA </w:instrText>
      </w:r>
      <w:r w:rsidR="008A2C06">
        <w:rPr>
          <w:rFonts w:ascii="Times New Roman" w:hAnsi="Times New Roman" w:cs="Times New Roman"/>
          <w:sz w:val="24"/>
          <w:szCs w:val="24"/>
        </w:rPr>
      </w:r>
      <w:r w:rsidR="008A2C06">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8A2C06">
        <w:rPr>
          <w:rFonts w:ascii="Times New Roman" w:hAnsi="Times New Roman" w:cs="Times New Roman"/>
          <w:noProof/>
          <w:sz w:val="24"/>
          <w:szCs w:val="24"/>
        </w:rPr>
        <w:t>(</w:t>
      </w:r>
      <w:hyperlink w:anchor="_ENREF_34" w:tooltip="Han, 2017 #110" w:history="1">
        <w:r w:rsidR="00E3329E">
          <w:rPr>
            <w:rFonts w:ascii="Times New Roman" w:hAnsi="Times New Roman" w:cs="Times New Roman"/>
            <w:noProof/>
            <w:sz w:val="24"/>
            <w:szCs w:val="24"/>
          </w:rPr>
          <w:t>34</w:t>
        </w:r>
      </w:hyperlink>
      <w:r w:rsidR="008A2C06">
        <w:rPr>
          <w:rFonts w:ascii="Times New Roman" w:hAnsi="Times New Roman" w:cs="Times New Roman"/>
          <w:noProof/>
          <w:sz w:val="24"/>
          <w:szCs w:val="24"/>
        </w:rPr>
        <w:t xml:space="preserve">, </w:t>
      </w:r>
      <w:hyperlink w:anchor="_ENREF_48" w:tooltip="Harr, 2006 #19" w:history="1">
        <w:r w:rsidR="00E3329E">
          <w:rPr>
            <w:rFonts w:ascii="Times New Roman" w:hAnsi="Times New Roman" w:cs="Times New Roman"/>
            <w:noProof/>
            <w:sz w:val="24"/>
            <w:szCs w:val="24"/>
          </w:rPr>
          <w:t>48</w:t>
        </w:r>
      </w:hyperlink>
      <w:r w:rsidR="008A2C06">
        <w:rPr>
          <w:rFonts w:ascii="Times New Roman" w:hAnsi="Times New Roman" w:cs="Times New Roman"/>
          <w:noProof/>
          <w:sz w:val="24"/>
          <w:szCs w:val="24"/>
        </w:rPr>
        <w:t xml:space="preserve">, </w:t>
      </w:r>
      <w:hyperlink w:anchor="_ENREF_49" w:tooltip="Cruickshank, 2014 #126" w:history="1">
        <w:r w:rsidR="00E3329E">
          <w:rPr>
            <w:rFonts w:ascii="Times New Roman" w:hAnsi="Times New Roman" w:cs="Times New Roman"/>
            <w:noProof/>
            <w:sz w:val="24"/>
            <w:szCs w:val="24"/>
          </w:rPr>
          <w:t>49</w:t>
        </w:r>
      </w:hyperlink>
      <w:r w:rsidR="008A2C06">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516F9E">
        <w:rPr>
          <w:rFonts w:ascii="Times New Roman" w:hAnsi="Times New Roman" w:cs="Times New Roman"/>
          <w:sz w:val="24"/>
          <w:szCs w:val="24"/>
        </w:rPr>
        <w:t>As r</w:t>
      </w:r>
      <w:r w:rsidR="0092495E">
        <w:rPr>
          <w:rFonts w:ascii="Times New Roman" w:hAnsi="Times New Roman" w:cs="Times New Roman"/>
          <w:sz w:val="24"/>
          <w:szCs w:val="24"/>
        </w:rPr>
        <w:t xml:space="preserve">ecent studies of this area have focused on high differentiation </w:t>
      </w:r>
      <w:r w:rsidR="00516F9E">
        <w:rPr>
          <w:rFonts w:ascii="Times New Roman" w:hAnsi="Times New Roman" w:cs="Times New Roman"/>
          <w:sz w:val="24"/>
          <w:szCs w:val="24"/>
        </w:rPr>
        <w:t xml:space="preserve">islands, our observation also shown the obvious extraordinary features of high differentiation regions. </w:t>
      </w:r>
      <w:r w:rsidR="00A103B8">
        <w:rPr>
          <w:rFonts w:ascii="Times New Roman" w:hAnsi="Times New Roman" w:cs="Times New Roman"/>
          <w:sz w:val="24"/>
          <w:szCs w:val="24"/>
        </w:rPr>
        <w:t xml:space="preserve">Think about the dynamic </w:t>
      </w:r>
      <w:r w:rsidR="00A103B8">
        <w:rPr>
          <w:rFonts w:ascii="Times New Roman" w:hAnsi="Times New Roman" w:cs="Times New Roman"/>
          <w:sz w:val="24"/>
          <w:szCs w:val="24"/>
        </w:rPr>
        <w:lastRenderedPageBreak/>
        <w:t xml:space="preserve">changes of these islands across speciation process may help to understand the drive process of speciation </w:t>
      </w:r>
      <w:r w:rsidR="00541A52">
        <w:rPr>
          <w:rFonts w:ascii="Times New Roman" w:hAnsi="Times New Roman" w:cs="Times New Roman"/>
          <w:sz w:val="24"/>
          <w:szCs w:val="24"/>
        </w:rPr>
        <w:t xml:space="preserve">and the evolves of </w:t>
      </w:r>
      <w:r w:rsidR="008A2C06">
        <w:rPr>
          <w:rFonts w:ascii="Times New Roman" w:hAnsi="Times New Roman" w:cs="Times New Roman" w:hint="eastAsia"/>
          <w:sz w:val="24"/>
          <w:szCs w:val="24"/>
        </w:rPr>
        <w:t>gen</w:t>
      </w:r>
      <w:r w:rsidR="008A2C06">
        <w:rPr>
          <w:rFonts w:ascii="Times New Roman" w:hAnsi="Times New Roman" w:cs="Times New Roman"/>
          <w:sz w:val="24"/>
          <w:szCs w:val="24"/>
        </w:rPr>
        <w:t xml:space="preserve">omic </w:t>
      </w:r>
      <w:r w:rsidR="00541A52">
        <w:rPr>
          <w:rFonts w:ascii="Times New Roman" w:hAnsi="Times New Roman" w:cs="Times New Roman"/>
          <w:sz w:val="24"/>
          <w:szCs w:val="24"/>
        </w:rPr>
        <w:t>differentiation landscape.</w:t>
      </w:r>
      <w:r w:rsidR="008C59D5">
        <w:rPr>
          <w:rFonts w:ascii="Times New Roman" w:hAnsi="Times New Roman" w:cs="Times New Roman"/>
          <w:sz w:val="24"/>
          <w:szCs w:val="24"/>
        </w:rPr>
        <w:t xml:space="preserve"> In our observations</w:t>
      </w:r>
      <w:r w:rsidR="004E08BE">
        <w:rPr>
          <w:rFonts w:ascii="Times New Roman" w:hAnsi="Times New Roman" w:cs="Times New Roman"/>
          <w:sz w:val="24"/>
          <w:szCs w:val="24"/>
        </w:rPr>
        <w:t xml:space="preserve">, all </w:t>
      </w:r>
      <w:r w:rsidR="008C59D5">
        <w:rPr>
          <w:rFonts w:ascii="Times New Roman" w:hAnsi="Times New Roman" w:cs="Times New Roman"/>
          <w:sz w:val="24"/>
          <w:szCs w:val="24"/>
        </w:rPr>
        <w:t>“</w:t>
      </w:r>
      <w:r w:rsidR="004E08BE">
        <w:rPr>
          <w:rFonts w:ascii="Times New Roman" w:hAnsi="Times New Roman" w:cs="Times New Roman"/>
          <w:sz w:val="24"/>
          <w:szCs w:val="24"/>
        </w:rPr>
        <w:t xml:space="preserve">divergent </w:t>
      </w:r>
      <w:r w:rsidR="008C59D5">
        <w:rPr>
          <w:rFonts w:ascii="Times New Roman" w:hAnsi="Times New Roman" w:cs="Times New Roman"/>
          <w:sz w:val="24"/>
          <w:szCs w:val="24"/>
        </w:rPr>
        <w:t>peaks”</w:t>
      </w:r>
      <w:r w:rsidR="004E08BE">
        <w:rPr>
          <w:rFonts w:ascii="Times New Roman" w:hAnsi="Times New Roman" w:cs="Times New Roman"/>
          <w:sz w:val="24"/>
          <w:szCs w:val="24"/>
        </w:rPr>
        <w:t xml:space="preserve"> were located in </w:t>
      </w:r>
      <w:r w:rsidR="00510024">
        <w:rPr>
          <w:rFonts w:ascii="Times New Roman" w:hAnsi="Times New Roman" w:cs="Times New Roman" w:hint="eastAsia"/>
          <w:sz w:val="24"/>
          <w:szCs w:val="24"/>
        </w:rPr>
        <w:t>s</w:t>
      </w:r>
      <w:r w:rsidR="00510024">
        <w:rPr>
          <w:rFonts w:ascii="Times New Roman" w:hAnsi="Times New Roman" w:cs="Times New Roman"/>
          <w:sz w:val="24"/>
          <w:szCs w:val="24"/>
        </w:rPr>
        <w:t xml:space="preserve">caffolds homologous to </w:t>
      </w:r>
      <w:r w:rsidR="004E08BE">
        <w:rPr>
          <w:rFonts w:ascii="Times New Roman" w:hAnsi="Times New Roman" w:cs="Times New Roman"/>
          <w:sz w:val="24"/>
          <w:szCs w:val="24"/>
        </w:rPr>
        <w:t xml:space="preserve">‘Z’ </w:t>
      </w:r>
      <w:r w:rsidR="00510024">
        <w:rPr>
          <w:rFonts w:ascii="Times New Roman" w:hAnsi="Times New Roman" w:cs="Times New Roman"/>
          <w:sz w:val="24"/>
          <w:szCs w:val="24"/>
        </w:rPr>
        <w:t xml:space="preserve">chicken </w:t>
      </w:r>
      <w:r w:rsidR="004E08BE">
        <w:rPr>
          <w:rFonts w:ascii="Times New Roman" w:hAnsi="Times New Roman" w:cs="Times New Roman"/>
          <w:sz w:val="24"/>
          <w:szCs w:val="24"/>
        </w:rPr>
        <w:t>chromosome (</w:t>
      </w:r>
      <w:r w:rsidR="004A4759">
        <w:rPr>
          <w:rFonts w:ascii="Times New Roman" w:hAnsi="Times New Roman" w:cs="Times New Roman"/>
          <w:sz w:val="24"/>
          <w:szCs w:val="24"/>
        </w:rPr>
        <w:t>Fig. S22</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ZWNOdW0+NDk8L1JlY051bT48RGlzcGxheVRleHQ+KDUwLCA1MSk8L0Rpc3BsYXlUZXh0PjxyZWNv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PEVuZE5vdGU+PENpdGU+PEF1dGhvcj5TYWV0cmU8L0F1dGhvcj48WWVhcj4yMDAzPC9ZZWFyPjxS
ZWNOdW0+NDk8L1JlY051bT48RGlzcGxheVRleHQ+KDUwLCA1MSk8L0Rpc3BsYXlUZXh0PjxyZWNv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0" w:tooltip="Saetre, 2003 #49" w:history="1">
        <w:r w:rsidR="00E3329E">
          <w:rPr>
            <w:rFonts w:ascii="Times New Roman" w:hAnsi="Times New Roman" w:cs="Times New Roman"/>
            <w:noProof/>
            <w:sz w:val="24"/>
            <w:szCs w:val="24"/>
          </w:rPr>
          <w:t>50</w:t>
        </w:r>
      </w:hyperlink>
      <w:r w:rsidR="00196B25">
        <w:rPr>
          <w:rFonts w:ascii="Times New Roman" w:hAnsi="Times New Roman" w:cs="Times New Roman"/>
          <w:noProof/>
          <w:sz w:val="24"/>
          <w:szCs w:val="24"/>
        </w:rPr>
        <w:t xml:space="preserve">, </w:t>
      </w:r>
      <w:hyperlink w:anchor="_ENREF_51" w:tooltip="Saether, 2007 #52" w:history="1">
        <w:r w:rsidR="00E3329E">
          <w:rPr>
            <w:rFonts w:ascii="Times New Roman" w:hAnsi="Times New Roman" w:cs="Times New Roman"/>
            <w:noProof/>
            <w:sz w:val="24"/>
            <w:szCs w:val="24"/>
          </w:rPr>
          <w:t>51</w:t>
        </w:r>
      </w:hyperlink>
      <w:r w:rsidR="00196B25">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are quite different.</w:t>
      </w:r>
      <w:r w:rsidR="00E86726">
        <w:rPr>
          <w:rFonts w:ascii="Times New Roman" w:hAnsi="Times New Roman" w:cs="Times New Roman"/>
          <w:sz w:val="24"/>
          <w:szCs w:val="24"/>
        </w:rPr>
        <w:t xml:space="preserve"> This may indicate </w:t>
      </w:r>
      <w:r w:rsidR="00015F67">
        <w:rPr>
          <w:rFonts w:ascii="Times New Roman" w:hAnsi="Times New Roman" w:cs="Times New Roman"/>
          <w:sz w:val="24"/>
          <w:szCs w:val="24"/>
        </w:rPr>
        <w:t xml:space="preserve">that </w:t>
      </w:r>
      <w:r w:rsidR="00E86726">
        <w:rPr>
          <w:rFonts w:ascii="Times New Roman" w:hAnsi="Times New Roman" w:cs="Times New Roman"/>
          <w:sz w:val="24"/>
          <w:szCs w:val="24"/>
        </w:rPr>
        <w:t>“</w:t>
      </w:r>
      <w:r w:rsidR="008C59D5">
        <w:rPr>
          <w:rFonts w:ascii="Times New Roman" w:hAnsi="Times New Roman" w:cs="Times New Roman"/>
          <w:sz w:val="24"/>
          <w:szCs w:val="24"/>
        </w:rPr>
        <w:t xml:space="preserve">divergent </w:t>
      </w:r>
      <w:r w:rsidR="00E86726">
        <w:rPr>
          <w:rFonts w:ascii="Times New Roman" w:hAnsi="Times New Roman" w:cs="Times New Roman"/>
          <w:sz w:val="24"/>
          <w:szCs w:val="24"/>
        </w:rPr>
        <w:t>peaks”</w:t>
      </w:r>
      <w:r w:rsidR="008C59D5">
        <w:rPr>
          <w:rFonts w:ascii="Times New Roman" w:hAnsi="Times New Roman" w:cs="Times New Roman"/>
          <w:sz w:val="24"/>
          <w:szCs w:val="24"/>
        </w:rPr>
        <w:t xml:space="preserve"> on Z chromosome </w:t>
      </w:r>
      <w:r w:rsidR="00E86726">
        <w:rPr>
          <w:rFonts w:ascii="Times New Roman" w:hAnsi="Times New Roman" w:cs="Times New Roman"/>
          <w:sz w:val="24"/>
          <w:szCs w:val="24"/>
        </w:rPr>
        <w:t>is</w:t>
      </w:r>
      <w:r w:rsidR="008C59D5">
        <w:rPr>
          <w:rFonts w:ascii="Times New Roman" w:hAnsi="Times New Roman" w:cs="Times New Roman"/>
          <w:sz w:val="24"/>
          <w:szCs w:val="24"/>
        </w:rPr>
        <w:t xml:space="preserve"> associated to </w:t>
      </w:r>
      <w:r w:rsidR="008C6F50">
        <w:rPr>
          <w:rFonts w:ascii="Times New Roman" w:hAnsi="Times New Roman" w:cs="Times New Roman"/>
          <w:sz w:val="24"/>
          <w:szCs w:val="24"/>
        </w:rPr>
        <w:t xml:space="preserve">the </w:t>
      </w:r>
      <w:r w:rsidR="003B0C1B">
        <w:rPr>
          <w:rFonts w:ascii="Times New Roman" w:hAnsi="Times New Roman" w:cs="Times New Roman"/>
          <w:sz w:val="24"/>
          <w:szCs w:val="24"/>
        </w:rPr>
        <w:t>difference in male-plumage traits between two wild duck species and their speciation.</w:t>
      </w:r>
      <w:r w:rsidR="00E86726">
        <w:rPr>
          <w:rFonts w:ascii="Times New Roman" w:hAnsi="Times New Roman" w:cs="Times New Roman"/>
          <w:sz w:val="24"/>
          <w:szCs w:val="24"/>
        </w:rPr>
        <w:t xml:space="preserve"> </w:t>
      </w:r>
      <w:r w:rsidR="005F7ABE">
        <w:rPr>
          <w:rFonts w:ascii="Times New Roman" w:hAnsi="Times New Roman" w:cs="Times New Roman"/>
          <w:sz w:val="24"/>
          <w:szCs w:val="24"/>
        </w:rPr>
        <w:t xml:space="preserve">Although it’s </w:t>
      </w:r>
      <w:r w:rsidR="00C7687B">
        <w:rPr>
          <w:rFonts w:ascii="Times New Roman" w:hAnsi="Times New Roman" w:cs="Times New Roman"/>
          <w:sz w:val="24"/>
          <w:szCs w:val="24"/>
        </w:rPr>
        <w:t>still</w:t>
      </w:r>
      <w:r w:rsidR="005F7ABE">
        <w:rPr>
          <w:rFonts w:ascii="Times New Roman" w:hAnsi="Times New Roman" w:cs="Times New Roman"/>
          <w:sz w:val="24"/>
          <w:szCs w:val="24"/>
        </w:rPr>
        <w:t xml:space="preserve"> unclear what trigger the speciation process, we propose that th</w:t>
      </w:r>
      <w:r w:rsidR="00C7687B">
        <w:rPr>
          <w:rFonts w:ascii="Times New Roman" w:hAnsi="Times New Roman" w:cs="Times New Roman"/>
          <w:sz w:val="24"/>
          <w:szCs w:val="24"/>
        </w:rPr>
        <w:t>ose limited few</w:t>
      </w:r>
      <w:r w:rsidR="005F7ABE">
        <w:rPr>
          <w:rFonts w:ascii="Times New Roman" w:hAnsi="Times New Roman" w:cs="Times New Roman"/>
          <w:sz w:val="24"/>
          <w:szCs w:val="24"/>
        </w:rPr>
        <w:t xml:space="preserve"> genes contained in these high </w:t>
      </w:r>
      <w:r w:rsidR="00C7687B">
        <w:rPr>
          <w:rFonts w:ascii="Times New Roman" w:hAnsi="Times New Roman" w:cs="Times New Roman"/>
          <w:sz w:val="24"/>
          <w:szCs w:val="24"/>
        </w:rPr>
        <w:t>“</w:t>
      </w:r>
      <w:r w:rsidR="005F7ABE">
        <w:rPr>
          <w:rFonts w:ascii="Times New Roman" w:hAnsi="Times New Roman" w:cs="Times New Roman"/>
          <w:sz w:val="24"/>
          <w:szCs w:val="24"/>
        </w:rPr>
        <w:t xml:space="preserve">differentiation </w:t>
      </w:r>
      <w:r w:rsidR="00C7687B">
        <w:rPr>
          <w:rFonts w:ascii="Times New Roman" w:hAnsi="Times New Roman" w:cs="Times New Roman"/>
          <w:sz w:val="24"/>
          <w:szCs w:val="24"/>
        </w:rPr>
        <w:t xml:space="preserve">islands” and “divergent peaks” may provide critical clue </w:t>
      </w:r>
      <w:r w:rsidR="007C411B">
        <w:rPr>
          <w:rFonts w:ascii="Times New Roman" w:hAnsi="Times New Roman" w:cs="Times New Roman"/>
          <w:sz w:val="24"/>
          <w:szCs w:val="24"/>
        </w:rPr>
        <w:t>due to they may in a very early speciation stage.</w:t>
      </w:r>
      <w:r w:rsidR="00C474A7">
        <w:rPr>
          <w:rFonts w:ascii="Times New Roman" w:hAnsi="Times New Roman" w:cs="Times New Roman"/>
          <w:sz w:val="24"/>
          <w:szCs w:val="24"/>
        </w:rPr>
        <w:t xml:space="preserve"> </w:t>
      </w:r>
      <w:r w:rsidR="003662C2">
        <w:rPr>
          <w:rFonts w:ascii="Times New Roman" w:hAnsi="Times New Roman" w:cs="Times New Roman"/>
          <w:sz w:val="24"/>
          <w:szCs w:val="24"/>
        </w:rPr>
        <w:t xml:space="preserve">Linked </w:t>
      </w:r>
      <w:r w:rsidR="007A1B7C">
        <w:rPr>
          <w:rFonts w:ascii="Times New Roman" w:hAnsi="Times New Roman" w:cs="Times New Roman"/>
          <w:sz w:val="24"/>
          <w:szCs w:val="24"/>
        </w:rPr>
        <w:t xml:space="preserve">selection </w:t>
      </w:r>
      <w:r w:rsidR="003662C2">
        <w:rPr>
          <w:rFonts w:ascii="Times New Roman" w:hAnsi="Times New Roman" w:cs="Times New Roman"/>
          <w:sz w:val="24"/>
          <w:szCs w:val="24"/>
        </w:rPr>
        <w:t>is suggested to dominantly drive the evolution of the genomic differentiation rather than gene flow</w:t>
      </w:r>
      <w:r w:rsidR="003662C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3662C2">
        <w:rPr>
          <w:rFonts w:ascii="Times New Roman" w:hAnsi="Times New Roman" w:cs="Times New Roman"/>
          <w:sz w:val="24"/>
          <w:szCs w:val="24"/>
        </w:rPr>
        <w:instrText xml:space="preserve"> ADDIN EN.CITE </w:instrText>
      </w:r>
      <w:r w:rsidR="003662C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3662C2">
        <w:rPr>
          <w:rFonts w:ascii="Times New Roman" w:hAnsi="Times New Roman" w:cs="Times New Roman"/>
          <w:sz w:val="24"/>
          <w:szCs w:val="24"/>
        </w:rPr>
        <w:instrText xml:space="preserve"> ADDIN EN.CITE.DATA </w:instrText>
      </w:r>
      <w:r w:rsidR="003662C2">
        <w:rPr>
          <w:rFonts w:ascii="Times New Roman" w:hAnsi="Times New Roman" w:cs="Times New Roman"/>
          <w:sz w:val="24"/>
          <w:szCs w:val="24"/>
        </w:rPr>
      </w:r>
      <w:r w:rsidR="003662C2">
        <w:rPr>
          <w:rFonts w:ascii="Times New Roman" w:hAnsi="Times New Roman" w:cs="Times New Roman"/>
          <w:sz w:val="24"/>
          <w:szCs w:val="24"/>
        </w:rPr>
        <w:fldChar w:fldCharType="end"/>
      </w:r>
      <w:r w:rsidR="003662C2">
        <w:rPr>
          <w:rFonts w:ascii="Times New Roman" w:hAnsi="Times New Roman" w:cs="Times New Roman"/>
          <w:sz w:val="24"/>
          <w:szCs w:val="24"/>
        </w:rPr>
      </w:r>
      <w:r w:rsidR="003662C2">
        <w:rPr>
          <w:rFonts w:ascii="Times New Roman" w:hAnsi="Times New Roman" w:cs="Times New Roman"/>
          <w:sz w:val="24"/>
          <w:szCs w:val="24"/>
        </w:rPr>
        <w:fldChar w:fldCharType="separate"/>
      </w:r>
      <w:r w:rsidR="003662C2">
        <w:rPr>
          <w:rFonts w:ascii="Times New Roman" w:hAnsi="Times New Roman" w:cs="Times New Roman"/>
          <w:noProof/>
          <w:sz w:val="24"/>
          <w:szCs w:val="24"/>
        </w:rPr>
        <w:t>(</w:t>
      </w:r>
      <w:hyperlink w:anchor="_ENREF_9" w:tooltip="Burri, 2015 #12" w:history="1">
        <w:r w:rsidR="00E3329E">
          <w:rPr>
            <w:rFonts w:ascii="Times New Roman" w:hAnsi="Times New Roman" w:cs="Times New Roman"/>
            <w:noProof/>
            <w:sz w:val="24"/>
            <w:szCs w:val="24"/>
          </w:rPr>
          <w:t>9</w:t>
        </w:r>
      </w:hyperlink>
      <w:r w:rsidR="003662C2">
        <w:rPr>
          <w:rFonts w:ascii="Times New Roman" w:hAnsi="Times New Roman" w:cs="Times New Roman"/>
          <w:noProof/>
          <w:sz w:val="24"/>
          <w:szCs w:val="24"/>
        </w:rPr>
        <w:t>)</w:t>
      </w:r>
      <w:r w:rsidR="003662C2">
        <w:rPr>
          <w:rFonts w:ascii="Times New Roman" w:hAnsi="Times New Roman" w:cs="Times New Roman"/>
          <w:sz w:val="24"/>
          <w:szCs w:val="24"/>
        </w:rPr>
        <w:fldChar w:fldCharType="end"/>
      </w:r>
      <w:r w:rsidR="003662C2">
        <w:rPr>
          <w:rFonts w:ascii="Times New Roman" w:hAnsi="Times New Roman" w:cs="Times New Roman"/>
          <w:sz w:val="24"/>
          <w:szCs w:val="24"/>
        </w:rPr>
        <w:t xml:space="preserve">. </w:t>
      </w:r>
      <w:r w:rsidR="008E364D">
        <w:rPr>
          <w:rFonts w:ascii="Times New Roman" w:hAnsi="Times New Roman" w:cs="Times New Roman"/>
          <w:sz w:val="24"/>
          <w:szCs w:val="24"/>
        </w:rPr>
        <w:t>Not elevated dxy</w:t>
      </w:r>
      <w:r w:rsidR="008E364D" w:rsidRPr="008E364D">
        <w:rPr>
          <w:rFonts w:ascii="Times New Roman" w:hAnsi="Times New Roman" w:cs="Times New Roman"/>
          <w:sz w:val="24"/>
          <w:szCs w:val="24"/>
        </w:rPr>
        <w:t xml:space="preserve"> </w:t>
      </w:r>
      <w:r w:rsidR="008E364D">
        <w:rPr>
          <w:rFonts w:ascii="Times New Roman" w:hAnsi="Times New Roman" w:cs="Times New Roman"/>
          <w:sz w:val="24"/>
          <w:szCs w:val="24"/>
        </w:rPr>
        <w:t>of “differentiation islands” in observations again, support this suggestion</w:t>
      </w:r>
      <w:r w:rsidR="005C18A4">
        <w:rPr>
          <w:rFonts w:ascii="Times New Roman" w:hAnsi="Times New Roman" w:cs="Times New Roman"/>
          <w:sz w:val="24"/>
          <w:szCs w:val="24"/>
        </w:rPr>
        <w:t xml:space="preserve"> (Fig. S23)</w:t>
      </w:r>
      <w:r w:rsidR="008E364D">
        <w:rPr>
          <w:rFonts w:ascii="Times New Roman" w:hAnsi="Times New Roman" w:cs="Times New Roman"/>
          <w:sz w:val="24"/>
          <w:szCs w:val="24"/>
        </w:rPr>
        <w:t xml:space="preserve">. Furthermore, </w:t>
      </w:r>
      <w:r w:rsidR="007411DD">
        <w:rPr>
          <w:rFonts w:ascii="Times New Roman" w:hAnsi="Times New Roman" w:cs="Times New Roman"/>
          <w:sz w:val="24"/>
          <w:szCs w:val="24"/>
        </w:rPr>
        <w:t xml:space="preserve">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w:t>
      </w:r>
      <w:r w:rsidR="0003616A">
        <w:rPr>
          <w:rFonts w:ascii="Times New Roman" w:hAnsi="Times New Roman" w:cs="Times New Roman"/>
          <w:sz w:val="24"/>
          <w:szCs w:val="24"/>
        </w:rPr>
        <w:t xml:space="preserve"> differentiation islands</w:t>
      </w:r>
      <w:r w:rsidR="008E364D">
        <w:rPr>
          <w:rFonts w:ascii="Times New Roman" w:hAnsi="Times New Roman" w:cs="Times New Roman"/>
          <w:sz w:val="24"/>
          <w:szCs w:val="24"/>
        </w:rPr>
        <w:t xml:space="preserve"> could</w:t>
      </w:r>
      <w:r w:rsidR="007A1B7C">
        <w:rPr>
          <w:rFonts w:ascii="Times New Roman" w:hAnsi="Times New Roman" w:cs="Times New Roman"/>
          <w:sz w:val="24"/>
          <w:szCs w:val="24"/>
        </w:rPr>
        <w:t xml:space="preserve"> also</w:t>
      </w:r>
      <w:r w:rsidR="008E364D">
        <w:rPr>
          <w:rFonts w:ascii="Times New Roman" w:hAnsi="Times New Roman" w:cs="Times New Roman"/>
          <w:sz w:val="24"/>
          <w:szCs w:val="24"/>
        </w:rPr>
        <w:t xml:space="preserve"> be best explained by</w:t>
      </w:r>
      <w:r w:rsidR="005A4530">
        <w:rPr>
          <w:rFonts w:ascii="Times New Roman" w:hAnsi="Times New Roman" w:cs="Times New Roman"/>
          <w:sz w:val="24"/>
          <w:szCs w:val="24"/>
        </w:rPr>
        <w:t xml:space="preserve"> new</w:t>
      </w:r>
      <w:r w:rsidR="004F5D13">
        <w:rPr>
          <w:rFonts w:ascii="Times New Roman" w:hAnsi="Times New Roman" w:cs="Times New Roman"/>
          <w:sz w:val="24"/>
          <w:szCs w:val="24"/>
        </w:rPr>
        <w:t xml:space="preserve"> strong</w:t>
      </w:r>
      <w:r w:rsidR="005A4530">
        <w:rPr>
          <w:rFonts w:ascii="Times New Roman" w:hAnsi="Times New Roman" w:cs="Times New Roman"/>
          <w:sz w:val="24"/>
          <w:szCs w:val="24"/>
        </w:rPr>
        <w:t xml:space="preserve"> positive selection</w:t>
      </w:r>
      <w:r w:rsidR="005C18A4">
        <w:rPr>
          <w:rFonts w:ascii="Times New Roman" w:hAnsi="Times New Roman" w:cs="Times New Roman"/>
          <w:sz w:val="24"/>
          <w:szCs w:val="24"/>
        </w:rPr>
        <w:t xml:space="preserve"> (Fig. 4)</w:t>
      </w:r>
      <w:r w:rsidR="005A4530">
        <w:rPr>
          <w:rFonts w:ascii="Times New Roman" w:hAnsi="Times New Roman" w:cs="Times New Roman"/>
          <w:sz w:val="24"/>
          <w:szCs w:val="24"/>
        </w:rPr>
        <w:t>.</w:t>
      </w:r>
      <w:r w:rsidR="00E40241">
        <w:rPr>
          <w:rFonts w:ascii="Times New Roman" w:hAnsi="Times New Roman" w:cs="Times New Roman"/>
          <w:sz w:val="24"/>
          <w:szCs w:val="24"/>
        </w:rPr>
        <w:t xml:space="preserve"> </w:t>
      </w:r>
      <w:r w:rsidR="00D9730E">
        <w:rPr>
          <w:rFonts w:ascii="Times New Roman" w:hAnsi="Times New Roman" w:cs="Times New Roman"/>
          <w:sz w:val="24"/>
          <w:szCs w:val="24"/>
        </w:rPr>
        <w:t>Tajima’s D is used to detect selection of new mutations and correlated to difference between π and the expectation of π which is related to number of SNPs</w:t>
      </w:r>
      <w:r w:rsidR="004A4759">
        <w:rPr>
          <w:rFonts w:ascii="Times New Roman" w:hAnsi="Times New Roman" w:cs="Times New Roman"/>
          <w:sz w:val="24"/>
          <w:szCs w:val="24"/>
        </w:rPr>
        <w:t xml:space="preserve"> </w:t>
      </w:r>
      <w:r w:rsidR="0011464C">
        <w:rPr>
          <w:rFonts w:ascii="Times New Roman" w:hAnsi="Times New Roman" w:cs="Times New Roman"/>
          <w:sz w:val="24"/>
          <w:szCs w:val="24"/>
        </w:rPr>
        <w:fldChar w:fldCharType="begin"/>
      </w:r>
      <w:r w:rsidR="00196B25">
        <w:rPr>
          <w:rFonts w:ascii="Times New Roman" w:hAnsi="Times New Roman" w:cs="Times New Roman"/>
          <w:sz w:val="24"/>
          <w:szCs w:val="24"/>
        </w:rPr>
        <w:instrText xml:space="preserve"> ADDIN EN.CITE &lt;EndNote&gt;&lt;Cite&gt;&lt;Author&gt;Misawa&lt;/Author&gt;&lt;Year&gt;1997&lt;/Year&gt;&lt;RecNum&gt;29&lt;/RecNum&gt;&lt;DisplayText&gt;(52)&lt;/DisplayText&gt;&lt;record&gt;&lt;rec-number&gt;29&lt;/rec-number&gt;&lt;foreign-keys&gt;&lt;key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2" w:tooltip="Misawa, 1997 #29" w:history="1">
        <w:r w:rsidR="00E3329E">
          <w:rPr>
            <w:rFonts w:ascii="Times New Roman" w:hAnsi="Times New Roman" w:cs="Times New Roman"/>
            <w:noProof/>
            <w:sz w:val="24"/>
            <w:szCs w:val="24"/>
          </w:rPr>
          <w:t>52</w:t>
        </w:r>
      </w:hyperlink>
      <w:r w:rsidR="00196B25">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w:t>
      </w:r>
      <w:r w:rsidR="00E40241">
        <w:rPr>
          <w:rFonts w:ascii="Times New Roman" w:hAnsi="Times New Roman" w:cs="Times New Roman"/>
          <w:sz w:val="24"/>
          <w:szCs w:val="24"/>
        </w:rPr>
        <w:t xml:space="preserve">Due to short divergence time, </w:t>
      </w:r>
      <w:r w:rsidR="00E40241" w:rsidRPr="0011464C">
        <w:rPr>
          <w:rFonts w:ascii="Times New Roman" w:eastAsia="宋体" w:hAnsi="Times New Roman" w:cs="Times New Roman"/>
          <w:sz w:val="24"/>
          <w:szCs w:val="24"/>
        </w:rPr>
        <w:t xml:space="preserve">the </w:t>
      </w:r>
      <w:r w:rsidR="00E40241">
        <w:rPr>
          <w:rFonts w:ascii="Times New Roman" w:eastAsia="宋体" w:hAnsi="Times New Roman" w:cs="Times New Roman"/>
          <w:sz w:val="24"/>
          <w:szCs w:val="24"/>
        </w:rPr>
        <w:t>mallard and spot-billed ducks</w:t>
      </w:r>
      <w:r w:rsidR="00E40241" w:rsidRPr="0011464C">
        <w:rPr>
          <w:rFonts w:ascii="Times New Roman" w:eastAsia="宋体" w:hAnsi="Times New Roman" w:cs="Times New Roman"/>
          <w:sz w:val="24"/>
          <w:szCs w:val="24"/>
        </w:rPr>
        <w:t xml:space="preserve"> did not deposit much new mutations to increase </w:t>
      </w:r>
      <w:r w:rsidR="00E40241" w:rsidRPr="0011464C">
        <w:rPr>
          <w:rFonts w:ascii="Times New Roman" w:hAnsi="Times New Roman" w:cs="Times New Roman"/>
          <w:sz w:val="24"/>
          <w:szCs w:val="24"/>
        </w:rPr>
        <w:t>(θ</w:t>
      </w:r>
      <w:r w:rsidR="00E40241" w:rsidRPr="0011464C">
        <w:rPr>
          <w:rFonts w:ascii="Times New Roman" w:hAnsi="Times New Roman" w:cs="Times New Roman"/>
          <w:sz w:val="24"/>
          <w:szCs w:val="24"/>
          <w:vertAlign w:val="subscript"/>
        </w:rPr>
        <w:t>w</w:t>
      </w:r>
      <w:r w:rsidR="00E40241" w:rsidRPr="0011464C">
        <w:rPr>
          <w:rFonts w:ascii="Times New Roman" w:hAnsi="Times New Roman" w:cs="Times New Roman"/>
          <w:sz w:val="24"/>
          <w:szCs w:val="24"/>
        </w:rPr>
        <w:t>)</w:t>
      </w:r>
      <w:r w:rsidR="00E40241">
        <w:rPr>
          <w:rFonts w:ascii="Times New Roman" w:hAnsi="Times New Roman" w:cs="Times New Roman"/>
          <w:sz w:val="24"/>
          <w:szCs w:val="24"/>
        </w:rPr>
        <w:t xml:space="preserve"> after </w:t>
      </w:r>
      <w:r w:rsidR="00D9730E">
        <w:rPr>
          <w:rFonts w:ascii="Times New Roman" w:hAnsi="Times New Roman" w:cs="Times New Roman"/>
          <w:sz w:val="24"/>
          <w:szCs w:val="24"/>
        </w:rPr>
        <w:t>selection</w:t>
      </w:r>
      <w:r w:rsidR="00E40241">
        <w:rPr>
          <w:rFonts w:ascii="Times New Roman" w:hAnsi="Times New Roman" w:cs="Times New Roman"/>
          <w:sz w:val="24"/>
          <w:szCs w:val="24"/>
        </w:rPr>
        <w:t xml:space="preserve"> (</w:t>
      </w:r>
      <w:r w:rsidR="00CA1920">
        <w:rPr>
          <w:rFonts w:ascii="Times New Roman" w:hAnsi="Times New Roman" w:cs="Times New Roman"/>
          <w:sz w:val="24"/>
          <w:szCs w:val="24"/>
        </w:rPr>
        <w:t>new mutations increase diversity slowly and in a low frequency</w:t>
      </w:r>
      <w:r w:rsidR="00F6415C">
        <w:rPr>
          <w:rFonts w:ascii="Times New Roman" w:hAnsi="Times New Roman" w:cs="Times New Roman"/>
          <w:sz w:val="24"/>
          <w:szCs w:val="24"/>
        </w:rPr>
        <w:t xml:space="preserve">, </w:t>
      </w:r>
      <w:r w:rsidR="00E40241">
        <w:rPr>
          <w:rFonts w:ascii="Times New Roman" w:hAnsi="Times New Roman" w:cs="Times New Roman"/>
          <w:sz w:val="24"/>
          <w:szCs w:val="24"/>
        </w:rPr>
        <w:t xml:space="preserve">mainly increase population mutation rate </w:t>
      </w:r>
      <w:r w:rsidR="00E40241">
        <w:rPr>
          <w:rFonts w:ascii="Times New Roman" w:hAnsi="Times New Roman" w:cs="Times New Roman" w:hint="eastAsia"/>
          <w:sz w:val="24"/>
          <w:szCs w:val="24"/>
        </w:rPr>
        <w:t>(</w:t>
      </w:r>
      <w:r w:rsidR="00E40241">
        <w:rPr>
          <w:rFonts w:ascii="Times New Roman" w:hAnsi="Times New Roman" w:cs="Times New Roman"/>
          <w:sz w:val="24"/>
          <w:szCs w:val="24"/>
        </w:rPr>
        <w:t>θ</w:t>
      </w:r>
      <w:r w:rsidR="00E40241">
        <w:rPr>
          <w:rFonts w:ascii="Times New Roman" w:hAnsi="Times New Roman" w:cs="Times New Roman" w:hint="eastAsia"/>
          <w:sz w:val="24"/>
          <w:szCs w:val="24"/>
          <w:vertAlign w:val="subscript"/>
        </w:rPr>
        <w:t>w</w:t>
      </w:r>
      <w:r w:rsidR="00E40241">
        <w:rPr>
          <w:rFonts w:ascii="Times New Roman" w:hAnsi="Times New Roman" w:cs="Times New Roman" w:hint="eastAsia"/>
          <w:sz w:val="24"/>
          <w:szCs w:val="24"/>
        </w:rPr>
        <w:t>)</w:t>
      </w:r>
      <w:r w:rsidR="00E40241">
        <w:rPr>
          <w:rFonts w:ascii="Times New Roman" w:hAnsi="Times New Roman" w:cs="Times New Roman"/>
          <w:sz w:val="24"/>
          <w:szCs w:val="24"/>
        </w:rPr>
        <w:t xml:space="preserve"> rather than nucleotide diversity </w:t>
      </w:r>
      <w:r w:rsidR="00E40241" w:rsidRPr="00CD3FAC">
        <w:rPr>
          <w:rFonts w:ascii="Times New Roman" w:hAnsi="Times New Roman" w:cs="Times New Roman"/>
          <w:sz w:val="24"/>
          <w:szCs w:val="24"/>
        </w:rPr>
        <w:t>(π)</w:t>
      </w:r>
      <w:r w:rsidR="00E40241">
        <w:rPr>
          <w:rFonts w:ascii="Times New Roman" w:hAnsi="Times New Roman" w:cs="Times New Roman"/>
          <w:sz w:val="24"/>
          <w:szCs w:val="24"/>
        </w:rPr>
        <w:t>)</w:t>
      </w:r>
      <w:r w:rsidR="00D9730E">
        <w:rPr>
          <w:rFonts w:ascii="Times New Roman" w:hAnsi="Times New Roman" w:cs="Times New Roman"/>
          <w:sz w:val="24"/>
          <w:szCs w:val="24"/>
        </w:rPr>
        <w:t xml:space="preserve">,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 xml:space="preserve">allele frequency spectra </w:t>
      </w:r>
      <w:r w:rsidR="00F6415C">
        <w:rPr>
          <w:rFonts w:ascii="Times New Roman" w:hAnsi="Times New Roman" w:cs="Times New Roman"/>
          <w:sz w:val="24"/>
          <w:szCs w:val="24"/>
        </w:rPr>
        <w:t>didn’t</w:t>
      </w:r>
      <w:r w:rsidR="00D9730E">
        <w:rPr>
          <w:rFonts w:ascii="Times New Roman" w:hAnsi="Times New Roman" w:cs="Times New Roman"/>
          <w:sz w:val="24"/>
          <w:szCs w:val="24"/>
        </w:rPr>
        <w:t xml:space="preserve"> skew towards rare alleles. </w:t>
      </w:r>
      <w:r w:rsidR="00370C45" w:rsidRPr="0011464C">
        <w:rPr>
          <w:rFonts w:ascii="Times New Roman" w:hAnsi="Times New Roman" w:cs="Times New Roman"/>
          <w:sz w:val="24"/>
          <w:szCs w:val="24"/>
        </w:rPr>
        <w:t>Whereas collared and pied flycatcher (</w:t>
      </w:r>
      <w:r w:rsidR="0011464C">
        <w:rPr>
          <w:rFonts w:ascii="Times New Roman" w:hAnsi="Times New Roman" w:cs="Times New Roman"/>
          <w:sz w:val="24"/>
          <w:szCs w:val="24"/>
        </w:rPr>
        <w:t>about 340 Kyr~2 Myr</w:t>
      </w:r>
      <w:r w:rsidR="00370C45" w:rsidRPr="0011464C">
        <w:rPr>
          <w:rFonts w:ascii="Times New Roman" w:hAnsi="Times New Roman" w:cs="Times New Roman"/>
          <w:sz w:val="24"/>
          <w:szCs w:val="24"/>
        </w:rPr>
        <w:t>)</w:t>
      </w:r>
      <w:r w:rsidR="00F6415C" w:rsidRPr="00F6415C">
        <w:rPr>
          <w:rFonts w:ascii="Times New Roman" w:hAnsi="Times New Roman" w:cs="Times New Roman"/>
          <w:sz w:val="24"/>
          <w:szCs w:val="24"/>
        </w:rPr>
        <w:t xml:space="preserve"> </w:t>
      </w:r>
      <w:r w:rsidR="00F6415C">
        <w:rPr>
          <w:rFonts w:ascii="Times New Roman" w:hAnsi="Times New Roman" w:cs="Times New Roman"/>
          <w:sz w:val="24"/>
          <w:szCs w:val="24"/>
        </w:rPr>
        <w:t xml:space="preserve">and </w:t>
      </w:r>
      <w:r w:rsidR="00F6415C">
        <w:rPr>
          <w:rFonts w:ascii="Times New Roman" w:hAnsi="Times New Roman" w:cs="Times New Roman"/>
          <w:sz w:val="24"/>
          <w:szCs w:val="24"/>
        </w:rPr>
        <w:lastRenderedPageBreak/>
        <w:t xml:space="preserve">Darwin’s finches </w:t>
      </w:r>
      <w:r w:rsidR="00F6415C" w:rsidRPr="0011464C">
        <w:rPr>
          <w:rFonts w:ascii="Times New Roman" w:hAnsi="Times New Roman" w:cs="Times New Roman"/>
          <w:sz w:val="24"/>
          <w:szCs w:val="24"/>
        </w:rPr>
        <w:t>reduce Tajima’s D in their genomic divergent islands</w:t>
      </w:r>
      <w:r w:rsidR="00F6415C">
        <w:rPr>
          <w:rFonts w:ascii="Times New Roman" w:hAnsi="Times New Roman" w:cs="Times New Roman"/>
          <w:sz w:val="24"/>
          <w:szCs w:val="24"/>
        </w:rPr>
        <w:t xml:space="preserve"> due to a long time after initial selection may associated with the d</w:t>
      </w:r>
      <w:r w:rsidR="00986E57">
        <w:rPr>
          <w:rFonts w:ascii="Times New Roman" w:hAnsi="Times New Roman" w:cs="Times New Roman"/>
          <w:sz w:val="24"/>
          <w:szCs w:val="24"/>
        </w:rPr>
        <w:t>r</w:t>
      </w:r>
      <w:r w:rsidR="00F6415C">
        <w:rPr>
          <w:rFonts w:ascii="Times New Roman" w:hAnsi="Times New Roman" w:cs="Times New Roman"/>
          <w:sz w:val="24"/>
          <w:szCs w:val="24"/>
        </w:rPr>
        <w:t>iv</w:t>
      </w:r>
      <w:r w:rsidR="00986E57">
        <w:rPr>
          <w:rFonts w:ascii="Times New Roman" w:hAnsi="Times New Roman" w:cs="Times New Roman"/>
          <w:sz w:val="24"/>
          <w:szCs w:val="24"/>
        </w:rPr>
        <w:t>ing</w:t>
      </w:r>
      <w:r w:rsidR="00F6415C">
        <w:rPr>
          <w:rFonts w:ascii="Times New Roman" w:hAnsi="Times New Roman" w:cs="Times New Roman"/>
          <w:sz w:val="24"/>
          <w:szCs w:val="24"/>
        </w:rPr>
        <w:t xml:space="preserve"> force of speciation </w:t>
      </w:r>
      <w:r w:rsidR="0011464C">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MjAxMzwvWWVhcj48UmVjTnVtPjY0PC9SZWNOdW0+PERpc3BsYXlUZXh0PigxMCwgMzQpPC9EaXNw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</w:fldData>
        </w:fldChar>
      </w:r>
      <w:r w:rsidR="00E3329E">
        <w:rPr>
          <w:rFonts w:ascii="Times New Roman" w:hAnsi="Times New Roman" w:cs="Times New Roman"/>
          <w:sz w:val="24"/>
          <w:szCs w:val="24"/>
        </w:rPr>
        <w:instrText xml:space="preserve"> ADDIN EN.CITE </w:instrText>
      </w:r>
      <w:r w:rsidR="00E3329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MjAxMzwvWWVhcj48UmVjTnVtPjY0PC9SZWNOdW0+PERpc3BsYXlUZXh0PigxMCwgMzQpPC9EaXNw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</w:fldData>
        </w:fldChar>
      </w:r>
      <w:r w:rsidR="00E3329E">
        <w:rPr>
          <w:rFonts w:ascii="Times New Roman" w:hAnsi="Times New Roman" w:cs="Times New Roman"/>
          <w:sz w:val="24"/>
          <w:szCs w:val="24"/>
        </w:rPr>
        <w:instrText xml:space="preserve"> ADDIN EN.CITE.DATA </w:instrText>
      </w:r>
      <w:r w:rsidR="00E3329E">
        <w:rPr>
          <w:rFonts w:ascii="Times New Roman" w:hAnsi="Times New Roman" w:cs="Times New Roman"/>
          <w:sz w:val="24"/>
          <w:szCs w:val="24"/>
        </w:rPr>
      </w:r>
      <w:r w:rsidR="00E3329E">
        <w:rPr>
          <w:rFonts w:ascii="Times New Roman" w:hAnsi="Times New Roman" w:cs="Times New Roman"/>
          <w:sz w:val="24"/>
          <w:szCs w:val="24"/>
        </w:rPr>
        <w:fldChar w:fldCharType="end"/>
      </w:r>
      <w:r w:rsidR="0011464C">
        <w:rPr>
          <w:rFonts w:ascii="Times New Roman" w:hAnsi="Times New Roman" w:cs="Times New Roman"/>
          <w:sz w:val="24"/>
          <w:szCs w:val="24"/>
        </w:rPr>
      </w:r>
      <w:r w:rsidR="0011464C">
        <w:rPr>
          <w:rFonts w:ascii="Times New Roman" w:hAnsi="Times New Roman" w:cs="Times New Roman"/>
          <w:sz w:val="24"/>
          <w:szCs w:val="24"/>
        </w:rPr>
        <w:fldChar w:fldCharType="separate"/>
      </w:r>
      <w:r w:rsidR="00E3329E">
        <w:rPr>
          <w:rFonts w:ascii="Times New Roman" w:hAnsi="Times New Roman" w:cs="Times New Roman"/>
          <w:noProof/>
          <w:sz w:val="24"/>
          <w:szCs w:val="24"/>
        </w:rPr>
        <w:t>(</w:t>
      </w:r>
      <w:hyperlink w:anchor="_ENREF_10" w:tooltip="Nadachowska-Brzyska, 2013 #64" w:history="1">
        <w:r w:rsidR="00E3329E">
          <w:rPr>
            <w:rFonts w:ascii="Times New Roman" w:hAnsi="Times New Roman" w:cs="Times New Roman"/>
            <w:noProof/>
            <w:sz w:val="24"/>
            <w:szCs w:val="24"/>
          </w:rPr>
          <w:t>10</w:t>
        </w:r>
      </w:hyperlink>
      <w:r w:rsidR="00E3329E">
        <w:rPr>
          <w:rFonts w:ascii="Times New Roman" w:hAnsi="Times New Roman" w:cs="Times New Roman"/>
          <w:noProof/>
          <w:sz w:val="24"/>
          <w:szCs w:val="24"/>
        </w:rPr>
        <w:t xml:space="preserve">, </w:t>
      </w:r>
      <w:hyperlink w:anchor="_ENREF_34" w:tooltip="Han, 2017 #110" w:history="1">
        <w:r w:rsidR="00E3329E">
          <w:rPr>
            <w:rFonts w:ascii="Times New Roman" w:hAnsi="Times New Roman" w:cs="Times New Roman"/>
            <w:noProof/>
            <w:sz w:val="24"/>
            <w:szCs w:val="24"/>
          </w:rPr>
          <w:t>34</w:t>
        </w:r>
      </w:hyperlink>
      <w:r w:rsidR="00E3329E">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w:t>
      </w:r>
      <w:r w:rsidR="00986E57" w:rsidRPr="0011464C" w:rsidDel="00986E57">
        <w:rPr>
          <w:rFonts w:ascii="Times New Roman" w:hAnsi="Times New Roman" w:cs="Times New Roman"/>
          <w:sz w:val="24"/>
          <w:szCs w:val="24"/>
        </w:rPr>
        <w:t xml:space="preserve"> </w:t>
      </w:r>
    </w:p>
    <w:p w14:paraId="70CD1E9D" w14:textId="67C20764" w:rsidR="00DF750C" w:rsidRDefault="006417FA" w:rsidP="00F2076F">
      <w:pPr>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 xml:space="preserve">Fig. </w:t>
      </w:r>
      <w:r w:rsidR="00273542">
        <w:rPr>
          <w:rFonts w:ascii="Times New Roman" w:hAnsi="Times New Roman" w:cs="Times New Roman"/>
          <w:color w:val="000000" w:themeColor="text1"/>
          <w:sz w:val="24"/>
          <w:szCs w:val="24"/>
        </w:rPr>
        <w:t>1</w:t>
      </w:r>
      <w:r w:rsidR="00312B6C">
        <w:rPr>
          <w:rFonts w:ascii="Times New Roman" w:hAnsi="Times New Roman" w:cs="Times New Roman"/>
          <w:color w:val="000000" w:themeColor="text1"/>
          <w:sz w:val="24"/>
          <w:szCs w:val="24"/>
        </w:rPr>
        <w:t>d;</w:t>
      </w:r>
      <w:r w:rsidR="004A4759">
        <w:rPr>
          <w:rFonts w:ascii="Times New Roman" w:hAnsi="Times New Roman" w:cs="Times New Roman"/>
          <w:color w:val="000000" w:themeColor="text1"/>
          <w:sz w:val="24"/>
          <w:szCs w:val="24"/>
        </w:rPr>
        <w:t xml:space="preserve"> Fig. S1</w:t>
      </w:r>
      <w:r w:rsidR="00273542">
        <w:rPr>
          <w:rFonts w:ascii="Times New Roman" w:hAnsi="Times New Roman" w:cs="Times New Roman"/>
          <w:color w:val="000000" w:themeColor="text1"/>
          <w:sz w:val="24"/>
          <w:szCs w:val="24"/>
        </w:rPr>
        <w:t>5</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6"/>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bookmarkStart w:id="8" w:name="_Hlk527106643"/>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4D22C0C7"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collected by Aoji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SOAPdenovo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4A4759">
        <w:rPr>
          <w:rFonts w:ascii="Times New Roman" w:hAnsi="Times New Roman" w:cs="Times New Roman"/>
          <w:sz w:val="24"/>
          <w:szCs w:val="24"/>
        </w:rPr>
        <w:t>Table S1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3078FE">
        <w:rPr>
          <w:rFonts w:ascii="Times New Roman" w:hAnsi="Times New Roman" w:cs="Times New Roman"/>
          <w:sz w:val="24"/>
          <w:szCs w:val="24"/>
        </w:rPr>
        <w:t xml:space="preserve"> </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Y051bT4xMTg8L1JlY051bT48RGlzcGxheVRleHQ+KDExLCA1Myk8L0Rpc3BsYXlUZXh0PjxyZWNv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PEVuZE5vdGU+PENpdGU+PEF1dGhvcj5IdWFuZzwvQXV0aG9yPjxZZWFyPjIwMDY8L1llYXI+PFJl
Y051bT4xMTg8L1JlY051bT48RGlzcGxheVRleHQ+KDExLCA1Myk8L0Rpc3BsYXlUZXh0PjxyZWNv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11" w:tooltip="Huang, 2013 #21" w:history="1">
        <w:r w:rsidR="00E3329E">
          <w:rPr>
            <w:rFonts w:ascii="Times New Roman" w:hAnsi="Times New Roman" w:cs="Times New Roman"/>
            <w:noProof/>
            <w:sz w:val="24"/>
            <w:szCs w:val="24"/>
          </w:rPr>
          <w:t>11</w:t>
        </w:r>
      </w:hyperlink>
      <w:r w:rsidR="00196B25">
        <w:rPr>
          <w:rFonts w:ascii="Times New Roman" w:hAnsi="Times New Roman" w:cs="Times New Roman"/>
          <w:noProof/>
          <w:sz w:val="24"/>
          <w:szCs w:val="24"/>
        </w:rPr>
        <w:t xml:space="preserve">, </w:t>
      </w:r>
      <w:hyperlink w:anchor="_ENREF_53" w:tooltip="Huang, 2006 #118" w:history="1">
        <w:r w:rsidR="00E3329E">
          <w:rPr>
            <w:rFonts w:ascii="Times New Roman" w:hAnsi="Times New Roman" w:cs="Times New Roman"/>
            <w:noProof/>
            <w:sz w:val="24"/>
            <w:szCs w:val="24"/>
          </w:rPr>
          <w:t>53</w:t>
        </w:r>
      </w:hyperlink>
      <w:r w:rsidR="00196B25">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E3329E">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w:lastRenderedPageBreak/>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1431A566"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w:t>
      </w:r>
      <w:r w:rsidR="007E17A5">
        <w:rPr>
          <w:rFonts w:ascii="Times New Roman" w:hAnsi="Times New Roman" w:cs="Times New Roman"/>
          <w:iCs/>
          <w:color w:val="000000" w:themeColor="text1"/>
          <w:kern w:val="0"/>
          <w:sz w:val="24"/>
          <w:szCs w:val="24"/>
        </w:rPr>
        <w:t>SI Appendix</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r w:rsidR="00A46817" w:rsidRPr="00A46817">
        <w:rPr>
          <w:rFonts w:ascii="Times New Roman" w:hAnsi="Times New Roman" w:cs="Times New Roman"/>
          <w:i/>
          <w:iCs/>
          <w:color w:val="000000" w:themeColor="text1"/>
          <w:kern w:val="0"/>
          <w:sz w:val="24"/>
          <w:szCs w:val="24"/>
        </w:rPr>
        <w:t>Nref</w:t>
      </w:r>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2C89D2B2"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cj48UmVjTnVtPjI2PC9SZWNOdW0+PERpc3BsYXlUZXh0Pig1NCwgNTUpPC9EaXNwbGF5VGV4dD48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PEVuZE5vdGU+PENpdGU+PEF1dGhvcj5Mb2htdWVsbGVyPC9BdXRob3I+PFllYXI+MjAxMDwvWWVh
cj48UmVjTnVtPjI2PC9SZWNOdW0+PERpc3BsYXlUZXh0Pig1NCwgNTUpPC9EaXNwbGF5VGV4dD48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4" w:tooltip="Lohmueller, 2010 #26" w:history="1">
        <w:r w:rsidR="00E3329E">
          <w:rPr>
            <w:rFonts w:ascii="Times New Roman" w:hAnsi="Times New Roman" w:cs="Times New Roman"/>
            <w:noProof/>
            <w:sz w:val="24"/>
            <w:szCs w:val="24"/>
          </w:rPr>
          <w:t>54</w:t>
        </w:r>
      </w:hyperlink>
      <w:r w:rsidR="00196B25">
        <w:rPr>
          <w:rFonts w:ascii="Times New Roman" w:hAnsi="Times New Roman" w:cs="Times New Roman"/>
          <w:noProof/>
          <w:sz w:val="24"/>
          <w:szCs w:val="24"/>
        </w:rPr>
        <w:t xml:space="preserve">, </w:t>
      </w:r>
      <w:hyperlink w:anchor="_ENREF_55" w:tooltip="Li, 2011 #25" w:history="1">
        <w:r w:rsidR="00E3329E">
          <w:rPr>
            <w:rFonts w:ascii="Times New Roman" w:hAnsi="Times New Roman" w:cs="Times New Roman"/>
            <w:noProof/>
            <w:sz w:val="24"/>
            <w:szCs w:val="24"/>
          </w:rPr>
          <w:t>55</w:t>
        </w:r>
      </w:hyperlink>
      <w:r w:rsidR="00196B25">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MjAxNTwvWWVhcj48UmVjTnVtPjg5PC9SZWNOdW0+PERpc3BsYXlUZXh0Pig1Nik8L0Rpc3BsYXlU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MjAxNTwvWWVhcj48UmVjTnVtPjg5PC9SZWNOdW0+PERpc3BsYXlUZXh0Pig1Nik8L0Rpc3BsYXlU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6" w:tooltip="Nadachowska-Brzyska, 2015 #89" w:history="1">
        <w:r w:rsidR="00E3329E">
          <w:rPr>
            <w:rFonts w:ascii="Times New Roman" w:hAnsi="Times New Roman" w:cs="Times New Roman"/>
            <w:noProof/>
            <w:sz w:val="24"/>
            <w:szCs w:val="24"/>
          </w:rPr>
          <w:t>56</w:t>
        </w:r>
      </w:hyperlink>
      <w:r w:rsidR="00196B25">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3C9F98BD" w:rsidR="009E4690" w:rsidRDefault="005223FE" w:rsidP="00E70206">
      <w:pPr>
        <w:autoSpaceDE w:val="0"/>
        <w:autoSpaceDN w:val="0"/>
        <w:adjustRightInd w:val="0"/>
        <w:spacing w:line="480" w:lineRule="auto"/>
        <w:rPr>
          <w:rFonts w:ascii="Times New Roman" w:hAnsi="Times New Roman" w:cs="Times New Roman"/>
          <w:b/>
          <w:sz w:val="24"/>
          <w:szCs w:val="24"/>
        </w:rPr>
      </w:pPr>
      <w:bookmarkStart w:id="9" w:name="_Hlk527033511"/>
      <w:r>
        <w:rPr>
          <w:rFonts w:ascii="Times New Roman" w:hAnsi="Times New Roman" w:cs="Times New Roman"/>
          <w:b/>
          <w:sz w:val="24"/>
          <w:szCs w:val="24"/>
        </w:rPr>
        <w:lastRenderedPageBreak/>
        <w:t>P</w:t>
      </w:r>
      <w:r>
        <w:rPr>
          <w:rFonts w:ascii="Times New Roman" w:hAnsi="Times New Roman" w:cs="Times New Roman" w:hint="eastAsia"/>
          <w:b/>
          <w:sz w:val="24"/>
          <w:szCs w:val="24"/>
        </w:rPr>
        <w:t>osi</w:t>
      </w:r>
      <w:r>
        <w:rPr>
          <w:rFonts w:ascii="Times New Roman" w:hAnsi="Times New Roman" w:cs="Times New Roman"/>
          <w:b/>
          <w:sz w:val="24"/>
          <w:szCs w:val="24"/>
        </w:rPr>
        <w:t>tive selection in early ancestor of mallard and spot-billed ducks</w:t>
      </w:r>
    </w:p>
    <w:p w14:paraId="4D24C0E7" w14:textId="1E7D9D18" w:rsidR="009E4690" w:rsidRDefault="002275AC"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detect selection that occurred in </w:t>
      </w:r>
      <w:r w:rsidR="009E4690">
        <w:rPr>
          <w:rFonts w:ascii="Times New Roman" w:hAnsi="Times New Roman" w:cs="Times New Roman"/>
          <w:sz w:val="24"/>
          <w:szCs w:val="24"/>
        </w:rPr>
        <w:t>wild duck linage (</w:t>
      </w:r>
      <w:r w:rsidR="004E2A24">
        <w:rPr>
          <w:rFonts w:ascii="Times New Roman" w:hAnsi="Times New Roman" w:cs="Times New Roman"/>
          <w:sz w:val="24"/>
          <w:szCs w:val="24"/>
        </w:rPr>
        <w:t>mallard and spot-billed duck</w:t>
      </w:r>
      <w:r w:rsidR="005223FE">
        <w:rPr>
          <w:rFonts w:ascii="Times New Roman" w:hAnsi="Times New Roman" w:cs="Times New Roman"/>
          <w:sz w:val="24"/>
          <w:szCs w:val="24"/>
        </w:rPr>
        <w:t>s</w:t>
      </w:r>
      <w:r w:rsidR="009E4690">
        <w:rPr>
          <w:rFonts w:ascii="Times New Roman" w:hAnsi="Times New Roman" w:cs="Times New Roman"/>
          <w:sz w:val="24"/>
          <w:szCs w:val="24"/>
        </w:rPr>
        <w:t>)</w:t>
      </w:r>
      <w:r>
        <w:rPr>
          <w:rFonts w:ascii="Times New Roman" w:hAnsi="Times New Roman" w:cs="Times New Roman"/>
          <w:sz w:val="24"/>
          <w:szCs w:val="24"/>
        </w:rPr>
        <w:t xml:space="preserve"> after their divergence with domestic lineage</w:t>
      </w:r>
      <w:r w:rsidR="009E4690">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 xml:space="preserve">eles and using </w:t>
      </w:r>
      <w:r w:rsidR="000369CE">
        <w:rPr>
          <w:rFonts w:ascii="Times New Roman" w:hAnsi="Times New Roman" w:cs="Times New Roman"/>
          <w:sz w:val="24"/>
          <w:szCs w:val="24"/>
        </w:rPr>
        <w:t>strict</w:t>
      </w:r>
      <w:r w:rsidR="003F44D8">
        <w:rPr>
          <w:rFonts w:ascii="Times New Roman" w:hAnsi="Times New Roman" w:cs="Times New Roman"/>
          <w:sz w:val="24"/>
          <w:szCs w:val="24"/>
        </w:rPr>
        <w:t xml:space="preserve"> thresholds</w:t>
      </w:r>
      <w:r w:rsidR="00F50B80" w:rsidDel="00F50B80">
        <w:rPr>
          <w:rFonts w:ascii="Times New Roman" w:hAnsi="Times New Roman" w:cs="Times New Roman"/>
          <w:sz w:val="24"/>
          <w:szCs w:val="24"/>
        </w:rPr>
        <w:t xml:space="preserve"> </w:t>
      </w:r>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F50B80">
        <w:rPr>
          <w:rFonts w:ascii="Times New Roman" w:hAnsi="Times New Roman" w:cs="Times New Roman"/>
          <w:sz w:val="24"/>
          <w:szCs w:val="24"/>
        </w:rPr>
      </w:r>
      <w:r w:rsidR="00F50B8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8" w:tooltip="Green, 2010 #16" w:history="1">
        <w:r w:rsidR="00E3329E">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F50B80">
        <w:rPr>
          <w:rFonts w:ascii="Times New Roman" w:hAnsi="Times New Roman" w:cs="Times New Roman"/>
          <w:sz w:val="24"/>
          <w:szCs w:val="24"/>
        </w:rPr>
        <w:fldChar w:fldCharType="end"/>
      </w:r>
      <w:r w:rsidR="009E4690" w:rsidRPr="00E70206">
        <w:rPr>
          <w:rFonts w:ascii="Times New Roman" w:hAnsi="Times New Roman" w:cs="Times New Roman"/>
          <w:sz w:val="24"/>
          <w:szCs w:val="24"/>
        </w:rPr>
        <w:t xml:space="preserve">.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009E4690"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009E4690"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009E4690" w:rsidRPr="00E70206">
        <w:rPr>
          <w:rFonts w:ascii="Times New Roman" w:hAnsi="Times New Roman" w:cs="Times New Roman"/>
          <w:sz w:val="24"/>
          <w:szCs w:val="24"/>
        </w:rPr>
        <w:t>.</w:t>
      </w:r>
    </w:p>
    <w:p w14:paraId="1609489E" w14:textId="3816C2DA"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7E17A5">
        <w:rPr>
          <w:rFonts w:ascii="Times New Roman" w:hAnsi="Times New Roman" w:cs="Times New Roman"/>
          <w:sz w:val="24"/>
          <w:szCs w:val="24"/>
        </w:rPr>
        <w:t>Fig. S18</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zHp (CDRs) in domestic lineage.</w:t>
      </w:r>
    </w:p>
    <w:bookmarkEnd w:id="8"/>
    <w:bookmarkEnd w:id="9"/>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44E27F6E"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T</w:t>
      </w:r>
      <w:r>
        <w:rPr>
          <w:rFonts w:ascii="Times New Roman" w:hAnsi="Times New Roman" w:cs="Times New Roman" w:hint="eastAsia"/>
          <w:sz w:val="24"/>
          <w:szCs w:val="24"/>
        </w:rPr>
        <w:t xml:space="preserve">aihu </w:t>
      </w:r>
      <w:r>
        <w:rPr>
          <w:rFonts w:ascii="Times New Roman" w:hAnsi="Times New Roman" w:cs="Times New Roman" w:hint="eastAsia"/>
          <w:sz w:val="24"/>
          <w:szCs w:val="24"/>
        </w:rPr>
        <w:lastRenderedPageBreak/>
        <w:t xml:space="preserve">goose and </w:t>
      </w:r>
      <w:r>
        <w:rPr>
          <w:rFonts w:ascii="Times New Roman" w:hAnsi="Times New Roman" w:cs="Times New Roman"/>
          <w:sz w:val="24"/>
          <w:szCs w:val="24"/>
        </w:rPr>
        <w:t>M</w:t>
      </w:r>
      <w:r>
        <w:rPr>
          <w:rFonts w:ascii="Times New Roman" w:hAnsi="Times New Roman" w:cs="Times New Roman" w:hint="eastAsia"/>
          <w:sz w:val="24"/>
          <w:szCs w:val="24"/>
        </w:rPr>
        <w:t>uscovy duck genome resequencing data under the bio</w:t>
      </w:r>
      <w:r w:rsidRPr="007E5DA7">
        <w:rPr>
          <w:rFonts w:ascii="Times New Roman" w:hAnsi="Times New Roman" w:cs="Times New Roman"/>
          <w:sz w:val="24"/>
          <w:szCs w:val="24"/>
        </w:rPr>
        <w:t xml:space="preserve">project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bookmarkStart w:id="10" w:name="_Toc526518831"/>
      <w:r w:rsidRPr="00493DF5">
        <w:rPr>
          <w:rFonts w:ascii="Times New Roman" w:hAnsi="Times New Roman"/>
          <w:b/>
          <w:color w:val="000000"/>
          <w:sz w:val="24"/>
          <w:szCs w:val="24"/>
        </w:rPr>
        <w:t>Author contributions</w:t>
      </w:r>
      <w:bookmarkEnd w:id="10"/>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74CE20FA"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Xiaojun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Dr. Minghui</w:t>
      </w:r>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Dr. Yiqiang</w:t>
      </w:r>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and Prof. Xiaoxiang</w:t>
      </w:r>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Zhonghua</w:t>
      </w:r>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Agricultural Sciences</w:t>
      </w:r>
      <w:r w:rsidR="001B1ECA">
        <w:rPr>
          <w:rFonts w:ascii="Times New Roman" w:hAnsi="Times New Roman" w:cs="Times New Roman"/>
          <w:sz w:val="24"/>
          <w:szCs w:val="24"/>
        </w:rPr>
        <w:t xml:space="preserve"> and Prof. Mingzhou </w:t>
      </w:r>
      <w:r w:rsidR="001B1ECA">
        <w:rPr>
          <w:rFonts w:ascii="Times New Roman" w:hAnsi="Times New Roman" w:cs="Times New Roman"/>
          <w:sz w:val="24"/>
          <w:szCs w:val="24"/>
        </w:rPr>
        <w:lastRenderedPageBreak/>
        <w:t>Li from Sichuan Agricultural University</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11" w:name="_Hlk499458119"/>
      <w:r w:rsidRPr="00E70206">
        <w:rPr>
          <w:rFonts w:ascii="Times New Roman" w:hAnsi="Times New Roman" w:cs="Times New Roman"/>
          <w:b/>
          <w:sz w:val="24"/>
          <w:szCs w:val="24"/>
        </w:rPr>
        <w:t>Reference</w:t>
      </w:r>
    </w:p>
    <w:p w14:paraId="2259587A" w14:textId="77777777" w:rsidR="00E3329E" w:rsidRPr="00E3329E" w:rsidRDefault="008117AB" w:rsidP="00E3329E">
      <w:pPr>
        <w:pStyle w:val="EndNoteBibliography"/>
        <w:ind w:left="720" w:hanging="720"/>
      </w:pPr>
      <w:r w:rsidRPr="00061A23">
        <w:fldChar w:fldCharType="begin"/>
      </w:r>
      <w:r w:rsidRPr="00061A23">
        <w:instrText xml:space="preserve"> ADDIN EN.REFLIST </w:instrText>
      </w:r>
      <w:r w:rsidRPr="00061A23">
        <w:fldChar w:fldCharType="separate"/>
      </w:r>
      <w:bookmarkStart w:id="12" w:name="_ENREF_1"/>
      <w:r w:rsidR="00E3329E" w:rsidRPr="00E3329E">
        <w:t>1.</w:t>
      </w:r>
      <w:r w:rsidR="00E3329E" w:rsidRPr="00E3329E">
        <w:tab/>
        <w:t>Seehausen O</w:t>
      </w:r>
      <w:r w:rsidR="00E3329E" w:rsidRPr="00E3329E">
        <w:rPr>
          <w:i/>
        </w:rPr>
        <w:t>, et al.</w:t>
      </w:r>
      <w:r w:rsidR="00E3329E" w:rsidRPr="00E3329E">
        <w:t xml:space="preserve"> (2014) Genomics and the origin of species. </w:t>
      </w:r>
      <w:r w:rsidR="00E3329E" w:rsidRPr="00E3329E">
        <w:rPr>
          <w:i/>
        </w:rPr>
        <w:t>Nat Rev Genet</w:t>
      </w:r>
      <w:r w:rsidR="00E3329E" w:rsidRPr="00E3329E">
        <w:t xml:space="preserve"> 15(3):176-192.</w:t>
      </w:r>
      <w:bookmarkEnd w:id="12"/>
    </w:p>
    <w:p w14:paraId="28EB9B52" w14:textId="77777777" w:rsidR="00E3329E" w:rsidRPr="00E3329E" w:rsidRDefault="00E3329E" w:rsidP="00E3329E">
      <w:pPr>
        <w:pStyle w:val="EndNoteBibliography"/>
        <w:ind w:left="720" w:hanging="720"/>
      </w:pPr>
      <w:bookmarkStart w:id="13" w:name="_ENREF_2"/>
      <w:r w:rsidRPr="00E3329E">
        <w:t>2.</w:t>
      </w:r>
      <w:r w:rsidRPr="00E3329E">
        <w:tab/>
        <w:t xml:space="preserve">Andersson L (2001) Genetic dissection of phenotypic diversity in farm animals. </w:t>
      </w:r>
      <w:r w:rsidRPr="00E3329E">
        <w:rPr>
          <w:i/>
        </w:rPr>
        <w:t>Nat Rev Genet</w:t>
      </w:r>
      <w:r w:rsidRPr="00E3329E">
        <w:t xml:space="preserve"> 2(2):130-138.</w:t>
      </w:r>
      <w:bookmarkEnd w:id="13"/>
    </w:p>
    <w:p w14:paraId="755A2CBD" w14:textId="77777777" w:rsidR="00E3329E" w:rsidRPr="00E3329E" w:rsidRDefault="00E3329E" w:rsidP="00E3329E">
      <w:pPr>
        <w:pStyle w:val="EndNoteBibliography"/>
        <w:ind w:left="720" w:hanging="720"/>
      </w:pPr>
      <w:bookmarkStart w:id="14" w:name="_ENREF_3"/>
      <w:r w:rsidRPr="00E3329E">
        <w:t>3.</w:t>
      </w:r>
      <w:r w:rsidRPr="00E3329E">
        <w:tab/>
        <w:t>Axelsson E</w:t>
      </w:r>
      <w:r w:rsidRPr="00E3329E">
        <w:rPr>
          <w:i/>
        </w:rPr>
        <w:t>, et al.</w:t>
      </w:r>
      <w:r w:rsidRPr="00E3329E">
        <w:t xml:space="preserve"> (2013) The genomic signature of dog domestication reveals adaptation to a starch-rich diet. </w:t>
      </w:r>
      <w:r w:rsidRPr="00E3329E">
        <w:rPr>
          <w:i/>
        </w:rPr>
        <w:t>Nature</w:t>
      </w:r>
      <w:r w:rsidRPr="00E3329E">
        <w:t xml:space="preserve"> 495(7441):360-364.</w:t>
      </w:r>
      <w:bookmarkEnd w:id="14"/>
    </w:p>
    <w:p w14:paraId="23ED79E5" w14:textId="77777777" w:rsidR="00E3329E" w:rsidRPr="00E3329E" w:rsidRDefault="00E3329E" w:rsidP="00E3329E">
      <w:pPr>
        <w:pStyle w:val="EndNoteBibliography"/>
        <w:ind w:left="720" w:hanging="720"/>
      </w:pPr>
      <w:bookmarkStart w:id="15" w:name="_ENREF_4"/>
      <w:r w:rsidRPr="00E3329E">
        <w:t>4.</w:t>
      </w:r>
      <w:r w:rsidRPr="00E3329E">
        <w:tab/>
        <w:t>Rubin CJ</w:t>
      </w:r>
      <w:r w:rsidRPr="00E3329E">
        <w:rPr>
          <w:i/>
        </w:rPr>
        <w:t>, et al.</w:t>
      </w:r>
      <w:r w:rsidRPr="00E3329E">
        <w:t xml:space="preserve"> (2010) Whole-genome resequencing reveals loci under selection during chicken domestication. </w:t>
      </w:r>
      <w:r w:rsidRPr="00E3329E">
        <w:rPr>
          <w:i/>
        </w:rPr>
        <w:t>Nature</w:t>
      </w:r>
      <w:r w:rsidRPr="00E3329E">
        <w:t xml:space="preserve"> 464(7288):587-591.</w:t>
      </w:r>
      <w:bookmarkEnd w:id="15"/>
    </w:p>
    <w:p w14:paraId="44CA8513" w14:textId="77777777" w:rsidR="00E3329E" w:rsidRPr="00E3329E" w:rsidRDefault="00E3329E" w:rsidP="00E3329E">
      <w:pPr>
        <w:pStyle w:val="EndNoteBibliography"/>
        <w:ind w:left="720" w:hanging="720"/>
      </w:pPr>
      <w:bookmarkStart w:id="16" w:name="_ENREF_5"/>
      <w:r w:rsidRPr="00E3329E">
        <w:t>5.</w:t>
      </w:r>
      <w:r w:rsidRPr="00E3329E">
        <w:tab/>
        <w:t>Ellegren H</w:t>
      </w:r>
      <w:r w:rsidRPr="00E3329E">
        <w:rPr>
          <w:i/>
        </w:rPr>
        <w:t>, et al.</w:t>
      </w:r>
      <w:r w:rsidRPr="00E3329E">
        <w:t xml:space="preserve"> (2012) The genomic landscape of species divergence in Ficedula flycatchers. </w:t>
      </w:r>
      <w:r w:rsidRPr="00E3329E">
        <w:rPr>
          <w:i/>
        </w:rPr>
        <w:t>Nature</w:t>
      </w:r>
      <w:r w:rsidRPr="00E3329E">
        <w:t xml:space="preserve"> 491(7426):756-760.</w:t>
      </w:r>
      <w:bookmarkEnd w:id="16"/>
    </w:p>
    <w:p w14:paraId="7106FF9B" w14:textId="77777777" w:rsidR="00E3329E" w:rsidRPr="00E3329E" w:rsidRDefault="00E3329E" w:rsidP="00E3329E">
      <w:pPr>
        <w:pStyle w:val="EndNoteBibliography"/>
        <w:ind w:left="720" w:hanging="720"/>
      </w:pPr>
      <w:bookmarkStart w:id="17" w:name="_ENREF_6"/>
      <w:r w:rsidRPr="00E3329E">
        <w:t>6.</w:t>
      </w:r>
      <w:r w:rsidRPr="00E3329E">
        <w:tab/>
        <w:t>Frantz LA</w:t>
      </w:r>
      <w:r w:rsidRPr="00E3329E">
        <w:rPr>
          <w:i/>
        </w:rPr>
        <w:t>, et al.</w:t>
      </w:r>
      <w:r w:rsidRPr="00E3329E">
        <w:t xml:space="preserve"> (2015) Evidence of long-term gene flow and selection during domestication from analyses of Eurasian wild and domestic pig genomes. </w:t>
      </w:r>
      <w:r w:rsidRPr="00E3329E">
        <w:rPr>
          <w:i/>
        </w:rPr>
        <w:t>Nat Genet</w:t>
      </w:r>
      <w:r w:rsidRPr="00E3329E">
        <w:t xml:space="preserve"> 47(10):1141-1148.</w:t>
      </w:r>
      <w:bookmarkEnd w:id="17"/>
    </w:p>
    <w:p w14:paraId="00DAA573" w14:textId="77777777" w:rsidR="00E3329E" w:rsidRPr="00E3329E" w:rsidRDefault="00E3329E" w:rsidP="00E3329E">
      <w:pPr>
        <w:pStyle w:val="EndNoteBibliography"/>
        <w:ind w:left="720" w:hanging="720"/>
      </w:pPr>
      <w:bookmarkStart w:id="18" w:name="_ENREF_7"/>
      <w:r w:rsidRPr="00E3329E">
        <w:t>7.</w:t>
      </w:r>
      <w:r w:rsidRPr="00E3329E">
        <w:tab/>
        <w:t>Carneiro M</w:t>
      </w:r>
      <w:r w:rsidRPr="00E3329E">
        <w:rPr>
          <w:i/>
        </w:rPr>
        <w:t>, et al.</w:t>
      </w:r>
      <w:r w:rsidRPr="00E3329E">
        <w:t xml:space="preserve"> (2014) Rabbit genome analysis reveals a polygenic basis for phenotypic change during domestication. </w:t>
      </w:r>
      <w:r w:rsidRPr="00E3329E">
        <w:rPr>
          <w:i/>
        </w:rPr>
        <w:t>Science</w:t>
      </w:r>
      <w:r w:rsidRPr="00E3329E">
        <w:t xml:space="preserve"> 345(6200):1074-1079.</w:t>
      </w:r>
      <w:bookmarkEnd w:id="18"/>
    </w:p>
    <w:p w14:paraId="78752BE9" w14:textId="77777777" w:rsidR="00E3329E" w:rsidRPr="00E3329E" w:rsidRDefault="00E3329E" w:rsidP="00E3329E">
      <w:pPr>
        <w:pStyle w:val="EndNoteBibliography"/>
        <w:ind w:left="720" w:hanging="720"/>
      </w:pPr>
      <w:bookmarkStart w:id="19" w:name="_ENREF_8"/>
      <w:r w:rsidRPr="00E3329E">
        <w:t>8.</w:t>
      </w:r>
      <w:r w:rsidRPr="00E3329E">
        <w:tab/>
        <w:t>Rubin CJ</w:t>
      </w:r>
      <w:r w:rsidRPr="00E3329E">
        <w:rPr>
          <w:i/>
        </w:rPr>
        <w:t>, et al.</w:t>
      </w:r>
      <w:r w:rsidRPr="00E3329E">
        <w:t xml:space="preserve"> (2012) Strong signatures of selection in the domestic pig genome. </w:t>
      </w:r>
      <w:r w:rsidRPr="00E3329E">
        <w:rPr>
          <w:i/>
        </w:rPr>
        <w:t>Proc Natl Acad Sci U S A</w:t>
      </w:r>
      <w:r w:rsidRPr="00E3329E">
        <w:t xml:space="preserve"> 109(48):19529-19536.</w:t>
      </w:r>
      <w:bookmarkEnd w:id="19"/>
    </w:p>
    <w:p w14:paraId="4948BFA2" w14:textId="77777777" w:rsidR="00E3329E" w:rsidRPr="00E3329E" w:rsidRDefault="00E3329E" w:rsidP="00E3329E">
      <w:pPr>
        <w:pStyle w:val="EndNoteBibliography"/>
        <w:ind w:left="720" w:hanging="720"/>
      </w:pPr>
      <w:bookmarkStart w:id="20" w:name="_ENREF_9"/>
      <w:r w:rsidRPr="00E3329E">
        <w:t>9.</w:t>
      </w:r>
      <w:r w:rsidRPr="00E3329E">
        <w:tab/>
        <w:t>Burri R</w:t>
      </w:r>
      <w:r w:rsidRPr="00E3329E">
        <w:rPr>
          <w:i/>
        </w:rPr>
        <w:t>, et al.</w:t>
      </w:r>
      <w:r w:rsidRPr="00E3329E">
        <w:t xml:space="preserve"> (2015) Linked selection and recombination rate variation drive the evolution of the genomic landscape of differentiation across the speciation continuum of Ficedula flycatchers. </w:t>
      </w:r>
      <w:r w:rsidRPr="00E3329E">
        <w:rPr>
          <w:i/>
        </w:rPr>
        <w:t>Genome Res</w:t>
      </w:r>
      <w:r w:rsidRPr="00E3329E">
        <w:t xml:space="preserve"> 25(11):1656-1665.</w:t>
      </w:r>
      <w:bookmarkEnd w:id="20"/>
    </w:p>
    <w:p w14:paraId="3D818C93" w14:textId="77777777" w:rsidR="00E3329E" w:rsidRPr="00E3329E" w:rsidRDefault="00E3329E" w:rsidP="00E3329E">
      <w:pPr>
        <w:pStyle w:val="EndNoteBibliography"/>
        <w:ind w:left="720" w:hanging="720"/>
      </w:pPr>
      <w:bookmarkStart w:id="21" w:name="_ENREF_10"/>
      <w:r w:rsidRPr="00E3329E">
        <w:t>10.</w:t>
      </w:r>
      <w:r w:rsidRPr="00E3329E">
        <w:tab/>
        <w:t>Nadachowska-Brzyska K</w:t>
      </w:r>
      <w:r w:rsidRPr="00E3329E">
        <w:rPr>
          <w:i/>
        </w:rPr>
        <w:t>, et al.</w:t>
      </w:r>
      <w:r w:rsidRPr="00E3329E">
        <w:t xml:space="preserve"> (2013) Demographic divergence history of pied flycatcher and collared flycatcher inferred from whole-genome re-sequencing data. </w:t>
      </w:r>
      <w:r w:rsidRPr="00E3329E">
        <w:rPr>
          <w:i/>
        </w:rPr>
        <w:t>PLoS Genet</w:t>
      </w:r>
      <w:r w:rsidRPr="00E3329E">
        <w:t xml:space="preserve"> 9(11):e1003942.</w:t>
      </w:r>
      <w:bookmarkEnd w:id="21"/>
    </w:p>
    <w:p w14:paraId="3A27D15B" w14:textId="77777777" w:rsidR="00E3329E" w:rsidRPr="00E3329E" w:rsidRDefault="00E3329E" w:rsidP="00E3329E">
      <w:pPr>
        <w:pStyle w:val="EndNoteBibliography"/>
        <w:ind w:left="720" w:hanging="720"/>
      </w:pPr>
      <w:bookmarkStart w:id="22" w:name="_ENREF_11"/>
      <w:r w:rsidRPr="00E3329E">
        <w:t>11.</w:t>
      </w:r>
      <w:r w:rsidRPr="00E3329E">
        <w:tab/>
        <w:t>Huang Y</w:t>
      </w:r>
      <w:r w:rsidRPr="00E3329E">
        <w:rPr>
          <w:i/>
        </w:rPr>
        <w:t>, et al.</w:t>
      </w:r>
      <w:r w:rsidRPr="00E3329E">
        <w:t xml:space="preserve"> (2013) The duck genome and transcriptome provide insight into an avian influenza virus reservoir species. </w:t>
      </w:r>
      <w:r w:rsidRPr="00E3329E">
        <w:rPr>
          <w:i/>
        </w:rPr>
        <w:t>Nature genetics</w:t>
      </w:r>
      <w:r w:rsidRPr="00E3329E">
        <w:t xml:space="preserve"> 45(7):776-783.</w:t>
      </w:r>
      <w:bookmarkEnd w:id="22"/>
    </w:p>
    <w:p w14:paraId="5E705D9D" w14:textId="59153909" w:rsidR="00E3329E" w:rsidRPr="00E3329E" w:rsidRDefault="00E3329E" w:rsidP="00E3329E">
      <w:pPr>
        <w:pStyle w:val="EndNoteBibliography"/>
        <w:ind w:left="720" w:hanging="720"/>
      </w:pPr>
      <w:bookmarkStart w:id="23" w:name="_ENREF_12"/>
      <w:r w:rsidRPr="00E3329E">
        <w:t>12.</w:t>
      </w:r>
      <w:r w:rsidRPr="00E3329E">
        <w:tab/>
        <w:t xml:space="preserve">Trump (2017) </w:t>
      </w:r>
      <w:hyperlink r:id="rId11" w:history="1">
        <w:r w:rsidRPr="00E3329E">
          <w:rPr>
            <w:rStyle w:val="af0"/>
          </w:rPr>
          <w:t>http://afowlshome.com/</w:t>
        </w:r>
      </w:hyperlink>
      <w:r w:rsidRPr="00E3329E">
        <w:t>.</w:t>
      </w:r>
      <w:bookmarkEnd w:id="23"/>
    </w:p>
    <w:p w14:paraId="16893090" w14:textId="77777777" w:rsidR="00E3329E" w:rsidRPr="00E3329E" w:rsidRDefault="00E3329E" w:rsidP="00E3329E">
      <w:pPr>
        <w:pStyle w:val="EndNoteBibliography"/>
        <w:ind w:left="720" w:hanging="720"/>
      </w:pPr>
      <w:bookmarkStart w:id="24" w:name="_ENREF_13"/>
      <w:r w:rsidRPr="00E3329E">
        <w:t>13.</w:t>
      </w:r>
      <w:r w:rsidRPr="00E3329E">
        <w:tab/>
        <w:t xml:space="preserve">Lavretsky P, McCracken KG, &amp; Peters JL (2014) Phylogenetics of a recent radiation in the mallards and allies (Aves: Anas): inferences from a genomic transect and the multispecies coalescent. </w:t>
      </w:r>
      <w:r w:rsidRPr="00E3329E">
        <w:rPr>
          <w:i/>
        </w:rPr>
        <w:t>Mol Phylogenet Evol</w:t>
      </w:r>
      <w:r w:rsidRPr="00E3329E">
        <w:t xml:space="preserve"> 70:402-411.</w:t>
      </w:r>
      <w:bookmarkEnd w:id="24"/>
    </w:p>
    <w:p w14:paraId="78C0756C" w14:textId="77777777" w:rsidR="00E3329E" w:rsidRPr="00E3329E" w:rsidRDefault="00E3329E" w:rsidP="00E3329E">
      <w:pPr>
        <w:pStyle w:val="EndNoteBibliography"/>
        <w:ind w:left="720" w:hanging="720"/>
      </w:pPr>
      <w:bookmarkStart w:id="25" w:name="_ENREF_14"/>
      <w:r w:rsidRPr="00E3329E">
        <w:t>14.</w:t>
      </w:r>
      <w:r w:rsidRPr="00E3329E">
        <w:tab/>
        <w:t xml:space="preserve">Zhuravlev YN &amp; Kulikova IV (2014) Waterfowl Population Structure: Phylogeographic Inference. </w:t>
      </w:r>
      <w:r w:rsidRPr="00E3329E">
        <w:rPr>
          <w:i/>
        </w:rPr>
        <w:t>Achievements in the Life Sciences</w:t>
      </w:r>
      <w:r w:rsidRPr="00E3329E">
        <w:t xml:space="preserve"> 8(2):123-127.</w:t>
      </w:r>
      <w:bookmarkEnd w:id="25"/>
    </w:p>
    <w:p w14:paraId="77238D67" w14:textId="77777777" w:rsidR="00E3329E" w:rsidRPr="00E3329E" w:rsidRDefault="00E3329E" w:rsidP="00E3329E">
      <w:pPr>
        <w:pStyle w:val="EndNoteBibliography"/>
        <w:ind w:left="720" w:hanging="720"/>
      </w:pPr>
      <w:bookmarkStart w:id="26" w:name="_ENREF_15"/>
      <w:r w:rsidRPr="00E3329E">
        <w:t>15.</w:t>
      </w:r>
      <w:r w:rsidRPr="00E3329E">
        <w:tab/>
        <w:t xml:space="preserve">Madge S &amp; Burn H (1988) </w:t>
      </w:r>
      <w:r w:rsidRPr="00E3329E">
        <w:rPr>
          <w:i/>
        </w:rPr>
        <w:t>Waterfowl: an identification guide to the ducks, geese, and swans of the world</w:t>
      </w:r>
      <w:r w:rsidRPr="00E3329E">
        <w:t xml:space="preserve"> (Houghton Mifflin).</w:t>
      </w:r>
      <w:bookmarkEnd w:id="26"/>
    </w:p>
    <w:p w14:paraId="2A8846FD" w14:textId="082FB81D" w:rsidR="00E3329E" w:rsidRPr="00E3329E" w:rsidRDefault="00E3329E" w:rsidP="00E3329E">
      <w:pPr>
        <w:pStyle w:val="EndNoteBibliography"/>
        <w:ind w:left="720" w:hanging="720"/>
      </w:pPr>
      <w:bookmarkStart w:id="27" w:name="_ENREF_16"/>
      <w:r w:rsidRPr="00E3329E">
        <w:t>16.</w:t>
      </w:r>
      <w:r w:rsidRPr="00E3329E">
        <w:tab/>
        <w:t xml:space="preserve">Richards J (2017) </w:t>
      </w:r>
      <w:hyperlink r:id="rId12" w:history="1">
        <w:r w:rsidRPr="00E3329E">
          <w:rPr>
            <w:rStyle w:val="af0"/>
          </w:rPr>
          <w:t>www.waterfowl.org.uk</w:t>
        </w:r>
      </w:hyperlink>
      <w:r w:rsidRPr="00E3329E">
        <w:t>.  (</w:t>
      </w:r>
      <w:hyperlink r:id="rId13" w:history="1">
        <w:r w:rsidRPr="00E3329E">
          <w:rPr>
            <w:rStyle w:val="af0"/>
          </w:rPr>
          <w:t>http://www.waterfowl.org.uk/index.html</w:t>
        </w:r>
      </w:hyperlink>
      <w:r w:rsidRPr="00E3329E">
        <w:t>).</w:t>
      </w:r>
      <w:bookmarkEnd w:id="27"/>
    </w:p>
    <w:p w14:paraId="74ED79BA" w14:textId="77777777" w:rsidR="00E3329E" w:rsidRPr="00E3329E" w:rsidRDefault="00E3329E" w:rsidP="00E3329E">
      <w:pPr>
        <w:pStyle w:val="EndNoteBibliography"/>
        <w:ind w:left="720" w:hanging="720"/>
      </w:pPr>
      <w:bookmarkStart w:id="28" w:name="_ENREF_17"/>
      <w:r w:rsidRPr="00E3329E">
        <w:t>17.</w:t>
      </w:r>
      <w:r w:rsidRPr="00E3329E">
        <w:tab/>
        <w:t xml:space="preserve">Albarella U (2005) </w:t>
      </w:r>
      <w:r w:rsidRPr="00E3329E">
        <w:rPr>
          <w:i/>
        </w:rPr>
        <w:t>Alternate fortunes? The role of domestic ducks and geese from Roman to Medieval times in Britain. Documenta Archaeobiologiae III. Feathers, Grit and Symbolism (ed. by G.Grupe &amp; J.Peters), 249-58</w:t>
      </w:r>
      <w:r w:rsidRPr="00E3329E">
        <w:t>.</w:t>
      </w:r>
      <w:bookmarkEnd w:id="28"/>
    </w:p>
    <w:p w14:paraId="7BD6E6B4" w14:textId="77777777" w:rsidR="00E3329E" w:rsidRPr="00E3329E" w:rsidRDefault="00E3329E" w:rsidP="00E3329E">
      <w:pPr>
        <w:pStyle w:val="EndNoteBibliography"/>
        <w:ind w:left="720" w:hanging="720"/>
      </w:pPr>
      <w:bookmarkStart w:id="29" w:name="_ENREF_18"/>
      <w:r w:rsidRPr="00E3329E">
        <w:t>18.</w:t>
      </w:r>
      <w:r w:rsidRPr="00E3329E">
        <w:tab/>
        <w:t xml:space="preserve">Larson G &amp; Fuller DQ (2014) The Evolution of Animal Domestication. </w:t>
      </w:r>
      <w:r w:rsidRPr="00E3329E">
        <w:rPr>
          <w:i/>
        </w:rPr>
        <w:t>Annu Rev Ecol Evol S</w:t>
      </w:r>
      <w:r w:rsidRPr="00E3329E">
        <w:t xml:space="preserve"> 45:115-136.</w:t>
      </w:r>
      <w:bookmarkEnd w:id="29"/>
    </w:p>
    <w:p w14:paraId="649DAA2C" w14:textId="77777777" w:rsidR="00E3329E" w:rsidRPr="00E3329E" w:rsidRDefault="00E3329E" w:rsidP="00E3329E">
      <w:pPr>
        <w:pStyle w:val="EndNoteBibliography"/>
        <w:ind w:left="720" w:hanging="720"/>
      </w:pPr>
      <w:bookmarkStart w:id="30" w:name="_ENREF_19"/>
      <w:r w:rsidRPr="00E3329E">
        <w:t>19.</w:t>
      </w:r>
      <w:r w:rsidRPr="00E3329E">
        <w:tab/>
        <w:t xml:space="preserve">Stern DL (2000) Evolutionary developmental biology and the problem of variation. </w:t>
      </w:r>
      <w:r w:rsidRPr="00E3329E">
        <w:rPr>
          <w:i/>
        </w:rPr>
        <w:t>Evolution</w:t>
      </w:r>
      <w:r w:rsidRPr="00E3329E">
        <w:t xml:space="preserve"> 54(4):1079-1091.</w:t>
      </w:r>
      <w:bookmarkEnd w:id="30"/>
    </w:p>
    <w:p w14:paraId="1EA8822D" w14:textId="77777777" w:rsidR="00E3329E" w:rsidRPr="00E3329E" w:rsidRDefault="00E3329E" w:rsidP="00E3329E">
      <w:pPr>
        <w:pStyle w:val="EndNoteBibliography"/>
        <w:ind w:left="720" w:hanging="720"/>
      </w:pPr>
      <w:bookmarkStart w:id="31" w:name="_ENREF_20"/>
      <w:r w:rsidRPr="00E3329E">
        <w:lastRenderedPageBreak/>
        <w:t>20.</w:t>
      </w:r>
      <w:r w:rsidRPr="00E3329E">
        <w:tab/>
        <w:t xml:space="preserve">Steve M (1992) Waterfowl: an identification guide to the ducks, geese and swans of the world. </w:t>
      </w:r>
      <w:r w:rsidRPr="00E3329E">
        <w:rPr>
          <w:i/>
        </w:rPr>
        <w:t>Houthton mifflin in harcout</w:t>
      </w:r>
      <w:r w:rsidRPr="00E3329E">
        <w:t>:3.</w:t>
      </w:r>
      <w:bookmarkEnd w:id="31"/>
    </w:p>
    <w:p w14:paraId="4E3BD8F3" w14:textId="77777777" w:rsidR="00E3329E" w:rsidRPr="00E3329E" w:rsidRDefault="00E3329E" w:rsidP="00E3329E">
      <w:pPr>
        <w:pStyle w:val="EndNoteBibliography"/>
        <w:ind w:left="720" w:hanging="720"/>
      </w:pPr>
      <w:bookmarkStart w:id="32" w:name="_ENREF_21"/>
      <w:r w:rsidRPr="00E3329E">
        <w:t>21.</w:t>
      </w:r>
      <w:r w:rsidRPr="00E3329E">
        <w:tab/>
        <w:t xml:space="preserve">Reich D, Thangaraj K, Patterson N, Price AL, &amp; Singh L (2009) Reconstructing Indian population history. </w:t>
      </w:r>
      <w:r w:rsidRPr="00E3329E">
        <w:rPr>
          <w:i/>
        </w:rPr>
        <w:t>Nature</w:t>
      </w:r>
      <w:r w:rsidRPr="00E3329E">
        <w:t xml:space="preserve"> 461(7263):489-494.</w:t>
      </w:r>
      <w:bookmarkEnd w:id="32"/>
    </w:p>
    <w:p w14:paraId="720A05CB" w14:textId="77777777" w:rsidR="00E3329E" w:rsidRPr="00E3329E" w:rsidRDefault="00E3329E" w:rsidP="00E3329E">
      <w:pPr>
        <w:pStyle w:val="EndNoteBibliography"/>
        <w:ind w:left="720" w:hanging="720"/>
      </w:pPr>
      <w:bookmarkStart w:id="33" w:name="_ENREF_22"/>
      <w:r w:rsidRPr="00E3329E">
        <w:t>22.</w:t>
      </w:r>
      <w:r w:rsidRPr="00E3329E">
        <w:tab/>
        <w:t xml:space="preserve">Rodgers JL (1999) The Bootstrap, the Jackknife, and the Randomization Test: A Sampling Taxonomy. </w:t>
      </w:r>
      <w:r w:rsidRPr="00E3329E">
        <w:rPr>
          <w:i/>
        </w:rPr>
        <w:t>Multivariate Behav Res</w:t>
      </w:r>
      <w:r w:rsidRPr="00E3329E">
        <w:t xml:space="preserve"> 34(4):441-456.</w:t>
      </w:r>
      <w:bookmarkEnd w:id="33"/>
    </w:p>
    <w:p w14:paraId="14CA1AA6" w14:textId="77777777" w:rsidR="00E3329E" w:rsidRPr="00E3329E" w:rsidRDefault="00E3329E" w:rsidP="00E3329E">
      <w:pPr>
        <w:pStyle w:val="EndNoteBibliography"/>
        <w:ind w:left="720" w:hanging="720"/>
      </w:pPr>
      <w:bookmarkStart w:id="34" w:name="_ENREF_23"/>
      <w:r w:rsidRPr="00E3329E">
        <w:t>23.</w:t>
      </w:r>
      <w:r w:rsidRPr="00E3329E">
        <w:tab/>
        <w:t xml:space="preserve">Alexander DH, Novembre J, &amp; Lange K (2009) Fast model-based estimation of ancestry in unrelated individuals. </w:t>
      </w:r>
      <w:r w:rsidRPr="00E3329E">
        <w:rPr>
          <w:i/>
        </w:rPr>
        <w:t>Genome Res</w:t>
      </w:r>
      <w:r w:rsidRPr="00E3329E">
        <w:t xml:space="preserve"> 19(9):1655-1664.</w:t>
      </w:r>
      <w:bookmarkEnd w:id="34"/>
    </w:p>
    <w:p w14:paraId="24DC0127" w14:textId="77777777" w:rsidR="00E3329E" w:rsidRPr="00E3329E" w:rsidRDefault="00E3329E" w:rsidP="00E3329E">
      <w:pPr>
        <w:pStyle w:val="EndNoteBibliography"/>
        <w:ind w:left="720" w:hanging="720"/>
      </w:pPr>
      <w:bookmarkStart w:id="35" w:name="_ENREF_24"/>
      <w:r w:rsidRPr="00E3329E">
        <w:t>24.</w:t>
      </w:r>
      <w:r w:rsidRPr="00E3329E">
        <w:tab/>
        <w:t xml:space="preserve">Gutenkunst RN, Hernandez RD, Williamson SH, &amp; Bustamante CD (2009) Inferring the joint demographic history of multiple populations from multidimensional SNP frequency data. </w:t>
      </w:r>
      <w:r w:rsidRPr="00E3329E">
        <w:rPr>
          <w:i/>
        </w:rPr>
        <w:t>PLoS Genet</w:t>
      </w:r>
      <w:r w:rsidRPr="00E3329E">
        <w:t xml:space="preserve"> 5(10):e1000695.</w:t>
      </w:r>
      <w:bookmarkEnd w:id="35"/>
    </w:p>
    <w:p w14:paraId="0B18A592" w14:textId="77777777" w:rsidR="00E3329E" w:rsidRPr="00E3329E" w:rsidRDefault="00E3329E" w:rsidP="00E3329E">
      <w:pPr>
        <w:pStyle w:val="EndNoteBibliography"/>
        <w:ind w:left="720" w:hanging="720"/>
      </w:pPr>
      <w:bookmarkStart w:id="36" w:name="_ENREF_25"/>
      <w:r w:rsidRPr="00E3329E">
        <w:t>25.</w:t>
      </w:r>
      <w:r w:rsidRPr="00E3329E">
        <w:tab/>
        <w:t>Freedman AH</w:t>
      </w:r>
      <w:r w:rsidRPr="00E3329E">
        <w:rPr>
          <w:i/>
        </w:rPr>
        <w:t>, et al.</w:t>
      </w:r>
      <w:r w:rsidRPr="00E3329E">
        <w:t xml:space="preserve"> (2014) Genome sequencing highlights the dynamic early history of dogs. </w:t>
      </w:r>
      <w:r w:rsidRPr="00E3329E">
        <w:rPr>
          <w:i/>
        </w:rPr>
        <w:t>PLoS Genet</w:t>
      </w:r>
      <w:r w:rsidRPr="00E3329E">
        <w:t xml:space="preserve"> 10(1):e1004016.</w:t>
      </w:r>
      <w:bookmarkEnd w:id="36"/>
    </w:p>
    <w:p w14:paraId="1CB040AB" w14:textId="77777777" w:rsidR="00E3329E" w:rsidRPr="00E3329E" w:rsidRDefault="00E3329E" w:rsidP="00E3329E">
      <w:pPr>
        <w:pStyle w:val="EndNoteBibliography"/>
        <w:ind w:left="720" w:hanging="720"/>
      </w:pPr>
      <w:bookmarkStart w:id="37" w:name="_ENREF_26"/>
      <w:r w:rsidRPr="00E3329E">
        <w:t>26.</w:t>
      </w:r>
      <w:r w:rsidRPr="00E3329E">
        <w:tab/>
        <w:t>Wang GD</w:t>
      </w:r>
      <w:r w:rsidRPr="00E3329E">
        <w:rPr>
          <w:i/>
        </w:rPr>
        <w:t>, et al.</w:t>
      </w:r>
      <w:r w:rsidRPr="00E3329E">
        <w:t xml:space="preserve"> (2016) Out of southern East Asia: the natural history of domestic dogs across the world. </w:t>
      </w:r>
      <w:r w:rsidRPr="00E3329E">
        <w:rPr>
          <w:i/>
        </w:rPr>
        <w:t>Cell Res</w:t>
      </w:r>
      <w:r w:rsidRPr="00E3329E">
        <w:t xml:space="preserve"> 26(1):21-33.</w:t>
      </w:r>
      <w:bookmarkEnd w:id="37"/>
    </w:p>
    <w:p w14:paraId="672E32E0" w14:textId="77777777" w:rsidR="00E3329E" w:rsidRPr="00E3329E" w:rsidRDefault="00E3329E" w:rsidP="00E3329E">
      <w:pPr>
        <w:pStyle w:val="EndNoteBibliography"/>
        <w:ind w:left="720" w:hanging="720"/>
      </w:pPr>
      <w:bookmarkStart w:id="38" w:name="_ENREF_27"/>
      <w:r w:rsidRPr="00E3329E">
        <w:t>27.</w:t>
      </w:r>
      <w:r w:rsidRPr="00E3329E">
        <w:tab/>
        <w:t>Groenen MA</w:t>
      </w:r>
      <w:r w:rsidRPr="00E3329E">
        <w:rPr>
          <w:i/>
        </w:rPr>
        <w:t>, et al.</w:t>
      </w:r>
      <w:r w:rsidRPr="00E3329E">
        <w:t xml:space="preserve"> (2012) Analyses of pig genomes provide insight into porcine demography and evolution. </w:t>
      </w:r>
      <w:r w:rsidRPr="00E3329E">
        <w:rPr>
          <w:i/>
        </w:rPr>
        <w:t>Nature</w:t>
      </w:r>
      <w:r w:rsidRPr="00E3329E">
        <w:t xml:space="preserve"> 491(7424):393-398.</w:t>
      </w:r>
      <w:bookmarkEnd w:id="38"/>
    </w:p>
    <w:p w14:paraId="4CA11E07" w14:textId="77777777" w:rsidR="00E3329E" w:rsidRPr="00E3329E" w:rsidRDefault="00E3329E" w:rsidP="00E3329E">
      <w:pPr>
        <w:pStyle w:val="EndNoteBibliography"/>
        <w:ind w:left="720" w:hanging="720"/>
      </w:pPr>
      <w:bookmarkStart w:id="39" w:name="_ENREF_28"/>
      <w:r w:rsidRPr="00E3329E">
        <w:t>28.</w:t>
      </w:r>
      <w:r w:rsidRPr="00E3329E">
        <w:tab/>
        <w:t>Green RE</w:t>
      </w:r>
      <w:r w:rsidRPr="00E3329E">
        <w:rPr>
          <w:i/>
        </w:rPr>
        <w:t>, et al.</w:t>
      </w:r>
      <w:r w:rsidRPr="00E3329E">
        <w:t xml:space="preserve"> (2010) A draft sequence of the Neandertal genome. </w:t>
      </w:r>
      <w:r w:rsidRPr="00E3329E">
        <w:rPr>
          <w:i/>
        </w:rPr>
        <w:t>Science</w:t>
      </w:r>
      <w:r w:rsidRPr="00E3329E">
        <w:t xml:space="preserve"> 328(5979):710-722.</w:t>
      </w:r>
      <w:bookmarkEnd w:id="39"/>
    </w:p>
    <w:p w14:paraId="01F4FA9E" w14:textId="77777777" w:rsidR="00E3329E" w:rsidRPr="00E3329E" w:rsidRDefault="00E3329E" w:rsidP="00E3329E">
      <w:pPr>
        <w:pStyle w:val="EndNoteBibliography"/>
        <w:ind w:left="720" w:hanging="720"/>
      </w:pPr>
      <w:bookmarkStart w:id="40" w:name="_ENREF_29"/>
      <w:r w:rsidRPr="00E3329E">
        <w:t>29.</w:t>
      </w:r>
      <w:r w:rsidRPr="00E3329E">
        <w:tab/>
        <w:t>Jakus Z</w:t>
      </w:r>
      <w:r w:rsidRPr="00E3329E">
        <w:rPr>
          <w:i/>
        </w:rPr>
        <w:t>, et al.</w:t>
      </w:r>
      <w:r w:rsidRPr="00E3329E">
        <w:t xml:space="preserve"> (2014) Lymphatic function is required prenatally for lung inflation at birth. </w:t>
      </w:r>
      <w:r w:rsidRPr="00E3329E">
        <w:rPr>
          <w:i/>
        </w:rPr>
        <w:t>J Exp Med</w:t>
      </w:r>
      <w:r w:rsidRPr="00E3329E">
        <w:t xml:space="preserve"> 211(5):815-826.</w:t>
      </w:r>
      <w:bookmarkEnd w:id="40"/>
    </w:p>
    <w:p w14:paraId="1331269A" w14:textId="77777777" w:rsidR="00E3329E" w:rsidRPr="00E3329E" w:rsidRDefault="00E3329E" w:rsidP="00E3329E">
      <w:pPr>
        <w:pStyle w:val="EndNoteBibliography"/>
        <w:ind w:left="720" w:hanging="720"/>
      </w:pPr>
      <w:bookmarkStart w:id="41" w:name="_ENREF_30"/>
      <w:r w:rsidRPr="00E3329E">
        <w:t>30.</w:t>
      </w:r>
      <w:r w:rsidRPr="00E3329E">
        <w:tab/>
        <w:t>Baaklini I</w:t>
      </w:r>
      <w:r w:rsidRPr="00E3329E">
        <w:rPr>
          <w:i/>
        </w:rPr>
        <w:t>, et al.</w:t>
      </w:r>
      <w:r w:rsidRPr="00E3329E">
        <w:t xml:space="preserve"> (2012) The DNAJA2 substrate release mechanism is essential for chaperone-mediated folding. </w:t>
      </w:r>
      <w:r w:rsidRPr="00E3329E">
        <w:rPr>
          <w:i/>
        </w:rPr>
        <w:t>J Biol Chem</w:t>
      </w:r>
      <w:r w:rsidRPr="00E3329E">
        <w:t xml:space="preserve"> 287(50):41939-41954.</w:t>
      </w:r>
      <w:bookmarkEnd w:id="41"/>
    </w:p>
    <w:p w14:paraId="58BD6516" w14:textId="77777777" w:rsidR="00E3329E" w:rsidRPr="00E3329E" w:rsidRDefault="00E3329E" w:rsidP="00E3329E">
      <w:pPr>
        <w:pStyle w:val="EndNoteBibliography"/>
        <w:ind w:left="720" w:hanging="720"/>
      </w:pPr>
      <w:bookmarkStart w:id="42" w:name="_ENREF_31"/>
      <w:r w:rsidRPr="00E3329E">
        <w:t>31.</w:t>
      </w:r>
      <w:r w:rsidRPr="00E3329E">
        <w:tab/>
        <w:t>Davies SM</w:t>
      </w:r>
      <w:r w:rsidRPr="00E3329E">
        <w:rPr>
          <w:i/>
        </w:rPr>
        <w:t>, et al.</w:t>
      </w:r>
      <w:r w:rsidRPr="00E3329E">
        <w:t xml:space="preserve"> (2012) MRPS27 is a pentatricopeptide repeat domain protein required for the translation of mitochondrially encoded proteins. </w:t>
      </w:r>
      <w:r w:rsidRPr="00E3329E">
        <w:rPr>
          <w:i/>
        </w:rPr>
        <w:t>FEBS letters</w:t>
      </w:r>
      <w:r w:rsidRPr="00E3329E">
        <w:t xml:space="preserve"> 586(20):3555-3561.</w:t>
      </w:r>
      <w:bookmarkEnd w:id="42"/>
    </w:p>
    <w:p w14:paraId="63C32C23" w14:textId="77777777" w:rsidR="00E3329E" w:rsidRPr="00E3329E" w:rsidRDefault="00E3329E" w:rsidP="00E3329E">
      <w:pPr>
        <w:pStyle w:val="EndNoteBibliography"/>
        <w:ind w:left="720" w:hanging="720"/>
      </w:pPr>
      <w:bookmarkStart w:id="43" w:name="_ENREF_32"/>
      <w:r w:rsidRPr="00E3329E">
        <w:t>32.</w:t>
      </w:r>
      <w:r w:rsidRPr="00E3329E">
        <w:tab/>
        <w:t xml:space="preserve">McCarthy RC &amp; Kosman DJ (2015) Iron transport across the blood–brain barrier: development, neurovascular regulation and cerebral amyloid angiopathy. </w:t>
      </w:r>
      <w:r w:rsidRPr="00E3329E">
        <w:rPr>
          <w:i/>
        </w:rPr>
        <w:t>Cellular and molecular life sciences</w:t>
      </w:r>
      <w:r w:rsidRPr="00E3329E">
        <w:t xml:space="preserve"> 72(4):709-727.</w:t>
      </w:r>
      <w:bookmarkEnd w:id="43"/>
    </w:p>
    <w:p w14:paraId="5FE47E6C" w14:textId="77777777" w:rsidR="00E3329E" w:rsidRPr="00E3329E" w:rsidRDefault="00E3329E" w:rsidP="00E3329E">
      <w:pPr>
        <w:pStyle w:val="EndNoteBibliography"/>
        <w:ind w:left="720" w:hanging="720"/>
      </w:pPr>
      <w:bookmarkStart w:id="44" w:name="_ENREF_33"/>
      <w:r w:rsidRPr="00E3329E">
        <w:t>33.</w:t>
      </w:r>
      <w:r w:rsidRPr="00E3329E">
        <w:tab/>
        <w:t xml:space="preserve">Liuzzi JP, Aydemir F, Nam H, Knutson MD, &amp; Cousins RJ (2006) Zip14 (Slc39a14) mediates non-transferrin-bound iron uptake into cells. </w:t>
      </w:r>
      <w:r w:rsidRPr="00E3329E">
        <w:rPr>
          <w:i/>
        </w:rPr>
        <w:t>Proc Natl Acad Sci U S A</w:t>
      </w:r>
      <w:r w:rsidRPr="00E3329E">
        <w:t xml:space="preserve"> 103(37):13612-13617.</w:t>
      </w:r>
      <w:bookmarkEnd w:id="44"/>
    </w:p>
    <w:p w14:paraId="0713A64F" w14:textId="77777777" w:rsidR="00E3329E" w:rsidRPr="00E3329E" w:rsidRDefault="00E3329E" w:rsidP="00E3329E">
      <w:pPr>
        <w:pStyle w:val="EndNoteBibliography"/>
        <w:ind w:left="720" w:hanging="720"/>
      </w:pPr>
      <w:bookmarkStart w:id="45" w:name="_ENREF_34"/>
      <w:r w:rsidRPr="00E3329E">
        <w:t>34.</w:t>
      </w:r>
      <w:r w:rsidRPr="00E3329E">
        <w:tab/>
        <w:t>Han F</w:t>
      </w:r>
      <w:r w:rsidRPr="00E3329E">
        <w:rPr>
          <w:i/>
        </w:rPr>
        <w:t>, et al.</w:t>
      </w:r>
      <w:r w:rsidRPr="00E3329E">
        <w:t xml:space="preserve"> (2017) Gene flow, ancient polymorphism, and ecological adaptation shape the genomic landscape of divergence among Darwin's finches. </w:t>
      </w:r>
      <w:r w:rsidRPr="00E3329E">
        <w:rPr>
          <w:i/>
        </w:rPr>
        <w:t>Genome Res</w:t>
      </w:r>
      <w:r w:rsidRPr="00E3329E">
        <w:t xml:space="preserve"> 27(6):1004-1015.</w:t>
      </w:r>
      <w:bookmarkEnd w:id="45"/>
    </w:p>
    <w:p w14:paraId="042CA8BA" w14:textId="77777777" w:rsidR="00E3329E" w:rsidRPr="00E3329E" w:rsidRDefault="00E3329E" w:rsidP="00E3329E">
      <w:pPr>
        <w:pStyle w:val="EndNoteBibliography"/>
        <w:ind w:left="720" w:hanging="720"/>
      </w:pPr>
      <w:bookmarkStart w:id="46" w:name="_ENREF_35"/>
      <w:r w:rsidRPr="00E3329E">
        <w:t>35.</w:t>
      </w:r>
      <w:r w:rsidRPr="00E3329E">
        <w:tab/>
        <w:t>Martin SH</w:t>
      </w:r>
      <w:r w:rsidRPr="00E3329E">
        <w:rPr>
          <w:i/>
        </w:rPr>
        <w:t>, et al.</w:t>
      </w:r>
      <w:r w:rsidRPr="00E3329E">
        <w:t xml:space="preserve"> (2013) Genome-wide evidence for speciation with gene flow in Heliconius butterflies. </w:t>
      </w:r>
      <w:r w:rsidRPr="00E3329E">
        <w:rPr>
          <w:i/>
        </w:rPr>
        <w:t>Genome Res</w:t>
      </w:r>
      <w:r w:rsidRPr="00E3329E">
        <w:t xml:space="preserve"> 23(11):1817-1828.</w:t>
      </w:r>
      <w:bookmarkEnd w:id="46"/>
    </w:p>
    <w:p w14:paraId="46397DBC" w14:textId="77777777" w:rsidR="00E3329E" w:rsidRPr="00E3329E" w:rsidRDefault="00E3329E" w:rsidP="00E3329E">
      <w:pPr>
        <w:pStyle w:val="EndNoteBibliography"/>
        <w:ind w:left="720" w:hanging="720"/>
      </w:pPr>
      <w:bookmarkStart w:id="47" w:name="_ENREF_36"/>
      <w:r w:rsidRPr="00E3329E">
        <w:t>36.</w:t>
      </w:r>
      <w:r w:rsidRPr="00E3329E">
        <w:tab/>
        <w:t>Lavretsky P</w:t>
      </w:r>
      <w:r w:rsidRPr="00E3329E">
        <w:rPr>
          <w:i/>
        </w:rPr>
        <w:t>, et al.</w:t>
      </w:r>
      <w:r w:rsidRPr="00E3329E">
        <w:t xml:space="preserve"> (2015) Speciation genomics and a role for the Z chromosome in the early stages of divergence between Mexican ducks and mallards. </w:t>
      </w:r>
      <w:r w:rsidRPr="00E3329E">
        <w:rPr>
          <w:i/>
        </w:rPr>
        <w:t>Mol Ecol</w:t>
      </w:r>
      <w:r w:rsidRPr="00E3329E">
        <w:t xml:space="preserve"> 24(21):5364-5378.</w:t>
      </w:r>
      <w:bookmarkEnd w:id="47"/>
    </w:p>
    <w:p w14:paraId="2354437E" w14:textId="77777777" w:rsidR="00E3329E" w:rsidRPr="00E3329E" w:rsidRDefault="00E3329E" w:rsidP="00E3329E">
      <w:pPr>
        <w:pStyle w:val="EndNoteBibliography"/>
        <w:ind w:left="720" w:hanging="720"/>
      </w:pPr>
      <w:bookmarkStart w:id="48" w:name="_ENREF_37"/>
      <w:r w:rsidRPr="00E3329E">
        <w:t>37.</w:t>
      </w:r>
      <w:r w:rsidRPr="00E3329E">
        <w:tab/>
        <w:t>Nakao N</w:t>
      </w:r>
      <w:r w:rsidRPr="00E3329E">
        <w:rPr>
          <w:i/>
        </w:rPr>
        <w:t>, et al.</w:t>
      </w:r>
      <w:r w:rsidRPr="00E3329E">
        <w:t xml:space="preserve"> (2007) Circadian clock gene regulation of steroidogenic acute regulatory protein gene expression in preovulatory ovarian follicles. </w:t>
      </w:r>
      <w:r w:rsidRPr="00E3329E">
        <w:rPr>
          <w:i/>
        </w:rPr>
        <w:t>Endocrinology</w:t>
      </w:r>
      <w:r w:rsidRPr="00E3329E">
        <w:t xml:space="preserve"> 148(7):3031-3038.</w:t>
      </w:r>
      <w:bookmarkEnd w:id="48"/>
    </w:p>
    <w:p w14:paraId="35E7CFC8" w14:textId="77777777" w:rsidR="00E3329E" w:rsidRPr="00E3329E" w:rsidRDefault="00E3329E" w:rsidP="00E3329E">
      <w:pPr>
        <w:pStyle w:val="EndNoteBibliography"/>
        <w:ind w:left="720" w:hanging="720"/>
      </w:pPr>
      <w:bookmarkStart w:id="49" w:name="_ENREF_38"/>
      <w:r w:rsidRPr="00E3329E">
        <w:t>38.</w:t>
      </w:r>
      <w:r w:rsidRPr="00E3329E">
        <w:tab/>
        <w:t xml:space="preserve">Dores RM &amp; Garcia Y (2015) Views on the co-evolution of the melanocortin-2 receptor, MRAPs, and the hypothalamus/pituitary/adrenal-interrenal axis. </w:t>
      </w:r>
      <w:r w:rsidRPr="00E3329E">
        <w:rPr>
          <w:i/>
        </w:rPr>
        <w:t>Mol Cell Endocrinol</w:t>
      </w:r>
      <w:r w:rsidRPr="00E3329E">
        <w:t xml:space="preserve"> 408:12-22.</w:t>
      </w:r>
      <w:bookmarkEnd w:id="49"/>
    </w:p>
    <w:p w14:paraId="3A9AE2BC" w14:textId="77777777" w:rsidR="00E3329E" w:rsidRPr="00E3329E" w:rsidRDefault="00E3329E" w:rsidP="00E3329E">
      <w:pPr>
        <w:pStyle w:val="EndNoteBibliography"/>
        <w:ind w:left="720" w:hanging="720"/>
      </w:pPr>
      <w:bookmarkStart w:id="50" w:name="_ENREF_39"/>
      <w:r w:rsidRPr="00E3329E">
        <w:t>39.</w:t>
      </w:r>
      <w:r w:rsidRPr="00E3329E">
        <w:tab/>
        <w:t xml:space="preserve">Sebag JA, Zhang C, Hinkle PM, Bradshaw AM, &amp; Cone RD (2013) Developmental control of the melanocortin-4 receptor by MRAP2 proteins in zebrafish. </w:t>
      </w:r>
      <w:r w:rsidRPr="00E3329E">
        <w:rPr>
          <w:i/>
        </w:rPr>
        <w:t>Science</w:t>
      </w:r>
      <w:r w:rsidRPr="00E3329E">
        <w:t xml:space="preserve"> 341(6143):278-281.</w:t>
      </w:r>
      <w:bookmarkEnd w:id="50"/>
    </w:p>
    <w:p w14:paraId="0BBE411F" w14:textId="77777777" w:rsidR="00E3329E" w:rsidRPr="00E3329E" w:rsidRDefault="00E3329E" w:rsidP="00E3329E">
      <w:pPr>
        <w:pStyle w:val="EndNoteBibliography"/>
        <w:ind w:left="720" w:hanging="720"/>
      </w:pPr>
      <w:bookmarkStart w:id="51" w:name="_ENREF_40"/>
      <w:r w:rsidRPr="00E3329E">
        <w:t>40.</w:t>
      </w:r>
      <w:r w:rsidRPr="00E3329E">
        <w:tab/>
        <w:t>de Manuel M</w:t>
      </w:r>
      <w:r w:rsidRPr="00E3329E">
        <w:rPr>
          <w:i/>
        </w:rPr>
        <w:t>, et al.</w:t>
      </w:r>
      <w:r w:rsidRPr="00E3329E">
        <w:t xml:space="preserve"> (2016) Chimpanzee genomic diversity reveals ancient admixture with bonobos. </w:t>
      </w:r>
      <w:r w:rsidRPr="00E3329E">
        <w:rPr>
          <w:i/>
        </w:rPr>
        <w:t>Science</w:t>
      </w:r>
      <w:r w:rsidRPr="00E3329E">
        <w:t xml:space="preserve"> 354(6311):477-481.</w:t>
      </w:r>
      <w:bookmarkEnd w:id="51"/>
    </w:p>
    <w:p w14:paraId="30E9E513" w14:textId="77777777" w:rsidR="00E3329E" w:rsidRPr="00E3329E" w:rsidRDefault="00E3329E" w:rsidP="00E3329E">
      <w:pPr>
        <w:pStyle w:val="EndNoteBibliography"/>
        <w:ind w:left="720" w:hanging="720"/>
      </w:pPr>
      <w:bookmarkStart w:id="52" w:name="_ENREF_41"/>
      <w:r w:rsidRPr="00E3329E">
        <w:lastRenderedPageBreak/>
        <w:t>41.</w:t>
      </w:r>
      <w:r w:rsidRPr="00E3329E">
        <w:tab/>
        <w:t>Xiang H</w:t>
      </w:r>
      <w:r w:rsidRPr="00E3329E">
        <w:rPr>
          <w:i/>
        </w:rPr>
        <w:t>, et al.</w:t>
      </w:r>
      <w:r w:rsidRPr="00E3329E">
        <w:t xml:space="preserve"> (2014) Early Holocene chicken domestication in northern China. </w:t>
      </w:r>
      <w:r w:rsidRPr="00E3329E">
        <w:rPr>
          <w:i/>
        </w:rPr>
        <w:t>Proc Natl Acad Sci U S A</w:t>
      </w:r>
      <w:r w:rsidRPr="00E3329E">
        <w:t xml:space="preserve"> 111(49):17564-17569.</w:t>
      </w:r>
      <w:bookmarkEnd w:id="52"/>
    </w:p>
    <w:p w14:paraId="3471A7BD" w14:textId="77777777" w:rsidR="00E3329E" w:rsidRPr="00E3329E" w:rsidRDefault="00E3329E" w:rsidP="00E3329E">
      <w:pPr>
        <w:pStyle w:val="EndNoteBibliography"/>
        <w:ind w:left="720" w:hanging="720"/>
      </w:pPr>
      <w:bookmarkStart w:id="53" w:name="_ENREF_42"/>
      <w:r w:rsidRPr="00E3329E">
        <w:t>42.</w:t>
      </w:r>
      <w:r w:rsidRPr="00E3329E">
        <w:tab/>
        <w:t>Wang GD</w:t>
      </w:r>
      <w:r w:rsidRPr="00E3329E">
        <w:rPr>
          <w:i/>
        </w:rPr>
        <w:t>, et al.</w:t>
      </w:r>
      <w:r w:rsidRPr="00E3329E">
        <w:t xml:space="preserve"> (2013) The genomics of selection in dogs and the parallel evolution between dogs and humans. </w:t>
      </w:r>
      <w:r w:rsidRPr="00E3329E">
        <w:rPr>
          <w:i/>
        </w:rPr>
        <w:t>Nat Commun</w:t>
      </w:r>
      <w:r w:rsidRPr="00E3329E">
        <w:t xml:space="preserve"> 4:1860.</w:t>
      </w:r>
      <w:bookmarkEnd w:id="53"/>
    </w:p>
    <w:p w14:paraId="41A31803" w14:textId="77777777" w:rsidR="00E3329E" w:rsidRPr="00E3329E" w:rsidRDefault="00E3329E" w:rsidP="00E3329E">
      <w:pPr>
        <w:pStyle w:val="EndNoteBibliography"/>
        <w:ind w:left="720" w:hanging="720"/>
      </w:pPr>
      <w:bookmarkStart w:id="54" w:name="_ENREF_43"/>
      <w:r w:rsidRPr="00E3329E">
        <w:t>43.</w:t>
      </w:r>
      <w:r w:rsidRPr="00E3329E">
        <w:tab/>
        <w:t>Warmuth V</w:t>
      </w:r>
      <w:r w:rsidRPr="00E3329E">
        <w:rPr>
          <w:i/>
        </w:rPr>
        <w:t>, et al.</w:t>
      </w:r>
      <w:r w:rsidRPr="00E3329E">
        <w:t xml:space="preserve"> (2012) Reconstructing the origin and spread of horse domestication in the Eurasian steppe. </w:t>
      </w:r>
      <w:r w:rsidRPr="00E3329E">
        <w:rPr>
          <w:i/>
        </w:rPr>
        <w:t>Proc Natl Acad Sci U S A</w:t>
      </w:r>
      <w:r w:rsidRPr="00E3329E">
        <w:t xml:space="preserve"> 109(21):8202-8206.</w:t>
      </w:r>
      <w:bookmarkEnd w:id="54"/>
    </w:p>
    <w:p w14:paraId="6D9922E9" w14:textId="77777777" w:rsidR="00E3329E" w:rsidRPr="00E3329E" w:rsidRDefault="00E3329E" w:rsidP="00E3329E">
      <w:pPr>
        <w:pStyle w:val="EndNoteBibliography"/>
        <w:ind w:left="720" w:hanging="720"/>
      </w:pPr>
      <w:bookmarkStart w:id="55" w:name="_ENREF_44"/>
      <w:r w:rsidRPr="00E3329E">
        <w:t>44.</w:t>
      </w:r>
      <w:r w:rsidRPr="00E3329E">
        <w:tab/>
        <w:t>Botigue LR</w:t>
      </w:r>
      <w:r w:rsidRPr="00E3329E">
        <w:rPr>
          <w:i/>
        </w:rPr>
        <w:t>, et al.</w:t>
      </w:r>
      <w:r w:rsidRPr="00E3329E">
        <w:t xml:space="preserve"> (2017) Ancient European dog genomes reveal continuity since the Early Neolithic. </w:t>
      </w:r>
      <w:r w:rsidRPr="00E3329E">
        <w:rPr>
          <w:i/>
        </w:rPr>
        <w:t>Nat Commun</w:t>
      </w:r>
      <w:r w:rsidRPr="00E3329E">
        <w:t xml:space="preserve"> 8:16082.</w:t>
      </w:r>
      <w:bookmarkEnd w:id="55"/>
    </w:p>
    <w:p w14:paraId="0E48B161" w14:textId="77777777" w:rsidR="00E3329E" w:rsidRPr="00E3329E" w:rsidRDefault="00E3329E" w:rsidP="00E3329E">
      <w:pPr>
        <w:pStyle w:val="EndNoteBibliography"/>
        <w:ind w:left="720" w:hanging="720"/>
      </w:pPr>
      <w:bookmarkStart w:id="56" w:name="_ENREF_45"/>
      <w:r w:rsidRPr="00E3329E">
        <w:t>45.</w:t>
      </w:r>
      <w:r w:rsidRPr="00E3329E">
        <w:tab/>
        <w:t>Frantz LA</w:t>
      </w:r>
      <w:r w:rsidRPr="00E3329E">
        <w:rPr>
          <w:i/>
        </w:rPr>
        <w:t>, et al.</w:t>
      </w:r>
      <w:r w:rsidRPr="00E3329E">
        <w:t xml:space="preserve"> (2016) Genomic and archaeological evidence suggest a dual origin of domestic dogs. </w:t>
      </w:r>
      <w:r w:rsidRPr="00E3329E">
        <w:rPr>
          <w:i/>
        </w:rPr>
        <w:t>Science</w:t>
      </w:r>
      <w:r w:rsidRPr="00E3329E">
        <w:t xml:space="preserve"> 352(6290):1228-1231.</w:t>
      </w:r>
      <w:bookmarkEnd w:id="56"/>
    </w:p>
    <w:p w14:paraId="001CC05E" w14:textId="77777777" w:rsidR="00E3329E" w:rsidRPr="00E3329E" w:rsidRDefault="00E3329E" w:rsidP="00E3329E">
      <w:pPr>
        <w:pStyle w:val="EndNoteBibliography"/>
        <w:ind w:left="720" w:hanging="720"/>
      </w:pPr>
      <w:bookmarkStart w:id="57" w:name="_ENREF_46"/>
      <w:r w:rsidRPr="00E3329E">
        <w:t>46.</w:t>
      </w:r>
      <w:r w:rsidRPr="00E3329E">
        <w:tab/>
        <w:t>Ni Leathlobhair M</w:t>
      </w:r>
      <w:r w:rsidRPr="00E3329E">
        <w:rPr>
          <w:i/>
        </w:rPr>
        <w:t>, et al.</w:t>
      </w:r>
      <w:r w:rsidRPr="00E3329E">
        <w:t xml:space="preserve"> (2018) The evolutionary history of dogs in the Americas. </w:t>
      </w:r>
      <w:r w:rsidRPr="00E3329E">
        <w:rPr>
          <w:i/>
        </w:rPr>
        <w:t>Science</w:t>
      </w:r>
      <w:r w:rsidRPr="00E3329E">
        <w:t xml:space="preserve"> 361(6397):81-85.</w:t>
      </w:r>
      <w:bookmarkEnd w:id="57"/>
    </w:p>
    <w:p w14:paraId="048BF3D2" w14:textId="77777777" w:rsidR="00E3329E" w:rsidRPr="00E3329E" w:rsidRDefault="00E3329E" w:rsidP="00E3329E">
      <w:pPr>
        <w:pStyle w:val="EndNoteBibliography"/>
        <w:ind w:left="720" w:hanging="720"/>
      </w:pPr>
      <w:bookmarkStart w:id="58" w:name="_ENREF_47"/>
      <w:r w:rsidRPr="00E3329E">
        <w:t>47.</w:t>
      </w:r>
      <w:r w:rsidRPr="00E3329E">
        <w:tab/>
        <w:t>Almathen F</w:t>
      </w:r>
      <w:r w:rsidRPr="00E3329E">
        <w:rPr>
          <w:i/>
        </w:rPr>
        <w:t>, et al.</w:t>
      </w:r>
      <w:r w:rsidRPr="00E3329E">
        <w:t xml:space="preserve"> (2016) Ancient and modern DNA reveal dynamics of domestication and cross-continental dispersal of the dromedary. </w:t>
      </w:r>
      <w:r w:rsidRPr="00E3329E">
        <w:rPr>
          <w:i/>
        </w:rPr>
        <w:t>Proc Natl Acad Sci U S A</w:t>
      </w:r>
      <w:r w:rsidRPr="00E3329E">
        <w:t xml:space="preserve"> 113(24):6707-6712.</w:t>
      </w:r>
      <w:bookmarkEnd w:id="58"/>
    </w:p>
    <w:p w14:paraId="39B85CB0" w14:textId="77777777" w:rsidR="00E3329E" w:rsidRPr="00E3329E" w:rsidRDefault="00E3329E" w:rsidP="00E3329E">
      <w:pPr>
        <w:pStyle w:val="EndNoteBibliography"/>
        <w:ind w:left="720" w:hanging="720"/>
      </w:pPr>
      <w:bookmarkStart w:id="59" w:name="_ENREF_48"/>
      <w:r w:rsidRPr="00E3329E">
        <w:t>48.</w:t>
      </w:r>
      <w:r w:rsidRPr="00E3329E">
        <w:tab/>
        <w:t xml:space="preserve">Harr B (2006) Genomic islands of differentiation between house mouse subspecies. </w:t>
      </w:r>
      <w:r w:rsidRPr="00E3329E">
        <w:rPr>
          <w:i/>
        </w:rPr>
        <w:t>Genome Research</w:t>
      </w:r>
      <w:r w:rsidRPr="00E3329E">
        <w:t xml:space="preserve"> 16(6):730-737.</w:t>
      </w:r>
      <w:bookmarkEnd w:id="59"/>
    </w:p>
    <w:p w14:paraId="18B815B3" w14:textId="77777777" w:rsidR="00E3329E" w:rsidRPr="00E3329E" w:rsidRDefault="00E3329E" w:rsidP="00E3329E">
      <w:pPr>
        <w:pStyle w:val="EndNoteBibliography"/>
        <w:ind w:left="720" w:hanging="720"/>
      </w:pPr>
      <w:bookmarkStart w:id="60" w:name="_ENREF_49"/>
      <w:r w:rsidRPr="00E3329E">
        <w:t>49.</w:t>
      </w:r>
      <w:r w:rsidRPr="00E3329E">
        <w:tab/>
        <w:t xml:space="preserve">Cruickshank TE &amp; Hahn MW (2014) Reanalysis suggests that genomic islands of speciation are due to reduced diversity, not reduced gene flow. </w:t>
      </w:r>
      <w:r w:rsidRPr="00E3329E">
        <w:rPr>
          <w:i/>
        </w:rPr>
        <w:t>Molecular Ecology</w:t>
      </w:r>
      <w:r w:rsidRPr="00E3329E">
        <w:t xml:space="preserve"> 23(13):3133-3157.</w:t>
      </w:r>
      <w:bookmarkEnd w:id="60"/>
    </w:p>
    <w:p w14:paraId="5468CF01" w14:textId="77777777" w:rsidR="00E3329E" w:rsidRPr="00E3329E" w:rsidRDefault="00E3329E" w:rsidP="00E3329E">
      <w:pPr>
        <w:pStyle w:val="EndNoteBibliography"/>
        <w:ind w:left="720" w:hanging="720"/>
      </w:pPr>
      <w:bookmarkStart w:id="61" w:name="_ENREF_50"/>
      <w:r w:rsidRPr="00E3329E">
        <w:t>50.</w:t>
      </w:r>
      <w:r w:rsidRPr="00E3329E">
        <w:tab/>
        <w:t>Saetre GP</w:t>
      </w:r>
      <w:r w:rsidRPr="00E3329E">
        <w:rPr>
          <w:i/>
        </w:rPr>
        <w:t>, et al.</w:t>
      </w:r>
      <w:r w:rsidRPr="00E3329E">
        <w:t xml:space="preserve"> (2003) Sex chromosome evolution and speciation in Ficedula flycatchers. </w:t>
      </w:r>
      <w:r w:rsidRPr="00E3329E">
        <w:rPr>
          <w:i/>
        </w:rPr>
        <w:t>Proc Biol Sci</w:t>
      </w:r>
      <w:r w:rsidRPr="00E3329E">
        <w:t xml:space="preserve"> 270(1510):53-59.</w:t>
      </w:r>
      <w:bookmarkEnd w:id="61"/>
    </w:p>
    <w:p w14:paraId="1CEF158A" w14:textId="77777777" w:rsidR="00E3329E" w:rsidRPr="00E3329E" w:rsidRDefault="00E3329E" w:rsidP="00E3329E">
      <w:pPr>
        <w:pStyle w:val="EndNoteBibliography"/>
        <w:ind w:left="720" w:hanging="720"/>
      </w:pPr>
      <w:bookmarkStart w:id="62" w:name="_ENREF_51"/>
      <w:r w:rsidRPr="00E3329E">
        <w:t>51.</w:t>
      </w:r>
      <w:r w:rsidRPr="00E3329E">
        <w:tab/>
        <w:t>Saether SA</w:t>
      </w:r>
      <w:r w:rsidRPr="00E3329E">
        <w:rPr>
          <w:i/>
        </w:rPr>
        <w:t>, et al.</w:t>
      </w:r>
      <w:r w:rsidRPr="00E3329E">
        <w:t xml:space="preserve"> (2007) Sex chromosome-linked species recognition and evolution of reproductive isolation in flycatchers. </w:t>
      </w:r>
      <w:r w:rsidRPr="00E3329E">
        <w:rPr>
          <w:i/>
        </w:rPr>
        <w:t>Science</w:t>
      </w:r>
      <w:r w:rsidRPr="00E3329E">
        <w:t xml:space="preserve"> 318(5847):95-97.</w:t>
      </w:r>
      <w:bookmarkEnd w:id="62"/>
    </w:p>
    <w:p w14:paraId="513BDCD3" w14:textId="77777777" w:rsidR="00E3329E" w:rsidRPr="00E3329E" w:rsidRDefault="00E3329E" w:rsidP="00E3329E">
      <w:pPr>
        <w:pStyle w:val="EndNoteBibliography"/>
        <w:ind w:left="720" w:hanging="720"/>
      </w:pPr>
      <w:bookmarkStart w:id="63" w:name="_ENREF_52"/>
      <w:r w:rsidRPr="00E3329E">
        <w:t>52.</w:t>
      </w:r>
      <w:r w:rsidRPr="00E3329E">
        <w:tab/>
        <w:t xml:space="preserve">Misawa K &amp; Tajima F (1997) Estimation of the amount of DNA polymorphism when the neutral mutation rate varies among sites. </w:t>
      </w:r>
      <w:r w:rsidRPr="00E3329E">
        <w:rPr>
          <w:i/>
        </w:rPr>
        <w:t>Genetics</w:t>
      </w:r>
      <w:r w:rsidRPr="00E3329E">
        <w:t xml:space="preserve"> 147(4):1959-1964.</w:t>
      </w:r>
      <w:bookmarkEnd w:id="63"/>
    </w:p>
    <w:p w14:paraId="14822857" w14:textId="77777777" w:rsidR="00E3329E" w:rsidRPr="00E3329E" w:rsidRDefault="00E3329E" w:rsidP="00E3329E">
      <w:pPr>
        <w:pStyle w:val="EndNoteBibliography"/>
        <w:ind w:left="720" w:hanging="720"/>
      </w:pPr>
      <w:bookmarkStart w:id="64" w:name="_ENREF_53"/>
      <w:r w:rsidRPr="00E3329E">
        <w:t>53.</w:t>
      </w:r>
      <w:r w:rsidRPr="00E3329E">
        <w:tab/>
        <w:t>Huang Y</w:t>
      </w:r>
      <w:r w:rsidRPr="00E3329E">
        <w:rPr>
          <w:i/>
        </w:rPr>
        <w:t>, et al.</w:t>
      </w:r>
      <w:r w:rsidRPr="00E3329E">
        <w:t xml:space="preserve"> (2006) A genetic and cytogenetic map for the duck (Anas platyrhynchos). </w:t>
      </w:r>
      <w:r w:rsidRPr="00E3329E">
        <w:rPr>
          <w:i/>
        </w:rPr>
        <w:t>Genetics</w:t>
      </w:r>
      <w:r w:rsidRPr="00E3329E">
        <w:t xml:space="preserve"> 173(1):287-296.</w:t>
      </w:r>
      <w:bookmarkEnd w:id="64"/>
    </w:p>
    <w:p w14:paraId="3272153B" w14:textId="77777777" w:rsidR="00E3329E" w:rsidRPr="00E3329E" w:rsidRDefault="00E3329E" w:rsidP="00E3329E">
      <w:pPr>
        <w:pStyle w:val="EndNoteBibliography"/>
        <w:ind w:left="720" w:hanging="720"/>
      </w:pPr>
      <w:bookmarkStart w:id="65" w:name="_ENREF_54"/>
      <w:r w:rsidRPr="00E3329E">
        <w:t>54.</w:t>
      </w:r>
      <w:r w:rsidRPr="00E3329E">
        <w:tab/>
        <w:t xml:space="preserve">Lohmueller KE, Bustamante CD, &amp; Clark AG (2010) The effect of recent admixture on inference of ancient human population history. </w:t>
      </w:r>
      <w:r w:rsidRPr="00E3329E">
        <w:rPr>
          <w:i/>
        </w:rPr>
        <w:t>Genetics</w:t>
      </w:r>
      <w:r w:rsidRPr="00E3329E">
        <w:t xml:space="preserve"> 185(2):611-622.</w:t>
      </w:r>
      <w:bookmarkEnd w:id="65"/>
    </w:p>
    <w:p w14:paraId="28AE6BFC" w14:textId="77777777" w:rsidR="00E3329E" w:rsidRPr="00E3329E" w:rsidRDefault="00E3329E" w:rsidP="00E3329E">
      <w:pPr>
        <w:pStyle w:val="EndNoteBibliography"/>
        <w:ind w:left="720" w:hanging="720"/>
      </w:pPr>
      <w:bookmarkStart w:id="66" w:name="_ENREF_55"/>
      <w:r w:rsidRPr="00E3329E">
        <w:t>55.</w:t>
      </w:r>
      <w:r w:rsidRPr="00E3329E">
        <w:tab/>
        <w:t xml:space="preserve">Li H &amp; Durbin R (2011) Inference of human population history from individual whole-genome sequences. </w:t>
      </w:r>
      <w:r w:rsidRPr="00E3329E">
        <w:rPr>
          <w:i/>
        </w:rPr>
        <w:t>Nature</w:t>
      </w:r>
      <w:r w:rsidRPr="00E3329E">
        <w:t xml:space="preserve"> 475(7357):493-496.</w:t>
      </w:r>
      <w:bookmarkEnd w:id="66"/>
    </w:p>
    <w:p w14:paraId="4C6BCFF9" w14:textId="77777777" w:rsidR="00E3329E" w:rsidRPr="00E3329E" w:rsidRDefault="00E3329E" w:rsidP="00E3329E">
      <w:pPr>
        <w:pStyle w:val="EndNoteBibliography"/>
        <w:ind w:left="720" w:hanging="720"/>
      </w:pPr>
      <w:bookmarkStart w:id="67" w:name="_ENREF_56"/>
      <w:r w:rsidRPr="00E3329E">
        <w:t>56.</w:t>
      </w:r>
      <w:r w:rsidRPr="00E3329E">
        <w:tab/>
        <w:t xml:space="preserve">Nadachowska-Brzyska K, Li C, Smeds L, Zhang G, &amp; Ellegren H (2015) Temporal Dynamics of Avian Populations during Pleistocene Revealed by Whole-Genome Sequences. </w:t>
      </w:r>
      <w:r w:rsidRPr="00E3329E">
        <w:rPr>
          <w:i/>
        </w:rPr>
        <w:t>Curr Biol</w:t>
      </w:r>
      <w:r w:rsidRPr="00E3329E">
        <w:t xml:space="preserve"> 25(10):1375-1380.</w:t>
      </w:r>
      <w:bookmarkEnd w:id="67"/>
    </w:p>
    <w:p w14:paraId="58BA8D07" w14:textId="08DAC95E"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11"/>
      <w:r w:rsidR="00465EDD">
        <w:br w:type="page"/>
      </w:r>
    </w:p>
    <w:p w14:paraId="66351815" w14:textId="0E224415" w:rsidR="005A4621" w:rsidRDefault="006C73FE"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lastRenderedPageBreak/>
        <w:t>Figure legends</w:t>
      </w:r>
    </w:p>
    <w:p w14:paraId="1631395F" w14:textId="539A8AA2" w:rsidR="005A4621" w:rsidRDefault="007925B3"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drawing>
          <wp:inline distT="0" distB="0" distL="0" distR="0" wp14:anchorId="53B68C1E" wp14:editId="2B5CAE90">
            <wp:extent cx="5274310" cy="74606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 xml:space="preserve">Figure </w:t>
      </w:r>
      <w:r w:rsidR="006A542F">
        <w:rPr>
          <w:rFonts w:ascii="Times New Roman" w:hAnsi="Times New Roman" w:cs="Times New Roman"/>
          <w:b/>
          <w:sz w:val="24"/>
          <w:szCs w:val="24"/>
        </w:rPr>
        <w:t>1</w:t>
      </w:r>
      <w:r w:rsidR="006A6EDB" w:rsidRPr="005A4621">
        <w:rPr>
          <w:rFonts w:ascii="Times New Roman" w:hAnsi="Times New Roman" w:cs="Times New Roman"/>
          <w:b/>
          <w:sz w:val="24"/>
          <w:szCs w:val="24"/>
        </w:rPr>
        <w:t>: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w:t>
      </w:r>
      <w:r w:rsidR="006A6EDB" w:rsidRPr="005A4621">
        <w:rPr>
          <w:rFonts w:ascii="Times New Roman" w:hAnsi="Times New Roman" w:cs="Times New Roman"/>
          <w:sz w:val="24"/>
          <w:szCs w:val="24"/>
        </w:rPr>
        <w:lastRenderedPageBreak/>
        <w:t xml:space="preserve">Analysis (PCA), phylogenetic analysis based on identity-by-state (IBS) and genetic 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F2076F">
        <w:rPr>
          <w:rFonts w:ascii="Times New Roman" w:hAnsi="Times New Roman" w:cs="Times New Roman"/>
          <w:sz w:val="24"/>
          <w:szCs w:val="24"/>
        </w:rPr>
        <w:t>F</w:t>
      </w:r>
      <w:r w:rsidR="006A6EDB" w:rsidRPr="00644E7F">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3516E023" w:rsidR="006E55B7" w:rsidRDefault="007925B3"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9A17602" wp14:editId="7C0C423A">
            <wp:extent cx="5274310" cy="745934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3.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7459345"/>
                    </a:xfrm>
                    <a:prstGeom prst="rect">
                      <a:avLst/>
                    </a:prstGeom>
                  </pic:spPr>
                </pic:pic>
              </a:graphicData>
            </a:graphic>
          </wp:inline>
        </w:drawing>
      </w:r>
    </w:p>
    <w:p w14:paraId="7FE49A1B" w14:textId="7FA18D00"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 xml:space="preserve">Figure </w:t>
      </w:r>
      <w:r w:rsidR="006A542F">
        <w:rPr>
          <w:rFonts w:ascii="Times New Roman" w:hAnsi="Times New Roman" w:cs="Times New Roman"/>
          <w:b/>
          <w:sz w:val="24"/>
          <w:szCs w:val="24"/>
        </w:rPr>
        <w:t>2</w:t>
      </w:r>
      <w:r w:rsidRPr="005A4621">
        <w:rPr>
          <w:rFonts w:ascii="Times New Roman" w:hAnsi="Times New Roman" w:cs="Times New Roman"/>
          <w:b/>
          <w:sz w:val="24"/>
          <w:szCs w:val="24"/>
        </w:rPr>
        <w:t>: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Cherryvalley, Compbel, Gaoyou, Jingding, Lianchengbai, Shaoxing and Shanma.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7E17A5">
        <w:rPr>
          <w:rFonts w:ascii="Times New Roman" w:hAnsi="Times New Roman" w:cs="Times New Roman"/>
          <w:sz w:val="24"/>
          <w:szCs w:val="24"/>
        </w:rPr>
        <w:t>supporting information</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00136241">
        <w:rPr>
          <w:rFonts w:ascii="Times New Roman" w:hAnsi="Times New Roman" w:cs="Times New Roman"/>
          <w:sz w:val="24"/>
          <w:szCs w:val="24"/>
        </w:rPr>
        <w:t xml:space="preserve"> of each model</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w:t>
      </w:r>
      <w:r w:rsidR="00136241" w:rsidRPr="005A4621">
        <w:rPr>
          <w:rFonts w:ascii="Times New Roman" w:hAnsi="Times New Roman" w:cs="Times New Roman"/>
          <w:sz w:val="24"/>
          <w:szCs w:val="24"/>
        </w:rPr>
        <w:t xml:space="preserve">Joint Site Frequency Spectrum (SFS) for </w:t>
      </w:r>
      <w:r w:rsidR="00136241">
        <w:rPr>
          <w:rFonts w:ascii="Times New Roman" w:hAnsi="Times New Roman" w:cs="Times New Roman"/>
          <w:sz w:val="24"/>
          <w:szCs w:val="24"/>
        </w:rPr>
        <w:t>observed data, simulation data and residuals.</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r w:rsidR="00136241">
        <w:rPr>
          <w:rFonts w:ascii="Times New Roman" w:hAnsi="Times New Roman" w:cs="Times New Roman"/>
          <w:sz w:val="24"/>
          <w:szCs w:val="24"/>
        </w:rPr>
        <w:t xml:space="preserve">Beijing </w:t>
      </w:r>
      <w:r w:rsidR="00E73487">
        <w:rPr>
          <w:rFonts w:ascii="Times New Roman" w:hAnsi="Times New Roman" w:cs="Times New Roman"/>
          <w:sz w:val="24"/>
          <w:szCs w:val="24"/>
        </w:rPr>
        <w:t>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34279253"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6"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w:t>
      </w:r>
      <w:r w:rsidR="006A542F">
        <w:rPr>
          <w:rFonts w:ascii="Times New Roman" w:hAnsi="Times New Roman" w:cs="Times New Roman"/>
          <w:b/>
          <w:sz w:val="24"/>
          <w:szCs w:val="24"/>
        </w:rPr>
        <w:t>3</w:t>
      </w:r>
      <w:r w:rsidR="007415EB" w:rsidRPr="005A4621">
        <w:rPr>
          <w:rFonts w:ascii="Times New Roman" w:hAnsi="Times New Roman" w:cs="Times New Roman"/>
          <w:b/>
          <w:sz w:val="24"/>
          <w:szCs w:val="24"/>
        </w:rPr>
        <w:t xml:space="preserve">: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w:t>
      </w:r>
      <w:bookmarkStart w:id="68" w:name="_Hlk527034145"/>
      <w:r w:rsidR="007415EB" w:rsidRPr="005A4621">
        <w:rPr>
          <w:rFonts w:ascii="Times New Roman" w:hAnsi="Times New Roman" w:cs="Times New Roman"/>
          <w:sz w:val="24"/>
          <w:szCs w:val="24"/>
        </w:rPr>
        <w:t xml:space="preserve">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w:t>
      </w:r>
      <w:bookmarkEnd w:id="68"/>
      <w:r w:rsidR="007415EB" w:rsidRPr="005A4621">
        <w:rPr>
          <w:rFonts w:ascii="Times New Roman" w:hAnsi="Times New Roman" w:cs="Times New Roman"/>
          <w:sz w:val="24"/>
          <w:szCs w:val="24"/>
        </w:rPr>
        <w:t xml:space="preserve">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xml:space="preserve">” represent wild duck and domestic duck, respectively. “*” P ≤ 0.05. </w:t>
      </w:r>
      <w:r w:rsidR="005A4621">
        <w:rPr>
          <w:rFonts w:ascii="Times New Roman" w:hAnsi="Times New Roman" w:cs="Times New Roman"/>
          <w:b/>
          <w:sz w:val="24"/>
          <w:szCs w:val="24"/>
        </w:rPr>
        <w:br w:type="page"/>
      </w:r>
    </w:p>
    <w:p w14:paraId="5B5E81AF" w14:textId="389373AE"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w:t>
      </w:r>
      <w:r w:rsidR="000C5A2C">
        <w:rPr>
          <w:rFonts w:ascii="Times New Roman" w:hAnsi="Times New Roman" w:cs="Times New Roman"/>
          <w:b/>
          <w:sz w:val="24"/>
          <w:szCs w:val="24"/>
        </w:rPr>
        <w:t>4</w:t>
      </w:r>
      <w:r w:rsidR="00643611" w:rsidRPr="005A4621">
        <w:rPr>
          <w:rFonts w:ascii="Times New Roman" w:hAnsi="Times New Roman" w:cs="Times New Roman"/>
          <w:b/>
          <w:sz w:val="24"/>
          <w:szCs w:val="24"/>
        </w:rPr>
        <w:t xml:space="preserve">: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F2076F">
        <w:rPr>
          <w:rFonts w:ascii="Times New Roman" w:hAnsi="Times New Roman" w:cs="Times New Roman"/>
          <w:sz w:val="24"/>
          <w:szCs w:val="24"/>
        </w:rPr>
        <w:t>F</w:t>
      </w:r>
      <w:r w:rsidR="00643611" w:rsidRPr="00644E7F">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F2076F">
        <w:rPr>
          <w:rFonts w:ascii="Times New Roman" w:hAnsi="Times New Roman" w:cs="Times New Roman"/>
          <w:sz w:val="24"/>
          <w:szCs w:val="24"/>
        </w:rPr>
        <w:t>F</w:t>
      </w:r>
      <w:r w:rsidR="00643611" w:rsidRPr="00644E7F">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F2076F">
        <w:rPr>
          <w:rFonts w:ascii="Times New Roman" w:hAnsi="Times New Roman" w:cs="Times New Roman"/>
          <w:sz w:val="24"/>
          <w:szCs w:val="24"/>
        </w:rPr>
        <w:t>F</w:t>
      </w:r>
      <w:r w:rsidR="00643611" w:rsidRPr="00644E7F">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F2076F">
        <w:rPr>
          <w:rFonts w:ascii="Times New Roman" w:hAnsi="Times New Roman" w:cs="Times New Roman"/>
          <w:sz w:val="24"/>
          <w:szCs w:val="24"/>
        </w:rPr>
        <w:t>F</w:t>
      </w:r>
      <w:r w:rsidR="00643611" w:rsidRPr="00F2076F">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F2076F">
        <w:rPr>
          <w:rFonts w:ascii="Times New Roman" w:hAnsi="Times New Roman" w:cs="Times New Roman"/>
          <w:sz w:val="24"/>
          <w:szCs w:val="24"/>
        </w:rPr>
        <w:t>F</w:t>
      </w:r>
      <w:r w:rsidR="00643611" w:rsidRPr="00644E7F">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F2076F">
        <w:rPr>
          <w:rFonts w:ascii="Times New Roman" w:hAnsi="Times New Roman" w:cs="Times New Roman"/>
          <w:sz w:val="24"/>
          <w:szCs w:val="24"/>
        </w:rPr>
        <w:t>F</w:t>
      </w:r>
      <w:r w:rsidR="00643611" w:rsidRPr="00644E7F">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109D7C8F" w14:textId="4DE7372B" w:rsidR="00C167AF" w:rsidRPr="0088401B" w:rsidRDefault="00C167AF" w:rsidP="00C167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 xml:space="preserve">Table 2. </w:t>
      </w:r>
      <w:r>
        <w:rPr>
          <w:rFonts w:ascii="Times New Roman" w:hAnsi="Times New Roman" w:cs="Times New Roman" w:hint="eastAsia"/>
          <w:b/>
          <w:sz w:val="24"/>
          <w:szCs w:val="24"/>
        </w:rPr>
        <w:t>To</w:t>
      </w:r>
      <w:r>
        <w:rPr>
          <w:rFonts w:ascii="Times New Roman" w:hAnsi="Times New Roman" w:cs="Times New Roman"/>
          <w:b/>
          <w:sz w:val="24"/>
          <w:szCs w:val="24"/>
        </w:rPr>
        <w:t>p 32</w:t>
      </w:r>
      <w:r w:rsidR="00C65EFA">
        <w:rPr>
          <w:rFonts w:ascii="Times New Roman" w:hAnsi="Times New Roman" w:cs="Times New Roman"/>
          <w:b/>
          <w:sz w:val="24"/>
          <w:szCs w:val="24"/>
        </w:rPr>
        <w:t xml:space="preserve"> enriched</w:t>
      </w:r>
      <w:r w:rsidR="00C65EFA" w:rsidRPr="00C65EFA">
        <w:rPr>
          <w:rFonts w:ascii="Times New Roman" w:hAnsi="Times New Roman" w:cs="Times New Roman"/>
          <w:b/>
          <w:sz w:val="24"/>
          <w:szCs w:val="24"/>
        </w:rPr>
        <w:t xml:space="preserve"> </w:t>
      </w:r>
      <w:r w:rsidR="00C65EFA" w:rsidRPr="00F52E32">
        <w:rPr>
          <w:rFonts w:ascii="Times New Roman" w:hAnsi="Times New Roman" w:cs="Times New Roman"/>
          <w:b/>
          <w:sz w:val="24"/>
          <w:szCs w:val="24"/>
        </w:rPr>
        <w:t>biological process</w:t>
      </w:r>
      <w:r w:rsidR="00C65EFA" w:rsidRPr="00C65EFA">
        <w:rPr>
          <w:rFonts w:ascii="Times New Roman" w:hAnsi="Times New Roman" w:cs="Times New Roman"/>
          <w:b/>
          <w:sz w:val="24"/>
          <w:szCs w:val="24"/>
        </w:rPr>
        <w:t xml:space="preserve"> </w:t>
      </w:r>
      <w:r w:rsidR="00C65EFA" w:rsidRPr="00F52E32">
        <w:rPr>
          <w:rFonts w:ascii="Times New Roman" w:hAnsi="Times New Roman" w:cs="Times New Roman"/>
          <w:b/>
          <w:sz w:val="24"/>
          <w:szCs w:val="24"/>
        </w:rPr>
        <w:t>terms</w:t>
      </w:r>
      <w:r>
        <w:rPr>
          <w:rFonts w:ascii="Times New Roman" w:hAnsi="Times New Roman" w:cs="Times New Roman"/>
          <w:b/>
          <w:sz w:val="24"/>
          <w:szCs w:val="24"/>
        </w:rPr>
        <w:t xml:space="preserve"> </w:t>
      </w:r>
      <w:r w:rsidR="00C65EFA">
        <w:rPr>
          <w:rFonts w:ascii="Times New Roman" w:hAnsi="Times New Roman" w:cs="Times New Roman" w:hint="eastAsia"/>
          <w:b/>
          <w:sz w:val="24"/>
          <w:szCs w:val="24"/>
        </w:rPr>
        <w:t>am</w:t>
      </w:r>
      <w:r w:rsidR="00C65EFA">
        <w:rPr>
          <w:rFonts w:ascii="Times New Roman" w:hAnsi="Times New Roman" w:cs="Times New Roman"/>
          <w:b/>
          <w:sz w:val="24"/>
          <w:szCs w:val="24"/>
        </w:rPr>
        <w:t>ong</w:t>
      </w:r>
      <w:r w:rsidRPr="00F52E32">
        <w:rPr>
          <w:rFonts w:ascii="Times New Roman" w:hAnsi="Times New Roman" w:cs="Times New Roman"/>
          <w:b/>
          <w:sz w:val="24"/>
          <w:szCs w:val="24"/>
        </w:rPr>
        <w:t xml:space="preserve">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early 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451"/>
        <w:gridCol w:w="1070"/>
        <w:gridCol w:w="709"/>
      </w:tblGrid>
      <w:tr w:rsidR="00C167AF" w:rsidRPr="002F3BBF" w14:paraId="325974C7" w14:textId="77777777" w:rsidTr="00F2076F">
        <w:trPr>
          <w:trHeight w:val="270"/>
        </w:trPr>
        <w:tc>
          <w:tcPr>
            <w:tcW w:w="5070" w:type="dxa"/>
            <w:tcBorders>
              <w:top w:val="single" w:sz="8" w:space="0" w:color="auto"/>
              <w:bottom w:val="single" w:sz="6" w:space="0" w:color="auto"/>
            </w:tcBorders>
            <w:shd w:val="clear" w:color="auto" w:fill="auto"/>
            <w:noWrap/>
          </w:tcPr>
          <w:p w14:paraId="04C03286" w14:textId="77777777" w:rsidR="00C167AF" w:rsidRPr="002F3BBF" w:rsidRDefault="00C167AF" w:rsidP="00F2076F">
            <w:pPr>
              <w:tabs>
                <w:tab w:val="left" w:pos="-709"/>
              </w:tabs>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451" w:type="dxa"/>
            <w:tcBorders>
              <w:top w:val="single" w:sz="8" w:space="0" w:color="auto"/>
              <w:bottom w:val="single" w:sz="6" w:space="0" w:color="auto"/>
            </w:tcBorders>
            <w:shd w:val="clear" w:color="auto" w:fill="auto"/>
            <w:noWrap/>
          </w:tcPr>
          <w:p w14:paraId="5C5EF779" w14:textId="735B1A05" w:rsidR="00C167AF" w:rsidRPr="002F3BBF" w:rsidRDefault="00C167AF" w:rsidP="00F2076F">
            <w:pPr>
              <w:tabs>
                <w:tab w:val="left" w:pos="-709"/>
              </w:tabs>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959" w:type="dxa"/>
            <w:tcBorders>
              <w:top w:val="single" w:sz="8" w:space="0" w:color="auto"/>
              <w:bottom w:val="single" w:sz="6" w:space="0" w:color="auto"/>
            </w:tcBorders>
            <w:shd w:val="clear" w:color="auto" w:fill="auto"/>
            <w:noWrap/>
          </w:tcPr>
          <w:p w14:paraId="4248D105" w14:textId="77777777" w:rsidR="00C167AF" w:rsidRPr="002F3BBF" w:rsidRDefault="00C167AF" w:rsidP="00F2076F">
            <w:pPr>
              <w:tabs>
                <w:tab w:val="left" w:pos="-709"/>
              </w:tabs>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7E879483" w14:textId="77777777" w:rsidR="00C167AF" w:rsidRPr="002F3BBF" w:rsidRDefault="00C167AF" w:rsidP="00F2076F">
            <w:pPr>
              <w:tabs>
                <w:tab w:val="left" w:pos="-709"/>
              </w:tabs>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C167AF" w:rsidRPr="006626BC" w14:paraId="72624277" w14:textId="77777777" w:rsidTr="00F2076F">
        <w:trPr>
          <w:trHeight w:val="270"/>
        </w:trPr>
        <w:tc>
          <w:tcPr>
            <w:tcW w:w="5070" w:type="dxa"/>
            <w:tcBorders>
              <w:top w:val="single" w:sz="6" w:space="0" w:color="auto"/>
              <w:bottom w:val="single" w:sz="4" w:space="0" w:color="auto"/>
            </w:tcBorders>
            <w:shd w:val="clear" w:color="auto" w:fill="auto"/>
            <w:noWrap/>
            <w:hideMark/>
          </w:tcPr>
          <w:p w14:paraId="2CE1D4A1"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positive regulation of tyrosine phosphorylation of Stat3 protein</w:t>
            </w:r>
          </w:p>
        </w:tc>
        <w:tc>
          <w:tcPr>
            <w:tcW w:w="1451" w:type="dxa"/>
            <w:tcBorders>
              <w:top w:val="single" w:sz="6" w:space="0" w:color="auto"/>
              <w:bottom w:val="single" w:sz="4" w:space="0" w:color="auto"/>
            </w:tcBorders>
            <w:shd w:val="clear" w:color="auto" w:fill="auto"/>
            <w:noWrap/>
            <w:hideMark/>
          </w:tcPr>
          <w:p w14:paraId="6EA6F243" w14:textId="072AC1A6"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6.29E-0</w:t>
            </w:r>
            <w:r w:rsidR="006352E0">
              <w:rPr>
                <w:rFonts w:ascii="Times New Roman" w:hAnsi="Times New Roman" w:cs="Times New Roman" w:hint="eastAsia"/>
                <w:sz w:val="24"/>
                <w:szCs w:val="24"/>
              </w:rPr>
              <w:t>5</w:t>
            </w:r>
          </w:p>
        </w:tc>
        <w:tc>
          <w:tcPr>
            <w:tcW w:w="959" w:type="dxa"/>
            <w:tcBorders>
              <w:top w:val="single" w:sz="6" w:space="0" w:color="auto"/>
              <w:bottom w:val="single" w:sz="4" w:space="0" w:color="auto"/>
            </w:tcBorders>
            <w:shd w:val="clear" w:color="auto" w:fill="auto"/>
            <w:noWrap/>
            <w:hideMark/>
          </w:tcPr>
          <w:p w14:paraId="15A8E303"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4</w:t>
            </w:r>
          </w:p>
        </w:tc>
        <w:tc>
          <w:tcPr>
            <w:tcW w:w="709" w:type="dxa"/>
            <w:tcBorders>
              <w:top w:val="single" w:sz="6" w:space="0" w:color="auto"/>
              <w:bottom w:val="single" w:sz="4" w:space="0" w:color="auto"/>
            </w:tcBorders>
            <w:shd w:val="clear" w:color="auto" w:fill="auto"/>
            <w:noWrap/>
            <w:hideMark/>
          </w:tcPr>
          <w:p w14:paraId="0B19A882"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12</w:t>
            </w:r>
          </w:p>
        </w:tc>
      </w:tr>
      <w:tr w:rsidR="00C167AF" w:rsidRPr="006626BC" w14:paraId="2ED02229" w14:textId="77777777" w:rsidTr="00F2076F">
        <w:trPr>
          <w:trHeight w:val="270"/>
        </w:trPr>
        <w:tc>
          <w:tcPr>
            <w:tcW w:w="5070" w:type="dxa"/>
            <w:tcBorders>
              <w:top w:val="single" w:sz="4" w:space="0" w:color="auto"/>
              <w:bottom w:val="single" w:sz="4" w:space="0" w:color="auto"/>
            </w:tcBorders>
            <w:shd w:val="clear" w:color="auto" w:fill="auto"/>
            <w:noWrap/>
            <w:hideMark/>
          </w:tcPr>
          <w:p w14:paraId="3E9CB4C2"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regulation of activin receptor signaling pathway</w:t>
            </w:r>
          </w:p>
        </w:tc>
        <w:tc>
          <w:tcPr>
            <w:tcW w:w="1451" w:type="dxa"/>
            <w:tcBorders>
              <w:top w:val="single" w:sz="4" w:space="0" w:color="auto"/>
              <w:bottom w:val="single" w:sz="4" w:space="0" w:color="auto"/>
            </w:tcBorders>
            <w:shd w:val="clear" w:color="auto" w:fill="auto"/>
            <w:noWrap/>
            <w:hideMark/>
          </w:tcPr>
          <w:p w14:paraId="1CCF551D"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0.000382</w:t>
            </w:r>
          </w:p>
        </w:tc>
        <w:tc>
          <w:tcPr>
            <w:tcW w:w="959" w:type="dxa"/>
            <w:tcBorders>
              <w:top w:val="single" w:sz="4" w:space="0" w:color="auto"/>
              <w:bottom w:val="single" w:sz="4" w:space="0" w:color="auto"/>
            </w:tcBorders>
            <w:shd w:val="clear" w:color="auto" w:fill="auto"/>
            <w:noWrap/>
            <w:hideMark/>
          </w:tcPr>
          <w:p w14:paraId="5900FCD2"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15EFE27A"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r>
      <w:tr w:rsidR="00C167AF" w:rsidRPr="006626BC" w14:paraId="4E052EC9" w14:textId="77777777" w:rsidTr="00F2076F">
        <w:trPr>
          <w:trHeight w:val="270"/>
        </w:trPr>
        <w:tc>
          <w:tcPr>
            <w:tcW w:w="5070" w:type="dxa"/>
            <w:tcBorders>
              <w:top w:val="single" w:sz="4" w:space="0" w:color="auto"/>
              <w:bottom w:val="single" w:sz="4" w:space="0" w:color="auto"/>
            </w:tcBorders>
            <w:shd w:val="clear" w:color="auto" w:fill="auto"/>
            <w:noWrap/>
            <w:hideMark/>
          </w:tcPr>
          <w:p w14:paraId="01BB4F72"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positive regulation of cytosolic calcium ion concentration involved in phospholipase C-activating G-protein coupled signaling pathway</w:t>
            </w:r>
          </w:p>
        </w:tc>
        <w:tc>
          <w:tcPr>
            <w:tcW w:w="1451" w:type="dxa"/>
            <w:tcBorders>
              <w:top w:val="single" w:sz="4" w:space="0" w:color="auto"/>
              <w:bottom w:val="single" w:sz="4" w:space="0" w:color="auto"/>
            </w:tcBorders>
            <w:shd w:val="clear" w:color="auto" w:fill="auto"/>
            <w:noWrap/>
            <w:hideMark/>
          </w:tcPr>
          <w:p w14:paraId="09E38602"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0.000387</w:t>
            </w:r>
          </w:p>
        </w:tc>
        <w:tc>
          <w:tcPr>
            <w:tcW w:w="959" w:type="dxa"/>
            <w:tcBorders>
              <w:top w:val="single" w:sz="4" w:space="0" w:color="auto"/>
              <w:bottom w:val="single" w:sz="4" w:space="0" w:color="auto"/>
            </w:tcBorders>
            <w:shd w:val="clear" w:color="auto" w:fill="auto"/>
            <w:noWrap/>
            <w:hideMark/>
          </w:tcPr>
          <w:p w14:paraId="7898BA0A"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3</w:t>
            </w:r>
          </w:p>
        </w:tc>
        <w:tc>
          <w:tcPr>
            <w:tcW w:w="709" w:type="dxa"/>
            <w:tcBorders>
              <w:top w:val="single" w:sz="4" w:space="0" w:color="auto"/>
              <w:bottom w:val="single" w:sz="4" w:space="0" w:color="auto"/>
            </w:tcBorders>
            <w:shd w:val="clear" w:color="auto" w:fill="auto"/>
            <w:noWrap/>
            <w:hideMark/>
          </w:tcPr>
          <w:p w14:paraId="16261520"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8</w:t>
            </w:r>
          </w:p>
        </w:tc>
      </w:tr>
      <w:tr w:rsidR="00C167AF" w:rsidRPr="006626BC" w14:paraId="35A4FEBD" w14:textId="77777777" w:rsidTr="00F2076F">
        <w:trPr>
          <w:trHeight w:val="270"/>
        </w:trPr>
        <w:tc>
          <w:tcPr>
            <w:tcW w:w="5070" w:type="dxa"/>
            <w:tcBorders>
              <w:top w:val="single" w:sz="4" w:space="0" w:color="auto"/>
              <w:bottom w:val="single" w:sz="4" w:space="0" w:color="auto"/>
            </w:tcBorders>
            <w:shd w:val="clear" w:color="auto" w:fill="auto"/>
            <w:noWrap/>
            <w:hideMark/>
          </w:tcPr>
          <w:p w14:paraId="37E0BDC5"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detection of virus</w:t>
            </w:r>
          </w:p>
        </w:tc>
        <w:tc>
          <w:tcPr>
            <w:tcW w:w="1451" w:type="dxa"/>
            <w:tcBorders>
              <w:top w:val="single" w:sz="4" w:space="0" w:color="auto"/>
              <w:bottom w:val="single" w:sz="4" w:space="0" w:color="auto"/>
            </w:tcBorders>
            <w:shd w:val="clear" w:color="auto" w:fill="auto"/>
            <w:noWrap/>
            <w:hideMark/>
          </w:tcPr>
          <w:p w14:paraId="43DD05DC"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0.001131</w:t>
            </w:r>
          </w:p>
        </w:tc>
        <w:tc>
          <w:tcPr>
            <w:tcW w:w="959" w:type="dxa"/>
            <w:tcBorders>
              <w:top w:val="single" w:sz="4" w:space="0" w:color="auto"/>
              <w:bottom w:val="single" w:sz="4" w:space="0" w:color="auto"/>
            </w:tcBorders>
            <w:shd w:val="clear" w:color="auto" w:fill="auto"/>
            <w:noWrap/>
            <w:hideMark/>
          </w:tcPr>
          <w:p w14:paraId="113693DA"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75D2DE3F"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3</w:t>
            </w:r>
          </w:p>
        </w:tc>
      </w:tr>
      <w:tr w:rsidR="00C167AF" w:rsidRPr="006626BC" w14:paraId="7037F771" w14:textId="77777777" w:rsidTr="00F2076F">
        <w:trPr>
          <w:trHeight w:val="270"/>
        </w:trPr>
        <w:tc>
          <w:tcPr>
            <w:tcW w:w="5070" w:type="dxa"/>
            <w:tcBorders>
              <w:top w:val="single" w:sz="4" w:space="0" w:color="auto"/>
              <w:bottom w:val="single" w:sz="4" w:space="0" w:color="auto"/>
            </w:tcBorders>
            <w:shd w:val="clear" w:color="auto" w:fill="auto"/>
            <w:noWrap/>
            <w:hideMark/>
          </w:tcPr>
          <w:p w14:paraId="15CD6936"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D-aspartate import</w:t>
            </w:r>
          </w:p>
        </w:tc>
        <w:tc>
          <w:tcPr>
            <w:tcW w:w="1451" w:type="dxa"/>
            <w:tcBorders>
              <w:top w:val="single" w:sz="4" w:space="0" w:color="auto"/>
              <w:bottom w:val="single" w:sz="4" w:space="0" w:color="auto"/>
            </w:tcBorders>
            <w:shd w:val="clear" w:color="auto" w:fill="auto"/>
            <w:noWrap/>
            <w:hideMark/>
          </w:tcPr>
          <w:p w14:paraId="0449FA36"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0.001131</w:t>
            </w:r>
          </w:p>
        </w:tc>
        <w:tc>
          <w:tcPr>
            <w:tcW w:w="959" w:type="dxa"/>
            <w:tcBorders>
              <w:top w:val="single" w:sz="4" w:space="0" w:color="auto"/>
              <w:bottom w:val="single" w:sz="4" w:space="0" w:color="auto"/>
            </w:tcBorders>
            <w:shd w:val="clear" w:color="auto" w:fill="auto"/>
            <w:noWrap/>
            <w:hideMark/>
          </w:tcPr>
          <w:p w14:paraId="2510A8EF"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0B2D9EF6"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3</w:t>
            </w:r>
          </w:p>
        </w:tc>
      </w:tr>
      <w:tr w:rsidR="00C167AF" w:rsidRPr="006626BC" w14:paraId="430CD2B5" w14:textId="77777777" w:rsidTr="00F2076F">
        <w:trPr>
          <w:trHeight w:val="270"/>
        </w:trPr>
        <w:tc>
          <w:tcPr>
            <w:tcW w:w="5070" w:type="dxa"/>
            <w:tcBorders>
              <w:top w:val="single" w:sz="4" w:space="0" w:color="auto"/>
              <w:bottom w:val="single" w:sz="4" w:space="0" w:color="auto"/>
            </w:tcBorders>
            <w:shd w:val="clear" w:color="auto" w:fill="auto"/>
            <w:noWrap/>
            <w:hideMark/>
          </w:tcPr>
          <w:p w14:paraId="2E1C8D1B"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metanephros morphogenesis</w:t>
            </w:r>
          </w:p>
        </w:tc>
        <w:tc>
          <w:tcPr>
            <w:tcW w:w="1451" w:type="dxa"/>
            <w:tcBorders>
              <w:top w:val="single" w:sz="4" w:space="0" w:color="auto"/>
              <w:bottom w:val="single" w:sz="4" w:space="0" w:color="auto"/>
            </w:tcBorders>
            <w:shd w:val="clear" w:color="auto" w:fill="auto"/>
            <w:noWrap/>
            <w:hideMark/>
          </w:tcPr>
          <w:p w14:paraId="185E23BF"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0.002232</w:t>
            </w:r>
          </w:p>
        </w:tc>
        <w:tc>
          <w:tcPr>
            <w:tcW w:w="959" w:type="dxa"/>
            <w:tcBorders>
              <w:top w:val="single" w:sz="4" w:space="0" w:color="auto"/>
              <w:bottom w:val="single" w:sz="4" w:space="0" w:color="auto"/>
            </w:tcBorders>
            <w:shd w:val="clear" w:color="auto" w:fill="auto"/>
            <w:noWrap/>
            <w:hideMark/>
          </w:tcPr>
          <w:p w14:paraId="6E8E0F2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5AE94BC6"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4</w:t>
            </w:r>
          </w:p>
        </w:tc>
      </w:tr>
      <w:tr w:rsidR="00C167AF" w:rsidRPr="006626BC" w14:paraId="2DE1680F" w14:textId="77777777" w:rsidTr="00F2076F">
        <w:trPr>
          <w:trHeight w:val="270"/>
        </w:trPr>
        <w:tc>
          <w:tcPr>
            <w:tcW w:w="5070" w:type="dxa"/>
            <w:tcBorders>
              <w:top w:val="single" w:sz="4" w:space="0" w:color="auto"/>
              <w:bottom w:val="single" w:sz="4" w:space="0" w:color="auto"/>
            </w:tcBorders>
            <w:shd w:val="clear" w:color="auto" w:fill="auto"/>
            <w:noWrap/>
            <w:hideMark/>
          </w:tcPr>
          <w:p w14:paraId="5DFC332F"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L-glutamate import</w:t>
            </w:r>
          </w:p>
        </w:tc>
        <w:tc>
          <w:tcPr>
            <w:tcW w:w="1451" w:type="dxa"/>
            <w:tcBorders>
              <w:top w:val="single" w:sz="4" w:space="0" w:color="auto"/>
              <w:bottom w:val="single" w:sz="4" w:space="0" w:color="auto"/>
            </w:tcBorders>
            <w:shd w:val="clear" w:color="auto" w:fill="auto"/>
            <w:noWrap/>
            <w:hideMark/>
          </w:tcPr>
          <w:p w14:paraId="2F446C37"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0.002232</w:t>
            </w:r>
          </w:p>
        </w:tc>
        <w:tc>
          <w:tcPr>
            <w:tcW w:w="959" w:type="dxa"/>
            <w:tcBorders>
              <w:top w:val="single" w:sz="4" w:space="0" w:color="auto"/>
              <w:bottom w:val="single" w:sz="4" w:space="0" w:color="auto"/>
            </w:tcBorders>
            <w:shd w:val="clear" w:color="auto" w:fill="auto"/>
            <w:noWrap/>
            <w:hideMark/>
          </w:tcPr>
          <w:p w14:paraId="6EF84129"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44E8B12A"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4</w:t>
            </w:r>
          </w:p>
        </w:tc>
      </w:tr>
      <w:tr w:rsidR="00C167AF" w:rsidRPr="006626BC" w14:paraId="6753ECAF" w14:textId="77777777" w:rsidTr="00F2076F">
        <w:trPr>
          <w:trHeight w:val="270"/>
        </w:trPr>
        <w:tc>
          <w:tcPr>
            <w:tcW w:w="5070" w:type="dxa"/>
            <w:tcBorders>
              <w:top w:val="single" w:sz="4" w:space="0" w:color="auto"/>
              <w:bottom w:val="single" w:sz="4" w:space="0" w:color="auto"/>
            </w:tcBorders>
            <w:shd w:val="clear" w:color="auto" w:fill="auto"/>
            <w:noWrap/>
            <w:hideMark/>
          </w:tcPr>
          <w:p w14:paraId="3B61CC16"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negative regulation of extrinsic apoptotic signaling pathway in absence of ligand</w:t>
            </w:r>
          </w:p>
        </w:tc>
        <w:tc>
          <w:tcPr>
            <w:tcW w:w="1451" w:type="dxa"/>
            <w:tcBorders>
              <w:top w:val="single" w:sz="4" w:space="0" w:color="auto"/>
              <w:bottom w:val="single" w:sz="4" w:space="0" w:color="auto"/>
            </w:tcBorders>
            <w:shd w:val="clear" w:color="auto" w:fill="auto"/>
            <w:noWrap/>
            <w:hideMark/>
          </w:tcPr>
          <w:p w14:paraId="31DF2A28"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0.003441</w:t>
            </w:r>
          </w:p>
        </w:tc>
        <w:tc>
          <w:tcPr>
            <w:tcW w:w="959" w:type="dxa"/>
            <w:tcBorders>
              <w:top w:val="single" w:sz="4" w:space="0" w:color="auto"/>
              <w:bottom w:val="single" w:sz="4" w:space="0" w:color="auto"/>
            </w:tcBorders>
            <w:shd w:val="clear" w:color="auto" w:fill="auto"/>
            <w:noWrap/>
            <w:hideMark/>
          </w:tcPr>
          <w:p w14:paraId="596102EB"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3</w:t>
            </w:r>
          </w:p>
        </w:tc>
        <w:tc>
          <w:tcPr>
            <w:tcW w:w="709" w:type="dxa"/>
            <w:tcBorders>
              <w:top w:val="single" w:sz="4" w:space="0" w:color="auto"/>
              <w:bottom w:val="single" w:sz="4" w:space="0" w:color="auto"/>
            </w:tcBorders>
            <w:shd w:val="clear" w:color="auto" w:fill="auto"/>
            <w:noWrap/>
            <w:hideMark/>
          </w:tcPr>
          <w:p w14:paraId="79B9C8A9"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16</w:t>
            </w:r>
          </w:p>
        </w:tc>
      </w:tr>
      <w:tr w:rsidR="00C167AF" w:rsidRPr="006626BC" w14:paraId="46631B37" w14:textId="77777777" w:rsidTr="00F2076F">
        <w:trPr>
          <w:trHeight w:val="270"/>
        </w:trPr>
        <w:tc>
          <w:tcPr>
            <w:tcW w:w="5070" w:type="dxa"/>
            <w:tcBorders>
              <w:top w:val="single" w:sz="4" w:space="0" w:color="auto"/>
              <w:bottom w:val="single" w:sz="4" w:space="0" w:color="auto"/>
            </w:tcBorders>
            <w:shd w:val="clear" w:color="auto" w:fill="auto"/>
            <w:noWrap/>
            <w:hideMark/>
          </w:tcPr>
          <w:p w14:paraId="19ABE7F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positive regulation of granulocyte macrophage colony-stimulating factor production</w:t>
            </w:r>
          </w:p>
        </w:tc>
        <w:tc>
          <w:tcPr>
            <w:tcW w:w="1451" w:type="dxa"/>
            <w:tcBorders>
              <w:top w:val="single" w:sz="4" w:space="0" w:color="auto"/>
              <w:bottom w:val="single" w:sz="4" w:space="0" w:color="auto"/>
            </w:tcBorders>
            <w:shd w:val="clear" w:color="auto" w:fill="auto"/>
            <w:noWrap/>
            <w:hideMark/>
          </w:tcPr>
          <w:p w14:paraId="72EFBCC2"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0.003672</w:t>
            </w:r>
          </w:p>
        </w:tc>
        <w:tc>
          <w:tcPr>
            <w:tcW w:w="959" w:type="dxa"/>
            <w:tcBorders>
              <w:top w:val="single" w:sz="4" w:space="0" w:color="auto"/>
              <w:bottom w:val="single" w:sz="4" w:space="0" w:color="auto"/>
            </w:tcBorders>
            <w:shd w:val="clear" w:color="auto" w:fill="auto"/>
            <w:noWrap/>
            <w:hideMark/>
          </w:tcPr>
          <w:p w14:paraId="7229553C"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36B7DB41"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5</w:t>
            </w:r>
          </w:p>
        </w:tc>
      </w:tr>
      <w:tr w:rsidR="00C167AF" w:rsidRPr="006626BC" w14:paraId="02508A6F" w14:textId="77777777" w:rsidTr="00F2076F">
        <w:trPr>
          <w:trHeight w:val="270"/>
        </w:trPr>
        <w:tc>
          <w:tcPr>
            <w:tcW w:w="5070" w:type="dxa"/>
            <w:tcBorders>
              <w:top w:val="single" w:sz="4" w:space="0" w:color="auto"/>
              <w:bottom w:val="single" w:sz="4" w:space="0" w:color="auto"/>
            </w:tcBorders>
            <w:shd w:val="clear" w:color="auto" w:fill="auto"/>
            <w:noWrap/>
            <w:hideMark/>
          </w:tcPr>
          <w:p w14:paraId="6317D536" w14:textId="77777777" w:rsidR="00C167AF" w:rsidRPr="006626BC" w:rsidRDefault="00C167AF">
            <w:pPr>
              <w:rPr>
                <w:rFonts w:ascii="Times New Roman" w:hAnsi="Times New Roman" w:cs="Times New Roman"/>
                <w:b/>
                <w:sz w:val="24"/>
                <w:szCs w:val="24"/>
              </w:rPr>
            </w:pPr>
            <w:r w:rsidRPr="006626BC">
              <w:rPr>
                <w:rFonts w:ascii="Times New Roman" w:hAnsi="Times New Roman" w:cs="Times New Roman"/>
                <w:b/>
                <w:sz w:val="24"/>
                <w:szCs w:val="24"/>
              </w:rPr>
              <w:t>respiratory system development</w:t>
            </w:r>
          </w:p>
        </w:tc>
        <w:tc>
          <w:tcPr>
            <w:tcW w:w="1451" w:type="dxa"/>
            <w:tcBorders>
              <w:top w:val="single" w:sz="4" w:space="0" w:color="auto"/>
              <w:bottom w:val="single" w:sz="4" w:space="0" w:color="auto"/>
            </w:tcBorders>
            <w:shd w:val="clear" w:color="auto" w:fill="auto"/>
            <w:noWrap/>
            <w:hideMark/>
          </w:tcPr>
          <w:p w14:paraId="245B565B"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0.003672</w:t>
            </w:r>
          </w:p>
        </w:tc>
        <w:tc>
          <w:tcPr>
            <w:tcW w:w="959" w:type="dxa"/>
            <w:tcBorders>
              <w:top w:val="single" w:sz="4" w:space="0" w:color="auto"/>
              <w:bottom w:val="single" w:sz="4" w:space="0" w:color="auto"/>
            </w:tcBorders>
            <w:shd w:val="clear" w:color="auto" w:fill="auto"/>
            <w:noWrap/>
            <w:hideMark/>
          </w:tcPr>
          <w:p w14:paraId="5F0C9D73"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2</w:t>
            </w:r>
          </w:p>
        </w:tc>
        <w:tc>
          <w:tcPr>
            <w:tcW w:w="709" w:type="dxa"/>
            <w:tcBorders>
              <w:top w:val="single" w:sz="4" w:space="0" w:color="auto"/>
              <w:bottom w:val="single" w:sz="4" w:space="0" w:color="auto"/>
            </w:tcBorders>
            <w:shd w:val="clear" w:color="auto" w:fill="auto"/>
            <w:noWrap/>
            <w:hideMark/>
          </w:tcPr>
          <w:p w14:paraId="02012E0E"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5</w:t>
            </w:r>
          </w:p>
        </w:tc>
      </w:tr>
      <w:tr w:rsidR="00C167AF" w:rsidRPr="006626BC" w14:paraId="193A3AE1" w14:textId="77777777" w:rsidTr="00F2076F">
        <w:trPr>
          <w:trHeight w:val="270"/>
        </w:trPr>
        <w:tc>
          <w:tcPr>
            <w:tcW w:w="5070" w:type="dxa"/>
            <w:tcBorders>
              <w:top w:val="single" w:sz="4" w:space="0" w:color="auto"/>
              <w:bottom w:val="single" w:sz="4" w:space="0" w:color="auto"/>
            </w:tcBorders>
            <w:shd w:val="clear" w:color="auto" w:fill="auto"/>
            <w:noWrap/>
            <w:hideMark/>
          </w:tcPr>
          <w:p w14:paraId="66DB7268" w14:textId="77777777" w:rsidR="00C167AF" w:rsidRPr="006626BC" w:rsidRDefault="00C167AF">
            <w:pPr>
              <w:rPr>
                <w:rFonts w:ascii="Times New Roman" w:hAnsi="Times New Roman" w:cs="Times New Roman"/>
                <w:b/>
                <w:sz w:val="24"/>
                <w:szCs w:val="24"/>
              </w:rPr>
            </w:pPr>
            <w:r w:rsidRPr="006626BC">
              <w:rPr>
                <w:rFonts w:ascii="Times New Roman" w:hAnsi="Times New Roman" w:cs="Times New Roman"/>
                <w:b/>
                <w:sz w:val="24"/>
                <w:szCs w:val="24"/>
              </w:rPr>
              <w:t>determination of left/right symmetry</w:t>
            </w:r>
          </w:p>
        </w:tc>
        <w:tc>
          <w:tcPr>
            <w:tcW w:w="1451" w:type="dxa"/>
            <w:tcBorders>
              <w:top w:val="single" w:sz="4" w:space="0" w:color="auto"/>
              <w:bottom w:val="single" w:sz="4" w:space="0" w:color="auto"/>
            </w:tcBorders>
            <w:shd w:val="clear" w:color="auto" w:fill="auto"/>
            <w:noWrap/>
            <w:hideMark/>
          </w:tcPr>
          <w:p w14:paraId="0BC0E575"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0.003701</w:t>
            </w:r>
          </w:p>
        </w:tc>
        <w:tc>
          <w:tcPr>
            <w:tcW w:w="959" w:type="dxa"/>
            <w:tcBorders>
              <w:top w:val="single" w:sz="4" w:space="0" w:color="auto"/>
              <w:bottom w:val="single" w:sz="4" w:space="0" w:color="auto"/>
            </w:tcBorders>
            <w:shd w:val="clear" w:color="auto" w:fill="auto"/>
            <w:noWrap/>
            <w:hideMark/>
          </w:tcPr>
          <w:p w14:paraId="022F7800"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5</w:t>
            </w:r>
          </w:p>
        </w:tc>
        <w:tc>
          <w:tcPr>
            <w:tcW w:w="709" w:type="dxa"/>
            <w:tcBorders>
              <w:top w:val="single" w:sz="4" w:space="0" w:color="auto"/>
              <w:bottom w:val="single" w:sz="4" w:space="0" w:color="auto"/>
            </w:tcBorders>
            <w:shd w:val="clear" w:color="auto" w:fill="auto"/>
            <w:noWrap/>
            <w:hideMark/>
          </w:tcPr>
          <w:p w14:paraId="721B37D8"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53</w:t>
            </w:r>
          </w:p>
        </w:tc>
      </w:tr>
      <w:tr w:rsidR="00C167AF" w:rsidRPr="006626BC" w14:paraId="6E7BDC36" w14:textId="77777777" w:rsidTr="00F2076F">
        <w:trPr>
          <w:trHeight w:val="270"/>
        </w:trPr>
        <w:tc>
          <w:tcPr>
            <w:tcW w:w="5070" w:type="dxa"/>
            <w:tcBorders>
              <w:top w:val="single" w:sz="4" w:space="0" w:color="auto"/>
              <w:bottom w:val="single" w:sz="4" w:space="0" w:color="auto"/>
            </w:tcBorders>
            <w:shd w:val="clear" w:color="auto" w:fill="auto"/>
            <w:noWrap/>
            <w:hideMark/>
          </w:tcPr>
          <w:p w14:paraId="69F19963"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spinal cord motor neuron differentiation</w:t>
            </w:r>
          </w:p>
        </w:tc>
        <w:tc>
          <w:tcPr>
            <w:tcW w:w="1451" w:type="dxa"/>
            <w:tcBorders>
              <w:top w:val="single" w:sz="4" w:space="0" w:color="auto"/>
              <w:bottom w:val="single" w:sz="4" w:space="0" w:color="auto"/>
            </w:tcBorders>
            <w:shd w:val="clear" w:color="auto" w:fill="auto"/>
            <w:noWrap/>
            <w:hideMark/>
          </w:tcPr>
          <w:p w14:paraId="74964806"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0.004119</w:t>
            </w:r>
          </w:p>
        </w:tc>
        <w:tc>
          <w:tcPr>
            <w:tcW w:w="959" w:type="dxa"/>
            <w:tcBorders>
              <w:top w:val="single" w:sz="4" w:space="0" w:color="auto"/>
              <w:bottom w:val="single" w:sz="4" w:space="0" w:color="auto"/>
            </w:tcBorders>
            <w:shd w:val="clear" w:color="auto" w:fill="auto"/>
            <w:noWrap/>
            <w:hideMark/>
          </w:tcPr>
          <w:p w14:paraId="4455FEF2"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3</w:t>
            </w:r>
          </w:p>
        </w:tc>
        <w:tc>
          <w:tcPr>
            <w:tcW w:w="709" w:type="dxa"/>
            <w:tcBorders>
              <w:top w:val="single" w:sz="4" w:space="0" w:color="auto"/>
              <w:bottom w:val="single" w:sz="4" w:space="0" w:color="auto"/>
            </w:tcBorders>
            <w:shd w:val="clear" w:color="auto" w:fill="auto"/>
            <w:noWrap/>
            <w:hideMark/>
          </w:tcPr>
          <w:p w14:paraId="322271F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17</w:t>
            </w:r>
          </w:p>
        </w:tc>
      </w:tr>
      <w:tr w:rsidR="00C167AF" w:rsidRPr="006626BC" w14:paraId="7E3383A4" w14:textId="77777777" w:rsidTr="00F2076F">
        <w:trPr>
          <w:trHeight w:val="270"/>
        </w:trPr>
        <w:tc>
          <w:tcPr>
            <w:tcW w:w="5070" w:type="dxa"/>
            <w:tcBorders>
              <w:top w:val="single" w:sz="4" w:space="0" w:color="auto"/>
              <w:bottom w:val="single" w:sz="4" w:space="0" w:color="auto"/>
            </w:tcBorders>
            <w:shd w:val="clear" w:color="auto" w:fill="auto"/>
            <w:noWrap/>
            <w:hideMark/>
          </w:tcPr>
          <w:p w14:paraId="20BBF3A3" w14:textId="77777777" w:rsidR="00C167AF" w:rsidRPr="006626BC" w:rsidRDefault="00C167AF">
            <w:pPr>
              <w:rPr>
                <w:rFonts w:ascii="Times New Roman" w:hAnsi="Times New Roman" w:cs="Times New Roman"/>
                <w:b/>
                <w:sz w:val="24"/>
                <w:szCs w:val="24"/>
              </w:rPr>
            </w:pPr>
            <w:r w:rsidRPr="006626BC">
              <w:rPr>
                <w:rFonts w:ascii="Times New Roman" w:hAnsi="Times New Roman" w:cs="Times New Roman"/>
                <w:b/>
                <w:sz w:val="24"/>
                <w:szCs w:val="24"/>
              </w:rPr>
              <w:t>lung morphogenesis</w:t>
            </w:r>
          </w:p>
        </w:tc>
        <w:tc>
          <w:tcPr>
            <w:tcW w:w="1451" w:type="dxa"/>
            <w:tcBorders>
              <w:top w:val="single" w:sz="4" w:space="0" w:color="auto"/>
              <w:bottom w:val="single" w:sz="4" w:space="0" w:color="auto"/>
            </w:tcBorders>
            <w:shd w:val="clear" w:color="auto" w:fill="auto"/>
            <w:noWrap/>
            <w:hideMark/>
          </w:tcPr>
          <w:p w14:paraId="657E7CF8"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0.004119</w:t>
            </w:r>
          </w:p>
        </w:tc>
        <w:tc>
          <w:tcPr>
            <w:tcW w:w="959" w:type="dxa"/>
            <w:tcBorders>
              <w:top w:val="single" w:sz="4" w:space="0" w:color="auto"/>
              <w:bottom w:val="single" w:sz="4" w:space="0" w:color="auto"/>
            </w:tcBorders>
            <w:shd w:val="clear" w:color="auto" w:fill="auto"/>
            <w:noWrap/>
            <w:hideMark/>
          </w:tcPr>
          <w:p w14:paraId="408D1E3F"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3</w:t>
            </w:r>
          </w:p>
        </w:tc>
        <w:tc>
          <w:tcPr>
            <w:tcW w:w="709" w:type="dxa"/>
            <w:tcBorders>
              <w:top w:val="single" w:sz="4" w:space="0" w:color="auto"/>
              <w:bottom w:val="single" w:sz="4" w:space="0" w:color="auto"/>
            </w:tcBorders>
            <w:shd w:val="clear" w:color="auto" w:fill="auto"/>
            <w:noWrap/>
            <w:hideMark/>
          </w:tcPr>
          <w:p w14:paraId="00CE1CCD"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17</w:t>
            </w:r>
          </w:p>
        </w:tc>
      </w:tr>
      <w:tr w:rsidR="00C167AF" w:rsidRPr="006626BC" w14:paraId="6BD3D0C0" w14:textId="77777777" w:rsidTr="00F2076F">
        <w:trPr>
          <w:trHeight w:val="270"/>
        </w:trPr>
        <w:tc>
          <w:tcPr>
            <w:tcW w:w="5070" w:type="dxa"/>
            <w:tcBorders>
              <w:top w:val="single" w:sz="4" w:space="0" w:color="auto"/>
              <w:bottom w:val="single" w:sz="4" w:space="0" w:color="auto"/>
            </w:tcBorders>
            <w:shd w:val="clear" w:color="auto" w:fill="auto"/>
            <w:noWrap/>
            <w:hideMark/>
          </w:tcPr>
          <w:p w14:paraId="194E1A00"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ionotropic glutamate receptor signaling pathway</w:t>
            </w:r>
          </w:p>
        </w:tc>
        <w:tc>
          <w:tcPr>
            <w:tcW w:w="1451" w:type="dxa"/>
            <w:tcBorders>
              <w:top w:val="single" w:sz="4" w:space="0" w:color="auto"/>
              <w:bottom w:val="single" w:sz="4" w:space="0" w:color="auto"/>
            </w:tcBorders>
            <w:shd w:val="clear" w:color="auto" w:fill="auto"/>
            <w:noWrap/>
            <w:hideMark/>
          </w:tcPr>
          <w:p w14:paraId="644834E9"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0.004872</w:t>
            </w:r>
          </w:p>
        </w:tc>
        <w:tc>
          <w:tcPr>
            <w:tcW w:w="959" w:type="dxa"/>
            <w:tcBorders>
              <w:top w:val="single" w:sz="4" w:space="0" w:color="auto"/>
              <w:bottom w:val="single" w:sz="4" w:space="0" w:color="auto"/>
            </w:tcBorders>
            <w:shd w:val="clear" w:color="auto" w:fill="auto"/>
            <w:noWrap/>
            <w:hideMark/>
          </w:tcPr>
          <w:p w14:paraId="4122B05A"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3</w:t>
            </w:r>
          </w:p>
        </w:tc>
        <w:tc>
          <w:tcPr>
            <w:tcW w:w="709" w:type="dxa"/>
            <w:tcBorders>
              <w:top w:val="single" w:sz="4" w:space="0" w:color="auto"/>
              <w:bottom w:val="single" w:sz="4" w:space="0" w:color="auto"/>
            </w:tcBorders>
            <w:shd w:val="clear" w:color="auto" w:fill="auto"/>
            <w:noWrap/>
            <w:hideMark/>
          </w:tcPr>
          <w:p w14:paraId="6AD44123"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18</w:t>
            </w:r>
          </w:p>
        </w:tc>
      </w:tr>
      <w:tr w:rsidR="00C167AF" w:rsidRPr="006626BC" w14:paraId="57C22F71" w14:textId="77777777" w:rsidTr="00F2076F">
        <w:trPr>
          <w:trHeight w:val="270"/>
        </w:trPr>
        <w:tc>
          <w:tcPr>
            <w:tcW w:w="5070" w:type="dxa"/>
            <w:tcBorders>
              <w:top w:val="single" w:sz="4" w:space="0" w:color="auto"/>
              <w:bottom w:val="single" w:sz="4" w:space="0" w:color="auto"/>
            </w:tcBorders>
            <w:shd w:val="clear" w:color="auto" w:fill="auto"/>
            <w:noWrap/>
            <w:hideMark/>
          </w:tcPr>
          <w:p w14:paraId="37FC4B77" w14:textId="77777777" w:rsidR="00C167AF" w:rsidRPr="006626BC" w:rsidRDefault="00C167AF">
            <w:pPr>
              <w:rPr>
                <w:rFonts w:ascii="Times New Roman" w:hAnsi="Times New Roman" w:cs="Times New Roman"/>
                <w:b/>
                <w:sz w:val="24"/>
                <w:szCs w:val="24"/>
              </w:rPr>
            </w:pPr>
            <w:r w:rsidRPr="006626BC">
              <w:rPr>
                <w:rFonts w:ascii="Times New Roman" w:hAnsi="Times New Roman" w:cs="Times New Roman"/>
                <w:b/>
                <w:sz w:val="24"/>
                <w:szCs w:val="24"/>
              </w:rPr>
              <w:t>ventricular cardiac muscle tissue morphogenesis</w:t>
            </w:r>
          </w:p>
        </w:tc>
        <w:tc>
          <w:tcPr>
            <w:tcW w:w="1451" w:type="dxa"/>
            <w:tcBorders>
              <w:top w:val="single" w:sz="4" w:space="0" w:color="auto"/>
              <w:bottom w:val="single" w:sz="4" w:space="0" w:color="auto"/>
            </w:tcBorders>
            <w:shd w:val="clear" w:color="auto" w:fill="auto"/>
            <w:noWrap/>
            <w:hideMark/>
          </w:tcPr>
          <w:p w14:paraId="64E7D57E"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0.004872</w:t>
            </w:r>
          </w:p>
        </w:tc>
        <w:tc>
          <w:tcPr>
            <w:tcW w:w="959" w:type="dxa"/>
            <w:tcBorders>
              <w:top w:val="single" w:sz="4" w:space="0" w:color="auto"/>
              <w:bottom w:val="single" w:sz="4" w:space="0" w:color="auto"/>
            </w:tcBorders>
            <w:shd w:val="clear" w:color="auto" w:fill="auto"/>
            <w:noWrap/>
            <w:hideMark/>
          </w:tcPr>
          <w:p w14:paraId="2CF624A2"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3</w:t>
            </w:r>
          </w:p>
        </w:tc>
        <w:tc>
          <w:tcPr>
            <w:tcW w:w="709" w:type="dxa"/>
            <w:tcBorders>
              <w:top w:val="single" w:sz="4" w:space="0" w:color="auto"/>
              <w:bottom w:val="single" w:sz="4" w:space="0" w:color="auto"/>
            </w:tcBorders>
            <w:shd w:val="clear" w:color="auto" w:fill="auto"/>
            <w:noWrap/>
            <w:hideMark/>
          </w:tcPr>
          <w:p w14:paraId="79E816DE"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18</w:t>
            </w:r>
          </w:p>
        </w:tc>
      </w:tr>
      <w:tr w:rsidR="00C167AF" w:rsidRPr="006626BC" w14:paraId="5002400E" w14:textId="77777777" w:rsidTr="00F2076F">
        <w:trPr>
          <w:trHeight w:val="270"/>
        </w:trPr>
        <w:tc>
          <w:tcPr>
            <w:tcW w:w="5070" w:type="dxa"/>
            <w:tcBorders>
              <w:top w:val="single" w:sz="4" w:space="0" w:color="auto"/>
              <w:bottom w:val="single" w:sz="4" w:space="0" w:color="auto"/>
            </w:tcBorders>
            <w:shd w:val="clear" w:color="auto" w:fill="auto"/>
            <w:noWrap/>
            <w:hideMark/>
          </w:tcPr>
          <w:p w14:paraId="4FA2F85D" w14:textId="77777777" w:rsidR="00C167AF" w:rsidRPr="006626BC" w:rsidRDefault="00C167AF">
            <w:pPr>
              <w:rPr>
                <w:rFonts w:ascii="Times New Roman" w:hAnsi="Times New Roman" w:cs="Times New Roman"/>
                <w:b/>
                <w:sz w:val="24"/>
                <w:szCs w:val="24"/>
              </w:rPr>
            </w:pPr>
            <w:r w:rsidRPr="006626BC">
              <w:rPr>
                <w:rFonts w:ascii="Times New Roman" w:hAnsi="Times New Roman" w:cs="Times New Roman"/>
                <w:b/>
                <w:sz w:val="24"/>
                <w:szCs w:val="24"/>
              </w:rPr>
              <w:t>dorsal/ventral pattern formation</w:t>
            </w:r>
          </w:p>
        </w:tc>
        <w:tc>
          <w:tcPr>
            <w:tcW w:w="1451" w:type="dxa"/>
            <w:tcBorders>
              <w:top w:val="single" w:sz="4" w:space="0" w:color="auto"/>
              <w:bottom w:val="single" w:sz="4" w:space="0" w:color="auto"/>
            </w:tcBorders>
            <w:shd w:val="clear" w:color="auto" w:fill="auto"/>
            <w:noWrap/>
            <w:hideMark/>
          </w:tcPr>
          <w:p w14:paraId="3A1EDA5B"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0.005176</w:t>
            </w:r>
          </w:p>
        </w:tc>
        <w:tc>
          <w:tcPr>
            <w:tcW w:w="959" w:type="dxa"/>
            <w:tcBorders>
              <w:top w:val="single" w:sz="4" w:space="0" w:color="auto"/>
              <w:bottom w:val="single" w:sz="4" w:space="0" w:color="auto"/>
            </w:tcBorders>
            <w:shd w:val="clear" w:color="auto" w:fill="auto"/>
            <w:noWrap/>
            <w:hideMark/>
          </w:tcPr>
          <w:p w14:paraId="4CABB557"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4</w:t>
            </w:r>
          </w:p>
        </w:tc>
        <w:tc>
          <w:tcPr>
            <w:tcW w:w="709" w:type="dxa"/>
            <w:tcBorders>
              <w:top w:val="single" w:sz="4" w:space="0" w:color="auto"/>
              <w:bottom w:val="single" w:sz="4" w:space="0" w:color="auto"/>
            </w:tcBorders>
            <w:shd w:val="clear" w:color="auto" w:fill="auto"/>
            <w:noWrap/>
            <w:hideMark/>
          </w:tcPr>
          <w:p w14:paraId="7258B41A"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36</w:t>
            </w:r>
          </w:p>
        </w:tc>
      </w:tr>
      <w:tr w:rsidR="00C167AF" w:rsidRPr="006626BC" w14:paraId="279B3B52" w14:textId="77777777" w:rsidTr="00F2076F">
        <w:trPr>
          <w:trHeight w:val="270"/>
        </w:trPr>
        <w:tc>
          <w:tcPr>
            <w:tcW w:w="5070" w:type="dxa"/>
            <w:tcBorders>
              <w:top w:val="single" w:sz="4" w:space="0" w:color="auto"/>
              <w:bottom w:val="single" w:sz="4" w:space="0" w:color="auto"/>
            </w:tcBorders>
            <w:shd w:val="clear" w:color="auto" w:fill="auto"/>
            <w:noWrap/>
            <w:hideMark/>
          </w:tcPr>
          <w:p w14:paraId="0160479C"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negative regulation of peptidyl-threonine phosphorylation</w:t>
            </w:r>
          </w:p>
        </w:tc>
        <w:tc>
          <w:tcPr>
            <w:tcW w:w="1451" w:type="dxa"/>
            <w:tcBorders>
              <w:top w:val="single" w:sz="4" w:space="0" w:color="auto"/>
              <w:bottom w:val="single" w:sz="4" w:space="0" w:color="auto"/>
            </w:tcBorders>
            <w:shd w:val="clear" w:color="auto" w:fill="auto"/>
            <w:noWrap/>
            <w:hideMark/>
          </w:tcPr>
          <w:p w14:paraId="65A7DC13"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0.005437</w:t>
            </w:r>
          </w:p>
        </w:tc>
        <w:tc>
          <w:tcPr>
            <w:tcW w:w="959" w:type="dxa"/>
            <w:tcBorders>
              <w:top w:val="single" w:sz="4" w:space="0" w:color="auto"/>
              <w:bottom w:val="single" w:sz="4" w:space="0" w:color="auto"/>
            </w:tcBorders>
            <w:shd w:val="clear" w:color="auto" w:fill="auto"/>
            <w:noWrap/>
            <w:hideMark/>
          </w:tcPr>
          <w:p w14:paraId="73B2ABC7"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2874E5A9"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6</w:t>
            </w:r>
          </w:p>
        </w:tc>
      </w:tr>
      <w:tr w:rsidR="00C167AF" w:rsidRPr="006626BC" w14:paraId="2008783A" w14:textId="77777777" w:rsidTr="00F2076F">
        <w:trPr>
          <w:trHeight w:val="270"/>
        </w:trPr>
        <w:tc>
          <w:tcPr>
            <w:tcW w:w="5070" w:type="dxa"/>
            <w:tcBorders>
              <w:top w:val="single" w:sz="4" w:space="0" w:color="auto"/>
              <w:bottom w:val="single" w:sz="4" w:space="0" w:color="auto"/>
            </w:tcBorders>
            <w:shd w:val="clear" w:color="auto" w:fill="auto"/>
            <w:noWrap/>
            <w:hideMark/>
          </w:tcPr>
          <w:p w14:paraId="093F71BD" w14:textId="77777777" w:rsidR="00C167AF" w:rsidRPr="006626BC" w:rsidRDefault="00C167AF">
            <w:pPr>
              <w:rPr>
                <w:rFonts w:ascii="Times New Roman" w:hAnsi="Times New Roman" w:cs="Times New Roman"/>
                <w:b/>
                <w:sz w:val="24"/>
                <w:szCs w:val="24"/>
              </w:rPr>
            </w:pPr>
            <w:r w:rsidRPr="006626BC">
              <w:rPr>
                <w:rFonts w:ascii="Times New Roman" w:hAnsi="Times New Roman" w:cs="Times New Roman"/>
                <w:b/>
                <w:sz w:val="24"/>
                <w:szCs w:val="24"/>
              </w:rPr>
              <w:t>serotonin metabolic process</w:t>
            </w:r>
          </w:p>
        </w:tc>
        <w:tc>
          <w:tcPr>
            <w:tcW w:w="1451" w:type="dxa"/>
            <w:tcBorders>
              <w:top w:val="single" w:sz="4" w:space="0" w:color="auto"/>
              <w:bottom w:val="single" w:sz="4" w:space="0" w:color="auto"/>
            </w:tcBorders>
            <w:shd w:val="clear" w:color="auto" w:fill="auto"/>
            <w:noWrap/>
            <w:hideMark/>
          </w:tcPr>
          <w:p w14:paraId="61FB14EF"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0.005437</w:t>
            </w:r>
          </w:p>
        </w:tc>
        <w:tc>
          <w:tcPr>
            <w:tcW w:w="959" w:type="dxa"/>
            <w:tcBorders>
              <w:top w:val="single" w:sz="4" w:space="0" w:color="auto"/>
              <w:bottom w:val="single" w:sz="4" w:space="0" w:color="auto"/>
            </w:tcBorders>
            <w:shd w:val="clear" w:color="auto" w:fill="auto"/>
            <w:noWrap/>
            <w:hideMark/>
          </w:tcPr>
          <w:p w14:paraId="785EF448"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2</w:t>
            </w:r>
          </w:p>
        </w:tc>
        <w:tc>
          <w:tcPr>
            <w:tcW w:w="709" w:type="dxa"/>
            <w:tcBorders>
              <w:top w:val="single" w:sz="4" w:space="0" w:color="auto"/>
              <w:bottom w:val="single" w:sz="4" w:space="0" w:color="auto"/>
            </w:tcBorders>
            <w:shd w:val="clear" w:color="auto" w:fill="auto"/>
            <w:noWrap/>
            <w:hideMark/>
          </w:tcPr>
          <w:p w14:paraId="6DCE57BA"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6</w:t>
            </w:r>
          </w:p>
        </w:tc>
      </w:tr>
      <w:tr w:rsidR="00C167AF" w:rsidRPr="006626BC" w14:paraId="60FEFADC" w14:textId="77777777" w:rsidTr="00F2076F">
        <w:trPr>
          <w:trHeight w:val="270"/>
        </w:trPr>
        <w:tc>
          <w:tcPr>
            <w:tcW w:w="5070" w:type="dxa"/>
            <w:tcBorders>
              <w:top w:val="single" w:sz="4" w:space="0" w:color="auto"/>
              <w:bottom w:val="single" w:sz="4" w:space="0" w:color="auto"/>
            </w:tcBorders>
            <w:shd w:val="clear" w:color="auto" w:fill="auto"/>
            <w:noWrap/>
            <w:hideMark/>
          </w:tcPr>
          <w:p w14:paraId="7FF91412" w14:textId="77777777" w:rsidR="00C167AF" w:rsidRPr="006626BC" w:rsidRDefault="00C167AF">
            <w:pPr>
              <w:rPr>
                <w:rFonts w:ascii="Times New Roman" w:hAnsi="Times New Roman" w:cs="Times New Roman"/>
                <w:b/>
                <w:sz w:val="24"/>
                <w:szCs w:val="24"/>
              </w:rPr>
            </w:pPr>
            <w:r w:rsidRPr="006626BC">
              <w:rPr>
                <w:rFonts w:ascii="Times New Roman" w:hAnsi="Times New Roman" w:cs="Times New Roman"/>
                <w:b/>
                <w:sz w:val="24"/>
                <w:szCs w:val="24"/>
              </w:rPr>
              <w:t>lung epithelium development</w:t>
            </w:r>
          </w:p>
        </w:tc>
        <w:tc>
          <w:tcPr>
            <w:tcW w:w="1451" w:type="dxa"/>
            <w:tcBorders>
              <w:top w:val="single" w:sz="4" w:space="0" w:color="auto"/>
              <w:bottom w:val="single" w:sz="4" w:space="0" w:color="auto"/>
            </w:tcBorders>
            <w:shd w:val="clear" w:color="auto" w:fill="auto"/>
            <w:noWrap/>
            <w:hideMark/>
          </w:tcPr>
          <w:p w14:paraId="1183EFED"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0.005437</w:t>
            </w:r>
          </w:p>
        </w:tc>
        <w:tc>
          <w:tcPr>
            <w:tcW w:w="959" w:type="dxa"/>
            <w:tcBorders>
              <w:top w:val="single" w:sz="4" w:space="0" w:color="auto"/>
              <w:bottom w:val="single" w:sz="4" w:space="0" w:color="auto"/>
            </w:tcBorders>
            <w:shd w:val="clear" w:color="auto" w:fill="auto"/>
            <w:noWrap/>
            <w:hideMark/>
          </w:tcPr>
          <w:p w14:paraId="0D981478"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2</w:t>
            </w:r>
          </w:p>
        </w:tc>
        <w:tc>
          <w:tcPr>
            <w:tcW w:w="709" w:type="dxa"/>
            <w:tcBorders>
              <w:top w:val="single" w:sz="4" w:space="0" w:color="auto"/>
              <w:bottom w:val="single" w:sz="4" w:space="0" w:color="auto"/>
            </w:tcBorders>
            <w:shd w:val="clear" w:color="auto" w:fill="auto"/>
            <w:noWrap/>
            <w:hideMark/>
          </w:tcPr>
          <w:p w14:paraId="1E55EA01"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6</w:t>
            </w:r>
          </w:p>
        </w:tc>
      </w:tr>
      <w:tr w:rsidR="00C167AF" w:rsidRPr="006626BC" w14:paraId="6B419263" w14:textId="77777777" w:rsidTr="00F2076F">
        <w:trPr>
          <w:trHeight w:val="270"/>
        </w:trPr>
        <w:tc>
          <w:tcPr>
            <w:tcW w:w="5070" w:type="dxa"/>
            <w:tcBorders>
              <w:top w:val="single" w:sz="4" w:space="0" w:color="auto"/>
              <w:bottom w:val="single" w:sz="4" w:space="0" w:color="auto"/>
            </w:tcBorders>
            <w:shd w:val="clear" w:color="auto" w:fill="auto"/>
            <w:noWrap/>
            <w:hideMark/>
          </w:tcPr>
          <w:p w14:paraId="30EAA33D"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cytokine-mediated signaling pathway</w:t>
            </w:r>
          </w:p>
        </w:tc>
        <w:tc>
          <w:tcPr>
            <w:tcW w:w="1451" w:type="dxa"/>
            <w:tcBorders>
              <w:top w:val="single" w:sz="4" w:space="0" w:color="auto"/>
              <w:bottom w:val="single" w:sz="4" w:space="0" w:color="auto"/>
            </w:tcBorders>
            <w:shd w:val="clear" w:color="auto" w:fill="auto"/>
            <w:noWrap/>
            <w:hideMark/>
          </w:tcPr>
          <w:p w14:paraId="3485226B"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0.006291</w:t>
            </w:r>
          </w:p>
        </w:tc>
        <w:tc>
          <w:tcPr>
            <w:tcW w:w="959" w:type="dxa"/>
            <w:tcBorders>
              <w:top w:val="single" w:sz="4" w:space="0" w:color="auto"/>
              <w:bottom w:val="single" w:sz="4" w:space="0" w:color="auto"/>
            </w:tcBorders>
            <w:shd w:val="clear" w:color="auto" w:fill="auto"/>
            <w:noWrap/>
            <w:hideMark/>
          </w:tcPr>
          <w:p w14:paraId="728632B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4</w:t>
            </w:r>
          </w:p>
        </w:tc>
        <w:tc>
          <w:tcPr>
            <w:tcW w:w="709" w:type="dxa"/>
            <w:tcBorders>
              <w:top w:val="single" w:sz="4" w:space="0" w:color="auto"/>
              <w:bottom w:val="single" w:sz="4" w:space="0" w:color="auto"/>
            </w:tcBorders>
            <w:shd w:val="clear" w:color="auto" w:fill="auto"/>
            <w:noWrap/>
            <w:hideMark/>
          </w:tcPr>
          <w:p w14:paraId="215594F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38</w:t>
            </w:r>
          </w:p>
        </w:tc>
      </w:tr>
      <w:tr w:rsidR="00C167AF" w:rsidRPr="006626BC" w14:paraId="75F0BE77" w14:textId="77777777" w:rsidTr="00F2076F">
        <w:trPr>
          <w:trHeight w:val="270"/>
        </w:trPr>
        <w:tc>
          <w:tcPr>
            <w:tcW w:w="5070" w:type="dxa"/>
            <w:tcBorders>
              <w:top w:val="single" w:sz="4" w:space="0" w:color="auto"/>
              <w:bottom w:val="single" w:sz="4" w:space="0" w:color="auto"/>
            </w:tcBorders>
            <w:shd w:val="clear" w:color="auto" w:fill="auto"/>
            <w:noWrap/>
            <w:hideMark/>
          </w:tcPr>
          <w:p w14:paraId="4D99D00F"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nucleotide-excision repair</w:t>
            </w:r>
          </w:p>
        </w:tc>
        <w:tc>
          <w:tcPr>
            <w:tcW w:w="1451" w:type="dxa"/>
            <w:tcBorders>
              <w:top w:val="single" w:sz="4" w:space="0" w:color="auto"/>
              <w:bottom w:val="single" w:sz="4" w:space="0" w:color="auto"/>
            </w:tcBorders>
            <w:shd w:val="clear" w:color="auto" w:fill="auto"/>
            <w:noWrap/>
            <w:hideMark/>
          </w:tcPr>
          <w:p w14:paraId="20CF9F1A"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0.006613</w:t>
            </w:r>
          </w:p>
        </w:tc>
        <w:tc>
          <w:tcPr>
            <w:tcW w:w="959" w:type="dxa"/>
            <w:tcBorders>
              <w:top w:val="single" w:sz="4" w:space="0" w:color="auto"/>
              <w:bottom w:val="single" w:sz="4" w:space="0" w:color="auto"/>
            </w:tcBorders>
            <w:shd w:val="clear" w:color="auto" w:fill="auto"/>
            <w:noWrap/>
            <w:hideMark/>
          </w:tcPr>
          <w:p w14:paraId="58175F24"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3</w:t>
            </w:r>
          </w:p>
        </w:tc>
        <w:tc>
          <w:tcPr>
            <w:tcW w:w="709" w:type="dxa"/>
            <w:tcBorders>
              <w:top w:val="single" w:sz="4" w:space="0" w:color="auto"/>
              <w:bottom w:val="single" w:sz="4" w:space="0" w:color="auto"/>
            </w:tcBorders>
            <w:shd w:val="clear" w:color="auto" w:fill="auto"/>
            <w:noWrap/>
            <w:hideMark/>
          </w:tcPr>
          <w:p w14:paraId="13A9D8D9"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20</w:t>
            </w:r>
          </w:p>
        </w:tc>
      </w:tr>
      <w:tr w:rsidR="00C167AF" w:rsidRPr="006626BC" w14:paraId="2A26E7AA" w14:textId="77777777" w:rsidTr="00F2076F">
        <w:trPr>
          <w:trHeight w:val="270"/>
        </w:trPr>
        <w:tc>
          <w:tcPr>
            <w:tcW w:w="5070" w:type="dxa"/>
            <w:tcBorders>
              <w:top w:val="single" w:sz="4" w:space="0" w:color="auto"/>
              <w:bottom w:val="single" w:sz="4" w:space="0" w:color="auto"/>
            </w:tcBorders>
            <w:shd w:val="clear" w:color="auto" w:fill="auto"/>
            <w:noWrap/>
            <w:hideMark/>
          </w:tcPr>
          <w:p w14:paraId="2FC7DFE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neutrophil chemotaxis</w:t>
            </w:r>
          </w:p>
        </w:tc>
        <w:tc>
          <w:tcPr>
            <w:tcW w:w="1451" w:type="dxa"/>
            <w:tcBorders>
              <w:top w:val="single" w:sz="4" w:space="0" w:color="auto"/>
              <w:bottom w:val="single" w:sz="4" w:space="0" w:color="auto"/>
            </w:tcBorders>
            <w:shd w:val="clear" w:color="auto" w:fill="auto"/>
            <w:noWrap/>
            <w:hideMark/>
          </w:tcPr>
          <w:p w14:paraId="21E67B50"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0.006613</w:t>
            </w:r>
          </w:p>
        </w:tc>
        <w:tc>
          <w:tcPr>
            <w:tcW w:w="959" w:type="dxa"/>
            <w:tcBorders>
              <w:top w:val="single" w:sz="4" w:space="0" w:color="auto"/>
              <w:bottom w:val="single" w:sz="4" w:space="0" w:color="auto"/>
            </w:tcBorders>
            <w:shd w:val="clear" w:color="auto" w:fill="auto"/>
            <w:noWrap/>
            <w:hideMark/>
          </w:tcPr>
          <w:p w14:paraId="22157B57"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3</w:t>
            </w:r>
          </w:p>
        </w:tc>
        <w:tc>
          <w:tcPr>
            <w:tcW w:w="709" w:type="dxa"/>
            <w:tcBorders>
              <w:top w:val="single" w:sz="4" w:space="0" w:color="auto"/>
              <w:bottom w:val="single" w:sz="4" w:space="0" w:color="auto"/>
            </w:tcBorders>
            <w:shd w:val="clear" w:color="auto" w:fill="auto"/>
            <w:noWrap/>
            <w:hideMark/>
          </w:tcPr>
          <w:p w14:paraId="2D2972D4"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20</w:t>
            </w:r>
          </w:p>
        </w:tc>
      </w:tr>
      <w:tr w:rsidR="00C167AF" w:rsidRPr="006626BC" w14:paraId="64E43433" w14:textId="77777777" w:rsidTr="00F2076F">
        <w:trPr>
          <w:trHeight w:val="270"/>
        </w:trPr>
        <w:tc>
          <w:tcPr>
            <w:tcW w:w="5070" w:type="dxa"/>
            <w:tcBorders>
              <w:top w:val="single" w:sz="4" w:space="0" w:color="auto"/>
              <w:bottom w:val="single" w:sz="4" w:space="0" w:color="auto"/>
            </w:tcBorders>
            <w:shd w:val="clear" w:color="auto" w:fill="auto"/>
            <w:noWrap/>
            <w:hideMark/>
          </w:tcPr>
          <w:p w14:paraId="31922486"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negative regulation of epithelial cell proliferation</w:t>
            </w:r>
          </w:p>
        </w:tc>
        <w:tc>
          <w:tcPr>
            <w:tcW w:w="1451" w:type="dxa"/>
            <w:tcBorders>
              <w:top w:val="single" w:sz="4" w:space="0" w:color="auto"/>
              <w:bottom w:val="single" w:sz="4" w:space="0" w:color="auto"/>
            </w:tcBorders>
            <w:shd w:val="clear" w:color="auto" w:fill="auto"/>
            <w:noWrap/>
            <w:hideMark/>
          </w:tcPr>
          <w:p w14:paraId="4E8FF242"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0.006904</w:t>
            </w:r>
          </w:p>
        </w:tc>
        <w:tc>
          <w:tcPr>
            <w:tcW w:w="959" w:type="dxa"/>
            <w:tcBorders>
              <w:top w:val="single" w:sz="4" w:space="0" w:color="auto"/>
              <w:bottom w:val="single" w:sz="4" w:space="0" w:color="auto"/>
            </w:tcBorders>
            <w:shd w:val="clear" w:color="auto" w:fill="auto"/>
            <w:noWrap/>
            <w:hideMark/>
          </w:tcPr>
          <w:p w14:paraId="034DB60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4</w:t>
            </w:r>
          </w:p>
        </w:tc>
        <w:tc>
          <w:tcPr>
            <w:tcW w:w="709" w:type="dxa"/>
            <w:tcBorders>
              <w:top w:val="single" w:sz="4" w:space="0" w:color="auto"/>
              <w:bottom w:val="single" w:sz="4" w:space="0" w:color="auto"/>
            </w:tcBorders>
            <w:shd w:val="clear" w:color="auto" w:fill="auto"/>
            <w:noWrap/>
            <w:hideMark/>
          </w:tcPr>
          <w:p w14:paraId="574DF606"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39</w:t>
            </w:r>
          </w:p>
        </w:tc>
      </w:tr>
      <w:tr w:rsidR="00C167AF" w:rsidRPr="006626BC" w14:paraId="201FEE18" w14:textId="77777777" w:rsidTr="00F2076F">
        <w:trPr>
          <w:trHeight w:val="270"/>
        </w:trPr>
        <w:tc>
          <w:tcPr>
            <w:tcW w:w="5070" w:type="dxa"/>
            <w:tcBorders>
              <w:top w:val="single" w:sz="4" w:space="0" w:color="auto"/>
              <w:bottom w:val="single" w:sz="4" w:space="0" w:color="auto"/>
            </w:tcBorders>
            <w:shd w:val="clear" w:color="auto" w:fill="auto"/>
            <w:noWrap/>
            <w:hideMark/>
          </w:tcPr>
          <w:p w14:paraId="21B36837"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positive regulation of heart rate</w:t>
            </w:r>
          </w:p>
        </w:tc>
        <w:tc>
          <w:tcPr>
            <w:tcW w:w="1451" w:type="dxa"/>
            <w:tcBorders>
              <w:top w:val="single" w:sz="4" w:space="0" w:color="auto"/>
              <w:bottom w:val="single" w:sz="4" w:space="0" w:color="auto"/>
            </w:tcBorders>
            <w:shd w:val="clear" w:color="auto" w:fill="auto"/>
            <w:noWrap/>
            <w:hideMark/>
          </w:tcPr>
          <w:p w14:paraId="7AB1B7BB"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0.007514</w:t>
            </w:r>
          </w:p>
        </w:tc>
        <w:tc>
          <w:tcPr>
            <w:tcW w:w="959" w:type="dxa"/>
            <w:tcBorders>
              <w:top w:val="single" w:sz="4" w:space="0" w:color="auto"/>
              <w:bottom w:val="single" w:sz="4" w:space="0" w:color="auto"/>
            </w:tcBorders>
            <w:shd w:val="clear" w:color="auto" w:fill="auto"/>
            <w:noWrap/>
            <w:hideMark/>
          </w:tcPr>
          <w:p w14:paraId="0EE27227"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2</w:t>
            </w:r>
          </w:p>
        </w:tc>
        <w:tc>
          <w:tcPr>
            <w:tcW w:w="709" w:type="dxa"/>
            <w:tcBorders>
              <w:top w:val="single" w:sz="4" w:space="0" w:color="auto"/>
              <w:bottom w:val="single" w:sz="4" w:space="0" w:color="auto"/>
            </w:tcBorders>
            <w:shd w:val="clear" w:color="auto" w:fill="auto"/>
            <w:noWrap/>
            <w:hideMark/>
          </w:tcPr>
          <w:p w14:paraId="20420754"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7</w:t>
            </w:r>
          </w:p>
        </w:tc>
      </w:tr>
      <w:tr w:rsidR="00C167AF" w:rsidRPr="006626BC" w14:paraId="7BB439CF" w14:textId="77777777" w:rsidTr="00F2076F">
        <w:trPr>
          <w:trHeight w:val="270"/>
        </w:trPr>
        <w:tc>
          <w:tcPr>
            <w:tcW w:w="5070" w:type="dxa"/>
            <w:tcBorders>
              <w:top w:val="single" w:sz="4" w:space="0" w:color="auto"/>
              <w:bottom w:val="single" w:sz="4" w:space="0" w:color="auto"/>
            </w:tcBorders>
            <w:shd w:val="clear" w:color="auto" w:fill="auto"/>
            <w:noWrap/>
            <w:hideMark/>
          </w:tcPr>
          <w:p w14:paraId="03FDDAA0"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inositol phosphate-mediated signaling</w:t>
            </w:r>
          </w:p>
        </w:tc>
        <w:tc>
          <w:tcPr>
            <w:tcW w:w="1451" w:type="dxa"/>
            <w:tcBorders>
              <w:top w:val="single" w:sz="4" w:space="0" w:color="auto"/>
              <w:bottom w:val="single" w:sz="4" w:space="0" w:color="auto"/>
            </w:tcBorders>
            <w:shd w:val="clear" w:color="auto" w:fill="auto"/>
            <w:noWrap/>
            <w:hideMark/>
          </w:tcPr>
          <w:p w14:paraId="3CB8DFAD"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0.007514</w:t>
            </w:r>
          </w:p>
        </w:tc>
        <w:tc>
          <w:tcPr>
            <w:tcW w:w="959" w:type="dxa"/>
            <w:tcBorders>
              <w:top w:val="single" w:sz="4" w:space="0" w:color="auto"/>
              <w:bottom w:val="single" w:sz="4" w:space="0" w:color="auto"/>
            </w:tcBorders>
            <w:shd w:val="clear" w:color="auto" w:fill="auto"/>
            <w:noWrap/>
            <w:hideMark/>
          </w:tcPr>
          <w:p w14:paraId="1B69C87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443D38A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7</w:t>
            </w:r>
          </w:p>
        </w:tc>
      </w:tr>
      <w:tr w:rsidR="00C167AF" w:rsidRPr="006626BC" w14:paraId="15E03A14" w14:textId="77777777" w:rsidTr="00F2076F">
        <w:trPr>
          <w:trHeight w:val="270"/>
        </w:trPr>
        <w:tc>
          <w:tcPr>
            <w:tcW w:w="5070" w:type="dxa"/>
            <w:tcBorders>
              <w:top w:val="single" w:sz="4" w:space="0" w:color="auto"/>
              <w:bottom w:val="single" w:sz="4" w:space="0" w:color="auto"/>
            </w:tcBorders>
            <w:shd w:val="clear" w:color="auto" w:fill="auto"/>
            <w:noWrap/>
            <w:hideMark/>
          </w:tcPr>
          <w:p w14:paraId="4C1AA8CB"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bud elongation involved in lung branching</w:t>
            </w:r>
          </w:p>
        </w:tc>
        <w:tc>
          <w:tcPr>
            <w:tcW w:w="1451" w:type="dxa"/>
            <w:tcBorders>
              <w:top w:val="single" w:sz="4" w:space="0" w:color="auto"/>
              <w:bottom w:val="single" w:sz="4" w:space="0" w:color="auto"/>
            </w:tcBorders>
            <w:shd w:val="clear" w:color="auto" w:fill="auto"/>
            <w:noWrap/>
            <w:hideMark/>
          </w:tcPr>
          <w:p w14:paraId="35CA517B"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0.007514</w:t>
            </w:r>
          </w:p>
        </w:tc>
        <w:tc>
          <w:tcPr>
            <w:tcW w:w="959" w:type="dxa"/>
            <w:tcBorders>
              <w:top w:val="single" w:sz="4" w:space="0" w:color="auto"/>
              <w:bottom w:val="single" w:sz="4" w:space="0" w:color="auto"/>
            </w:tcBorders>
            <w:shd w:val="clear" w:color="auto" w:fill="auto"/>
            <w:noWrap/>
            <w:hideMark/>
          </w:tcPr>
          <w:p w14:paraId="2DA4BE71"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2</w:t>
            </w:r>
          </w:p>
        </w:tc>
        <w:tc>
          <w:tcPr>
            <w:tcW w:w="709" w:type="dxa"/>
            <w:tcBorders>
              <w:top w:val="single" w:sz="4" w:space="0" w:color="auto"/>
              <w:bottom w:val="single" w:sz="4" w:space="0" w:color="auto"/>
            </w:tcBorders>
            <w:shd w:val="clear" w:color="auto" w:fill="auto"/>
            <w:noWrap/>
            <w:hideMark/>
          </w:tcPr>
          <w:p w14:paraId="242AB7F7"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7</w:t>
            </w:r>
          </w:p>
        </w:tc>
      </w:tr>
      <w:tr w:rsidR="00C167AF" w:rsidRPr="006626BC" w14:paraId="09C0CD40" w14:textId="77777777" w:rsidTr="00F2076F">
        <w:trPr>
          <w:trHeight w:val="270"/>
        </w:trPr>
        <w:tc>
          <w:tcPr>
            <w:tcW w:w="5070" w:type="dxa"/>
            <w:tcBorders>
              <w:top w:val="single" w:sz="4" w:space="0" w:color="auto"/>
              <w:bottom w:val="single" w:sz="4" w:space="0" w:color="auto"/>
            </w:tcBorders>
            <w:shd w:val="clear" w:color="auto" w:fill="auto"/>
            <w:noWrap/>
            <w:hideMark/>
          </w:tcPr>
          <w:p w14:paraId="5620BF58" w14:textId="77777777" w:rsidR="00C167AF" w:rsidRPr="006626BC" w:rsidRDefault="00C167AF">
            <w:pPr>
              <w:rPr>
                <w:rFonts w:ascii="Times New Roman" w:hAnsi="Times New Roman" w:cs="Times New Roman"/>
                <w:b/>
                <w:sz w:val="24"/>
                <w:szCs w:val="24"/>
              </w:rPr>
            </w:pPr>
            <w:r w:rsidRPr="006626BC">
              <w:rPr>
                <w:rFonts w:ascii="Times New Roman" w:hAnsi="Times New Roman" w:cs="Times New Roman"/>
                <w:b/>
                <w:sz w:val="24"/>
                <w:szCs w:val="24"/>
              </w:rPr>
              <w:t>limb morphogenesis</w:t>
            </w:r>
          </w:p>
        </w:tc>
        <w:tc>
          <w:tcPr>
            <w:tcW w:w="1451" w:type="dxa"/>
            <w:tcBorders>
              <w:top w:val="single" w:sz="4" w:space="0" w:color="auto"/>
              <w:bottom w:val="single" w:sz="4" w:space="0" w:color="auto"/>
            </w:tcBorders>
            <w:shd w:val="clear" w:color="auto" w:fill="auto"/>
            <w:noWrap/>
            <w:hideMark/>
          </w:tcPr>
          <w:p w14:paraId="41598802"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0.009839</w:t>
            </w:r>
          </w:p>
        </w:tc>
        <w:tc>
          <w:tcPr>
            <w:tcW w:w="959" w:type="dxa"/>
            <w:tcBorders>
              <w:top w:val="single" w:sz="4" w:space="0" w:color="auto"/>
              <w:bottom w:val="single" w:sz="4" w:space="0" w:color="auto"/>
            </w:tcBorders>
            <w:shd w:val="clear" w:color="auto" w:fill="auto"/>
            <w:noWrap/>
            <w:hideMark/>
          </w:tcPr>
          <w:p w14:paraId="22C383EE"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3</w:t>
            </w:r>
          </w:p>
        </w:tc>
        <w:tc>
          <w:tcPr>
            <w:tcW w:w="709" w:type="dxa"/>
            <w:tcBorders>
              <w:top w:val="single" w:sz="4" w:space="0" w:color="auto"/>
              <w:bottom w:val="single" w:sz="4" w:space="0" w:color="auto"/>
            </w:tcBorders>
            <w:shd w:val="clear" w:color="auto" w:fill="auto"/>
            <w:noWrap/>
            <w:hideMark/>
          </w:tcPr>
          <w:p w14:paraId="41A8F4B6"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b/>
                <w:sz w:val="24"/>
                <w:szCs w:val="24"/>
              </w:rPr>
              <w:t>23</w:t>
            </w:r>
          </w:p>
        </w:tc>
      </w:tr>
      <w:tr w:rsidR="00C167AF" w:rsidRPr="006626BC" w14:paraId="6BC7B338" w14:textId="77777777" w:rsidTr="00F2076F">
        <w:trPr>
          <w:trHeight w:val="270"/>
        </w:trPr>
        <w:tc>
          <w:tcPr>
            <w:tcW w:w="5070" w:type="dxa"/>
            <w:tcBorders>
              <w:top w:val="single" w:sz="4" w:space="0" w:color="auto"/>
              <w:bottom w:val="single" w:sz="4" w:space="0" w:color="auto"/>
            </w:tcBorders>
            <w:shd w:val="clear" w:color="auto" w:fill="auto"/>
            <w:noWrap/>
            <w:hideMark/>
          </w:tcPr>
          <w:p w14:paraId="448ECFA4"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long-chain fatty acid metabolic process</w:t>
            </w:r>
          </w:p>
        </w:tc>
        <w:tc>
          <w:tcPr>
            <w:tcW w:w="1451" w:type="dxa"/>
            <w:tcBorders>
              <w:top w:val="single" w:sz="4" w:space="0" w:color="auto"/>
              <w:bottom w:val="single" w:sz="4" w:space="0" w:color="auto"/>
            </w:tcBorders>
            <w:shd w:val="clear" w:color="auto" w:fill="auto"/>
            <w:noWrap/>
            <w:hideMark/>
          </w:tcPr>
          <w:p w14:paraId="35C093A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0.00989</w:t>
            </w:r>
          </w:p>
        </w:tc>
        <w:tc>
          <w:tcPr>
            <w:tcW w:w="959" w:type="dxa"/>
            <w:tcBorders>
              <w:top w:val="single" w:sz="4" w:space="0" w:color="auto"/>
              <w:bottom w:val="single" w:sz="4" w:space="0" w:color="auto"/>
            </w:tcBorders>
            <w:shd w:val="clear" w:color="auto" w:fill="auto"/>
            <w:noWrap/>
            <w:hideMark/>
          </w:tcPr>
          <w:p w14:paraId="37EE5087"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4C942E79"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8</w:t>
            </w:r>
          </w:p>
        </w:tc>
      </w:tr>
      <w:tr w:rsidR="00C167AF" w:rsidRPr="006626BC" w14:paraId="5358A64A" w14:textId="77777777" w:rsidTr="00F2076F">
        <w:trPr>
          <w:trHeight w:val="270"/>
        </w:trPr>
        <w:tc>
          <w:tcPr>
            <w:tcW w:w="5070" w:type="dxa"/>
            <w:tcBorders>
              <w:top w:val="single" w:sz="4" w:space="0" w:color="auto"/>
              <w:bottom w:val="single" w:sz="4" w:space="0" w:color="auto"/>
            </w:tcBorders>
            <w:shd w:val="clear" w:color="auto" w:fill="auto"/>
            <w:noWrap/>
            <w:hideMark/>
          </w:tcPr>
          <w:p w14:paraId="67334E52"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dicarboxylic acid transport</w:t>
            </w:r>
          </w:p>
        </w:tc>
        <w:tc>
          <w:tcPr>
            <w:tcW w:w="1451" w:type="dxa"/>
            <w:tcBorders>
              <w:top w:val="single" w:sz="4" w:space="0" w:color="auto"/>
              <w:bottom w:val="single" w:sz="4" w:space="0" w:color="auto"/>
            </w:tcBorders>
            <w:shd w:val="clear" w:color="auto" w:fill="auto"/>
            <w:noWrap/>
            <w:hideMark/>
          </w:tcPr>
          <w:p w14:paraId="36509E0B"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0.00989</w:t>
            </w:r>
          </w:p>
        </w:tc>
        <w:tc>
          <w:tcPr>
            <w:tcW w:w="959" w:type="dxa"/>
            <w:tcBorders>
              <w:top w:val="single" w:sz="4" w:space="0" w:color="auto"/>
              <w:bottom w:val="single" w:sz="4" w:space="0" w:color="auto"/>
            </w:tcBorders>
            <w:shd w:val="clear" w:color="auto" w:fill="auto"/>
            <w:noWrap/>
            <w:hideMark/>
          </w:tcPr>
          <w:p w14:paraId="4DCBE84F"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229BF026"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8</w:t>
            </w:r>
          </w:p>
        </w:tc>
      </w:tr>
      <w:tr w:rsidR="00C167AF" w:rsidRPr="006626BC" w14:paraId="059C5C6E" w14:textId="77777777" w:rsidTr="00F2076F">
        <w:trPr>
          <w:trHeight w:val="270"/>
        </w:trPr>
        <w:tc>
          <w:tcPr>
            <w:tcW w:w="5070" w:type="dxa"/>
            <w:tcBorders>
              <w:top w:val="single" w:sz="4" w:space="0" w:color="auto"/>
              <w:bottom w:val="single" w:sz="4" w:space="0" w:color="auto"/>
            </w:tcBorders>
            <w:shd w:val="clear" w:color="auto" w:fill="auto"/>
            <w:noWrap/>
            <w:hideMark/>
          </w:tcPr>
          <w:p w14:paraId="0AF03F7A"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interleukin-6-mediated signaling pathway</w:t>
            </w:r>
          </w:p>
        </w:tc>
        <w:tc>
          <w:tcPr>
            <w:tcW w:w="1451" w:type="dxa"/>
            <w:tcBorders>
              <w:top w:val="single" w:sz="4" w:space="0" w:color="auto"/>
              <w:bottom w:val="single" w:sz="4" w:space="0" w:color="auto"/>
            </w:tcBorders>
            <w:shd w:val="clear" w:color="auto" w:fill="auto"/>
            <w:noWrap/>
            <w:hideMark/>
          </w:tcPr>
          <w:p w14:paraId="3DBFCF96"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0.00989</w:t>
            </w:r>
          </w:p>
        </w:tc>
        <w:tc>
          <w:tcPr>
            <w:tcW w:w="959" w:type="dxa"/>
            <w:tcBorders>
              <w:top w:val="single" w:sz="4" w:space="0" w:color="auto"/>
              <w:bottom w:val="single" w:sz="4" w:space="0" w:color="auto"/>
            </w:tcBorders>
            <w:shd w:val="clear" w:color="auto" w:fill="auto"/>
            <w:noWrap/>
            <w:hideMark/>
          </w:tcPr>
          <w:p w14:paraId="028B840A"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2</w:t>
            </w:r>
          </w:p>
        </w:tc>
        <w:tc>
          <w:tcPr>
            <w:tcW w:w="709" w:type="dxa"/>
            <w:tcBorders>
              <w:top w:val="single" w:sz="4" w:space="0" w:color="auto"/>
              <w:bottom w:val="single" w:sz="4" w:space="0" w:color="auto"/>
            </w:tcBorders>
            <w:shd w:val="clear" w:color="auto" w:fill="auto"/>
            <w:noWrap/>
            <w:hideMark/>
          </w:tcPr>
          <w:p w14:paraId="3D551F3E" w14:textId="77777777" w:rsidR="00C167AF" w:rsidRPr="006626BC" w:rsidRDefault="00C167AF">
            <w:pPr>
              <w:rPr>
                <w:rFonts w:ascii="Times New Roman" w:hAnsi="Times New Roman" w:cs="Times New Roman"/>
                <w:sz w:val="24"/>
                <w:szCs w:val="24"/>
              </w:rPr>
            </w:pPr>
            <w:r w:rsidRPr="006626BC">
              <w:rPr>
                <w:rFonts w:ascii="Times New Roman" w:hAnsi="Times New Roman" w:cs="Times New Roman"/>
                <w:sz w:val="24"/>
                <w:szCs w:val="24"/>
              </w:rPr>
              <w:t>8</w:t>
            </w:r>
          </w:p>
        </w:tc>
      </w:tr>
      <w:tr w:rsidR="00C167AF" w:rsidRPr="006626BC" w14:paraId="71D6100A" w14:textId="77777777" w:rsidTr="00F2076F">
        <w:trPr>
          <w:trHeight w:val="270"/>
        </w:trPr>
        <w:tc>
          <w:tcPr>
            <w:tcW w:w="5070" w:type="dxa"/>
            <w:tcBorders>
              <w:top w:val="single" w:sz="4" w:space="0" w:color="auto"/>
              <w:bottom w:val="single" w:sz="4" w:space="0" w:color="auto"/>
            </w:tcBorders>
            <w:shd w:val="clear" w:color="auto" w:fill="auto"/>
            <w:noWrap/>
          </w:tcPr>
          <w:p w14:paraId="5A929657" w14:textId="77777777" w:rsidR="00C167AF" w:rsidRPr="00222DBB" w:rsidRDefault="00C167AF">
            <w:pPr>
              <w:rPr>
                <w:rFonts w:ascii="Times New Roman" w:hAnsi="Times New Roman" w:cs="Times New Roman"/>
                <w:sz w:val="24"/>
                <w:szCs w:val="24"/>
              </w:rPr>
            </w:pPr>
            <w:r w:rsidRPr="00222DBB">
              <w:rPr>
                <w:rFonts w:ascii="Times New Roman" w:hAnsi="Times New Roman" w:cs="Times New Roman" w:hint="eastAsia"/>
                <w:sz w:val="24"/>
                <w:szCs w:val="24"/>
              </w:rPr>
              <w:t>thrombin receptor signaling pathway</w:t>
            </w:r>
          </w:p>
        </w:tc>
        <w:tc>
          <w:tcPr>
            <w:tcW w:w="1451" w:type="dxa"/>
            <w:tcBorders>
              <w:top w:val="single" w:sz="4" w:space="0" w:color="auto"/>
              <w:bottom w:val="single" w:sz="4" w:space="0" w:color="auto"/>
            </w:tcBorders>
            <w:shd w:val="clear" w:color="auto" w:fill="auto"/>
            <w:noWrap/>
          </w:tcPr>
          <w:p w14:paraId="449E7227" w14:textId="77777777" w:rsidR="00C167AF" w:rsidRPr="00222DBB" w:rsidRDefault="00C167AF">
            <w:pPr>
              <w:rPr>
                <w:rFonts w:ascii="Times New Roman" w:hAnsi="Times New Roman" w:cs="Times New Roman"/>
                <w:sz w:val="24"/>
                <w:szCs w:val="24"/>
              </w:rPr>
            </w:pPr>
            <w:r w:rsidRPr="00222DBB">
              <w:rPr>
                <w:rFonts w:ascii="Times New Roman" w:hAnsi="Times New Roman" w:cs="Times New Roman" w:hint="eastAsia"/>
                <w:sz w:val="24"/>
                <w:szCs w:val="24"/>
              </w:rPr>
              <w:t>0.00989</w:t>
            </w:r>
          </w:p>
        </w:tc>
        <w:tc>
          <w:tcPr>
            <w:tcW w:w="959" w:type="dxa"/>
            <w:tcBorders>
              <w:top w:val="single" w:sz="4" w:space="0" w:color="auto"/>
              <w:bottom w:val="single" w:sz="4" w:space="0" w:color="auto"/>
            </w:tcBorders>
            <w:shd w:val="clear" w:color="auto" w:fill="auto"/>
            <w:noWrap/>
          </w:tcPr>
          <w:p w14:paraId="0D8E2740" w14:textId="77777777" w:rsidR="00C167AF" w:rsidRPr="00222DBB" w:rsidRDefault="00C167AF">
            <w:pPr>
              <w:rPr>
                <w:rFonts w:ascii="Times New Roman" w:hAnsi="Times New Roman" w:cs="Times New Roman"/>
                <w:sz w:val="24"/>
                <w:szCs w:val="24"/>
              </w:rPr>
            </w:pPr>
            <w:r w:rsidRPr="00222DBB">
              <w:rPr>
                <w:rFonts w:ascii="Times New Roman" w:hAnsi="Times New Roman" w:cs="Times New Roman" w:hint="eastAsia"/>
                <w:sz w:val="24"/>
                <w:szCs w:val="24"/>
              </w:rPr>
              <w:t>2</w:t>
            </w:r>
          </w:p>
        </w:tc>
        <w:tc>
          <w:tcPr>
            <w:tcW w:w="709" w:type="dxa"/>
            <w:tcBorders>
              <w:top w:val="single" w:sz="4" w:space="0" w:color="auto"/>
              <w:bottom w:val="single" w:sz="4" w:space="0" w:color="auto"/>
            </w:tcBorders>
            <w:shd w:val="clear" w:color="auto" w:fill="auto"/>
            <w:noWrap/>
          </w:tcPr>
          <w:p w14:paraId="21847700" w14:textId="77777777" w:rsidR="00C167AF" w:rsidRPr="00222DBB" w:rsidRDefault="00C167AF">
            <w:pPr>
              <w:rPr>
                <w:rFonts w:ascii="Times New Roman" w:hAnsi="Times New Roman" w:cs="Times New Roman"/>
                <w:sz w:val="24"/>
                <w:szCs w:val="24"/>
              </w:rPr>
            </w:pPr>
            <w:r w:rsidRPr="00222DBB">
              <w:rPr>
                <w:rFonts w:ascii="Times New Roman" w:hAnsi="Times New Roman" w:cs="Times New Roman" w:hint="eastAsia"/>
                <w:sz w:val="24"/>
                <w:szCs w:val="24"/>
              </w:rPr>
              <w:t>8</w:t>
            </w:r>
          </w:p>
        </w:tc>
      </w:tr>
      <w:tr w:rsidR="00C167AF" w:rsidRPr="006626BC" w14:paraId="260ACA2F" w14:textId="77777777" w:rsidTr="00F2076F">
        <w:trPr>
          <w:trHeight w:val="270"/>
        </w:trPr>
        <w:tc>
          <w:tcPr>
            <w:tcW w:w="5070" w:type="dxa"/>
            <w:tcBorders>
              <w:top w:val="single" w:sz="4" w:space="0" w:color="auto"/>
              <w:bottom w:val="single" w:sz="8" w:space="0" w:color="auto"/>
            </w:tcBorders>
            <w:shd w:val="clear" w:color="auto" w:fill="auto"/>
            <w:noWrap/>
          </w:tcPr>
          <w:p w14:paraId="3C32560E"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hint="eastAsia"/>
                <w:b/>
                <w:sz w:val="24"/>
                <w:szCs w:val="24"/>
              </w:rPr>
              <w:lastRenderedPageBreak/>
              <w:t>response to wounding</w:t>
            </w:r>
          </w:p>
        </w:tc>
        <w:tc>
          <w:tcPr>
            <w:tcW w:w="1451" w:type="dxa"/>
            <w:tcBorders>
              <w:top w:val="single" w:sz="4" w:space="0" w:color="auto"/>
              <w:bottom w:val="single" w:sz="8" w:space="0" w:color="auto"/>
            </w:tcBorders>
            <w:shd w:val="clear" w:color="auto" w:fill="auto"/>
            <w:noWrap/>
          </w:tcPr>
          <w:p w14:paraId="721C2BD4"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hint="eastAsia"/>
                <w:b/>
                <w:sz w:val="24"/>
                <w:szCs w:val="24"/>
              </w:rPr>
              <w:t>0.012416</w:t>
            </w:r>
          </w:p>
        </w:tc>
        <w:tc>
          <w:tcPr>
            <w:tcW w:w="959" w:type="dxa"/>
            <w:tcBorders>
              <w:top w:val="single" w:sz="4" w:space="0" w:color="auto"/>
              <w:bottom w:val="single" w:sz="8" w:space="0" w:color="auto"/>
            </w:tcBorders>
            <w:shd w:val="clear" w:color="auto" w:fill="auto"/>
            <w:noWrap/>
          </w:tcPr>
          <w:p w14:paraId="3DCA4E90"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hint="eastAsia"/>
                <w:b/>
                <w:sz w:val="24"/>
                <w:szCs w:val="24"/>
              </w:rPr>
              <w:t>3</w:t>
            </w:r>
          </w:p>
        </w:tc>
        <w:tc>
          <w:tcPr>
            <w:tcW w:w="709" w:type="dxa"/>
            <w:tcBorders>
              <w:top w:val="single" w:sz="4" w:space="0" w:color="auto"/>
              <w:bottom w:val="single" w:sz="8" w:space="0" w:color="auto"/>
            </w:tcBorders>
            <w:shd w:val="clear" w:color="auto" w:fill="auto"/>
            <w:noWrap/>
          </w:tcPr>
          <w:p w14:paraId="1534CF8B" w14:textId="77777777" w:rsidR="00C167AF" w:rsidRPr="00222DBB" w:rsidRDefault="00C167AF">
            <w:pPr>
              <w:rPr>
                <w:rFonts w:ascii="Times New Roman" w:hAnsi="Times New Roman" w:cs="Times New Roman"/>
                <w:b/>
                <w:sz w:val="24"/>
                <w:szCs w:val="24"/>
              </w:rPr>
            </w:pPr>
            <w:r w:rsidRPr="00222DBB">
              <w:rPr>
                <w:rFonts w:ascii="Times New Roman" w:hAnsi="Times New Roman" w:cs="Times New Roman" w:hint="eastAsia"/>
                <w:b/>
                <w:sz w:val="24"/>
                <w:szCs w:val="24"/>
              </w:rPr>
              <w:t>25</w:t>
            </w:r>
          </w:p>
        </w:tc>
      </w:tr>
    </w:tbl>
    <w:p w14:paraId="07DB7C4F" w14:textId="6E097D9A" w:rsidR="00F2076F" w:rsidRDefault="00D731AF">
      <w:pPr>
        <w:pStyle w:val="EndNoteBibliography"/>
        <w:spacing w:line="480" w:lineRule="auto"/>
        <w:rPr>
          <w:rFonts w:ascii="Times New Roman" w:hAnsi="Times New Roman" w:cs="Times New Roman"/>
          <w:szCs w:val="21"/>
        </w:rPr>
      </w:pPr>
      <w:r w:rsidRPr="00E70206">
        <w:rPr>
          <w:rFonts w:ascii="Times New Roman" w:hAnsi="Times New Roman" w:cs="Times New Roman"/>
          <w:szCs w:val="21"/>
        </w:rPr>
        <w:t xml:space="preserve">Full lists of enriched terms are presented in Table </w:t>
      </w:r>
      <w:r w:rsidR="00C8259B">
        <w:rPr>
          <w:rFonts w:ascii="Times New Roman" w:hAnsi="Times New Roman" w:cs="Times New Roman"/>
          <w:szCs w:val="21"/>
        </w:rPr>
        <w:t>S</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p w14:paraId="04ADDE0D" w14:textId="6C96ACB0" w:rsidR="00F2076F" w:rsidRPr="00416ADB" w:rsidRDefault="00F2076F" w:rsidP="00416ADB">
      <w:pPr>
        <w:widowControl/>
        <w:jc w:val="left"/>
        <w:rPr>
          <w:rFonts w:ascii="Times New Roman" w:hAnsi="Times New Roman" w:cs="Times New Roman"/>
          <w:noProof/>
          <w:sz w:val="20"/>
          <w:szCs w:val="21"/>
        </w:rPr>
      </w:pPr>
      <w:bookmarkStart w:id="69" w:name="_GoBack"/>
      <w:bookmarkEnd w:id="69"/>
    </w:p>
    <w:sectPr w:rsidR="00F2076F" w:rsidRPr="00416ADB" w:rsidSect="005E2588">
      <w:footerReference w:type="default" r:id="rId18"/>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C3D3BE" w14:textId="77777777" w:rsidR="0047597F" w:rsidRDefault="0047597F">
      <w:r>
        <w:separator/>
      </w:r>
    </w:p>
  </w:endnote>
  <w:endnote w:type="continuationSeparator" w:id="0">
    <w:p w14:paraId="40A88A34" w14:textId="77777777" w:rsidR="0047597F" w:rsidRDefault="004759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A308D0" w:rsidRDefault="00A308D0">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A308D0" w:rsidRDefault="00A308D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DDC746" w14:textId="77777777" w:rsidR="0047597F" w:rsidRDefault="0047597F">
      <w:r>
        <w:separator/>
      </w:r>
    </w:p>
  </w:footnote>
  <w:footnote w:type="continuationSeparator" w:id="0">
    <w:p w14:paraId="5840A880" w14:textId="77777777" w:rsidR="0047597F" w:rsidRDefault="004759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566C18"/>
    <w:multiLevelType w:val="hybridMultilevel"/>
    <w:tmpl w:val="9B5239CA"/>
    <w:lvl w:ilvl="0" w:tplc="31F634A8">
      <w:start w:val="1"/>
      <w:numFmt w:val="low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E6159"/>
    <w:multiLevelType w:val="hybridMultilevel"/>
    <w:tmpl w:val="89FAD5EE"/>
    <w:lvl w:ilvl="0" w:tplc="BEC41DBE">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A715DAC"/>
    <w:multiLevelType w:val="hybridMultilevel"/>
    <w:tmpl w:val="F51E0DF4"/>
    <w:lvl w:ilvl="0" w:tplc="E1A404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E879CA"/>
    <w:multiLevelType w:val="hybridMultilevel"/>
    <w:tmpl w:val="74E63B2A"/>
    <w:lvl w:ilvl="0" w:tplc="42C4CB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ABD1DF9"/>
    <w:multiLevelType w:val="hybridMultilevel"/>
    <w:tmpl w:val="7D965402"/>
    <w:lvl w:ilvl="0" w:tplc="4EBE3D48">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4D1C71D4"/>
    <w:multiLevelType w:val="hybridMultilevel"/>
    <w:tmpl w:val="016C0788"/>
    <w:lvl w:ilvl="0" w:tplc="6478AB2A">
      <w:start w:val="1"/>
      <w:numFmt w:val="lowerLetter"/>
      <w:lvlText w:val="(%1)"/>
      <w:lvlJc w:val="left"/>
      <w:pPr>
        <w:ind w:left="360" w:hanging="36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64A1E63"/>
    <w:multiLevelType w:val="hybridMultilevel"/>
    <w:tmpl w:val="6A24649E"/>
    <w:lvl w:ilvl="0" w:tplc="C21E882C">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4E95526"/>
    <w:multiLevelType w:val="hybridMultilevel"/>
    <w:tmpl w:val="33BC010C"/>
    <w:lvl w:ilvl="0" w:tplc="8F96FF10">
      <w:start w:val="1"/>
      <w:numFmt w:val="decimal"/>
      <w:lvlText w:val="%1）"/>
      <w:lvlJc w:val="left"/>
      <w:pPr>
        <w:ind w:left="360" w:hanging="360"/>
      </w:pPr>
      <w:rPr>
        <w:rFonts w:ascii="Times New Roman" w:eastAsiaTheme="minorEastAsia" w:hAnsi="Times New Roma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
  </w:num>
  <w:num w:numId="2">
    <w:abstractNumId w:val="8"/>
  </w:num>
  <w:num w:numId="3">
    <w:abstractNumId w:val="4"/>
  </w:num>
  <w:num w:numId="4">
    <w:abstractNumId w:val="7"/>
  </w:num>
  <w:num w:numId="5">
    <w:abstractNumId w:val="1"/>
  </w:num>
  <w:num w:numId="6">
    <w:abstractNumId w:val="0"/>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PNAS&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12&lt;/item&gt;&lt;item&gt;13&lt;/item&gt;&lt;item&gt;14&lt;/item&gt;&lt;item&gt;15&lt;/item&gt;&lt;item&gt;16&lt;/item&gt;&lt;item&gt;17&lt;/item&gt;&lt;item&gt;18&lt;/item&gt;&lt;item&gt;19&lt;/item&gt;&lt;item&gt;21&lt;/item&gt;&lt;item&gt;25&lt;/item&gt;&lt;item&gt;26&lt;/item&gt;&lt;item&gt;28&lt;/item&gt;&lt;item&gt;29&lt;/item&gt;&lt;item&gt;32&lt;/item&gt;&lt;item&gt;33&lt;/item&gt;&lt;item&gt;34&lt;/item&gt;&lt;item&gt;36&lt;/item&gt;&lt;item&gt;39&lt;/item&gt;&lt;item&gt;48&lt;/item&gt;&lt;item&gt;49&lt;/item&gt;&lt;item&gt;50&lt;/item&gt;&lt;item&gt;52&lt;/item&gt;&lt;item&gt;53&lt;/item&gt;&lt;item&gt;57&lt;/item&gt;&lt;item&gt;62&lt;/item&gt;&lt;item&gt;64&lt;/item&gt;&lt;item&gt;65&lt;/item&gt;&lt;item&gt;66&lt;/item&gt;&lt;item&gt;67&lt;/item&gt;&lt;item&gt;69&lt;/item&gt;&lt;item&gt;72&lt;/item&gt;&lt;item&gt;89&lt;/item&gt;&lt;item&gt;98&lt;/item&gt;&lt;item&gt;99&lt;/item&gt;&lt;item&gt;100&lt;/item&gt;&lt;item&gt;101&lt;/item&gt;&lt;item&gt;110&lt;/item&gt;&lt;item&gt;116&lt;/item&gt;&lt;item&gt;117&lt;/item&gt;&lt;item&gt;118&lt;/item&gt;&lt;item&gt;119&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8D4"/>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B6A"/>
    <w:rsid w:val="00031CE7"/>
    <w:rsid w:val="00031F20"/>
    <w:rsid w:val="000321EC"/>
    <w:rsid w:val="00032A27"/>
    <w:rsid w:val="00032F4F"/>
    <w:rsid w:val="00033264"/>
    <w:rsid w:val="0003404C"/>
    <w:rsid w:val="000345CF"/>
    <w:rsid w:val="00034652"/>
    <w:rsid w:val="00034847"/>
    <w:rsid w:val="00034947"/>
    <w:rsid w:val="00034A05"/>
    <w:rsid w:val="00034DD2"/>
    <w:rsid w:val="0003557C"/>
    <w:rsid w:val="0003616A"/>
    <w:rsid w:val="000369CE"/>
    <w:rsid w:val="00036A03"/>
    <w:rsid w:val="00036D7A"/>
    <w:rsid w:val="000370E2"/>
    <w:rsid w:val="000402B5"/>
    <w:rsid w:val="000405FC"/>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22F"/>
    <w:rsid w:val="0004542F"/>
    <w:rsid w:val="00045668"/>
    <w:rsid w:val="00045A30"/>
    <w:rsid w:val="00045FA7"/>
    <w:rsid w:val="00046C0F"/>
    <w:rsid w:val="0004767A"/>
    <w:rsid w:val="00047889"/>
    <w:rsid w:val="00047A3F"/>
    <w:rsid w:val="00047CA0"/>
    <w:rsid w:val="000506BC"/>
    <w:rsid w:val="00050B01"/>
    <w:rsid w:val="00050F79"/>
    <w:rsid w:val="00050FD0"/>
    <w:rsid w:val="00051769"/>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58E"/>
    <w:rsid w:val="0006275A"/>
    <w:rsid w:val="000629C1"/>
    <w:rsid w:val="00063310"/>
    <w:rsid w:val="00063348"/>
    <w:rsid w:val="0006338A"/>
    <w:rsid w:val="000633E2"/>
    <w:rsid w:val="00063591"/>
    <w:rsid w:val="000645EF"/>
    <w:rsid w:val="00064AB2"/>
    <w:rsid w:val="0006515A"/>
    <w:rsid w:val="00065E01"/>
    <w:rsid w:val="0006634C"/>
    <w:rsid w:val="000671E3"/>
    <w:rsid w:val="00067DF4"/>
    <w:rsid w:val="00067F51"/>
    <w:rsid w:val="00070111"/>
    <w:rsid w:val="00070B86"/>
    <w:rsid w:val="00070F5F"/>
    <w:rsid w:val="000711B6"/>
    <w:rsid w:val="0007156D"/>
    <w:rsid w:val="000717D9"/>
    <w:rsid w:val="00071841"/>
    <w:rsid w:val="00072828"/>
    <w:rsid w:val="000731A3"/>
    <w:rsid w:val="0007375C"/>
    <w:rsid w:val="00073A36"/>
    <w:rsid w:val="00073C4A"/>
    <w:rsid w:val="00074187"/>
    <w:rsid w:val="00074643"/>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0"/>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7C2"/>
    <w:rsid w:val="000A5D9E"/>
    <w:rsid w:val="000A70A0"/>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7FB"/>
    <w:rsid w:val="000C384D"/>
    <w:rsid w:val="000C3D2A"/>
    <w:rsid w:val="000C468E"/>
    <w:rsid w:val="000C4826"/>
    <w:rsid w:val="000C4E95"/>
    <w:rsid w:val="000C5248"/>
    <w:rsid w:val="000C5670"/>
    <w:rsid w:val="000C56A9"/>
    <w:rsid w:val="000C5808"/>
    <w:rsid w:val="000C5908"/>
    <w:rsid w:val="000C5A2C"/>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08C"/>
    <w:rsid w:val="00136241"/>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569"/>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920"/>
    <w:rsid w:val="00170E27"/>
    <w:rsid w:val="0017120A"/>
    <w:rsid w:val="00171721"/>
    <w:rsid w:val="00171A42"/>
    <w:rsid w:val="00172413"/>
    <w:rsid w:val="0017255A"/>
    <w:rsid w:val="00172A38"/>
    <w:rsid w:val="00172DFB"/>
    <w:rsid w:val="00173997"/>
    <w:rsid w:val="00173A57"/>
    <w:rsid w:val="00173C72"/>
    <w:rsid w:val="00174C64"/>
    <w:rsid w:val="00176296"/>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B25"/>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3DD"/>
    <w:rsid w:val="001A243B"/>
    <w:rsid w:val="001A27DD"/>
    <w:rsid w:val="001A288A"/>
    <w:rsid w:val="001A2C85"/>
    <w:rsid w:val="001A2D89"/>
    <w:rsid w:val="001A2D8A"/>
    <w:rsid w:val="001A2DF0"/>
    <w:rsid w:val="001A3705"/>
    <w:rsid w:val="001A3EA3"/>
    <w:rsid w:val="001A3F1E"/>
    <w:rsid w:val="001A479D"/>
    <w:rsid w:val="001A4A18"/>
    <w:rsid w:val="001A4BD4"/>
    <w:rsid w:val="001A62AE"/>
    <w:rsid w:val="001A7136"/>
    <w:rsid w:val="001A768D"/>
    <w:rsid w:val="001A7750"/>
    <w:rsid w:val="001A7DD1"/>
    <w:rsid w:val="001B04A0"/>
    <w:rsid w:val="001B06E0"/>
    <w:rsid w:val="001B0D2E"/>
    <w:rsid w:val="001B16A5"/>
    <w:rsid w:val="001B16C3"/>
    <w:rsid w:val="001B16E3"/>
    <w:rsid w:val="001B1C92"/>
    <w:rsid w:val="001B1ECA"/>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469"/>
    <w:rsid w:val="001C0E7C"/>
    <w:rsid w:val="001C0FAB"/>
    <w:rsid w:val="001C1852"/>
    <w:rsid w:val="001C1CDF"/>
    <w:rsid w:val="001C2015"/>
    <w:rsid w:val="001C2374"/>
    <w:rsid w:val="001C237F"/>
    <w:rsid w:val="001C284D"/>
    <w:rsid w:val="001C2F28"/>
    <w:rsid w:val="001C3300"/>
    <w:rsid w:val="001C35CF"/>
    <w:rsid w:val="001C3796"/>
    <w:rsid w:val="001C394C"/>
    <w:rsid w:val="001C3A29"/>
    <w:rsid w:val="001C3E07"/>
    <w:rsid w:val="001C42BA"/>
    <w:rsid w:val="001C5246"/>
    <w:rsid w:val="001C5369"/>
    <w:rsid w:val="001C5496"/>
    <w:rsid w:val="001C56BB"/>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D5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85C"/>
    <w:rsid w:val="001E59F9"/>
    <w:rsid w:val="001E5C27"/>
    <w:rsid w:val="001E613F"/>
    <w:rsid w:val="001E657D"/>
    <w:rsid w:val="001E73F3"/>
    <w:rsid w:val="001F04D6"/>
    <w:rsid w:val="001F0F40"/>
    <w:rsid w:val="001F1004"/>
    <w:rsid w:val="001F149A"/>
    <w:rsid w:val="001F14F0"/>
    <w:rsid w:val="001F15EB"/>
    <w:rsid w:val="001F18C0"/>
    <w:rsid w:val="001F1EF8"/>
    <w:rsid w:val="001F311F"/>
    <w:rsid w:val="001F35D2"/>
    <w:rsid w:val="001F3930"/>
    <w:rsid w:val="001F39B2"/>
    <w:rsid w:val="001F406F"/>
    <w:rsid w:val="001F4B88"/>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472"/>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5AC"/>
    <w:rsid w:val="00227AE2"/>
    <w:rsid w:val="00227BFA"/>
    <w:rsid w:val="00227F7C"/>
    <w:rsid w:val="0023063D"/>
    <w:rsid w:val="002307FC"/>
    <w:rsid w:val="002309AE"/>
    <w:rsid w:val="00230EE5"/>
    <w:rsid w:val="00231021"/>
    <w:rsid w:val="0023142A"/>
    <w:rsid w:val="0023209C"/>
    <w:rsid w:val="00233205"/>
    <w:rsid w:val="002336AB"/>
    <w:rsid w:val="00233860"/>
    <w:rsid w:val="00233C2F"/>
    <w:rsid w:val="00233D34"/>
    <w:rsid w:val="00233D5A"/>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475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912"/>
    <w:rsid w:val="00263A34"/>
    <w:rsid w:val="00263C99"/>
    <w:rsid w:val="002652E7"/>
    <w:rsid w:val="00265494"/>
    <w:rsid w:val="002654D1"/>
    <w:rsid w:val="00265F8B"/>
    <w:rsid w:val="00266082"/>
    <w:rsid w:val="00266228"/>
    <w:rsid w:val="002662FC"/>
    <w:rsid w:val="002665E5"/>
    <w:rsid w:val="00267019"/>
    <w:rsid w:val="00267086"/>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542"/>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582"/>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5E18"/>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1D51"/>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97E22"/>
    <w:rsid w:val="002A0949"/>
    <w:rsid w:val="002A0E1A"/>
    <w:rsid w:val="002A1B36"/>
    <w:rsid w:val="002A1C55"/>
    <w:rsid w:val="002A21B7"/>
    <w:rsid w:val="002A22C4"/>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618"/>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0FDA"/>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C82"/>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38"/>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0E0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920"/>
    <w:rsid w:val="00303A60"/>
    <w:rsid w:val="00304030"/>
    <w:rsid w:val="003042B7"/>
    <w:rsid w:val="00304521"/>
    <w:rsid w:val="00304A0E"/>
    <w:rsid w:val="00304CBA"/>
    <w:rsid w:val="00304FB7"/>
    <w:rsid w:val="00305159"/>
    <w:rsid w:val="003056C3"/>
    <w:rsid w:val="00305925"/>
    <w:rsid w:val="00305A06"/>
    <w:rsid w:val="00305C3E"/>
    <w:rsid w:val="00306F06"/>
    <w:rsid w:val="003078FE"/>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2C50"/>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9A9"/>
    <w:rsid w:val="00325FDF"/>
    <w:rsid w:val="0032606F"/>
    <w:rsid w:val="003265B5"/>
    <w:rsid w:val="00326999"/>
    <w:rsid w:val="003269DE"/>
    <w:rsid w:val="0032780E"/>
    <w:rsid w:val="00330106"/>
    <w:rsid w:val="003301BC"/>
    <w:rsid w:val="0033030B"/>
    <w:rsid w:val="00330328"/>
    <w:rsid w:val="003307F9"/>
    <w:rsid w:val="00330C09"/>
    <w:rsid w:val="00330C7C"/>
    <w:rsid w:val="00330CB2"/>
    <w:rsid w:val="0033163B"/>
    <w:rsid w:val="00331C48"/>
    <w:rsid w:val="00332C34"/>
    <w:rsid w:val="00332D7F"/>
    <w:rsid w:val="00332FA1"/>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2C2"/>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821"/>
    <w:rsid w:val="00374847"/>
    <w:rsid w:val="003749F9"/>
    <w:rsid w:val="00374E3E"/>
    <w:rsid w:val="00374F29"/>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C8F"/>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0DC8"/>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013"/>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1CB0"/>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2CB"/>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ADB"/>
    <w:rsid w:val="00416ECB"/>
    <w:rsid w:val="00417921"/>
    <w:rsid w:val="004179A0"/>
    <w:rsid w:val="00417BF9"/>
    <w:rsid w:val="00417E3D"/>
    <w:rsid w:val="00420349"/>
    <w:rsid w:val="0042060C"/>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29B"/>
    <w:rsid w:val="0042532F"/>
    <w:rsid w:val="004257B2"/>
    <w:rsid w:val="0042636A"/>
    <w:rsid w:val="00426609"/>
    <w:rsid w:val="00427884"/>
    <w:rsid w:val="00427954"/>
    <w:rsid w:val="00427AD6"/>
    <w:rsid w:val="00430471"/>
    <w:rsid w:val="00430854"/>
    <w:rsid w:val="00430929"/>
    <w:rsid w:val="00430A9C"/>
    <w:rsid w:val="00430C0E"/>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A64"/>
    <w:rsid w:val="00446E3D"/>
    <w:rsid w:val="00447518"/>
    <w:rsid w:val="00447ACF"/>
    <w:rsid w:val="0045013B"/>
    <w:rsid w:val="0045077F"/>
    <w:rsid w:val="00450BC6"/>
    <w:rsid w:val="00450F20"/>
    <w:rsid w:val="004519EF"/>
    <w:rsid w:val="00451B97"/>
    <w:rsid w:val="00451DEA"/>
    <w:rsid w:val="00451F4E"/>
    <w:rsid w:val="00451F81"/>
    <w:rsid w:val="00452135"/>
    <w:rsid w:val="0045281B"/>
    <w:rsid w:val="0045315C"/>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5C2"/>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0"/>
    <w:rsid w:val="00466D32"/>
    <w:rsid w:val="00466F4B"/>
    <w:rsid w:val="0046709E"/>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200"/>
    <w:rsid w:val="004753B1"/>
    <w:rsid w:val="0047545E"/>
    <w:rsid w:val="0047597F"/>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761"/>
    <w:rsid w:val="00482B03"/>
    <w:rsid w:val="00482EE1"/>
    <w:rsid w:val="00483D36"/>
    <w:rsid w:val="004841C5"/>
    <w:rsid w:val="0048441E"/>
    <w:rsid w:val="004848FF"/>
    <w:rsid w:val="00485D10"/>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869"/>
    <w:rsid w:val="00494CF5"/>
    <w:rsid w:val="00494E6B"/>
    <w:rsid w:val="004951D8"/>
    <w:rsid w:val="00495988"/>
    <w:rsid w:val="00495AF4"/>
    <w:rsid w:val="0049676A"/>
    <w:rsid w:val="0049742F"/>
    <w:rsid w:val="00497544"/>
    <w:rsid w:val="004976E0"/>
    <w:rsid w:val="00497D57"/>
    <w:rsid w:val="00497D5F"/>
    <w:rsid w:val="004A0715"/>
    <w:rsid w:val="004A2489"/>
    <w:rsid w:val="004A2529"/>
    <w:rsid w:val="004A2D02"/>
    <w:rsid w:val="004A2E4A"/>
    <w:rsid w:val="004A2F7C"/>
    <w:rsid w:val="004A3B10"/>
    <w:rsid w:val="004A3E38"/>
    <w:rsid w:val="004A438A"/>
    <w:rsid w:val="004A469A"/>
    <w:rsid w:val="004A4759"/>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314"/>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85B"/>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77F"/>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97"/>
    <w:rsid w:val="004E25CA"/>
    <w:rsid w:val="004E26A5"/>
    <w:rsid w:val="004E26B3"/>
    <w:rsid w:val="004E2801"/>
    <w:rsid w:val="004E2A24"/>
    <w:rsid w:val="004E2B93"/>
    <w:rsid w:val="004E2CF5"/>
    <w:rsid w:val="004E3A25"/>
    <w:rsid w:val="004E3B9F"/>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D13"/>
    <w:rsid w:val="004F5E45"/>
    <w:rsid w:val="004F5E93"/>
    <w:rsid w:val="004F5F47"/>
    <w:rsid w:val="004F5F90"/>
    <w:rsid w:val="004F628E"/>
    <w:rsid w:val="004F6F3F"/>
    <w:rsid w:val="004F717A"/>
    <w:rsid w:val="004F73E3"/>
    <w:rsid w:val="004F77D4"/>
    <w:rsid w:val="005003CD"/>
    <w:rsid w:val="005015D9"/>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6BE3"/>
    <w:rsid w:val="00507757"/>
    <w:rsid w:val="00507E95"/>
    <w:rsid w:val="00507FF9"/>
    <w:rsid w:val="00510024"/>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6F9E"/>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3F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1A52"/>
    <w:rsid w:val="00542052"/>
    <w:rsid w:val="00543C69"/>
    <w:rsid w:val="005446D1"/>
    <w:rsid w:val="00544C9E"/>
    <w:rsid w:val="00544D70"/>
    <w:rsid w:val="00544EEA"/>
    <w:rsid w:val="00545FC1"/>
    <w:rsid w:val="00546191"/>
    <w:rsid w:val="0054623E"/>
    <w:rsid w:val="005467C2"/>
    <w:rsid w:val="00546DDB"/>
    <w:rsid w:val="00546E37"/>
    <w:rsid w:val="00546FBA"/>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4CEE"/>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0C"/>
    <w:rsid w:val="00590F57"/>
    <w:rsid w:val="00591370"/>
    <w:rsid w:val="0059160C"/>
    <w:rsid w:val="005918A9"/>
    <w:rsid w:val="00591DD8"/>
    <w:rsid w:val="00592372"/>
    <w:rsid w:val="00592FB8"/>
    <w:rsid w:val="005937AD"/>
    <w:rsid w:val="005937E4"/>
    <w:rsid w:val="00593A16"/>
    <w:rsid w:val="00593AE1"/>
    <w:rsid w:val="00593E2E"/>
    <w:rsid w:val="00594284"/>
    <w:rsid w:val="0059488C"/>
    <w:rsid w:val="005948AD"/>
    <w:rsid w:val="00594C1F"/>
    <w:rsid w:val="00595167"/>
    <w:rsid w:val="00595475"/>
    <w:rsid w:val="0059549B"/>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530"/>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546"/>
    <w:rsid w:val="005B47D3"/>
    <w:rsid w:val="005B4A28"/>
    <w:rsid w:val="005B4A8F"/>
    <w:rsid w:val="005B4AB6"/>
    <w:rsid w:val="005B503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A4"/>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6EEE"/>
    <w:rsid w:val="005C7311"/>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582"/>
    <w:rsid w:val="005D6960"/>
    <w:rsid w:val="005D6986"/>
    <w:rsid w:val="005E028D"/>
    <w:rsid w:val="005E06DC"/>
    <w:rsid w:val="005E11A2"/>
    <w:rsid w:val="005E16A5"/>
    <w:rsid w:val="005E175E"/>
    <w:rsid w:val="005E1AF0"/>
    <w:rsid w:val="005E1EC2"/>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CC6"/>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ABE"/>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6D4B"/>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77"/>
    <w:rsid w:val="00617988"/>
    <w:rsid w:val="00617999"/>
    <w:rsid w:val="00617D6B"/>
    <w:rsid w:val="00617E14"/>
    <w:rsid w:val="006207E3"/>
    <w:rsid w:val="00620B4C"/>
    <w:rsid w:val="00620D68"/>
    <w:rsid w:val="00620F9F"/>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2E0"/>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2C5"/>
    <w:rsid w:val="0064447C"/>
    <w:rsid w:val="00644C87"/>
    <w:rsid w:val="00644E7F"/>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1DEB"/>
    <w:rsid w:val="00652ABE"/>
    <w:rsid w:val="00652F7B"/>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91D"/>
    <w:rsid w:val="00684B5C"/>
    <w:rsid w:val="00684E53"/>
    <w:rsid w:val="006854C1"/>
    <w:rsid w:val="00685544"/>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36AE"/>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13"/>
    <w:rsid w:val="006A39FB"/>
    <w:rsid w:val="006A46D7"/>
    <w:rsid w:val="006A487A"/>
    <w:rsid w:val="006A492B"/>
    <w:rsid w:val="006A4A30"/>
    <w:rsid w:val="006A4C84"/>
    <w:rsid w:val="006A4CE3"/>
    <w:rsid w:val="006A5174"/>
    <w:rsid w:val="006A542F"/>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139"/>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664"/>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3C7E"/>
    <w:rsid w:val="006F417C"/>
    <w:rsid w:val="006F41A6"/>
    <w:rsid w:val="006F429C"/>
    <w:rsid w:val="006F431C"/>
    <w:rsid w:val="006F49B2"/>
    <w:rsid w:val="006F4CBF"/>
    <w:rsid w:val="006F4E7A"/>
    <w:rsid w:val="006F506D"/>
    <w:rsid w:val="006F540E"/>
    <w:rsid w:val="006F54A3"/>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6E8"/>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955"/>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035"/>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A9F"/>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6F4"/>
    <w:rsid w:val="0077679B"/>
    <w:rsid w:val="00776BBA"/>
    <w:rsid w:val="00776E45"/>
    <w:rsid w:val="00776EAD"/>
    <w:rsid w:val="00777505"/>
    <w:rsid w:val="007775F9"/>
    <w:rsid w:val="00777C6A"/>
    <w:rsid w:val="00777D4B"/>
    <w:rsid w:val="007807C9"/>
    <w:rsid w:val="00780E68"/>
    <w:rsid w:val="00781710"/>
    <w:rsid w:val="007819CE"/>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5B3"/>
    <w:rsid w:val="0079272B"/>
    <w:rsid w:val="00793CE2"/>
    <w:rsid w:val="00793D77"/>
    <w:rsid w:val="007945E7"/>
    <w:rsid w:val="007947BA"/>
    <w:rsid w:val="00794B10"/>
    <w:rsid w:val="007950D4"/>
    <w:rsid w:val="00795A21"/>
    <w:rsid w:val="00795F3A"/>
    <w:rsid w:val="0079680D"/>
    <w:rsid w:val="00796F33"/>
    <w:rsid w:val="00797144"/>
    <w:rsid w:val="00797282"/>
    <w:rsid w:val="00797C02"/>
    <w:rsid w:val="00797F41"/>
    <w:rsid w:val="007A01A5"/>
    <w:rsid w:val="007A0443"/>
    <w:rsid w:val="007A0618"/>
    <w:rsid w:val="007A11B8"/>
    <w:rsid w:val="007A1B7C"/>
    <w:rsid w:val="007A1CFF"/>
    <w:rsid w:val="007A2A83"/>
    <w:rsid w:val="007A362B"/>
    <w:rsid w:val="007A3CB1"/>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411B"/>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17A5"/>
    <w:rsid w:val="007E26DC"/>
    <w:rsid w:val="007E3071"/>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40"/>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1DF0"/>
    <w:rsid w:val="00802DF5"/>
    <w:rsid w:val="00803B60"/>
    <w:rsid w:val="00804006"/>
    <w:rsid w:val="008040EA"/>
    <w:rsid w:val="008045D5"/>
    <w:rsid w:val="00804C7F"/>
    <w:rsid w:val="00806856"/>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8F5"/>
    <w:rsid w:val="00814A26"/>
    <w:rsid w:val="00814FAE"/>
    <w:rsid w:val="00815550"/>
    <w:rsid w:val="00815D8A"/>
    <w:rsid w:val="00816A2C"/>
    <w:rsid w:val="00816BB0"/>
    <w:rsid w:val="00816F4E"/>
    <w:rsid w:val="008173F3"/>
    <w:rsid w:val="00817A7D"/>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B1B"/>
    <w:rsid w:val="00834D2B"/>
    <w:rsid w:val="008367D8"/>
    <w:rsid w:val="00836992"/>
    <w:rsid w:val="00836BFF"/>
    <w:rsid w:val="00837130"/>
    <w:rsid w:val="0083733E"/>
    <w:rsid w:val="008373E5"/>
    <w:rsid w:val="008373E6"/>
    <w:rsid w:val="008375AF"/>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7E4"/>
    <w:rsid w:val="00863FD6"/>
    <w:rsid w:val="008640BD"/>
    <w:rsid w:val="008648F5"/>
    <w:rsid w:val="00864C95"/>
    <w:rsid w:val="00864CBC"/>
    <w:rsid w:val="00864E41"/>
    <w:rsid w:val="008650BE"/>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01D"/>
    <w:rsid w:val="00872298"/>
    <w:rsid w:val="008722D6"/>
    <w:rsid w:val="0087295F"/>
    <w:rsid w:val="008729DE"/>
    <w:rsid w:val="00872C36"/>
    <w:rsid w:val="00872D04"/>
    <w:rsid w:val="00872F83"/>
    <w:rsid w:val="0087320B"/>
    <w:rsid w:val="00873BDF"/>
    <w:rsid w:val="008740AF"/>
    <w:rsid w:val="00874223"/>
    <w:rsid w:val="0087427C"/>
    <w:rsid w:val="008747A4"/>
    <w:rsid w:val="00875556"/>
    <w:rsid w:val="00875EBB"/>
    <w:rsid w:val="008765DD"/>
    <w:rsid w:val="008765E4"/>
    <w:rsid w:val="00876AF4"/>
    <w:rsid w:val="00876C13"/>
    <w:rsid w:val="0088096B"/>
    <w:rsid w:val="0088098F"/>
    <w:rsid w:val="008811C5"/>
    <w:rsid w:val="0088126B"/>
    <w:rsid w:val="008814D9"/>
    <w:rsid w:val="0088223E"/>
    <w:rsid w:val="00882B4C"/>
    <w:rsid w:val="0088323F"/>
    <w:rsid w:val="008834D1"/>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2D49"/>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2916"/>
    <w:rsid w:val="008A2C06"/>
    <w:rsid w:val="008A3AE9"/>
    <w:rsid w:val="008A3CBF"/>
    <w:rsid w:val="008A3E27"/>
    <w:rsid w:val="008A4B7A"/>
    <w:rsid w:val="008A556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900"/>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9D5"/>
    <w:rsid w:val="008C5A7E"/>
    <w:rsid w:val="008C5F20"/>
    <w:rsid w:val="008C61EC"/>
    <w:rsid w:val="008C6BD5"/>
    <w:rsid w:val="008C6F50"/>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64D"/>
    <w:rsid w:val="008E3766"/>
    <w:rsid w:val="008E3A29"/>
    <w:rsid w:val="008E42B6"/>
    <w:rsid w:val="008E5FCB"/>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5C49"/>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95E"/>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0E"/>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9C3"/>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6C2A"/>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55D"/>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6E57"/>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4F9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5A45"/>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024"/>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57D"/>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B8"/>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3A9E"/>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2AF7"/>
    <w:rsid w:val="00A239C0"/>
    <w:rsid w:val="00A23CC0"/>
    <w:rsid w:val="00A25051"/>
    <w:rsid w:val="00A2518F"/>
    <w:rsid w:val="00A2541E"/>
    <w:rsid w:val="00A25969"/>
    <w:rsid w:val="00A26555"/>
    <w:rsid w:val="00A2688D"/>
    <w:rsid w:val="00A269B8"/>
    <w:rsid w:val="00A27AE3"/>
    <w:rsid w:val="00A308D0"/>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35E"/>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898"/>
    <w:rsid w:val="00A51A82"/>
    <w:rsid w:val="00A51C0E"/>
    <w:rsid w:val="00A51C61"/>
    <w:rsid w:val="00A51EF1"/>
    <w:rsid w:val="00A524C7"/>
    <w:rsid w:val="00A53103"/>
    <w:rsid w:val="00A53B94"/>
    <w:rsid w:val="00A5445F"/>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4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46"/>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861"/>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36DD"/>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0CF7"/>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B7E2A"/>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44F0"/>
    <w:rsid w:val="00AC522B"/>
    <w:rsid w:val="00AC5289"/>
    <w:rsid w:val="00AC5495"/>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1FB6"/>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4F1F"/>
    <w:rsid w:val="00AE55BA"/>
    <w:rsid w:val="00AE5DF5"/>
    <w:rsid w:val="00AE6301"/>
    <w:rsid w:val="00AE6DA8"/>
    <w:rsid w:val="00AE71A7"/>
    <w:rsid w:val="00AE733D"/>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3AB"/>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31"/>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3A02"/>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2AE"/>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D50"/>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53E"/>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67AF"/>
    <w:rsid w:val="00C175EF"/>
    <w:rsid w:val="00C179A2"/>
    <w:rsid w:val="00C20538"/>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474A7"/>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5EFA"/>
    <w:rsid w:val="00C660AE"/>
    <w:rsid w:val="00C66196"/>
    <w:rsid w:val="00C670FC"/>
    <w:rsid w:val="00C673A4"/>
    <w:rsid w:val="00C67800"/>
    <w:rsid w:val="00C67AB6"/>
    <w:rsid w:val="00C7026B"/>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87B"/>
    <w:rsid w:val="00C76A7B"/>
    <w:rsid w:val="00C76D12"/>
    <w:rsid w:val="00C800FB"/>
    <w:rsid w:val="00C81530"/>
    <w:rsid w:val="00C8157B"/>
    <w:rsid w:val="00C8189B"/>
    <w:rsid w:val="00C81C78"/>
    <w:rsid w:val="00C81E37"/>
    <w:rsid w:val="00C82178"/>
    <w:rsid w:val="00C8259B"/>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20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920"/>
    <w:rsid w:val="00CA1AEF"/>
    <w:rsid w:val="00CA1B9C"/>
    <w:rsid w:val="00CA287E"/>
    <w:rsid w:val="00CA2AB9"/>
    <w:rsid w:val="00CA2D67"/>
    <w:rsid w:val="00CA333E"/>
    <w:rsid w:val="00CA355D"/>
    <w:rsid w:val="00CA3829"/>
    <w:rsid w:val="00CA396B"/>
    <w:rsid w:val="00CA3B2D"/>
    <w:rsid w:val="00CA415A"/>
    <w:rsid w:val="00CA425C"/>
    <w:rsid w:val="00CA6144"/>
    <w:rsid w:val="00CA629F"/>
    <w:rsid w:val="00CA692E"/>
    <w:rsid w:val="00CA6C88"/>
    <w:rsid w:val="00CA6D79"/>
    <w:rsid w:val="00CA71C6"/>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A02"/>
    <w:rsid w:val="00CB4DB7"/>
    <w:rsid w:val="00CB4E79"/>
    <w:rsid w:val="00CB50D7"/>
    <w:rsid w:val="00CB5550"/>
    <w:rsid w:val="00CB5B0E"/>
    <w:rsid w:val="00CB65A9"/>
    <w:rsid w:val="00CB6C8C"/>
    <w:rsid w:val="00CB6D46"/>
    <w:rsid w:val="00CB6FAE"/>
    <w:rsid w:val="00CB71FD"/>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2C3"/>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3DD4"/>
    <w:rsid w:val="00CE428D"/>
    <w:rsid w:val="00CE4A52"/>
    <w:rsid w:val="00CE51CD"/>
    <w:rsid w:val="00CE52E0"/>
    <w:rsid w:val="00CE54C8"/>
    <w:rsid w:val="00CE5512"/>
    <w:rsid w:val="00CE5648"/>
    <w:rsid w:val="00CE56AB"/>
    <w:rsid w:val="00CE5C57"/>
    <w:rsid w:val="00CE5E5F"/>
    <w:rsid w:val="00CE622C"/>
    <w:rsid w:val="00CE655A"/>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40E8"/>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277"/>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9E0"/>
    <w:rsid w:val="00D53C1E"/>
    <w:rsid w:val="00D53C68"/>
    <w:rsid w:val="00D54213"/>
    <w:rsid w:val="00D5426E"/>
    <w:rsid w:val="00D546B8"/>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4D75"/>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38FC"/>
    <w:rsid w:val="00DA4222"/>
    <w:rsid w:val="00DA42AC"/>
    <w:rsid w:val="00DA498C"/>
    <w:rsid w:val="00DA4F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AE7"/>
    <w:rsid w:val="00DB0C70"/>
    <w:rsid w:val="00DB0CEA"/>
    <w:rsid w:val="00DB10EA"/>
    <w:rsid w:val="00DB1A0D"/>
    <w:rsid w:val="00DB1E89"/>
    <w:rsid w:val="00DB28F0"/>
    <w:rsid w:val="00DB2B8E"/>
    <w:rsid w:val="00DB337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D67"/>
    <w:rsid w:val="00DE1EAD"/>
    <w:rsid w:val="00DE2059"/>
    <w:rsid w:val="00DE2A42"/>
    <w:rsid w:val="00DE2DE5"/>
    <w:rsid w:val="00DE2FA8"/>
    <w:rsid w:val="00DE2FBC"/>
    <w:rsid w:val="00DE318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6DAD"/>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29E"/>
    <w:rsid w:val="00E33447"/>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37FED"/>
    <w:rsid w:val="00E40241"/>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919"/>
    <w:rsid w:val="00E61B15"/>
    <w:rsid w:val="00E61E44"/>
    <w:rsid w:val="00E623AB"/>
    <w:rsid w:val="00E631FC"/>
    <w:rsid w:val="00E63F1E"/>
    <w:rsid w:val="00E64244"/>
    <w:rsid w:val="00E64586"/>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726"/>
    <w:rsid w:val="00E86C13"/>
    <w:rsid w:val="00E86DD7"/>
    <w:rsid w:val="00E87203"/>
    <w:rsid w:val="00E87213"/>
    <w:rsid w:val="00E873F5"/>
    <w:rsid w:val="00E877A4"/>
    <w:rsid w:val="00E87B93"/>
    <w:rsid w:val="00E87C36"/>
    <w:rsid w:val="00E87C51"/>
    <w:rsid w:val="00E87C86"/>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1C1"/>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1CC"/>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068"/>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8B2"/>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76F"/>
    <w:rsid w:val="00F208EA"/>
    <w:rsid w:val="00F2110E"/>
    <w:rsid w:val="00F21177"/>
    <w:rsid w:val="00F215A2"/>
    <w:rsid w:val="00F21A88"/>
    <w:rsid w:val="00F21EF6"/>
    <w:rsid w:val="00F221E1"/>
    <w:rsid w:val="00F22C22"/>
    <w:rsid w:val="00F2342D"/>
    <w:rsid w:val="00F2368A"/>
    <w:rsid w:val="00F23A66"/>
    <w:rsid w:val="00F23D3F"/>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DB7"/>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0B80"/>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15C"/>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2BA"/>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09E"/>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950"/>
    <w:rsid w:val="00FC2A92"/>
    <w:rsid w:val="00FC2AF1"/>
    <w:rsid w:val="00FC32D2"/>
    <w:rsid w:val="00FC34F5"/>
    <w:rsid w:val="00FC38FF"/>
    <w:rsid w:val="00FC43CD"/>
    <w:rsid w:val="00FC48EB"/>
    <w:rsid w:val="00FC493A"/>
    <w:rsid w:val="00FC4AC6"/>
    <w:rsid w:val="00FC4E4D"/>
    <w:rsid w:val="00FC5A90"/>
    <w:rsid w:val="00FC6286"/>
    <w:rsid w:val="00FC63B7"/>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262"/>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AB9809E8-5B10-4299-A7CC-0D980746E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rsid w:val="00956C2A"/>
    <w:pPr>
      <w:keepNext/>
      <w:keepLines/>
      <w:widowControl/>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56C2A"/>
    <w:pPr>
      <w:keepNext/>
      <w:keepLines/>
      <w:widowControl/>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1">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2">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3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2">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4">
    <w:name w:val="未处理的提及1"/>
    <w:basedOn w:val="a0"/>
    <w:uiPriority w:val="99"/>
    <w:semiHidden/>
    <w:unhideWhenUsed/>
    <w:rsid w:val="00162885"/>
    <w:rPr>
      <w:color w:val="808080"/>
      <w:shd w:val="clear" w:color="auto" w:fill="E6E6E6"/>
    </w:rPr>
  </w:style>
  <w:style w:type="character" w:customStyle="1" w:styleId="23">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 w:type="character" w:customStyle="1" w:styleId="10">
    <w:name w:val="标题 1 字符"/>
    <w:basedOn w:val="a0"/>
    <w:link w:val="1"/>
    <w:uiPriority w:val="9"/>
    <w:rsid w:val="00956C2A"/>
    <w:rPr>
      <w:b/>
      <w:bCs/>
      <w:kern w:val="44"/>
      <w:sz w:val="44"/>
      <w:szCs w:val="44"/>
    </w:rPr>
  </w:style>
  <w:style w:type="character" w:customStyle="1" w:styleId="20">
    <w:name w:val="标题 2 字符"/>
    <w:basedOn w:val="a0"/>
    <w:link w:val="2"/>
    <w:uiPriority w:val="9"/>
    <w:rsid w:val="00956C2A"/>
    <w:rPr>
      <w:rFonts w:asciiTheme="majorHAnsi" w:eastAsiaTheme="majorEastAsia" w:hAnsiTheme="majorHAnsi" w:cstheme="majorBidi"/>
      <w:b/>
      <w:bCs/>
      <w:kern w:val="2"/>
      <w:sz w:val="32"/>
      <w:szCs w:val="32"/>
    </w:rPr>
  </w:style>
  <w:style w:type="paragraph" w:customStyle="1" w:styleId="Default">
    <w:name w:val="Default"/>
    <w:rsid w:val="00956C2A"/>
    <w:pPr>
      <w:widowControl w:val="0"/>
      <w:autoSpaceDE w:val="0"/>
      <w:autoSpaceDN w:val="0"/>
      <w:adjustRightInd w:val="0"/>
      <w:jc w:val="both"/>
    </w:pPr>
    <w:rPr>
      <w:rFonts w:ascii="Times New Roman" w:hAnsi="Times New Roman" w:cs="Times New Roman"/>
      <w:color w:val="000000"/>
      <w:sz w:val="24"/>
      <w:szCs w:val="24"/>
    </w:rPr>
  </w:style>
  <w:style w:type="paragraph" w:styleId="TOC">
    <w:name w:val="TOC Heading"/>
    <w:basedOn w:val="1"/>
    <w:next w:val="a"/>
    <w:uiPriority w:val="39"/>
    <w:unhideWhenUsed/>
    <w:qFormat/>
    <w:rsid w:val="00956C2A"/>
    <w:p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1">
    <w:name w:val="toc 1"/>
    <w:basedOn w:val="a"/>
    <w:next w:val="a"/>
    <w:autoRedefine/>
    <w:uiPriority w:val="39"/>
    <w:unhideWhenUsed/>
    <w:rsid w:val="00956C2A"/>
    <w:pPr>
      <w:widowControl/>
    </w:pPr>
  </w:style>
  <w:style w:type="paragraph" w:styleId="TOC2">
    <w:name w:val="toc 2"/>
    <w:basedOn w:val="a"/>
    <w:next w:val="a"/>
    <w:autoRedefine/>
    <w:uiPriority w:val="39"/>
    <w:unhideWhenUsed/>
    <w:rsid w:val="00956C2A"/>
    <w:pPr>
      <w:widowControl/>
      <w:tabs>
        <w:tab w:val="right" w:leader="dot" w:pos="8296"/>
      </w:tabs>
      <w:ind w:leftChars="200" w:left="420"/>
    </w:pPr>
    <w:rPr>
      <w:rFonts w:ascii="Times New Roman" w:eastAsiaTheme="majorEastAsia" w:hAnsi="Times New Roman" w:cs="Times New Roman"/>
      <w:noProof/>
      <w:kern w:val="0"/>
    </w:rPr>
  </w:style>
  <w:style w:type="paragraph" w:styleId="af8">
    <w:name w:val="List Paragraph"/>
    <w:basedOn w:val="a"/>
    <w:uiPriority w:val="34"/>
    <w:qFormat/>
    <w:rsid w:val="00956C2A"/>
    <w:pPr>
      <w:widowControl/>
      <w:ind w:firstLineChars="200" w:firstLine="420"/>
    </w:pPr>
  </w:style>
  <w:style w:type="table" w:customStyle="1" w:styleId="15">
    <w:name w:val="网格型1"/>
    <w:basedOn w:val="a1"/>
    <w:next w:val="af3"/>
    <w:uiPriority w:val="59"/>
    <w:rsid w:val="00956C2A"/>
    <w:pPr>
      <w:jc w:val="both"/>
    </w:pPr>
    <w:rPr>
      <w:rFonts w:ascii="Calibri" w:eastAsia="Times New Roman" w:hAnsi="Calibri"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No Spacing"/>
    <w:uiPriority w:val="1"/>
    <w:qFormat/>
    <w:rsid w:val="00956C2A"/>
    <w:pPr>
      <w:widowControl w:val="0"/>
      <w:jc w:val="both"/>
    </w:pPr>
    <w:rPr>
      <w:kern w:val="2"/>
      <w:sz w:val="21"/>
      <w:szCs w:val="22"/>
    </w:rPr>
  </w:style>
  <w:style w:type="character" w:customStyle="1" w:styleId="EndNoteBibliographyTitle0">
    <w:name w:val="EndNote Bibliography Title 字符"/>
    <w:basedOn w:val="a0"/>
    <w:rsid w:val="00956C2A"/>
    <w:rPr>
      <w:rFonts w:ascii="Calibri" w:hAnsi="Calibri" w:cs="Calibri"/>
      <w:noProof/>
      <w:sz w:val="20"/>
    </w:rPr>
  </w:style>
  <w:style w:type="table" w:customStyle="1" w:styleId="24">
    <w:name w:val="网格型2"/>
    <w:basedOn w:val="a1"/>
    <w:next w:val="af3"/>
    <w:uiPriority w:val="39"/>
    <w:rsid w:val="00956C2A"/>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waterfowl.org.uk/index.html"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file:///F:\biowork\life\&#26032;&#24314;&#25991;&#20214;&#22841;\www.waterfowl.org.uk" TargetMode="Externa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hyperlink" Target="mailto:ninglcau@cau.edu.cn"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A950A84-1812-4E9D-B82B-2158580F2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10913</Words>
  <Characters>62207</Characters>
  <Application>Microsoft Office Word</Application>
  <DocSecurity>0</DocSecurity>
  <Lines>518</Lines>
  <Paragraphs>145</Paragraphs>
  <ScaleCrop>false</ScaleCrop>
  <Company/>
  <LinksUpToDate>false</LinksUpToDate>
  <CharactersWithSpaces>72975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2</cp:revision>
  <cp:lastPrinted>2018-11-23T02:10:00Z</cp:lastPrinted>
  <dcterms:created xsi:type="dcterms:W3CDTF">2018-11-23T02:52:00Z</dcterms:created>
  <dcterms:modified xsi:type="dcterms:W3CDTF">2018-11-23T02:52:00Z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