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DEA" w:rsidRDefault="00F02DEA" w:rsidP="00244706">
      <w:pPr>
        <w:rPr>
          <w:rFonts w:ascii="Times New Roman" w:hAnsi="Times New Roman" w:cs="Times New Roman"/>
          <w:b/>
          <w:sz w:val="32"/>
          <w:szCs w:val="32"/>
          <w:u w:val="single"/>
        </w:rPr>
      </w:pPr>
    </w:p>
    <w:p w:rsidR="00F02DEA" w:rsidRDefault="00F02DEA" w:rsidP="00F02DEA">
      <w:pPr>
        <w:jc w:val="center"/>
        <w:rPr>
          <w:rFonts w:ascii="Times New Roman" w:hAnsi="Times New Roman" w:cs="Times New Roman"/>
          <w:b/>
          <w:sz w:val="32"/>
          <w:szCs w:val="32"/>
          <w:u w:val="single"/>
        </w:rPr>
      </w:pPr>
    </w:p>
    <w:p w:rsidR="00F02DEA" w:rsidRDefault="00F02DEA" w:rsidP="00F02DEA">
      <w:pPr>
        <w:jc w:val="center"/>
        <w:rPr>
          <w:rFonts w:ascii="Times New Roman" w:hAnsi="Times New Roman" w:cs="Times New Roman"/>
          <w:b/>
          <w:sz w:val="32"/>
          <w:szCs w:val="32"/>
          <w:u w:val="single"/>
        </w:rPr>
      </w:pPr>
    </w:p>
    <w:p w:rsidR="00F02DEA" w:rsidRDefault="00F02DEA" w:rsidP="00F02DEA">
      <w:pPr>
        <w:jc w:val="center"/>
        <w:rPr>
          <w:rFonts w:ascii="Times New Roman" w:hAnsi="Times New Roman" w:cs="Times New Roman"/>
          <w:b/>
          <w:sz w:val="32"/>
          <w:szCs w:val="32"/>
          <w:u w:val="single"/>
        </w:rPr>
      </w:pPr>
    </w:p>
    <w:p w:rsidR="00F02DEA" w:rsidRDefault="00F02DEA" w:rsidP="00244706">
      <w:pPr>
        <w:rPr>
          <w:rFonts w:ascii="Times New Roman" w:hAnsi="Times New Roman" w:cs="Times New Roman"/>
          <w:b/>
          <w:sz w:val="32"/>
          <w:szCs w:val="32"/>
          <w:u w:val="single"/>
        </w:rPr>
      </w:pPr>
    </w:p>
    <w:p w:rsidR="00F02DEA" w:rsidRDefault="00F02DEA" w:rsidP="00244706">
      <w:pPr>
        <w:rPr>
          <w:rFonts w:ascii="Times New Roman" w:hAnsi="Times New Roman" w:cs="Times New Roman"/>
          <w:b/>
          <w:sz w:val="32"/>
          <w:szCs w:val="32"/>
          <w:u w:val="single"/>
        </w:rPr>
      </w:pPr>
    </w:p>
    <w:p w:rsidR="00F02DEA" w:rsidRDefault="00F02DEA" w:rsidP="00F02DEA">
      <w:pPr>
        <w:jc w:val="center"/>
        <w:rPr>
          <w:rFonts w:ascii="Times New Roman" w:hAnsi="Times New Roman" w:cs="Times New Roman"/>
          <w:b/>
          <w:sz w:val="32"/>
          <w:szCs w:val="32"/>
          <w:u w:val="single"/>
        </w:rPr>
      </w:pPr>
    </w:p>
    <w:p w:rsidR="00F02DEA" w:rsidRPr="00051220" w:rsidRDefault="00F02DEA" w:rsidP="00F02DEA">
      <w:pPr>
        <w:jc w:val="center"/>
        <w:rPr>
          <w:rFonts w:ascii="Times New Roman" w:hAnsi="Times New Roman" w:cs="Times New Roman"/>
          <w:b/>
          <w:sz w:val="32"/>
          <w:szCs w:val="32"/>
          <w:u w:val="single"/>
        </w:rPr>
      </w:pPr>
      <w:r w:rsidRPr="00F02DEA">
        <w:rPr>
          <w:rFonts w:ascii="Times New Roman" w:hAnsi="Times New Roman" w:cs="Times New Roman"/>
          <w:b/>
          <w:sz w:val="32"/>
          <w:szCs w:val="32"/>
          <w:u w:val="single"/>
        </w:rPr>
        <w:t>TRABAJO 1: PRIMERA LECTURA OBLIGATORIA:</w:t>
      </w:r>
    </w:p>
    <w:p w:rsidR="00051220" w:rsidRPr="001714D8" w:rsidRDefault="00051220" w:rsidP="00051220">
      <w:pPr>
        <w:jc w:val="center"/>
        <w:rPr>
          <w:rFonts w:ascii="Times New Roman" w:hAnsi="Times New Roman" w:cs="Times New Roman"/>
          <w:b/>
          <w:sz w:val="32"/>
          <w:szCs w:val="32"/>
          <w:u w:val="single"/>
          <w:lang w:val="en-US"/>
        </w:rPr>
      </w:pPr>
      <w:proofErr w:type="gramStart"/>
      <w:r w:rsidRPr="001714D8">
        <w:rPr>
          <w:rFonts w:ascii="Times New Roman" w:hAnsi="Times New Roman" w:cs="Times New Roman"/>
          <w:b/>
          <w:sz w:val="32"/>
          <w:szCs w:val="32"/>
          <w:u w:val="single"/>
          <w:lang w:val="en-US"/>
        </w:rPr>
        <w:t xml:space="preserve">Crystal, D. </w:t>
      </w:r>
      <w:r w:rsidR="00FB536F" w:rsidRPr="001714D8">
        <w:rPr>
          <w:rFonts w:ascii="Times New Roman" w:hAnsi="Times New Roman" w:cs="Times New Roman"/>
          <w:b/>
          <w:i/>
          <w:sz w:val="32"/>
          <w:szCs w:val="32"/>
          <w:u w:val="single"/>
          <w:lang w:val="en-US"/>
        </w:rPr>
        <w:t>“</w:t>
      </w:r>
      <w:r w:rsidRPr="001714D8">
        <w:rPr>
          <w:rFonts w:ascii="Times New Roman" w:hAnsi="Times New Roman" w:cs="Times New Roman"/>
          <w:b/>
          <w:i/>
          <w:sz w:val="32"/>
          <w:szCs w:val="32"/>
          <w:u w:val="single"/>
          <w:lang w:val="en-US"/>
        </w:rPr>
        <w:t>The language revolution</w:t>
      </w:r>
      <w:r w:rsidR="00FB536F" w:rsidRPr="001714D8">
        <w:rPr>
          <w:rFonts w:ascii="Times New Roman" w:hAnsi="Times New Roman" w:cs="Times New Roman"/>
          <w:b/>
          <w:sz w:val="32"/>
          <w:szCs w:val="32"/>
          <w:u w:val="single"/>
          <w:lang w:val="en-US"/>
        </w:rPr>
        <w:t>”</w:t>
      </w:r>
      <w:r w:rsidRPr="001714D8">
        <w:rPr>
          <w:rFonts w:ascii="Times New Roman" w:hAnsi="Times New Roman" w:cs="Times New Roman"/>
          <w:b/>
          <w:sz w:val="32"/>
          <w:szCs w:val="32"/>
          <w:u w:val="single"/>
          <w:lang w:val="en-US"/>
        </w:rPr>
        <w:t>.</w:t>
      </w:r>
      <w:proofErr w:type="gramEnd"/>
      <w:r w:rsidRPr="001714D8">
        <w:rPr>
          <w:rFonts w:ascii="Times New Roman" w:hAnsi="Times New Roman" w:cs="Times New Roman"/>
          <w:b/>
          <w:sz w:val="32"/>
          <w:szCs w:val="32"/>
          <w:u w:val="single"/>
          <w:lang w:val="en-US"/>
        </w:rPr>
        <w:t xml:space="preserve"> </w:t>
      </w:r>
      <w:proofErr w:type="gramStart"/>
      <w:r w:rsidRPr="001714D8">
        <w:rPr>
          <w:rFonts w:ascii="Times New Roman" w:hAnsi="Times New Roman" w:cs="Times New Roman"/>
          <w:b/>
          <w:sz w:val="32"/>
          <w:szCs w:val="32"/>
          <w:u w:val="single"/>
          <w:lang w:val="en-US"/>
        </w:rPr>
        <w:t>Wiley-Blackwell.</w:t>
      </w:r>
      <w:proofErr w:type="gramEnd"/>
      <w:r w:rsidRPr="001714D8">
        <w:rPr>
          <w:rFonts w:ascii="Times New Roman" w:hAnsi="Times New Roman" w:cs="Times New Roman"/>
          <w:b/>
          <w:sz w:val="32"/>
          <w:szCs w:val="32"/>
          <w:u w:val="single"/>
          <w:lang w:val="en-US"/>
        </w:rPr>
        <w:t xml:space="preserve"> 2004</w:t>
      </w:r>
    </w:p>
    <w:p w:rsidR="00051220" w:rsidRPr="00051220" w:rsidRDefault="00051220" w:rsidP="00051220">
      <w:pPr>
        <w:rPr>
          <w:sz w:val="32"/>
          <w:szCs w:val="32"/>
          <w:lang w:val="en-US"/>
        </w:rPr>
      </w:pPr>
    </w:p>
    <w:p w:rsidR="00051220" w:rsidRDefault="00051220" w:rsidP="00051220">
      <w:pPr>
        <w:jc w:val="right"/>
        <w:rPr>
          <w:sz w:val="32"/>
          <w:szCs w:val="32"/>
          <w:lang w:val="en-US"/>
        </w:rPr>
      </w:pPr>
    </w:p>
    <w:p w:rsidR="00F02DEA" w:rsidRPr="00244706" w:rsidRDefault="00051220" w:rsidP="00051220">
      <w:pPr>
        <w:jc w:val="right"/>
        <w:rPr>
          <w:rFonts w:ascii="Times New Roman" w:hAnsi="Times New Roman" w:cs="Times New Roman"/>
          <w:sz w:val="24"/>
          <w:szCs w:val="24"/>
          <w:lang w:val="en-US"/>
        </w:rPr>
      </w:pPr>
      <w:proofErr w:type="spellStart"/>
      <w:r w:rsidRPr="00244706">
        <w:rPr>
          <w:rFonts w:ascii="Times New Roman" w:hAnsi="Times New Roman" w:cs="Times New Roman"/>
          <w:sz w:val="24"/>
          <w:szCs w:val="24"/>
          <w:lang w:val="en-US"/>
        </w:rPr>
        <w:t>Cintia</w:t>
      </w:r>
      <w:proofErr w:type="spellEnd"/>
      <w:r w:rsidRPr="00244706">
        <w:rPr>
          <w:rFonts w:ascii="Times New Roman" w:hAnsi="Times New Roman" w:cs="Times New Roman"/>
          <w:sz w:val="24"/>
          <w:szCs w:val="24"/>
          <w:lang w:val="en-US"/>
        </w:rPr>
        <w:t xml:space="preserve"> Garcia Gonzalez</w:t>
      </w:r>
    </w:p>
    <w:p w:rsidR="00051220" w:rsidRPr="00244706" w:rsidRDefault="00051220" w:rsidP="00051220">
      <w:pPr>
        <w:pStyle w:val="Prrafodelista"/>
        <w:numPr>
          <w:ilvl w:val="0"/>
          <w:numId w:val="5"/>
        </w:numPr>
        <w:tabs>
          <w:tab w:val="left" w:pos="6587"/>
        </w:tabs>
        <w:jc w:val="right"/>
        <w:rPr>
          <w:rFonts w:ascii="Times New Roman" w:hAnsi="Times New Roman" w:cs="Times New Roman"/>
          <w:sz w:val="24"/>
          <w:szCs w:val="24"/>
          <w:lang w:val="en-US"/>
        </w:rPr>
      </w:pPr>
      <w:r w:rsidRPr="00244706">
        <w:rPr>
          <w:rFonts w:ascii="Times New Roman" w:hAnsi="Times New Roman" w:cs="Times New Roman"/>
          <w:sz w:val="24"/>
          <w:szCs w:val="24"/>
          <w:lang w:val="en-US"/>
        </w:rPr>
        <w:t>DNI: 04225347-V</w:t>
      </w:r>
    </w:p>
    <w:p w:rsidR="00051220" w:rsidRPr="00244706" w:rsidRDefault="00051220" w:rsidP="00051220">
      <w:pPr>
        <w:pStyle w:val="Prrafodelista"/>
        <w:tabs>
          <w:tab w:val="left" w:pos="6587"/>
        </w:tabs>
        <w:jc w:val="center"/>
        <w:rPr>
          <w:rFonts w:ascii="Times New Roman" w:hAnsi="Times New Roman" w:cs="Times New Roman"/>
          <w:sz w:val="24"/>
          <w:szCs w:val="24"/>
          <w:lang w:val="en-US"/>
        </w:rPr>
      </w:pPr>
    </w:p>
    <w:p w:rsidR="00051220" w:rsidRPr="00244706" w:rsidRDefault="00051220" w:rsidP="00051220">
      <w:pPr>
        <w:pStyle w:val="Prrafodelista"/>
        <w:numPr>
          <w:ilvl w:val="0"/>
          <w:numId w:val="1"/>
        </w:numPr>
        <w:tabs>
          <w:tab w:val="left" w:pos="6587"/>
        </w:tabs>
        <w:jc w:val="right"/>
        <w:rPr>
          <w:rFonts w:ascii="Times New Roman" w:hAnsi="Times New Roman" w:cs="Times New Roman"/>
          <w:sz w:val="24"/>
          <w:szCs w:val="24"/>
          <w:lang w:val="en-US"/>
        </w:rPr>
      </w:pPr>
      <w:r w:rsidRPr="00244706">
        <w:rPr>
          <w:rFonts w:ascii="Times New Roman" w:hAnsi="Times New Roman" w:cs="Times New Roman"/>
          <w:sz w:val="24"/>
          <w:szCs w:val="24"/>
          <w:u w:val="single"/>
          <w:lang w:val="en-US"/>
        </w:rPr>
        <w:t>GRUPO</w:t>
      </w:r>
      <w:r w:rsidRPr="00244706">
        <w:rPr>
          <w:rFonts w:ascii="Times New Roman" w:hAnsi="Times New Roman" w:cs="Times New Roman"/>
          <w:sz w:val="24"/>
          <w:szCs w:val="24"/>
          <w:lang w:val="en-US"/>
        </w:rPr>
        <w:t>: T</w:t>
      </w:r>
    </w:p>
    <w:p w:rsidR="00051220" w:rsidRPr="00244706" w:rsidRDefault="00051220" w:rsidP="00051220">
      <w:pPr>
        <w:pStyle w:val="Prrafodelista"/>
        <w:tabs>
          <w:tab w:val="left" w:pos="6587"/>
        </w:tabs>
        <w:jc w:val="center"/>
        <w:rPr>
          <w:rFonts w:ascii="Times New Roman" w:hAnsi="Times New Roman" w:cs="Times New Roman"/>
          <w:sz w:val="24"/>
          <w:szCs w:val="24"/>
          <w:lang w:val="en-US"/>
        </w:rPr>
      </w:pPr>
    </w:p>
    <w:p w:rsidR="00051220" w:rsidRPr="00244706" w:rsidRDefault="00051220" w:rsidP="00051220">
      <w:pPr>
        <w:pStyle w:val="Prrafodelista"/>
        <w:numPr>
          <w:ilvl w:val="0"/>
          <w:numId w:val="3"/>
        </w:numPr>
        <w:tabs>
          <w:tab w:val="left" w:pos="6059"/>
        </w:tabs>
        <w:jc w:val="right"/>
        <w:rPr>
          <w:rFonts w:ascii="Times New Roman" w:hAnsi="Times New Roman" w:cs="Times New Roman"/>
          <w:sz w:val="24"/>
          <w:szCs w:val="24"/>
        </w:rPr>
      </w:pPr>
      <w:r w:rsidRPr="00244706">
        <w:rPr>
          <w:rFonts w:ascii="Times New Roman" w:hAnsi="Times New Roman" w:cs="Times New Roman"/>
          <w:sz w:val="24"/>
          <w:szCs w:val="24"/>
        </w:rPr>
        <w:t>2º Grado en Español: Lengua y Literatura</w:t>
      </w:r>
    </w:p>
    <w:p w:rsidR="00051220" w:rsidRPr="00244706" w:rsidRDefault="00051220" w:rsidP="00051220">
      <w:pPr>
        <w:pStyle w:val="Prrafodelista"/>
        <w:tabs>
          <w:tab w:val="left" w:pos="6059"/>
        </w:tabs>
        <w:jc w:val="center"/>
        <w:rPr>
          <w:rFonts w:ascii="Times New Roman" w:hAnsi="Times New Roman" w:cs="Times New Roman"/>
          <w:sz w:val="24"/>
          <w:szCs w:val="24"/>
        </w:rPr>
      </w:pPr>
    </w:p>
    <w:p w:rsidR="00051220" w:rsidRPr="00244706" w:rsidRDefault="00051220" w:rsidP="00051220">
      <w:pPr>
        <w:pStyle w:val="Prrafodelista"/>
        <w:numPr>
          <w:ilvl w:val="0"/>
          <w:numId w:val="4"/>
        </w:numPr>
        <w:tabs>
          <w:tab w:val="left" w:pos="4862"/>
          <w:tab w:val="left" w:pos="6059"/>
        </w:tabs>
        <w:jc w:val="right"/>
        <w:rPr>
          <w:rFonts w:ascii="Times New Roman" w:hAnsi="Times New Roman" w:cs="Times New Roman"/>
          <w:sz w:val="24"/>
          <w:szCs w:val="24"/>
        </w:rPr>
      </w:pPr>
      <w:r w:rsidRPr="00244706">
        <w:rPr>
          <w:rFonts w:ascii="Times New Roman" w:hAnsi="Times New Roman" w:cs="Times New Roman"/>
          <w:sz w:val="24"/>
          <w:szCs w:val="24"/>
          <w:u w:val="single"/>
        </w:rPr>
        <w:t>Asignatura:</w:t>
      </w:r>
      <w:r w:rsidR="00BE63EF">
        <w:rPr>
          <w:rFonts w:ascii="Times New Roman" w:hAnsi="Times New Roman" w:cs="Times New Roman"/>
          <w:sz w:val="24"/>
          <w:szCs w:val="24"/>
        </w:rPr>
        <w:t xml:space="preserve"> Conceptos  F</w:t>
      </w:r>
      <w:r w:rsidRPr="00244706">
        <w:rPr>
          <w:rFonts w:ascii="Times New Roman" w:hAnsi="Times New Roman" w:cs="Times New Roman"/>
          <w:sz w:val="24"/>
          <w:szCs w:val="24"/>
        </w:rPr>
        <w:t>undamentales   de Lingüística</w:t>
      </w:r>
    </w:p>
    <w:p w:rsidR="00244706" w:rsidRPr="00244706" w:rsidRDefault="00244706" w:rsidP="00244706">
      <w:pPr>
        <w:pStyle w:val="Prrafodelista"/>
        <w:tabs>
          <w:tab w:val="left" w:pos="4862"/>
          <w:tab w:val="left" w:pos="6059"/>
        </w:tabs>
        <w:jc w:val="center"/>
        <w:rPr>
          <w:rFonts w:ascii="Times New Roman" w:hAnsi="Times New Roman" w:cs="Times New Roman"/>
          <w:sz w:val="24"/>
          <w:szCs w:val="24"/>
        </w:rPr>
      </w:pPr>
    </w:p>
    <w:p w:rsidR="00051220" w:rsidRPr="00FB536F" w:rsidRDefault="00051220" w:rsidP="00051220">
      <w:pPr>
        <w:pStyle w:val="Prrafodelista"/>
        <w:numPr>
          <w:ilvl w:val="0"/>
          <w:numId w:val="4"/>
        </w:numPr>
        <w:tabs>
          <w:tab w:val="left" w:pos="4862"/>
          <w:tab w:val="left" w:pos="6059"/>
        </w:tabs>
        <w:jc w:val="right"/>
        <w:rPr>
          <w:rFonts w:ascii="Times New Roman" w:hAnsi="Times New Roman" w:cs="Times New Roman"/>
          <w:b/>
          <w:sz w:val="24"/>
          <w:szCs w:val="24"/>
        </w:rPr>
      </w:pPr>
      <w:r w:rsidRPr="00244706">
        <w:rPr>
          <w:rFonts w:ascii="Times New Roman" w:hAnsi="Times New Roman" w:cs="Times New Roman"/>
          <w:sz w:val="24"/>
          <w:szCs w:val="24"/>
          <w:u w:val="single"/>
        </w:rPr>
        <w:t>Profesor:</w:t>
      </w:r>
      <w:r w:rsidRPr="00244706">
        <w:rPr>
          <w:rFonts w:ascii="Times New Roman" w:hAnsi="Times New Roman" w:cs="Times New Roman"/>
          <w:sz w:val="24"/>
          <w:szCs w:val="24"/>
        </w:rPr>
        <w:t xml:space="preserve"> </w:t>
      </w:r>
      <w:r w:rsidR="00244706" w:rsidRPr="00244706">
        <w:rPr>
          <w:rFonts w:ascii="Times New Roman" w:hAnsi="Times New Roman" w:cs="Times New Roman"/>
          <w:sz w:val="24"/>
          <w:szCs w:val="24"/>
        </w:rPr>
        <w:t xml:space="preserve">Víctor J. </w:t>
      </w:r>
      <w:r w:rsidRPr="00244706">
        <w:rPr>
          <w:rFonts w:ascii="Times New Roman" w:hAnsi="Times New Roman" w:cs="Times New Roman"/>
          <w:sz w:val="24"/>
          <w:szCs w:val="24"/>
        </w:rPr>
        <w:t>Peinado Here</w:t>
      </w:r>
      <w:r w:rsidRPr="00EF05E9">
        <w:rPr>
          <w:rFonts w:ascii="Times New Roman" w:hAnsi="Times New Roman" w:cs="Times New Roman"/>
          <w:sz w:val="24"/>
          <w:szCs w:val="24"/>
        </w:rPr>
        <w:t>ncia</w:t>
      </w:r>
      <w:r w:rsidRPr="00EF05E9">
        <w:t xml:space="preserve"> </w:t>
      </w:r>
    </w:p>
    <w:p w:rsidR="00FB536F" w:rsidRPr="00FB536F" w:rsidRDefault="00FB536F" w:rsidP="00FB536F">
      <w:pPr>
        <w:pStyle w:val="Prrafodelista"/>
        <w:rPr>
          <w:rFonts w:ascii="Times New Roman" w:hAnsi="Times New Roman" w:cs="Times New Roman"/>
          <w:b/>
          <w:sz w:val="24"/>
          <w:szCs w:val="24"/>
        </w:rPr>
      </w:pPr>
    </w:p>
    <w:p w:rsidR="00FB536F" w:rsidRDefault="00FB536F" w:rsidP="00EF05E9">
      <w:pPr>
        <w:tabs>
          <w:tab w:val="left" w:pos="4862"/>
          <w:tab w:val="left" w:pos="6059"/>
        </w:tabs>
        <w:rPr>
          <w:rFonts w:ascii="Times New Roman" w:hAnsi="Times New Roman" w:cs="Times New Roman"/>
          <w:b/>
          <w:sz w:val="24"/>
          <w:szCs w:val="24"/>
        </w:rPr>
      </w:pPr>
    </w:p>
    <w:p w:rsidR="00FB536F" w:rsidRDefault="00FB536F" w:rsidP="00FB536F">
      <w:pPr>
        <w:tabs>
          <w:tab w:val="left" w:pos="4862"/>
          <w:tab w:val="left" w:pos="6059"/>
        </w:tabs>
        <w:jc w:val="right"/>
        <w:rPr>
          <w:rFonts w:ascii="Times New Roman" w:hAnsi="Times New Roman" w:cs="Times New Roman"/>
          <w:b/>
          <w:sz w:val="24"/>
          <w:szCs w:val="24"/>
        </w:rPr>
      </w:pPr>
    </w:p>
    <w:p w:rsidR="00FB536F" w:rsidRDefault="00FB536F" w:rsidP="00FB536F">
      <w:pPr>
        <w:tabs>
          <w:tab w:val="left" w:pos="4862"/>
          <w:tab w:val="left" w:pos="6059"/>
        </w:tabs>
        <w:jc w:val="right"/>
        <w:rPr>
          <w:rFonts w:ascii="Times New Roman" w:hAnsi="Times New Roman" w:cs="Times New Roman"/>
          <w:b/>
          <w:sz w:val="24"/>
          <w:szCs w:val="24"/>
        </w:rPr>
      </w:pPr>
    </w:p>
    <w:p w:rsidR="00FB536F" w:rsidRDefault="00FB536F" w:rsidP="00FB536F">
      <w:pPr>
        <w:tabs>
          <w:tab w:val="left" w:pos="4862"/>
          <w:tab w:val="left" w:pos="6059"/>
        </w:tabs>
        <w:jc w:val="right"/>
        <w:rPr>
          <w:rFonts w:ascii="Times New Roman" w:hAnsi="Times New Roman" w:cs="Times New Roman"/>
          <w:b/>
          <w:sz w:val="24"/>
          <w:szCs w:val="24"/>
        </w:rPr>
      </w:pPr>
    </w:p>
    <w:p w:rsidR="00FB536F" w:rsidRDefault="00FB536F" w:rsidP="00FB536F">
      <w:pPr>
        <w:tabs>
          <w:tab w:val="left" w:pos="4862"/>
          <w:tab w:val="left" w:pos="6059"/>
        </w:tabs>
        <w:jc w:val="right"/>
        <w:rPr>
          <w:rFonts w:ascii="Times New Roman" w:hAnsi="Times New Roman" w:cs="Times New Roman"/>
          <w:b/>
          <w:sz w:val="24"/>
          <w:szCs w:val="24"/>
        </w:rPr>
      </w:pPr>
    </w:p>
    <w:p w:rsidR="004236A8" w:rsidRDefault="004236A8" w:rsidP="004236A8">
      <w:pPr>
        <w:tabs>
          <w:tab w:val="left" w:pos="4862"/>
          <w:tab w:val="left" w:pos="6059"/>
        </w:tabs>
        <w:rPr>
          <w:rFonts w:ascii="Times New Roman" w:hAnsi="Times New Roman" w:cs="Times New Roman"/>
          <w:b/>
          <w:sz w:val="24"/>
          <w:szCs w:val="24"/>
        </w:rPr>
      </w:pPr>
    </w:p>
    <w:p w:rsidR="004236A8" w:rsidRPr="00C41E30" w:rsidRDefault="00EF05E9" w:rsidP="004236A8">
      <w:pPr>
        <w:pStyle w:val="Prrafodelista"/>
        <w:numPr>
          <w:ilvl w:val="0"/>
          <w:numId w:val="8"/>
        </w:numPr>
        <w:tabs>
          <w:tab w:val="left" w:pos="4862"/>
          <w:tab w:val="left" w:pos="6059"/>
        </w:tabs>
        <w:rPr>
          <w:rFonts w:ascii="Times New Roman" w:hAnsi="Times New Roman" w:cs="Times New Roman"/>
          <w:b/>
          <w:sz w:val="24"/>
          <w:szCs w:val="24"/>
          <w:u w:val="single"/>
        </w:rPr>
      </w:pPr>
      <w:r>
        <w:rPr>
          <w:rFonts w:ascii="Times New Roman" w:hAnsi="Times New Roman" w:cs="Times New Roman"/>
          <w:b/>
          <w:sz w:val="24"/>
          <w:szCs w:val="24"/>
          <w:u w:val="single"/>
        </w:rPr>
        <w:lastRenderedPageBreak/>
        <w:t>INTRODUCCIÓ</w:t>
      </w:r>
      <w:r w:rsidR="004236A8" w:rsidRPr="00C41E30">
        <w:rPr>
          <w:rFonts w:ascii="Times New Roman" w:hAnsi="Times New Roman" w:cs="Times New Roman"/>
          <w:b/>
          <w:sz w:val="24"/>
          <w:szCs w:val="24"/>
          <w:u w:val="single"/>
        </w:rPr>
        <w:t>N:</w:t>
      </w:r>
    </w:p>
    <w:p w:rsidR="004236A8" w:rsidRPr="004236A8" w:rsidRDefault="004236A8" w:rsidP="004236A8">
      <w:pPr>
        <w:tabs>
          <w:tab w:val="left" w:pos="4862"/>
          <w:tab w:val="left" w:pos="6059"/>
        </w:tabs>
        <w:ind w:left="360"/>
        <w:rPr>
          <w:rFonts w:ascii="Times New Roman" w:hAnsi="Times New Roman" w:cs="Times New Roman"/>
          <w:sz w:val="24"/>
          <w:szCs w:val="24"/>
        </w:rPr>
      </w:pPr>
      <w:r w:rsidRPr="004236A8">
        <w:rPr>
          <w:rFonts w:ascii="Times New Roman" w:hAnsi="Times New Roman" w:cs="Times New Roman"/>
          <w:sz w:val="24"/>
          <w:szCs w:val="24"/>
        </w:rPr>
        <w:t xml:space="preserve">En esta obra titulada </w:t>
      </w:r>
      <w:r w:rsidRPr="00EF05E9">
        <w:rPr>
          <w:rFonts w:ascii="Times New Roman" w:hAnsi="Times New Roman" w:cs="Times New Roman"/>
          <w:i/>
          <w:sz w:val="24"/>
          <w:szCs w:val="24"/>
          <w:u w:val="single"/>
        </w:rPr>
        <w:t>“</w:t>
      </w:r>
      <w:proofErr w:type="spellStart"/>
      <w:r w:rsidRPr="00EF05E9">
        <w:rPr>
          <w:rFonts w:ascii="Times New Roman" w:hAnsi="Times New Roman" w:cs="Times New Roman"/>
          <w:i/>
          <w:sz w:val="24"/>
          <w:szCs w:val="24"/>
          <w:u w:val="single"/>
        </w:rPr>
        <w:t>The</w:t>
      </w:r>
      <w:proofErr w:type="spellEnd"/>
      <w:r w:rsidRPr="00EF05E9">
        <w:rPr>
          <w:rFonts w:ascii="Times New Roman" w:hAnsi="Times New Roman" w:cs="Times New Roman"/>
          <w:i/>
          <w:sz w:val="24"/>
          <w:szCs w:val="24"/>
          <w:u w:val="single"/>
        </w:rPr>
        <w:t xml:space="preserve"> </w:t>
      </w:r>
      <w:proofErr w:type="spellStart"/>
      <w:r w:rsidRPr="00EF05E9">
        <w:rPr>
          <w:rFonts w:ascii="Times New Roman" w:hAnsi="Times New Roman" w:cs="Times New Roman"/>
          <w:i/>
          <w:sz w:val="24"/>
          <w:szCs w:val="24"/>
          <w:u w:val="single"/>
        </w:rPr>
        <w:t>lenguage</w:t>
      </w:r>
      <w:proofErr w:type="spellEnd"/>
      <w:r w:rsidRPr="00EF05E9">
        <w:rPr>
          <w:rFonts w:ascii="Times New Roman" w:hAnsi="Times New Roman" w:cs="Times New Roman"/>
          <w:i/>
          <w:sz w:val="24"/>
          <w:szCs w:val="24"/>
          <w:u w:val="single"/>
        </w:rPr>
        <w:t xml:space="preserve"> </w:t>
      </w:r>
      <w:proofErr w:type="spellStart"/>
      <w:r w:rsidRPr="00EF05E9">
        <w:rPr>
          <w:rFonts w:ascii="Times New Roman" w:hAnsi="Times New Roman" w:cs="Times New Roman"/>
          <w:i/>
          <w:sz w:val="24"/>
          <w:szCs w:val="24"/>
          <w:u w:val="single"/>
        </w:rPr>
        <w:t>Revolution</w:t>
      </w:r>
      <w:proofErr w:type="spellEnd"/>
      <w:r w:rsidR="00EF05E9">
        <w:rPr>
          <w:rFonts w:ascii="Times New Roman" w:hAnsi="Times New Roman" w:cs="Times New Roman"/>
          <w:i/>
          <w:sz w:val="24"/>
          <w:szCs w:val="24"/>
          <w:u w:val="single"/>
        </w:rPr>
        <w:t>”</w:t>
      </w:r>
      <w:r w:rsidRPr="00EF05E9">
        <w:rPr>
          <w:rFonts w:ascii="Times New Roman" w:hAnsi="Times New Roman" w:cs="Times New Roman"/>
          <w:sz w:val="24"/>
          <w:szCs w:val="24"/>
          <w:u w:val="single"/>
        </w:rPr>
        <w:t xml:space="preserve">, </w:t>
      </w:r>
      <w:r w:rsidRPr="004236A8">
        <w:rPr>
          <w:rFonts w:ascii="Times New Roman" w:hAnsi="Times New Roman" w:cs="Times New Roman"/>
          <w:sz w:val="24"/>
          <w:szCs w:val="24"/>
        </w:rPr>
        <w:t xml:space="preserve">el destacado e influyente lingüista británico  David </w:t>
      </w:r>
      <w:proofErr w:type="spellStart"/>
      <w:proofErr w:type="gramStart"/>
      <w:r w:rsidRPr="004236A8">
        <w:rPr>
          <w:rFonts w:ascii="Times New Roman" w:hAnsi="Times New Roman" w:cs="Times New Roman"/>
          <w:sz w:val="24"/>
          <w:szCs w:val="24"/>
        </w:rPr>
        <w:t>Crystal</w:t>
      </w:r>
      <w:proofErr w:type="spellEnd"/>
      <w:r w:rsidR="00EF05E9">
        <w:rPr>
          <w:rFonts w:ascii="Times New Roman" w:hAnsi="Times New Roman" w:cs="Times New Roman"/>
          <w:sz w:val="24"/>
          <w:szCs w:val="24"/>
        </w:rPr>
        <w:t xml:space="preserve"> </w:t>
      </w:r>
      <w:r w:rsidRPr="004236A8">
        <w:rPr>
          <w:rFonts w:ascii="Times New Roman" w:hAnsi="Times New Roman" w:cs="Times New Roman"/>
          <w:sz w:val="24"/>
          <w:szCs w:val="24"/>
        </w:rPr>
        <w:t>,</w:t>
      </w:r>
      <w:proofErr w:type="gramEnd"/>
      <w:r w:rsidRPr="004236A8">
        <w:rPr>
          <w:rFonts w:ascii="Times New Roman" w:hAnsi="Times New Roman" w:cs="Times New Roman"/>
          <w:sz w:val="24"/>
          <w:szCs w:val="24"/>
        </w:rPr>
        <w:t xml:space="preserve"> nos hablará, a través de una serie de interesantes capítulo de diversa temática, no solo de las lenguas inglesas y de su futuro, sino también, por ejemplo, de  temas tan actuales como Internet y otras nuevas tecnologías y de como estas están influyendo en las lenguas actualmente…etc.</w:t>
      </w:r>
    </w:p>
    <w:p w:rsidR="004236A8" w:rsidRPr="00C41E30" w:rsidRDefault="004236A8" w:rsidP="004236A8">
      <w:pPr>
        <w:tabs>
          <w:tab w:val="left" w:pos="4862"/>
          <w:tab w:val="left" w:pos="6059"/>
        </w:tabs>
        <w:ind w:left="360"/>
        <w:rPr>
          <w:rFonts w:ascii="Times New Roman" w:hAnsi="Times New Roman" w:cs="Times New Roman"/>
          <w:sz w:val="24"/>
          <w:szCs w:val="24"/>
          <w:u w:val="single"/>
        </w:rPr>
      </w:pPr>
      <w:r w:rsidRPr="004236A8">
        <w:rPr>
          <w:rFonts w:ascii="Times New Roman" w:hAnsi="Times New Roman" w:cs="Times New Roman"/>
          <w:sz w:val="24"/>
          <w:szCs w:val="24"/>
        </w:rPr>
        <w:t>En este trabajo se real</w:t>
      </w:r>
      <w:r>
        <w:rPr>
          <w:rFonts w:ascii="Times New Roman" w:hAnsi="Times New Roman" w:cs="Times New Roman"/>
          <w:sz w:val="24"/>
          <w:szCs w:val="24"/>
        </w:rPr>
        <w:t>iza</w:t>
      </w:r>
      <w:r w:rsidRPr="004236A8">
        <w:rPr>
          <w:rFonts w:ascii="Times New Roman" w:hAnsi="Times New Roman" w:cs="Times New Roman"/>
          <w:sz w:val="24"/>
          <w:szCs w:val="24"/>
        </w:rPr>
        <w:t xml:space="preserve"> un resumen de dichos capítulos, destacando lo más</w:t>
      </w:r>
      <w:r>
        <w:rPr>
          <w:rFonts w:ascii="Times New Roman" w:hAnsi="Times New Roman" w:cs="Times New Roman"/>
          <w:sz w:val="24"/>
          <w:szCs w:val="24"/>
        </w:rPr>
        <w:t xml:space="preserve"> destacado de cada uno.</w:t>
      </w:r>
    </w:p>
    <w:p w:rsidR="004236A8" w:rsidRDefault="004236A8" w:rsidP="00C41E30">
      <w:pPr>
        <w:pStyle w:val="Prrafodelista"/>
        <w:numPr>
          <w:ilvl w:val="0"/>
          <w:numId w:val="8"/>
        </w:numPr>
        <w:tabs>
          <w:tab w:val="left" w:pos="4862"/>
          <w:tab w:val="left" w:pos="6059"/>
        </w:tabs>
        <w:rPr>
          <w:rFonts w:ascii="Times New Roman" w:hAnsi="Times New Roman" w:cs="Times New Roman"/>
          <w:b/>
          <w:sz w:val="24"/>
          <w:szCs w:val="24"/>
        </w:rPr>
      </w:pPr>
      <w:r w:rsidRPr="00C41E30">
        <w:rPr>
          <w:rFonts w:ascii="Times New Roman" w:hAnsi="Times New Roman" w:cs="Times New Roman"/>
          <w:b/>
          <w:sz w:val="24"/>
          <w:szCs w:val="24"/>
          <w:u w:val="single"/>
        </w:rPr>
        <w:t>DESARROLLO/CONTENIDO:</w:t>
      </w:r>
    </w:p>
    <w:p w:rsidR="00C41E30" w:rsidRDefault="00C41E30" w:rsidP="00C41E30">
      <w:pPr>
        <w:tabs>
          <w:tab w:val="left" w:pos="4862"/>
          <w:tab w:val="left" w:pos="6059"/>
        </w:tabs>
        <w:ind w:left="360"/>
        <w:rPr>
          <w:rFonts w:ascii="Times New Roman" w:hAnsi="Times New Roman" w:cs="Times New Roman"/>
          <w:sz w:val="24"/>
          <w:szCs w:val="24"/>
        </w:rPr>
      </w:pPr>
      <w:r>
        <w:rPr>
          <w:rFonts w:ascii="Times New Roman" w:hAnsi="Times New Roman" w:cs="Times New Roman"/>
          <w:sz w:val="24"/>
          <w:szCs w:val="24"/>
        </w:rPr>
        <w:t xml:space="preserve">La obra de D. </w:t>
      </w:r>
      <w:proofErr w:type="spellStart"/>
      <w:r w:rsidR="00BE63EF">
        <w:rPr>
          <w:rFonts w:ascii="Times New Roman" w:hAnsi="Times New Roman" w:cs="Times New Roman"/>
          <w:sz w:val="24"/>
          <w:szCs w:val="24"/>
        </w:rPr>
        <w:t>Crystal</w:t>
      </w:r>
      <w:proofErr w:type="spellEnd"/>
      <w:r w:rsidR="00BE63EF">
        <w:rPr>
          <w:rFonts w:ascii="Times New Roman" w:hAnsi="Times New Roman" w:cs="Times New Roman"/>
          <w:sz w:val="24"/>
          <w:szCs w:val="24"/>
        </w:rPr>
        <w:t>,</w:t>
      </w:r>
      <w:r>
        <w:rPr>
          <w:rFonts w:ascii="Times New Roman" w:hAnsi="Times New Roman" w:cs="Times New Roman"/>
          <w:sz w:val="24"/>
          <w:szCs w:val="24"/>
        </w:rPr>
        <w:t xml:space="preserve"> </w:t>
      </w:r>
      <w:r w:rsidRPr="00EF05E9">
        <w:rPr>
          <w:rFonts w:ascii="Times New Roman" w:hAnsi="Times New Roman" w:cs="Times New Roman"/>
          <w:i/>
          <w:sz w:val="24"/>
          <w:szCs w:val="24"/>
          <w:u w:val="single"/>
        </w:rPr>
        <w:t>“</w:t>
      </w:r>
      <w:proofErr w:type="spellStart"/>
      <w:r w:rsidRPr="00EF05E9">
        <w:rPr>
          <w:rFonts w:ascii="Times New Roman" w:hAnsi="Times New Roman" w:cs="Times New Roman"/>
          <w:i/>
          <w:sz w:val="24"/>
          <w:szCs w:val="24"/>
          <w:u w:val="single"/>
        </w:rPr>
        <w:t>The</w:t>
      </w:r>
      <w:proofErr w:type="spellEnd"/>
      <w:r w:rsidRPr="00EF05E9">
        <w:rPr>
          <w:rFonts w:ascii="Times New Roman" w:hAnsi="Times New Roman" w:cs="Times New Roman"/>
          <w:i/>
          <w:sz w:val="24"/>
          <w:szCs w:val="24"/>
          <w:u w:val="single"/>
        </w:rPr>
        <w:t xml:space="preserve"> </w:t>
      </w:r>
      <w:proofErr w:type="spellStart"/>
      <w:r w:rsidRPr="00EF05E9">
        <w:rPr>
          <w:rFonts w:ascii="Times New Roman" w:hAnsi="Times New Roman" w:cs="Times New Roman"/>
          <w:i/>
          <w:sz w:val="24"/>
          <w:szCs w:val="24"/>
          <w:u w:val="single"/>
        </w:rPr>
        <w:t>Lenguage</w:t>
      </w:r>
      <w:proofErr w:type="spellEnd"/>
      <w:r w:rsidRPr="00EF05E9">
        <w:rPr>
          <w:rFonts w:ascii="Times New Roman" w:hAnsi="Times New Roman" w:cs="Times New Roman"/>
          <w:i/>
          <w:sz w:val="24"/>
          <w:szCs w:val="24"/>
          <w:u w:val="single"/>
        </w:rPr>
        <w:t xml:space="preserve"> </w:t>
      </w:r>
      <w:proofErr w:type="spellStart"/>
      <w:r w:rsidRPr="00EF05E9">
        <w:rPr>
          <w:rFonts w:ascii="Times New Roman" w:hAnsi="Times New Roman" w:cs="Times New Roman"/>
          <w:i/>
          <w:sz w:val="24"/>
          <w:szCs w:val="24"/>
          <w:u w:val="single"/>
        </w:rPr>
        <w:t>Revolution</w:t>
      </w:r>
      <w:proofErr w:type="spellEnd"/>
      <w:r w:rsidR="00EF05E9" w:rsidRPr="00C41E30">
        <w:rPr>
          <w:rFonts w:ascii="Times New Roman" w:hAnsi="Times New Roman" w:cs="Times New Roman"/>
          <w:i/>
          <w:sz w:val="24"/>
          <w:szCs w:val="24"/>
        </w:rPr>
        <w:t>”</w:t>
      </w:r>
      <w:r w:rsidR="00EF05E9">
        <w:rPr>
          <w:rFonts w:ascii="Times New Roman" w:hAnsi="Times New Roman" w:cs="Times New Roman"/>
          <w:i/>
          <w:sz w:val="24"/>
          <w:szCs w:val="24"/>
        </w:rPr>
        <w:t>,</w:t>
      </w:r>
      <w:r>
        <w:rPr>
          <w:rFonts w:ascii="Times New Roman" w:hAnsi="Times New Roman" w:cs="Times New Roman"/>
          <w:sz w:val="24"/>
          <w:szCs w:val="24"/>
        </w:rPr>
        <w:t xml:space="preserve"> consta de las siguientes partes o capítulos, que resumiremos posteriormente:  </w:t>
      </w:r>
    </w:p>
    <w:tbl>
      <w:tblPr>
        <w:tblpPr w:leftFromText="141" w:rightFromText="141" w:vertAnchor="page" w:horzAnchor="margin" w:tblpXSpec="center" w:tblpY="611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7214"/>
      </w:tblGrid>
      <w:tr w:rsidR="00BE63EF" w:rsidTr="00BE63EF">
        <w:trPr>
          <w:trHeight w:val="4605"/>
        </w:trPr>
        <w:tc>
          <w:tcPr>
            <w:tcW w:w="7214" w:type="dxa"/>
          </w:tcPr>
          <w:p w:rsidR="00BE63EF" w:rsidRPr="00C41E30" w:rsidRDefault="00EF05E9" w:rsidP="00BE63EF">
            <w:pPr>
              <w:tabs>
                <w:tab w:val="left" w:pos="4862"/>
                <w:tab w:val="left" w:pos="6059"/>
              </w:tabs>
              <w:ind w:left="36"/>
              <w:rPr>
                <w:rFonts w:ascii="Times New Roman" w:hAnsi="Times New Roman" w:cs="Times New Roman"/>
                <w:b/>
                <w:sz w:val="24"/>
                <w:szCs w:val="24"/>
              </w:rPr>
            </w:pPr>
            <w:r>
              <w:rPr>
                <w:rFonts w:ascii="Times New Roman" w:hAnsi="Times New Roman" w:cs="Times New Roman"/>
                <w:b/>
                <w:sz w:val="24"/>
                <w:szCs w:val="24"/>
              </w:rPr>
              <w:t>I.)PRÓ</w:t>
            </w:r>
            <w:r w:rsidR="00BE63EF" w:rsidRPr="00C41E30">
              <w:rPr>
                <w:rFonts w:ascii="Times New Roman" w:hAnsi="Times New Roman" w:cs="Times New Roman"/>
                <w:b/>
                <w:sz w:val="24"/>
                <w:szCs w:val="24"/>
              </w:rPr>
              <w:t>LOGO</w:t>
            </w:r>
          </w:p>
          <w:p w:rsidR="00BE63EF" w:rsidRPr="00C41E30" w:rsidRDefault="00BE63EF" w:rsidP="00BE63EF">
            <w:pPr>
              <w:tabs>
                <w:tab w:val="left" w:pos="4862"/>
                <w:tab w:val="left" w:pos="6059"/>
              </w:tabs>
              <w:ind w:left="36"/>
              <w:rPr>
                <w:rFonts w:ascii="Times New Roman" w:hAnsi="Times New Roman" w:cs="Times New Roman"/>
                <w:b/>
                <w:sz w:val="24"/>
                <w:szCs w:val="24"/>
              </w:rPr>
            </w:pPr>
            <w:r w:rsidRPr="00C41E30">
              <w:rPr>
                <w:rFonts w:ascii="Times New Roman" w:hAnsi="Times New Roman" w:cs="Times New Roman"/>
                <w:b/>
                <w:sz w:val="24"/>
                <w:szCs w:val="24"/>
              </w:rPr>
              <w:t>II.)AGRADECIMIENTOS</w:t>
            </w:r>
          </w:p>
          <w:p w:rsidR="00BE63EF" w:rsidRPr="00C41E30" w:rsidRDefault="00BE63EF" w:rsidP="00BE63EF">
            <w:pPr>
              <w:tabs>
                <w:tab w:val="left" w:pos="4862"/>
                <w:tab w:val="left" w:pos="6059"/>
              </w:tabs>
              <w:ind w:left="36"/>
              <w:rPr>
                <w:rFonts w:ascii="Times New Roman" w:hAnsi="Times New Roman" w:cs="Times New Roman"/>
                <w:b/>
                <w:sz w:val="24"/>
                <w:szCs w:val="24"/>
              </w:rPr>
            </w:pPr>
            <w:r w:rsidRPr="00C41E30">
              <w:rPr>
                <w:rFonts w:ascii="Times New Roman" w:hAnsi="Times New Roman" w:cs="Times New Roman"/>
                <w:b/>
                <w:sz w:val="24"/>
                <w:szCs w:val="24"/>
              </w:rPr>
              <w:t>III.)INTRODUCCION: UN NUEVO PANORAMA LINGUISTICO</w:t>
            </w:r>
          </w:p>
          <w:p w:rsidR="00BE63EF" w:rsidRPr="00C41E30" w:rsidRDefault="00BE63EF" w:rsidP="00BE63EF">
            <w:pPr>
              <w:tabs>
                <w:tab w:val="left" w:pos="4862"/>
                <w:tab w:val="left" w:pos="6059"/>
              </w:tabs>
              <w:ind w:left="36"/>
              <w:rPr>
                <w:rFonts w:ascii="Times New Roman" w:hAnsi="Times New Roman" w:cs="Times New Roman"/>
                <w:b/>
                <w:sz w:val="24"/>
                <w:szCs w:val="24"/>
              </w:rPr>
            </w:pPr>
            <w:r w:rsidRPr="00C41E30">
              <w:rPr>
                <w:rFonts w:ascii="Times New Roman" w:hAnsi="Times New Roman" w:cs="Times New Roman"/>
                <w:b/>
                <w:sz w:val="24"/>
                <w:szCs w:val="24"/>
              </w:rPr>
              <w:t>IV.)EL FUTURO DE LAS LENGUAS INGLESAS</w:t>
            </w:r>
            <w:r w:rsidR="00BC1904">
              <w:rPr>
                <w:rFonts w:ascii="Times New Roman" w:hAnsi="Times New Roman" w:cs="Times New Roman"/>
                <w:b/>
                <w:sz w:val="24"/>
                <w:szCs w:val="24"/>
              </w:rPr>
              <w:t>(</w:t>
            </w:r>
            <w:r w:rsidR="00BC1904" w:rsidRPr="00BC1904">
              <w:rPr>
                <w:rFonts w:ascii="Times New Roman" w:hAnsi="Times New Roman" w:cs="Times New Roman"/>
                <w:b/>
                <w:sz w:val="24"/>
                <w:szCs w:val="24"/>
                <w:u w:val="single"/>
              </w:rPr>
              <w:t>CAPITULO 1</w:t>
            </w:r>
            <w:r w:rsidR="00BC1904">
              <w:rPr>
                <w:rFonts w:ascii="Times New Roman" w:hAnsi="Times New Roman" w:cs="Times New Roman"/>
                <w:b/>
                <w:sz w:val="24"/>
                <w:szCs w:val="24"/>
              </w:rPr>
              <w:t>)</w:t>
            </w:r>
            <w:r w:rsidRPr="00C41E30">
              <w:rPr>
                <w:rFonts w:ascii="Times New Roman" w:hAnsi="Times New Roman" w:cs="Times New Roman"/>
                <w:b/>
                <w:sz w:val="24"/>
                <w:szCs w:val="24"/>
              </w:rPr>
              <w:t xml:space="preserve"> </w:t>
            </w:r>
          </w:p>
          <w:p w:rsidR="00BE63EF" w:rsidRPr="00C41E30" w:rsidRDefault="00BE63EF" w:rsidP="00BE63EF">
            <w:pPr>
              <w:tabs>
                <w:tab w:val="left" w:pos="4862"/>
                <w:tab w:val="left" w:pos="6059"/>
              </w:tabs>
              <w:ind w:left="36"/>
              <w:rPr>
                <w:rFonts w:ascii="Times New Roman" w:hAnsi="Times New Roman" w:cs="Times New Roman"/>
                <w:b/>
                <w:sz w:val="24"/>
                <w:szCs w:val="24"/>
              </w:rPr>
            </w:pPr>
            <w:r w:rsidRPr="00C41E30">
              <w:rPr>
                <w:rFonts w:ascii="Times New Roman" w:hAnsi="Times New Roman" w:cs="Times New Roman"/>
                <w:b/>
                <w:sz w:val="24"/>
                <w:szCs w:val="24"/>
              </w:rPr>
              <w:t>V.)EL FUTURO DE LAS LENGUAS</w:t>
            </w:r>
            <w:r w:rsidR="00BC1904">
              <w:rPr>
                <w:rFonts w:ascii="Times New Roman" w:hAnsi="Times New Roman" w:cs="Times New Roman"/>
                <w:b/>
                <w:sz w:val="24"/>
                <w:szCs w:val="24"/>
              </w:rPr>
              <w:t xml:space="preserve">( </w:t>
            </w:r>
            <w:r w:rsidR="00BC1904" w:rsidRPr="00BC1904">
              <w:rPr>
                <w:rFonts w:ascii="Times New Roman" w:hAnsi="Times New Roman" w:cs="Times New Roman"/>
                <w:b/>
                <w:sz w:val="24"/>
                <w:szCs w:val="24"/>
                <w:u w:val="single"/>
              </w:rPr>
              <w:t>CAPITULO 2</w:t>
            </w:r>
            <w:r w:rsidR="00BC1904">
              <w:rPr>
                <w:rFonts w:ascii="Times New Roman" w:hAnsi="Times New Roman" w:cs="Times New Roman"/>
                <w:b/>
                <w:sz w:val="24"/>
                <w:szCs w:val="24"/>
              </w:rPr>
              <w:t>)</w:t>
            </w:r>
          </w:p>
          <w:p w:rsidR="00BE63EF" w:rsidRPr="00C41E30" w:rsidRDefault="00BE63EF" w:rsidP="00BE63EF">
            <w:pPr>
              <w:tabs>
                <w:tab w:val="left" w:pos="4862"/>
                <w:tab w:val="left" w:pos="6059"/>
              </w:tabs>
              <w:ind w:left="36"/>
              <w:rPr>
                <w:rFonts w:ascii="Times New Roman" w:hAnsi="Times New Roman" w:cs="Times New Roman"/>
                <w:b/>
                <w:sz w:val="24"/>
                <w:szCs w:val="24"/>
              </w:rPr>
            </w:pPr>
            <w:r w:rsidRPr="00C41E30">
              <w:rPr>
                <w:rFonts w:ascii="Times New Roman" w:hAnsi="Times New Roman" w:cs="Times New Roman"/>
                <w:b/>
                <w:sz w:val="24"/>
                <w:szCs w:val="24"/>
              </w:rPr>
              <w:t>VI.)EL PAPEL DE INTERNET</w:t>
            </w:r>
            <w:r w:rsidR="00BC1904">
              <w:rPr>
                <w:rFonts w:ascii="Times New Roman" w:hAnsi="Times New Roman" w:cs="Times New Roman"/>
                <w:b/>
                <w:sz w:val="24"/>
                <w:szCs w:val="24"/>
              </w:rPr>
              <w:t xml:space="preserve">( </w:t>
            </w:r>
            <w:r w:rsidR="00BC1904" w:rsidRPr="00BC1904">
              <w:rPr>
                <w:rFonts w:ascii="Times New Roman" w:hAnsi="Times New Roman" w:cs="Times New Roman"/>
                <w:b/>
                <w:sz w:val="24"/>
                <w:szCs w:val="24"/>
                <w:u w:val="single"/>
              </w:rPr>
              <w:t>CAPITULO 3</w:t>
            </w:r>
            <w:r w:rsidR="00BC1904">
              <w:rPr>
                <w:rFonts w:ascii="Times New Roman" w:hAnsi="Times New Roman" w:cs="Times New Roman"/>
                <w:b/>
                <w:sz w:val="24"/>
                <w:szCs w:val="24"/>
              </w:rPr>
              <w:t>)</w:t>
            </w:r>
          </w:p>
          <w:p w:rsidR="00BE63EF" w:rsidRPr="00C41E30" w:rsidRDefault="00BE63EF" w:rsidP="00BE63EF">
            <w:pPr>
              <w:tabs>
                <w:tab w:val="left" w:pos="4862"/>
                <w:tab w:val="left" w:pos="6059"/>
              </w:tabs>
              <w:ind w:left="36"/>
              <w:rPr>
                <w:rFonts w:ascii="Times New Roman" w:hAnsi="Times New Roman" w:cs="Times New Roman"/>
                <w:b/>
                <w:sz w:val="24"/>
                <w:szCs w:val="24"/>
              </w:rPr>
            </w:pPr>
            <w:r w:rsidRPr="00C41E30">
              <w:rPr>
                <w:rFonts w:ascii="Times New Roman" w:hAnsi="Times New Roman" w:cs="Times New Roman"/>
                <w:b/>
                <w:sz w:val="24"/>
                <w:szCs w:val="24"/>
              </w:rPr>
              <w:t>VII).TRAS LA REVOLUCION</w:t>
            </w:r>
            <w:r w:rsidR="00BC1904">
              <w:rPr>
                <w:rFonts w:ascii="Times New Roman" w:hAnsi="Times New Roman" w:cs="Times New Roman"/>
                <w:b/>
                <w:sz w:val="24"/>
                <w:szCs w:val="24"/>
              </w:rPr>
              <w:t xml:space="preserve">( </w:t>
            </w:r>
            <w:r w:rsidR="00BC1904" w:rsidRPr="00BC1904">
              <w:rPr>
                <w:rFonts w:ascii="Times New Roman" w:hAnsi="Times New Roman" w:cs="Times New Roman"/>
                <w:b/>
                <w:sz w:val="24"/>
                <w:szCs w:val="24"/>
                <w:u w:val="single"/>
              </w:rPr>
              <w:t>CAPITULO 4</w:t>
            </w:r>
            <w:r w:rsidR="00BC1904">
              <w:rPr>
                <w:rFonts w:ascii="Times New Roman" w:hAnsi="Times New Roman" w:cs="Times New Roman"/>
                <w:b/>
                <w:sz w:val="24"/>
                <w:szCs w:val="24"/>
              </w:rPr>
              <w:t>)</w:t>
            </w:r>
          </w:p>
          <w:p w:rsidR="00BE63EF" w:rsidRDefault="00BE63EF" w:rsidP="00BE63EF">
            <w:pPr>
              <w:tabs>
                <w:tab w:val="left" w:pos="4862"/>
                <w:tab w:val="left" w:pos="6059"/>
              </w:tabs>
              <w:ind w:left="36"/>
              <w:rPr>
                <w:rFonts w:ascii="Times New Roman" w:hAnsi="Times New Roman" w:cs="Times New Roman"/>
                <w:b/>
                <w:sz w:val="24"/>
                <w:szCs w:val="24"/>
              </w:rPr>
            </w:pPr>
            <w:r w:rsidRPr="00C41E30">
              <w:rPr>
                <w:rFonts w:ascii="Times New Roman" w:hAnsi="Times New Roman" w:cs="Times New Roman"/>
                <w:b/>
                <w:sz w:val="24"/>
                <w:szCs w:val="24"/>
              </w:rPr>
              <w:t>VIII.)APUNTES SOBRE LAS LENGUAS EN EL SIGLO XX</w:t>
            </w:r>
            <w:r w:rsidR="005615C0">
              <w:rPr>
                <w:rFonts w:ascii="Times New Roman" w:hAnsi="Times New Roman" w:cs="Times New Roman"/>
                <w:b/>
                <w:sz w:val="24"/>
                <w:szCs w:val="24"/>
              </w:rPr>
              <w:t>I</w:t>
            </w:r>
            <w:r w:rsidR="00BC1904">
              <w:rPr>
                <w:rFonts w:ascii="Times New Roman" w:hAnsi="Times New Roman" w:cs="Times New Roman"/>
                <w:b/>
                <w:sz w:val="24"/>
                <w:szCs w:val="24"/>
              </w:rPr>
              <w:t xml:space="preserve"> (</w:t>
            </w:r>
            <w:r w:rsidR="00BC1904" w:rsidRPr="00BC1904">
              <w:rPr>
                <w:rFonts w:ascii="Times New Roman" w:hAnsi="Times New Roman" w:cs="Times New Roman"/>
                <w:b/>
                <w:sz w:val="24"/>
                <w:szCs w:val="24"/>
                <w:u w:val="single"/>
              </w:rPr>
              <w:t>CAPITULO 5</w:t>
            </w:r>
            <w:r w:rsidR="00BC1904">
              <w:rPr>
                <w:rFonts w:ascii="Times New Roman" w:hAnsi="Times New Roman" w:cs="Times New Roman"/>
                <w:b/>
                <w:sz w:val="24"/>
                <w:szCs w:val="24"/>
              </w:rPr>
              <w:t>)</w:t>
            </w:r>
          </w:p>
        </w:tc>
      </w:tr>
    </w:tbl>
    <w:p w:rsidR="00BE63EF" w:rsidRDefault="00BE63EF" w:rsidP="00C41E30">
      <w:pPr>
        <w:tabs>
          <w:tab w:val="left" w:pos="2139"/>
          <w:tab w:val="left" w:pos="4862"/>
          <w:tab w:val="left" w:pos="6059"/>
        </w:tabs>
        <w:rPr>
          <w:rFonts w:ascii="Times New Roman" w:hAnsi="Times New Roman" w:cs="Times New Roman"/>
          <w:b/>
          <w:sz w:val="24"/>
          <w:szCs w:val="24"/>
        </w:rPr>
      </w:pPr>
    </w:p>
    <w:p w:rsidR="00BE63EF" w:rsidRPr="00BE63EF" w:rsidRDefault="00BE63EF" w:rsidP="00BE63EF">
      <w:pPr>
        <w:rPr>
          <w:rFonts w:ascii="Times New Roman" w:hAnsi="Times New Roman" w:cs="Times New Roman"/>
          <w:sz w:val="24"/>
          <w:szCs w:val="24"/>
        </w:rPr>
      </w:pPr>
    </w:p>
    <w:p w:rsidR="00BE63EF" w:rsidRPr="00BE63EF" w:rsidRDefault="00BE63EF" w:rsidP="00BE63EF">
      <w:pPr>
        <w:rPr>
          <w:rFonts w:ascii="Times New Roman" w:hAnsi="Times New Roman" w:cs="Times New Roman"/>
          <w:sz w:val="24"/>
          <w:szCs w:val="24"/>
        </w:rPr>
      </w:pPr>
    </w:p>
    <w:p w:rsidR="00BE63EF" w:rsidRPr="00BE63EF" w:rsidRDefault="00BE63EF" w:rsidP="00BE63EF">
      <w:pPr>
        <w:rPr>
          <w:rFonts w:ascii="Times New Roman" w:hAnsi="Times New Roman" w:cs="Times New Roman"/>
          <w:sz w:val="24"/>
          <w:szCs w:val="24"/>
        </w:rPr>
      </w:pPr>
    </w:p>
    <w:p w:rsidR="00BE63EF" w:rsidRPr="00BE63EF" w:rsidRDefault="00BE63EF" w:rsidP="00BE63EF">
      <w:pPr>
        <w:rPr>
          <w:rFonts w:ascii="Times New Roman" w:hAnsi="Times New Roman" w:cs="Times New Roman"/>
          <w:sz w:val="24"/>
          <w:szCs w:val="24"/>
        </w:rPr>
      </w:pPr>
    </w:p>
    <w:p w:rsidR="00BE63EF" w:rsidRPr="00BE63EF" w:rsidRDefault="00BE63EF" w:rsidP="00BE63EF">
      <w:pPr>
        <w:rPr>
          <w:rFonts w:ascii="Times New Roman" w:hAnsi="Times New Roman" w:cs="Times New Roman"/>
          <w:sz w:val="24"/>
          <w:szCs w:val="24"/>
        </w:rPr>
      </w:pPr>
    </w:p>
    <w:p w:rsidR="00BE63EF" w:rsidRPr="00BE63EF" w:rsidRDefault="00BE63EF" w:rsidP="00BE63EF">
      <w:pPr>
        <w:rPr>
          <w:rFonts w:ascii="Times New Roman" w:hAnsi="Times New Roman" w:cs="Times New Roman"/>
          <w:sz w:val="24"/>
          <w:szCs w:val="24"/>
        </w:rPr>
      </w:pPr>
    </w:p>
    <w:p w:rsidR="00BE63EF" w:rsidRPr="00BE63EF" w:rsidRDefault="00BE63EF" w:rsidP="00BE63EF">
      <w:pPr>
        <w:rPr>
          <w:rFonts w:ascii="Times New Roman" w:hAnsi="Times New Roman" w:cs="Times New Roman"/>
          <w:sz w:val="24"/>
          <w:szCs w:val="24"/>
        </w:rPr>
      </w:pPr>
    </w:p>
    <w:p w:rsidR="00BE63EF" w:rsidRPr="00BE63EF" w:rsidRDefault="00BE63EF" w:rsidP="00BE63EF">
      <w:pPr>
        <w:rPr>
          <w:rFonts w:ascii="Times New Roman" w:hAnsi="Times New Roman" w:cs="Times New Roman"/>
          <w:sz w:val="24"/>
          <w:szCs w:val="24"/>
        </w:rPr>
      </w:pPr>
    </w:p>
    <w:p w:rsidR="00BE63EF" w:rsidRPr="00BE63EF" w:rsidRDefault="00BE63EF" w:rsidP="00BE63EF">
      <w:pPr>
        <w:rPr>
          <w:rFonts w:ascii="Times New Roman" w:hAnsi="Times New Roman" w:cs="Times New Roman"/>
          <w:sz w:val="24"/>
          <w:szCs w:val="24"/>
        </w:rPr>
      </w:pPr>
    </w:p>
    <w:p w:rsidR="00BE63EF" w:rsidRPr="00BE63EF" w:rsidRDefault="00BE63EF" w:rsidP="00BE63EF">
      <w:pPr>
        <w:rPr>
          <w:rFonts w:ascii="Times New Roman" w:hAnsi="Times New Roman" w:cs="Times New Roman"/>
          <w:sz w:val="24"/>
          <w:szCs w:val="24"/>
        </w:rPr>
      </w:pPr>
    </w:p>
    <w:p w:rsidR="00BE63EF" w:rsidRDefault="00BE63EF" w:rsidP="00BE63EF">
      <w:pPr>
        <w:rPr>
          <w:rFonts w:ascii="Times New Roman" w:hAnsi="Times New Roman" w:cs="Times New Roman"/>
          <w:sz w:val="24"/>
          <w:szCs w:val="24"/>
        </w:rPr>
      </w:pPr>
    </w:p>
    <w:p w:rsidR="00C41E30" w:rsidRDefault="00BE63EF" w:rsidP="00BE63EF">
      <w:pPr>
        <w:rPr>
          <w:rFonts w:ascii="Times New Roman" w:hAnsi="Times New Roman" w:cs="Times New Roman"/>
          <w:sz w:val="24"/>
          <w:szCs w:val="24"/>
        </w:rPr>
      </w:pPr>
      <w:r>
        <w:rPr>
          <w:rFonts w:ascii="Times New Roman" w:hAnsi="Times New Roman" w:cs="Times New Roman"/>
          <w:b/>
          <w:sz w:val="24"/>
          <w:szCs w:val="24"/>
        </w:rPr>
        <w:t>I</w:t>
      </w:r>
      <w:r w:rsidR="00BC1904">
        <w:rPr>
          <w:rFonts w:ascii="Times New Roman" w:hAnsi="Times New Roman" w:cs="Times New Roman"/>
          <w:b/>
          <w:sz w:val="24"/>
          <w:szCs w:val="24"/>
        </w:rPr>
        <w:t xml:space="preserve"> Y II</w:t>
      </w:r>
      <w:r>
        <w:rPr>
          <w:rFonts w:ascii="Times New Roman" w:hAnsi="Times New Roman" w:cs="Times New Roman"/>
          <w:b/>
          <w:sz w:val="24"/>
          <w:szCs w:val="24"/>
        </w:rPr>
        <w:t>)</w:t>
      </w:r>
      <w:r w:rsidR="00EF05E9">
        <w:rPr>
          <w:rFonts w:ascii="Times New Roman" w:hAnsi="Times New Roman" w:cs="Times New Roman"/>
          <w:b/>
          <w:sz w:val="24"/>
          <w:szCs w:val="24"/>
          <w:u w:val="single"/>
        </w:rPr>
        <w:t xml:space="preserve"> PRÓ</w:t>
      </w:r>
      <w:r w:rsidRPr="00BE63EF">
        <w:rPr>
          <w:rFonts w:ascii="Times New Roman" w:hAnsi="Times New Roman" w:cs="Times New Roman"/>
          <w:b/>
          <w:sz w:val="24"/>
          <w:szCs w:val="24"/>
          <w:u w:val="single"/>
        </w:rPr>
        <w:t>LOGO</w:t>
      </w:r>
      <w:r>
        <w:rPr>
          <w:rFonts w:ascii="Times New Roman" w:hAnsi="Times New Roman" w:cs="Times New Roman"/>
          <w:b/>
          <w:sz w:val="24"/>
          <w:szCs w:val="24"/>
          <w:u w:val="single"/>
        </w:rPr>
        <w:t xml:space="preserve"> Y AGRADECIMIENTOS</w:t>
      </w:r>
      <w:r w:rsidRPr="00BE63EF">
        <w:rPr>
          <w:rFonts w:ascii="Times New Roman" w:hAnsi="Times New Roman" w:cs="Times New Roman"/>
          <w:b/>
          <w:sz w:val="24"/>
          <w:szCs w:val="24"/>
          <w:u w:val="single"/>
        </w:rPr>
        <w:t>:</w:t>
      </w:r>
    </w:p>
    <w:p w:rsidR="00BE63EF" w:rsidRDefault="00EF05E9" w:rsidP="00BE63EF">
      <w:pPr>
        <w:rPr>
          <w:rFonts w:ascii="Times New Roman" w:hAnsi="Times New Roman" w:cs="Times New Roman"/>
          <w:sz w:val="24"/>
          <w:szCs w:val="24"/>
        </w:rPr>
      </w:pPr>
      <w:r>
        <w:rPr>
          <w:rFonts w:ascii="Times New Roman" w:hAnsi="Times New Roman" w:cs="Times New Roman"/>
          <w:sz w:val="24"/>
          <w:szCs w:val="24"/>
        </w:rPr>
        <w:t>En el Pró</w:t>
      </w:r>
      <w:r w:rsidR="00BE63EF">
        <w:rPr>
          <w:rFonts w:ascii="Times New Roman" w:hAnsi="Times New Roman" w:cs="Times New Roman"/>
          <w:sz w:val="24"/>
          <w:szCs w:val="24"/>
        </w:rPr>
        <w:t>logo, el autor nos introduce dentro del libro y su temática así como no explica cómo ha ido desarrollándolo  y como lo ha estructurado.</w:t>
      </w:r>
    </w:p>
    <w:p w:rsidR="00BE63EF" w:rsidRDefault="00BE63EF" w:rsidP="00BE63EF">
      <w:pPr>
        <w:rPr>
          <w:rFonts w:ascii="Times New Roman" w:hAnsi="Times New Roman" w:cs="Times New Roman"/>
          <w:sz w:val="24"/>
          <w:szCs w:val="24"/>
        </w:rPr>
      </w:pPr>
      <w:r>
        <w:rPr>
          <w:rFonts w:ascii="Times New Roman" w:hAnsi="Times New Roman" w:cs="Times New Roman"/>
          <w:sz w:val="24"/>
          <w:szCs w:val="24"/>
        </w:rPr>
        <w:t>En cuanto a la parte de los agradecimientos, el autor  cita aspectos bibliográficos que refleja en el libro.</w:t>
      </w:r>
    </w:p>
    <w:p w:rsidR="00BE63EF" w:rsidRPr="00BE63EF" w:rsidRDefault="00BE63EF" w:rsidP="00BE63EF">
      <w:pPr>
        <w:rPr>
          <w:rFonts w:ascii="Times New Roman" w:hAnsi="Times New Roman" w:cs="Times New Roman"/>
          <w:b/>
          <w:sz w:val="24"/>
          <w:szCs w:val="24"/>
          <w:u w:val="single"/>
        </w:rPr>
      </w:pPr>
      <w:r w:rsidRPr="00BE63EF">
        <w:rPr>
          <w:rFonts w:ascii="Times New Roman" w:hAnsi="Times New Roman" w:cs="Times New Roman"/>
          <w:b/>
          <w:sz w:val="24"/>
          <w:szCs w:val="24"/>
        </w:rPr>
        <w:t>II</w:t>
      </w:r>
      <w:r w:rsidR="00BC1904">
        <w:rPr>
          <w:rFonts w:ascii="Times New Roman" w:hAnsi="Times New Roman" w:cs="Times New Roman"/>
          <w:b/>
          <w:sz w:val="24"/>
          <w:szCs w:val="24"/>
        </w:rPr>
        <w:t>I</w:t>
      </w:r>
      <w:r w:rsidRPr="00BE63EF">
        <w:rPr>
          <w:rFonts w:ascii="Times New Roman" w:hAnsi="Times New Roman" w:cs="Times New Roman"/>
          <w:b/>
          <w:sz w:val="24"/>
          <w:szCs w:val="24"/>
        </w:rPr>
        <w:t>)</w:t>
      </w:r>
      <w:r>
        <w:rPr>
          <w:rFonts w:ascii="Times New Roman" w:hAnsi="Times New Roman" w:cs="Times New Roman"/>
          <w:sz w:val="24"/>
          <w:szCs w:val="24"/>
        </w:rPr>
        <w:t xml:space="preserve"> </w:t>
      </w:r>
      <w:r w:rsidR="00EF05E9">
        <w:rPr>
          <w:rFonts w:ascii="Times New Roman" w:hAnsi="Times New Roman" w:cs="Times New Roman"/>
          <w:b/>
          <w:sz w:val="24"/>
          <w:szCs w:val="24"/>
          <w:u w:val="single"/>
        </w:rPr>
        <w:t>INTRODUCCIÓ</w:t>
      </w:r>
      <w:r w:rsidRPr="00BE63EF">
        <w:rPr>
          <w:rFonts w:ascii="Times New Roman" w:hAnsi="Times New Roman" w:cs="Times New Roman"/>
          <w:b/>
          <w:sz w:val="24"/>
          <w:szCs w:val="24"/>
          <w:u w:val="single"/>
        </w:rPr>
        <w:t>N: UN NUEVO PANORAMA LITERARIO:</w:t>
      </w:r>
    </w:p>
    <w:p w:rsidR="00A61CBD" w:rsidRDefault="00BE63EF" w:rsidP="00BE63EF">
      <w:pPr>
        <w:rPr>
          <w:rFonts w:ascii="Times New Roman" w:hAnsi="Times New Roman" w:cs="Times New Roman"/>
          <w:sz w:val="24"/>
          <w:szCs w:val="24"/>
        </w:rPr>
      </w:pPr>
      <w:r>
        <w:rPr>
          <w:rFonts w:ascii="Times New Roman" w:hAnsi="Times New Roman" w:cs="Times New Roman"/>
          <w:sz w:val="24"/>
          <w:szCs w:val="24"/>
        </w:rPr>
        <w:lastRenderedPageBreak/>
        <w:t xml:space="preserve"> En este primer capítulo</w:t>
      </w:r>
      <w:r w:rsidR="00A61CBD">
        <w:rPr>
          <w:rFonts w:ascii="Times New Roman" w:hAnsi="Times New Roman" w:cs="Times New Roman"/>
          <w:sz w:val="24"/>
          <w:szCs w:val="24"/>
        </w:rPr>
        <w:t>,</w:t>
      </w:r>
      <w:r>
        <w:rPr>
          <w:rFonts w:ascii="Times New Roman" w:hAnsi="Times New Roman" w:cs="Times New Roman"/>
          <w:sz w:val="24"/>
          <w:szCs w:val="24"/>
        </w:rPr>
        <w:t xml:space="preserve"> el autor nos habla  del final del año 2000 y como con el finalizo una década de revolución lingüística que el autor afirmara que se dejara sentir </w:t>
      </w:r>
      <w:r w:rsidR="00A61CBD">
        <w:rPr>
          <w:rFonts w:ascii="Times New Roman" w:hAnsi="Times New Roman" w:cs="Times New Roman"/>
          <w:sz w:val="24"/>
          <w:szCs w:val="24"/>
        </w:rPr>
        <w:t>más</w:t>
      </w:r>
      <w:r>
        <w:rPr>
          <w:rFonts w:ascii="Times New Roman" w:hAnsi="Times New Roman" w:cs="Times New Roman"/>
          <w:sz w:val="24"/>
          <w:szCs w:val="24"/>
        </w:rPr>
        <w:t xml:space="preserve"> en el nuevo </w:t>
      </w:r>
      <w:r w:rsidR="00A61CBD">
        <w:rPr>
          <w:rFonts w:ascii="Times New Roman" w:hAnsi="Times New Roman" w:cs="Times New Roman"/>
          <w:sz w:val="24"/>
          <w:szCs w:val="24"/>
        </w:rPr>
        <w:t>siglo que durante el periodo de la propia revolución.</w:t>
      </w:r>
    </w:p>
    <w:p w:rsidR="00A61CBD" w:rsidRDefault="00A61CBD" w:rsidP="00BE63EF">
      <w:pPr>
        <w:rPr>
          <w:rFonts w:ascii="Times New Roman" w:hAnsi="Times New Roman" w:cs="Times New Roman"/>
          <w:sz w:val="24"/>
          <w:szCs w:val="24"/>
        </w:rPr>
      </w:pPr>
      <w:r>
        <w:rPr>
          <w:rFonts w:ascii="Times New Roman" w:hAnsi="Times New Roman" w:cs="Times New Roman"/>
          <w:sz w:val="24"/>
          <w:szCs w:val="24"/>
        </w:rPr>
        <w:t>Estos cambios a nivel de la lengua habrían sido sutiles e imperceptibles, lo que hace que se conozcan después de haberse producido.</w:t>
      </w:r>
    </w:p>
    <w:p w:rsidR="00BE63EF" w:rsidRDefault="00A61CBD" w:rsidP="00BE63EF">
      <w:pPr>
        <w:rPr>
          <w:rFonts w:ascii="Times New Roman" w:hAnsi="Times New Roman" w:cs="Times New Roman"/>
          <w:sz w:val="24"/>
          <w:szCs w:val="24"/>
        </w:rPr>
      </w:pPr>
      <w:r>
        <w:rPr>
          <w:rFonts w:ascii="Times New Roman" w:hAnsi="Times New Roman" w:cs="Times New Roman"/>
          <w:sz w:val="24"/>
          <w:szCs w:val="24"/>
        </w:rPr>
        <w:t>El autor hace una recopilación de dichos cambios en la lengua a lo largo  de todo este tiempo e incluso de la época medieval, citando obras y fechas relevantes.</w:t>
      </w:r>
    </w:p>
    <w:p w:rsidR="000A334B" w:rsidRDefault="000A334B" w:rsidP="00BE63EF">
      <w:pPr>
        <w:rPr>
          <w:rFonts w:ascii="Times New Roman" w:hAnsi="Times New Roman" w:cs="Times New Roman"/>
          <w:sz w:val="24"/>
          <w:szCs w:val="24"/>
        </w:rPr>
      </w:pPr>
    </w:p>
    <w:p w:rsidR="00A61CBD" w:rsidRPr="00A61CBD" w:rsidRDefault="00BC1904" w:rsidP="00BE63EF">
      <w:pPr>
        <w:rPr>
          <w:rFonts w:ascii="Times New Roman" w:hAnsi="Times New Roman" w:cs="Times New Roman"/>
          <w:b/>
          <w:sz w:val="24"/>
          <w:szCs w:val="24"/>
          <w:u w:val="single"/>
        </w:rPr>
      </w:pPr>
      <w:r>
        <w:rPr>
          <w:rFonts w:ascii="Times New Roman" w:hAnsi="Times New Roman" w:cs="Times New Roman"/>
          <w:b/>
          <w:sz w:val="24"/>
          <w:szCs w:val="24"/>
        </w:rPr>
        <w:t>IV</w:t>
      </w:r>
      <w:r w:rsidR="00A61CBD" w:rsidRPr="00A61CBD">
        <w:rPr>
          <w:rFonts w:ascii="Times New Roman" w:hAnsi="Times New Roman" w:cs="Times New Roman"/>
          <w:b/>
          <w:sz w:val="24"/>
          <w:szCs w:val="24"/>
        </w:rPr>
        <w:t xml:space="preserve">) </w:t>
      </w:r>
      <w:r w:rsidR="00A61CBD" w:rsidRPr="00A61CBD">
        <w:rPr>
          <w:rFonts w:ascii="Times New Roman" w:hAnsi="Times New Roman" w:cs="Times New Roman"/>
          <w:b/>
          <w:sz w:val="24"/>
          <w:szCs w:val="24"/>
          <w:u w:val="single"/>
        </w:rPr>
        <w:t>EL FUTURO DE LAS LENGUAS INGLESAS:</w:t>
      </w:r>
    </w:p>
    <w:p w:rsidR="00C3738A" w:rsidRDefault="00A61CBD" w:rsidP="00BE63EF">
      <w:pPr>
        <w:ind w:left="360"/>
        <w:rPr>
          <w:rFonts w:ascii="Times New Roman" w:hAnsi="Times New Roman" w:cs="Times New Roman"/>
          <w:sz w:val="24"/>
          <w:szCs w:val="24"/>
        </w:rPr>
      </w:pPr>
      <w:r>
        <w:rPr>
          <w:rFonts w:ascii="Times New Roman" w:hAnsi="Times New Roman" w:cs="Times New Roman"/>
          <w:sz w:val="24"/>
          <w:szCs w:val="24"/>
        </w:rPr>
        <w:t xml:space="preserve">A partir de este capítulo comienza la inmersión de D. </w:t>
      </w:r>
      <w:proofErr w:type="spellStart"/>
      <w:r>
        <w:rPr>
          <w:rFonts w:ascii="Times New Roman" w:hAnsi="Times New Roman" w:cs="Times New Roman"/>
          <w:sz w:val="24"/>
          <w:szCs w:val="24"/>
        </w:rPr>
        <w:t>Crystal</w:t>
      </w:r>
      <w:proofErr w:type="spellEnd"/>
      <w:r>
        <w:rPr>
          <w:rFonts w:ascii="Times New Roman" w:hAnsi="Times New Roman" w:cs="Times New Roman"/>
          <w:sz w:val="24"/>
          <w:szCs w:val="24"/>
        </w:rPr>
        <w:t xml:space="preserve"> en la revolución del lenguaje analizando la lengua inglesa, sus cambios y futuro y como esta se ha convertido en la autentica lengua mundial. En este </w:t>
      </w:r>
      <w:r w:rsidR="00C3738A">
        <w:rPr>
          <w:rFonts w:ascii="Times New Roman" w:hAnsi="Times New Roman" w:cs="Times New Roman"/>
          <w:sz w:val="24"/>
          <w:szCs w:val="24"/>
        </w:rPr>
        <w:t>capítulo</w:t>
      </w:r>
      <w:r>
        <w:rPr>
          <w:rFonts w:ascii="Times New Roman" w:hAnsi="Times New Roman" w:cs="Times New Roman"/>
          <w:sz w:val="24"/>
          <w:szCs w:val="24"/>
        </w:rPr>
        <w:t xml:space="preserve"> analizara la lengua inglesa, su repercusión y evolución hasta convertirse en el idioma oficial del mundo, desde diversos campos como la política, la economía, la publicidad, la radiodifusión</w:t>
      </w:r>
      <w:r w:rsidR="00C3738A">
        <w:rPr>
          <w:rFonts w:ascii="Times New Roman" w:hAnsi="Times New Roman" w:cs="Times New Roman"/>
          <w:sz w:val="24"/>
          <w:szCs w:val="24"/>
        </w:rPr>
        <w:t>, la industria del cine,</w:t>
      </w:r>
      <w:r>
        <w:rPr>
          <w:rFonts w:ascii="Times New Roman" w:hAnsi="Times New Roman" w:cs="Times New Roman"/>
          <w:sz w:val="24"/>
          <w:szCs w:val="24"/>
        </w:rPr>
        <w:t xml:space="preserve"> </w:t>
      </w:r>
      <w:r w:rsidR="00C3738A">
        <w:rPr>
          <w:rFonts w:ascii="Times New Roman" w:hAnsi="Times New Roman" w:cs="Times New Roman"/>
          <w:sz w:val="24"/>
          <w:szCs w:val="24"/>
        </w:rPr>
        <w:t>la música popular, los viajes internacionales y seguridad, la educación, y las comunicaciones, la importancia de este en estos campos de la sociedad y como repercuten estos a esta, haciendo un viaje al pasado, presente y futuro de la lengua inglesa.</w:t>
      </w:r>
    </w:p>
    <w:p w:rsidR="00BE63EF" w:rsidRDefault="00C3738A" w:rsidP="00BE63EF">
      <w:pPr>
        <w:ind w:left="360"/>
        <w:rPr>
          <w:rFonts w:ascii="Times New Roman" w:hAnsi="Times New Roman" w:cs="Times New Roman"/>
          <w:sz w:val="24"/>
          <w:szCs w:val="24"/>
        </w:rPr>
      </w:pPr>
      <w:r>
        <w:rPr>
          <w:rFonts w:ascii="Times New Roman" w:hAnsi="Times New Roman" w:cs="Times New Roman"/>
          <w:sz w:val="24"/>
          <w:szCs w:val="24"/>
        </w:rPr>
        <w:t xml:space="preserve"> En este contexto de </w:t>
      </w:r>
      <w:r w:rsidR="000A334B">
        <w:rPr>
          <w:rFonts w:ascii="Times New Roman" w:hAnsi="Times New Roman" w:cs="Times New Roman"/>
          <w:sz w:val="24"/>
          <w:szCs w:val="24"/>
        </w:rPr>
        <w:t>influencias,</w:t>
      </w:r>
      <w:r>
        <w:rPr>
          <w:rFonts w:ascii="Times New Roman" w:hAnsi="Times New Roman" w:cs="Times New Roman"/>
          <w:sz w:val="24"/>
          <w:szCs w:val="24"/>
        </w:rPr>
        <w:t xml:space="preserve"> finalizara el autor comparando  el inglés de hoy como lengua mundial, con el antiguo latín, lengua también mundial de la antigüedad, y como sus paralelismos con esta nos hace plantearnos la idea de que tal vez  el destino la lengua  sea el mismo, pasando antes por establecer las semejanzas a lo largo de los siglos de dichas lenguas, es decir, estableciendo comparaciones entre ellas. Pero David </w:t>
      </w:r>
      <w:proofErr w:type="spellStart"/>
      <w:r>
        <w:rPr>
          <w:rFonts w:ascii="Times New Roman" w:hAnsi="Times New Roman" w:cs="Times New Roman"/>
          <w:sz w:val="24"/>
          <w:szCs w:val="24"/>
        </w:rPr>
        <w:t>Crystal</w:t>
      </w:r>
      <w:proofErr w:type="spellEnd"/>
      <w:r>
        <w:rPr>
          <w:rFonts w:ascii="Times New Roman" w:hAnsi="Times New Roman" w:cs="Times New Roman"/>
          <w:sz w:val="24"/>
          <w:szCs w:val="24"/>
        </w:rPr>
        <w:t xml:space="preserve"> no se quedara solo en este paralelismo, además nos </w:t>
      </w:r>
      <w:r w:rsidR="000A334B">
        <w:rPr>
          <w:rFonts w:ascii="Times New Roman" w:hAnsi="Times New Roman" w:cs="Times New Roman"/>
          <w:sz w:val="24"/>
          <w:szCs w:val="24"/>
        </w:rPr>
        <w:t>analizará</w:t>
      </w:r>
      <w:r>
        <w:rPr>
          <w:rFonts w:ascii="Times New Roman" w:hAnsi="Times New Roman" w:cs="Times New Roman"/>
          <w:sz w:val="24"/>
          <w:szCs w:val="24"/>
        </w:rPr>
        <w:t xml:space="preserve"> este paralelismo y como dichas semejanzas no son tan perfectas como parecen</w:t>
      </w:r>
      <w:r w:rsidR="000A334B">
        <w:rPr>
          <w:rFonts w:ascii="Times New Roman" w:hAnsi="Times New Roman" w:cs="Times New Roman"/>
          <w:sz w:val="24"/>
          <w:szCs w:val="24"/>
        </w:rPr>
        <w:t>, y nos explicara a través de las fuerzas centrifugas frente a las centrípetas, los tres niveles de el aprendizaje del inglés de su propio historial personal, concluyendo con la revolución de este en el siglo XXI y que como su rápido desarrollo también puede causar problemas en dicha lengua.</w:t>
      </w:r>
    </w:p>
    <w:p w:rsidR="000A334B" w:rsidRPr="00BC1904" w:rsidRDefault="000A334B" w:rsidP="00BE63EF">
      <w:pPr>
        <w:ind w:left="360"/>
        <w:rPr>
          <w:rFonts w:ascii="Times New Roman" w:hAnsi="Times New Roman" w:cs="Times New Roman"/>
          <w:b/>
          <w:sz w:val="24"/>
          <w:szCs w:val="24"/>
        </w:rPr>
      </w:pPr>
      <w:r w:rsidRPr="00BC1904">
        <w:rPr>
          <w:rFonts w:ascii="Times New Roman" w:hAnsi="Times New Roman" w:cs="Times New Roman"/>
          <w:b/>
          <w:sz w:val="24"/>
          <w:szCs w:val="24"/>
        </w:rPr>
        <w:t>V</w:t>
      </w:r>
      <w:r w:rsidR="00866A21" w:rsidRPr="00BC1904">
        <w:rPr>
          <w:rFonts w:ascii="Times New Roman" w:hAnsi="Times New Roman" w:cs="Times New Roman"/>
          <w:b/>
          <w:sz w:val="24"/>
          <w:szCs w:val="24"/>
        </w:rPr>
        <w:t xml:space="preserve">) </w:t>
      </w:r>
      <w:r w:rsidR="00866A21" w:rsidRPr="00BC1904">
        <w:rPr>
          <w:rFonts w:ascii="Times New Roman" w:hAnsi="Times New Roman" w:cs="Times New Roman"/>
          <w:b/>
          <w:sz w:val="24"/>
          <w:szCs w:val="24"/>
          <w:u w:val="single"/>
        </w:rPr>
        <w:t>EL FUTURO DE LAS LENGUAS</w:t>
      </w:r>
      <w:r w:rsidR="00BC1904">
        <w:rPr>
          <w:rFonts w:ascii="Times New Roman" w:hAnsi="Times New Roman" w:cs="Times New Roman"/>
          <w:b/>
          <w:sz w:val="24"/>
          <w:szCs w:val="24"/>
          <w:u w:val="single"/>
        </w:rPr>
        <w:t>:</w:t>
      </w:r>
    </w:p>
    <w:p w:rsidR="00866A21" w:rsidRDefault="00866A21" w:rsidP="00BE63EF">
      <w:pPr>
        <w:ind w:left="360"/>
        <w:rPr>
          <w:rFonts w:ascii="Times New Roman" w:hAnsi="Times New Roman" w:cs="Times New Roman"/>
          <w:sz w:val="24"/>
          <w:szCs w:val="24"/>
        </w:rPr>
      </w:pPr>
      <w:r>
        <w:rPr>
          <w:rFonts w:ascii="Times New Roman" w:hAnsi="Times New Roman" w:cs="Times New Roman"/>
          <w:sz w:val="24"/>
          <w:szCs w:val="24"/>
        </w:rPr>
        <w:t xml:space="preserve">Este capítulo, correspondiente al capítulo 2 de la obra, nos habla sobre las historia de cada una de las lenguas, sus transformaciones y de sus beneficiarios. También nos habla de </w:t>
      </w:r>
      <w:proofErr w:type="spellStart"/>
      <w:r>
        <w:rPr>
          <w:rFonts w:ascii="Times New Roman" w:hAnsi="Times New Roman" w:cs="Times New Roman"/>
          <w:sz w:val="24"/>
          <w:szCs w:val="24"/>
        </w:rPr>
        <w:t>como</w:t>
      </w:r>
      <w:proofErr w:type="spellEnd"/>
      <w:r>
        <w:rPr>
          <w:rFonts w:ascii="Times New Roman" w:hAnsi="Times New Roman" w:cs="Times New Roman"/>
          <w:sz w:val="24"/>
          <w:szCs w:val="24"/>
        </w:rPr>
        <w:t xml:space="preserve"> estas están en constante cambio, en constante  evolución, de cómo surgen nuevas palabras incontrolablemente, incluso de cómo las tomamos de otros idiomas etc. </w:t>
      </w:r>
    </w:p>
    <w:p w:rsidR="00866A21" w:rsidRDefault="00866A21" w:rsidP="00BE63EF">
      <w:pPr>
        <w:ind w:left="360"/>
        <w:rPr>
          <w:rFonts w:ascii="Times New Roman" w:hAnsi="Times New Roman" w:cs="Times New Roman"/>
          <w:sz w:val="24"/>
          <w:szCs w:val="24"/>
        </w:rPr>
      </w:pPr>
      <w:r>
        <w:rPr>
          <w:rFonts w:ascii="Times New Roman" w:hAnsi="Times New Roman" w:cs="Times New Roman"/>
          <w:sz w:val="24"/>
          <w:szCs w:val="24"/>
        </w:rPr>
        <w:t xml:space="preserve">Este análisis se realizara desde una serie de categorías que el autor nos expone y nos habla del peligro de esto por un lado y la riqueza que esto conlleva por otro, </w:t>
      </w:r>
      <w:r w:rsidR="007364D0">
        <w:rPr>
          <w:rFonts w:ascii="Times New Roman" w:hAnsi="Times New Roman" w:cs="Times New Roman"/>
          <w:sz w:val="24"/>
          <w:szCs w:val="24"/>
        </w:rPr>
        <w:lastRenderedPageBreak/>
        <w:t>hablándonos</w:t>
      </w:r>
      <w:r>
        <w:rPr>
          <w:rFonts w:ascii="Times New Roman" w:hAnsi="Times New Roman" w:cs="Times New Roman"/>
          <w:sz w:val="24"/>
          <w:szCs w:val="24"/>
        </w:rPr>
        <w:t xml:space="preserve"> de las diversas lenguas que hay amenazadas por otras </w:t>
      </w:r>
      <w:r w:rsidR="00EF05E9">
        <w:rPr>
          <w:rFonts w:ascii="Times New Roman" w:hAnsi="Times New Roman" w:cs="Times New Roman"/>
          <w:sz w:val="24"/>
          <w:szCs w:val="24"/>
        </w:rPr>
        <w:t>más</w:t>
      </w:r>
      <w:r>
        <w:rPr>
          <w:rFonts w:ascii="Times New Roman" w:hAnsi="Times New Roman" w:cs="Times New Roman"/>
          <w:sz w:val="24"/>
          <w:szCs w:val="24"/>
        </w:rPr>
        <w:t xml:space="preserve"> superiores o por dichos cambios.</w:t>
      </w:r>
    </w:p>
    <w:p w:rsidR="00866A21" w:rsidRDefault="00866A21" w:rsidP="00BE63EF">
      <w:pPr>
        <w:ind w:left="360"/>
        <w:rPr>
          <w:rFonts w:ascii="Times New Roman" w:hAnsi="Times New Roman" w:cs="Times New Roman"/>
          <w:sz w:val="24"/>
          <w:szCs w:val="24"/>
        </w:rPr>
      </w:pPr>
      <w:r>
        <w:rPr>
          <w:rFonts w:ascii="Times New Roman" w:hAnsi="Times New Roman" w:cs="Times New Roman"/>
          <w:sz w:val="24"/>
          <w:szCs w:val="24"/>
        </w:rPr>
        <w:t xml:space="preserve">Para que esto sea menos violento para las lenguas nos habla de la importancia de la </w:t>
      </w:r>
      <w:r w:rsidR="007364D0">
        <w:rPr>
          <w:rFonts w:ascii="Times New Roman" w:hAnsi="Times New Roman" w:cs="Times New Roman"/>
          <w:sz w:val="24"/>
          <w:szCs w:val="24"/>
        </w:rPr>
        <w:t>rehabilitación</w:t>
      </w:r>
      <w:r>
        <w:rPr>
          <w:rFonts w:ascii="Times New Roman" w:hAnsi="Times New Roman" w:cs="Times New Roman"/>
          <w:sz w:val="24"/>
          <w:szCs w:val="24"/>
        </w:rPr>
        <w:t xml:space="preserve"> de las lenguas y su documentación en el nuevo siglo XXI.</w:t>
      </w:r>
    </w:p>
    <w:p w:rsidR="007364D0" w:rsidRPr="00BC1904" w:rsidRDefault="007364D0" w:rsidP="00BE63EF">
      <w:pPr>
        <w:ind w:left="360"/>
        <w:rPr>
          <w:rFonts w:ascii="Times New Roman" w:hAnsi="Times New Roman" w:cs="Times New Roman"/>
          <w:b/>
          <w:sz w:val="24"/>
          <w:szCs w:val="24"/>
        </w:rPr>
      </w:pPr>
      <w:r w:rsidRPr="00BC1904">
        <w:rPr>
          <w:rFonts w:ascii="Times New Roman" w:hAnsi="Times New Roman" w:cs="Times New Roman"/>
          <w:b/>
          <w:sz w:val="24"/>
          <w:szCs w:val="24"/>
        </w:rPr>
        <w:t>V</w:t>
      </w:r>
      <w:r w:rsidR="00BC1904">
        <w:rPr>
          <w:rFonts w:ascii="Times New Roman" w:hAnsi="Times New Roman" w:cs="Times New Roman"/>
          <w:b/>
          <w:sz w:val="24"/>
          <w:szCs w:val="24"/>
        </w:rPr>
        <w:t>I</w:t>
      </w:r>
      <w:r w:rsidRPr="00BC1904">
        <w:rPr>
          <w:rFonts w:ascii="Times New Roman" w:hAnsi="Times New Roman" w:cs="Times New Roman"/>
          <w:b/>
          <w:sz w:val="24"/>
          <w:szCs w:val="24"/>
        </w:rPr>
        <w:t xml:space="preserve">) </w:t>
      </w:r>
      <w:r w:rsidRPr="00BC1904">
        <w:rPr>
          <w:rFonts w:ascii="Times New Roman" w:hAnsi="Times New Roman" w:cs="Times New Roman"/>
          <w:b/>
          <w:sz w:val="24"/>
          <w:szCs w:val="24"/>
          <w:u w:val="single"/>
        </w:rPr>
        <w:t>EL PAPEL DE INTERNET:</w:t>
      </w:r>
    </w:p>
    <w:p w:rsidR="007364D0" w:rsidRDefault="007364D0" w:rsidP="00BE63EF">
      <w:pPr>
        <w:ind w:left="360"/>
        <w:rPr>
          <w:rFonts w:ascii="Times New Roman" w:hAnsi="Times New Roman" w:cs="Times New Roman"/>
          <w:sz w:val="24"/>
          <w:szCs w:val="24"/>
        </w:rPr>
      </w:pPr>
      <w:r>
        <w:rPr>
          <w:rFonts w:ascii="Times New Roman" w:hAnsi="Times New Roman" w:cs="Times New Roman"/>
          <w:sz w:val="24"/>
          <w:szCs w:val="24"/>
        </w:rPr>
        <w:t xml:space="preserve">Este es el tercer factor que según el autor influyó y contribuyó  de manera decisiva en la revolución de las lenguas. </w:t>
      </w:r>
    </w:p>
    <w:p w:rsidR="007364D0" w:rsidRDefault="007364D0" w:rsidP="00BE63EF">
      <w:pPr>
        <w:ind w:left="360"/>
        <w:rPr>
          <w:rFonts w:ascii="Times New Roman" w:hAnsi="Times New Roman" w:cs="Times New Roman"/>
          <w:sz w:val="24"/>
          <w:szCs w:val="24"/>
        </w:rPr>
      </w:pPr>
      <w:r>
        <w:rPr>
          <w:rFonts w:ascii="Times New Roman" w:hAnsi="Times New Roman" w:cs="Times New Roman"/>
          <w:sz w:val="24"/>
          <w:szCs w:val="24"/>
        </w:rPr>
        <w:t xml:space="preserve">En este apartado David  </w:t>
      </w:r>
      <w:proofErr w:type="spellStart"/>
      <w:r>
        <w:rPr>
          <w:rFonts w:ascii="Times New Roman" w:hAnsi="Times New Roman" w:cs="Times New Roman"/>
          <w:sz w:val="24"/>
          <w:szCs w:val="24"/>
        </w:rPr>
        <w:t>Crystal</w:t>
      </w:r>
      <w:proofErr w:type="spellEnd"/>
      <w:r>
        <w:rPr>
          <w:rFonts w:ascii="Times New Roman" w:hAnsi="Times New Roman" w:cs="Times New Roman"/>
          <w:sz w:val="24"/>
          <w:szCs w:val="24"/>
        </w:rPr>
        <w:t xml:space="preserve"> nos identifica las tres funciones básicas de Internet así como su invención y reconoce la importancia de este medio de comunicación para la sociedad.</w:t>
      </w:r>
    </w:p>
    <w:p w:rsidR="007364D0" w:rsidRDefault="007364D0" w:rsidP="00BE63EF">
      <w:pPr>
        <w:ind w:left="360"/>
        <w:rPr>
          <w:rFonts w:ascii="Times New Roman" w:hAnsi="Times New Roman" w:cs="Times New Roman"/>
          <w:sz w:val="24"/>
          <w:szCs w:val="24"/>
        </w:rPr>
      </w:pPr>
      <w:r>
        <w:rPr>
          <w:rFonts w:ascii="Times New Roman" w:hAnsi="Times New Roman" w:cs="Times New Roman"/>
          <w:sz w:val="24"/>
          <w:szCs w:val="24"/>
        </w:rPr>
        <w:t xml:space="preserve">Nos explica pues que las funciones básicas d este son la RED, de la cual nos habla de su inventor y funcionamiento y su finalidad y funciones. También nos habla acerca del correo electrónico y de los grupos de chat, dando este </w:t>
      </w:r>
      <w:r w:rsidR="00EF05E9">
        <w:rPr>
          <w:rFonts w:ascii="Times New Roman" w:hAnsi="Times New Roman" w:cs="Times New Roman"/>
          <w:sz w:val="24"/>
          <w:szCs w:val="24"/>
        </w:rPr>
        <w:t>capítulo</w:t>
      </w:r>
      <w:r>
        <w:rPr>
          <w:rFonts w:ascii="Times New Roman" w:hAnsi="Times New Roman" w:cs="Times New Roman"/>
          <w:sz w:val="24"/>
          <w:szCs w:val="24"/>
        </w:rPr>
        <w:t xml:space="preserve"> importancia a la comunicación y como este contribuye a que todo el mundo pueda estar comunicado y teniendo acceso a toda la información que quiera y le sea necesaria.</w:t>
      </w:r>
    </w:p>
    <w:p w:rsidR="007364D0" w:rsidRDefault="007364D0" w:rsidP="00BE63EF">
      <w:pPr>
        <w:ind w:left="360"/>
        <w:rPr>
          <w:rFonts w:ascii="Times New Roman" w:hAnsi="Times New Roman" w:cs="Times New Roman"/>
          <w:sz w:val="24"/>
          <w:szCs w:val="24"/>
        </w:rPr>
      </w:pPr>
      <w:r>
        <w:rPr>
          <w:rFonts w:ascii="Times New Roman" w:hAnsi="Times New Roman" w:cs="Times New Roman"/>
          <w:sz w:val="24"/>
          <w:szCs w:val="24"/>
        </w:rPr>
        <w:t xml:space="preserve">Finalizara este capítulo centrándose de nuevo en el lenguaje, siendo lo anterior una introducción del apartado, comparándolo con el lenguaje oral y escrito, con ,los cuales se diferencia en varios aspecto que analiza y como la comunicación por internet o a través de estas nuevas tecnologías han dado paso a la creación de nuevos sistemas de comunicación y de expresión dentro del lenguaje escrito, como por ejemplo los famosos emoticonos para expresar estados de </w:t>
      </w:r>
      <w:r w:rsidR="00EF05E9">
        <w:rPr>
          <w:rFonts w:ascii="Times New Roman" w:hAnsi="Times New Roman" w:cs="Times New Roman"/>
          <w:sz w:val="24"/>
          <w:szCs w:val="24"/>
        </w:rPr>
        <w:t>ánimo</w:t>
      </w:r>
      <w:r>
        <w:rPr>
          <w:rFonts w:ascii="Times New Roman" w:hAnsi="Times New Roman" w:cs="Times New Roman"/>
          <w:sz w:val="24"/>
          <w:szCs w:val="24"/>
        </w:rPr>
        <w:t>, pero que en ningún caso sustituyen el trato personal de la naturaleza comunicativa y como estas nuevas apariciones de formas de comunicación afectan tanto de manera positiva como negativa a las diferentes lenguas en todos sus campos (ortográficos, léxicos…</w:t>
      </w:r>
      <w:r w:rsidR="00BC1904">
        <w:rPr>
          <w:rFonts w:ascii="Times New Roman" w:hAnsi="Times New Roman" w:cs="Times New Roman"/>
          <w:sz w:val="24"/>
          <w:szCs w:val="24"/>
        </w:rPr>
        <w:t>etc.</w:t>
      </w:r>
      <w:r>
        <w:rPr>
          <w:rFonts w:ascii="Times New Roman" w:hAnsi="Times New Roman" w:cs="Times New Roman"/>
          <w:sz w:val="24"/>
          <w:szCs w:val="24"/>
        </w:rPr>
        <w:t>) y la aparición de nuevos términos</w:t>
      </w:r>
      <w:r w:rsidR="005C0B41">
        <w:rPr>
          <w:rFonts w:ascii="Times New Roman" w:hAnsi="Times New Roman" w:cs="Times New Roman"/>
          <w:sz w:val="24"/>
          <w:szCs w:val="24"/>
        </w:rPr>
        <w:t>, palabras..etc.,</w:t>
      </w:r>
      <w:r w:rsidR="00C6706E">
        <w:rPr>
          <w:rFonts w:ascii="Times New Roman" w:hAnsi="Times New Roman" w:cs="Times New Roman"/>
          <w:sz w:val="24"/>
          <w:szCs w:val="24"/>
        </w:rPr>
        <w:t xml:space="preserve"> a nivel mundial</w:t>
      </w:r>
      <w:r>
        <w:rPr>
          <w:rFonts w:ascii="Times New Roman" w:hAnsi="Times New Roman" w:cs="Times New Roman"/>
          <w:sz w:val="24"/>
          <w:szCs w:val="24"/>
        </w:rPr>
        <w:t>.</w:t>
      </w:r>
    </w:p>
    <w:p w:rsidR="00C6706E" w:rsidRPr="00C76982" w:rsidRDefault="00C76982" w:rsidP="00BE63EF">
      <w:pPr>
        <w:ind w:left="360"/>
        <w:rPr>
          <w:rFonts w:ascii="Times New Roman" w:hAnsi="Times New Roman" w:cs="Times New Roman"/>
          <w:b/>
          <w:sz w:val="24"/>
          <w:szCs w:val="24"/>
        </w:rPr>
      </w:pPr>
      <w:r w:rsidRPr="00C76982">
        <w:rPr>
          <w:rFonts w:ascii="Times New Roman" w:hAnsi="Times New Roman" w:cs="Times New Roman"/>
          <w:b/>
          <w:sz w:val="24"/>
          <w:szCs w:val="24"/>
        </w:rPr>
        <w:t xml:space="preserve">VII) </w:t>
      </w:r>
      <w:r w:rsidRPr="00C76982">
        <w:rPr>
          <w:rFonts w:ascii="Times New Roman" w:hAnsi="Times New Roman" w:cs="Times New Roman"/>
          <w:b/>
          <w:sz w:val="24"/>
          <w:szCs w:val="24"/>
          <w:u w:val="single"/>
        </w:rPr>
        <w:t xml:space="preserve">TRAS LA </w:t>
      </w:r>
      <w:r w:rsidR="00EF05E9" w:rsidRPr="00EF05E9">
        <w:rPr>
          <w:rFonts w:ascii="Times New Roman" w:hAnsi="Times New Roman" w:cs="Times New Roman"/>
          <w:b/>
          <w:sz w:val="24"/>
          <w:szCs w:val="24"/>
          <w:u w:val="single"/>
        </w:rPr>
        <w:t>REVOLUCI</w:t>
      </w:r>
      <w:r w:rsidR="00EF05E9">
        <w:rPr>
          <w:rFonts w:ascii="Times New Roman" w:hAnsi="Times New Roman" w:cs="Times New Roman"/>
          <w:b/>
          <w:sz w:val="24"/>
          <w:szCs w:val="24"/>
          <w:u w:val="single"/>
        </w:rPr>
        <w:t>Ó</w:t>
      </w:r>
      <w:r w:rsidRPr="00EF05E9">
        <w:rPr>
          <w:rFonts w:ascii="Times New Roman" w:hAnsi="Times New Roman" w:cs="Times New Roman"/>
          <w:b/>
          <w:sz w:val="24"/>
          <w:szCs w:val="24"/>
          <w:u w:val="single"/>
        </w:rPr>
        <w:t>N</w:t>
      </w:r>
      <w:r w:rsidRPr="00C76982">
        <w:rPr>
          <w:rFonts w:ascii="Times New Roman" w:hAnsi="Times New Roman" w:cs="Times New Roman"/>
          <w:b/>
          <w:sz w:val="24"/>
          <w:szCs w:val="24"/>
          <w:u w:val="single"/>
        </w:rPr>
        <w:t>:</w:t>
      </w:r>
    </w:p>
    <w:p w:rsidR="00C76982" w:rsidRDefault="00C76982" w:rsidP="00BE63EF">
      <w:pPr>
        <w:ind w:left="360"/>
        <w:rPr>
          <w:rFonts w:ascii="Times New Roman" w:hAnsi="Times New Roman" w:cs="Times New Roman"/>
          <w:sz w:val="24"/>
          <w:szCs w:val="24"/>
        </w:rPr>
      </w:pPr>
      <w:r>
        <w:rPr>
          <w:rFonts w:ascii="Times New Roman" w:hAnsi="Times New Roman" w:cs="Times New Roman"/>
          <w:sz w:val="24"/>
          <w:szCs w:val="24"/>
        </w:rPr>
        <w:t>En este penúltimo capítulo, el autor hace un balance de todo lo visto anteriormente y de cómo nos enfrentamos a la situación lingüística actual, en la que factores como la inmigración, el bilingüismo, etc., influyen en el lenguaje.</w:t>
      </w:r>
    </w:p>
    <w:p w:rsidR="00C76982" w:rsidRDefault="005615C0" w:rsidP="00BE63EF">
      <w:pPr>
        <w:ind w:left="360"/>
        <w:rPr>
          <w:rFonts w:ascii="Times New Roman" w:hAnsi="Times New Roman" w:cs="Times New Roman"/>
          <w:sz w:val="24"/>
          <w:szCs w:val="24"/>
        </w:rPr>
      </w:pPr>
      <w:r>
        <w:rPr>
          <w:rFonts w:ascii="Times New Roman" w:hAnsi="Times New Roman" w:cs="Times New Roman"/>
          <w:sz w:val="24"/>
          <w:szCs w:val="24"/>
        </w:rPr>
        <w:t>A continuación de esto, también analiza, dentro de las artes y los medios de comunicación, y expone como ningún de estos medios se ha hecho eco ni ha tratado sobre estos temas de la lengua, a pesar de la importancia que tienen en nuestra sociedad.</w:t>
      </w:r>
    </w:p>
    <w:p w:rsidR="005615C0" w:rsidRDefault="005615C0" w:rsidP="00BE63EF">
      <w:pPr>
        <w:ind w:left="360"/>
        <w:rPr>
          <w:rFonts w:ascii="Times New Roman" w:hAnsi="Times New Roman" w:cs="Times New Roman"/>
          <w:sz w:val="24"/>
          <w:szCs w:val="24"/>
        </w:rPr>
      </w:pPr>
      <w:r>
        <w:rPr>
          <w:rFonts w:ascii="Times New Roman" w:hAnsi="Times New Roman" w:cs="Times New Roman"/>
          <w:sz w:val="24"/>
          <w:szCs w:val="24"/>
        </w:rPr>
        <w:t xml:space="preserve">Para finalizar este capítulo, el autor nos presenta, con respecto a las artes, en este caso literarias, una serie de poemas de autores como M. </w:t>
      </w:r>
      <w:proofErr w:type="spellStart"/>
      <w:r>
        <w:rPr>
          <w:rFonts w:ascii="Times New Roman" w:hAnsi="Times New Roman" w:cs="Times New Roman"/>
          <w:sz w:val="24"/>
          <w:szCs w:val="24"/>
        </w:rPr>
        <w:t>Atwood</w:t>
      </w:r>
      <w:proofErr w:type="spellEnd"/>
      <w:r>
        <w:rPr>
          <w:rFonts w:ascii="Times New Roman" w:hAnsi="Times New Roman" w:cs="Times New Roman"/>
          <w:sz w:val="24"/>
          <w:szCs w:val="24"/>
        </w:rPr>
        <w:t xml:space="preserve">, W. C. </w:t>
      </w:r>
      <w:proofErr w:type="spellStart"/>
      <w:r>
        <w:rPr>
          <w:rFonts w:ascii="Times New Roman" w:hAnsi="Times New Roman" w:cs="Times New Roman"/>
          <w:sz w:val="24"/>
          <w:szCs w:val="24"/>
        </w:rPr>
        <w:t>Merwin</w:t>
      </w:r>
      <w:proofErr w:type="spellEnd"/>
      <w:r>
        <w:rPr>
          <w:rFonts w:ascii="Times New Roman" w:hAnsi="Times New Roman" w:cs="Times New Roman"/>
          <w:sz w:val="24"/>
          <w:szCs w:val="24"/>
        </w:rPr>
        <w:t xml:space="preserve"> o R. S. Thomas, que si que han tratado en sus poemas, a diferencia de hoy en </w:t>
      </w:r>
      <w:r w:rsidR="00EF05E9">
        <w:rPr>
          <w:rFonts w:ascii="Times New Roman" w:hAnsi="Times New Roman" w:cs="Times New Roman"/>
          <w:sz w:val="24"/>
          <w:szCs w:val="24"/>
        </w:rPr>
        <w:t>día</w:t>
      </w:r>
      <w:r>
        <w:rPr>
          <w:rFonts w:ascii="Times New Roman" w:hAnsi="Times New Roman" w:cs="Times New Roman"/>
          <w:sz w:val="24"/>
          <w:szCs w:val="24"/>
        </w:rPr>
        <w:t xml:space="preserve"> por </w:t>
      </w:r>
      <w:r>
        <w:rPr>
          <w:rFonts w:ascii="Times New Roman" w:hAnsi="Times New Roman" w:cs="Times New Roman"/>
          <w:sz w:val="24"/>
          <w:szCs w:val="24"/>
        </w:rPr>
        <w:lastRenderedPageBreak/>
        <w:t>las artes en general, sobre los problemas de las lenguas y su preocupación por tales asuntos, como la muerte de alguna de ellas.</w:t>
      </w:r>
    </w:p>
    <w:p w:rsidR="005615C0" w:rsidRDefault="005615C0" w:rsidP="00BE63EF">
      <w:pPr>
        <w:ind w:left="360"/>
        <w:rPr>
          <w:rFonts w:ascii="Times New Roman" w:hAnsi="Times New Roman" w:cs="Times New Roman"/>
          <w:b/>
          <w:sz w:val="24"/>
          <w:szCs w:val="24"/>
          <w:u w:val="single"/>
        </w:rPr>
      </w:pPr>
      <w:r w:rsidRPr="005615C0">
        <w:rPr>
          <w:rFonts w:ascii="Times New Roman" w:hAnsi="Times New Roman" w:cs="Times New Roman"/>
          <w:b/>
          <w:sz w:val="24"/>
          <w:szCs w:val="24"/>
        </w:rPr>
        <w:t>VIII.)</w:t>
      </w:r>
      <w:r w:rsidRPr="005615C0">
        <w:rPr>
          <w:rFonts w:ascii="Times New Roman" w:hAnsi="Times New Roman" w:cs="Times New Roman"/>
          <w:b/>
          <w:sz w:val="24"/>
          <w:szCs w:val="24"/>
          <w:u w:val="single"/>
        </w:rPr>
        <w:t>APUNTES SOBRE LAS LENGUAS EN EL SIGLO XXI</w:t>
      </w:r>
      <w:r w:rsidR="00086312">
        <w:rPr>
          <w:rFonts w:ascii="Times New Roman" w:hAnsi="Times New Roman" w:cs="Times New Roman"/>
          <w:b/>
          <w:sz w:val="24"/>
          <w:szCs w:val="24"/>
          <w:u w:val="single"/>
        </w:rPr>
        <w:t>:</w:t>
      </w:r>
    </w:p>
    <w:p w:rsidR="00086312" w:rsidRDefault="00086312" w:rsidP="00BE63EF">
      <w:pPr>
        <w:ind w:left="360"/>
        <w:rPr>
          <w:rFonts w:ascii="Times New Roman" w:hAnsi="Times New Roman" w:cs="Times New Roman"/>
          <w:sz w:val="24"/>
          <w:szCs w:val="24"/>
        </w:rPr>
      </w:pPr>
      <w:r>
        <w:rPr>
          <w:rFonts w:ascii="Times New Roman" w:hAnsi="Times New Roman" w:cs="Times New Roman"/>
          <w:sz w:val="24"/>
          <w:szCs w:val="24"/>
        </w:rPr>
        <w:t xml:space="preserve">Para finalizar  esta obra, David </w:t>
      </w:r>
      <w:proofErr w:type="spellStart"/>
      <w:r>
        <w:rPr>
          <w:rFonts w:ascii="Times New Roman" w:hAnsi="Times New Roman" w:cs="Times New Roman"/>
          <w:sz w:val="24"/>
          <w:szCs w:val="24"/>
        </w:rPr>
        <w:t>Crystal</w:t>
      </w:r>
      <w:proofErr w:type="spellEnd"/>
      <w:r>
        <w:rPr>
          <w:rFonts w:ascii="Times New Roman" w:hAnsi="Times New Roman" w:cs="Times New Roman"/>
          <w:sz w:val="24"/>
          <w:szCs w:val="24"/>
        </w:rPr>
        <w:t xml:space="preserve">  n</w:t>
      </w:r>
      <w:r w:rsidR="004F3EB4">
        <w:rPr>
          <w:rFonts w:ascii="Times New Roman" w:hAnsi="Times New Roman" w:cs="Times New Roman"/>
          <w:sz w:val="24"/>
          <w:szCs w:val="24"/>
        </w:rPr>
        <w:t>os vuelve a hacer otro resumen-</w:t>
      </w:r>
      <w:r>
        <w:rPr>
          <w:rFonts w:ascii="Times New Roman" w:hAnsi="Times New Roman" w:cs="Times New Roman"/>
          <w:sz w:val="24"/>
          <w:szCs w:val="24"/>
        </w:rPr>
        <w:t>recopilación de temas tratados en capítulos anteriores de la obra y esta vez nos da pistas para que la sociedad tome apuntes y se preocupe más por temas como el lenguaje y su desarrollo desde todos sus ámbitos.</w:t>
      </w:r>
    </w:p>
    <w:p w:rsidR="00086312" w:rsidRPr="00EF05E9" w:rsidRDefault="00086312" w:rsidP="00BE63EF">
      <w:pPr>
        <w:ind w:left="360"/>
        <w:rPr>
          <w:rFonts w:ascii="Times New Roman" w:hAnsi="Times New Roman" w:cs="Times New Roman"/>
          <w:sz w:val="24"/>
          <w:szCs w:val="24"/>
        </w:rPr>
      </w:pPr>
      <w:r>
        <w:rPr>
          <w:rFonts w:ascii="Times New Roman" w:hAnsi="Times New Roman" w:cs="Times New Roman"/>
          <w:sz w:val="24"/>
          <w:szCs w:val="24"/>
        </w:rPr>
        <w:t xml:space="preserve">Posteriormente, concluirá su obra con una reflexión acerca de las principales  preocupaciones que deberían caracterizar los planteamientos lingüísticos del nuevo milenio según su criterio. Divide esto en  diez apartados o consejos que se resumen en que debemos preocuparnos más por las lenguas amenazadas, mostrar mas interés por las lenguas minoritarias, tener más tolerancia con las diferentes lenguas que existen, valorar más los diferentes estilos y variedades de las lenguas existentes, hacernos más multilingües, aceptar las transformaciones que van surgiendo como un proceso normal que no tiene porque ser amenazante, mostrar más interés por las dificultades para aprender la lengua materna y otras de personas con dificultades de </w:t>
      </w:r>
      <w:r w:rsidRPr="004F3EB4">
        <w:rPr>
          <w:rFonts w:ascii="Times New Roman" w:hAnsi="Times New Roman" w:cs="Times New Roman"/>
          <w:sz w:val="24"/>
          <w:szCs w:val="24"/>
        </w:rPr>
        <w:t xml:space="preserve">cualquier </w:t>
      </w:r>
      <w:r w:rsidR="00227983" w:rsidRPr="004F3EB4">
        <w:rPr>
          <w:rFonts w:ascii="Times New Roman" w:hAnsi="Times New Roman" w:cs="Times New Roman"/>
          <w:sz w:val="24"/>
          <w:szCs w:val="24"/>
        </w:rPr>
        <w:t>condición así como para los que han perdido la capacidad de emplear la</w:t>
      </w:r>
      <w:r w:rsidR="00227983">
        <w:rPr>
          <w:rFonts w:ascii="Times New Roman" w:hAnsi="Times New Roman" w:cs="Times New Roman"/>
          <w:sz w:val="24"/>
          <w:szCs w:val="24"/>
        </w:rPr>
        <w:t xml:space="preserve"> lengua por cualquier patología del lenguaje, aproximar la lengua y la literatura a todas las ramas de estudio, y por último, apreciar verdaderamente el valor del </w:t>
      </w:r>
      <w:r w:rsidR="00227983" w:rsidRPr="00EF05E9">
        <w:rPr>
          <w:rFonts w:ascii="Times New Roman" w:hAnsi="Times New Roman" w:cs="Times New Roman"/>
          <w:sz w:val="24"/>
          <w:szCs w:val="24"/>
        </w:rPr>
        <w:t>lenguaje en la vida del hombre.</w:t>
      </w:r>
    </w:p>
    <w:p w:rsidR="004F3EB4" w:rsidRPr="004F3EB4" w:rsidRDefault="004F3EB4" w:rsidP="00BE63EF">
      <w:pPr>
        <w:ind w:left="360"/>
        <w:rPr>
          <w:rFonts w:ascii="Times New Roman" w:hAnsi="Times New Roman" w:cs="Times New Roman"/>
          <w:b/>
          <w:sz w:val="24"/>
          <w:szCs w:val="24"/>
        </w:rPr>
      </w:pPr>
    </w:p>
    <w:p w:rsidR="004F3EB4" w:rsidRPr="004F3EB4" w:rsidRDefault="00EF05E9" w:rsidP="004F3EB4">
      <w:pPr>
        <w:pStyle w:val="Prrafodelista"/>
        <w:numPr>
          <w:ilvl w:val="0"/>
          <w:numId w:val="8"/>
        </w:numPr>
        <w:rPr>
          <w:rFonts w:ascii="Times New Roman" w:hAnsi="Times New Roman" w:cs="Times New Roman"/>
          <w:b/>
          <w:sz w:val="24"/>
          <w:szCs w:val="24"/>
          <w:u w:val="single"/>
        </w:rPr>
      </w:pPr>
      <w:r>
        <w:rPr>
          <w:rFonts w:ascii="Times New Roman" w:hAnsi="Times New Roman" w:cs="Times New Roman"/>
          <w:b/>
          <w:sz w:val="24"/>
          <w:szCs w:val="24"/>
          <w:u w:val="single"/>
        </w:rPr>
        <w:t>CONCLUSIÓ</w:t>
      </w:r>
      <w:r w:rsidR="004F3EB4" w:rsidRPr="004F3EB4">
        <w:rPr>
          <w:rFonts w:ascii="Times New Roman" w:hAnsi="Times New Roman" w:cs="Times New Roman"/>
          <w:b/>
          <w:sz w:val="24"/>
          <w:szCs w:val="24"/>
          <w:u w:val="single"/>
        </w:rPr>
        <w:t>N:</w:t>
      </w:r>
    </w:p>
    <w:p w:rsidR="004F3EB4" w:rsidRPr="00DB0F9D" w:rsidRDefault="004F3EB4" w:rsidP="00DB0F9D">
      <w:pPr>
        <w:rPr>
          <w:rFonts w:ascii="Times New Roman" w:hAnsi="Times New Roman" w:cs="Times New Roman"/>
          <w:i/>
          <w:sz w:val="24"/>
          <w:szCs w:val="24"/>
        </w:rPr>
      </w:pPr>
      <w:r w:rsidRPr="00DB0F9D">
        <w:rPr>
          <w:rFonts w:ascii="Times New Roman" w:hAnsi="Times New Roman" w:cs="Times New Roman"/>
          <w:sz w:val="24"/>
          <w:szCs w:val="24"/>
        </w:rPr>
        <w:t>En esta obra</w:t>
      </w:r>
      <w:r w:rsidR="00EF05E9">
        <w:rPr>
          <w:rFonts w:ascii="Times New Roman" w:hAnsi="Times New Roman" w:cs="Times New Roman"/>
          <w:sz w:val="24"/>
          <w:szCs w:val="24"/>
        </w:rPr>
        <w:t>,</w:t>
      </w:r>
      <w:r w:rsidRPr="00DB0F9D">
        <w:rPr>
          <w:rFonts w:ascii="Times New Roman" w:hAnsi="Times New Roman" w:cs="Times New Roman"/>
          <w:sz w:val="24"/>
          <w:szCs w:val="24"/>
        </w:rPr>
        <w:t xml:space="preserve"> D. </w:t>
      </w:r>
      <w:proofErr w:type="spellStart"/>
      <w:r w:rsidRPr="00DB0F9D">
        <w:rPr>
          <w:rFonts w:ascii="Times New Roman" w:hAnsi="Times New Roman" w:cs="Times New Roman"/>
          <w:sz w:val="24"/>
          <w:szCs w:val="24"/>
        </w:rPr>
        <w:t>Crystal</w:t>
      </w:r>
      <w:proofErr w:type="spellEnd"/>
      <w:r w:rsidRPr="00DB0F9D">
        <w:rPr>
          <w:rFonts w:ascii="Times New Roman" w:hAnsi="Times New Roman" w:cs="Times New Roman"/>
          <w:sz w:val="24"/>
          <w:szCs w:val="24"/>
        </w:rPr>
        <w:t xml:space="preserve"> nos sumerge en el mundo del lenguaje, su transformación y desarrollo, para invitarnos a que como parte</w:t>
      </w:r>
      <w:r w:rsidR="00DB0F9D">
        <w:rPr>
          <w:rFonts w:ascii="Times New Roman" w:hAnsi="Times New Roman" w:cs="Times New Roman"/>
          <w:sz w:val="24"/>
          <w:szCs w:val="24"/>
        </w:rPr>
        <w:t xml:space="preserve"> </w:t>
      </w:r>
      <w:r w:rsidRPr="00DB0F9D">
        <w:rPr>
          <w:rFonts w:ascii="Times New Roman" w:hAnsi="Times New Roman" w:cs="Times New Roman"/>
          <w:sz w:val="24"/>
          <w:szCs w:val="24"/>
        </w:rPr>
        <w:t xml:space="preserve"> primordial de este, nos involucremos más por conocer su evolución, sus cambios, sus amenazas y le</w:t>
      </w:r>
      <w:r w:rsidR="00DB0F9D">
        <w:rPr>
          <w:rFonts w:ascii="Times New Roman" w:hAnsi="Times New Roman" w:cs="Times New Roman"/>
          <w:sz w:val="24"/>
          <w:szCs w:val="24"/>
        </w:rPr>
        <w:t xml:space="preserve"> demos el valor que merece</w:t>
      </w:r>
      <w:r w:rsidRPr="00DB0F9D">
        <w:rPr>
          <w:rFonts w:ascii="Times New Roman" w:hAnsi="Times New Roman" w:cs="Times New Roman"/>
          <w:sz w:val="24"/>
          <w:szCs w:val="24"/>
        </w:rPr>
        <w:t>,</w:t>
      </w:r>
      <w:r w:rsidR="00DB0F9D">
        <w:rPr>
          <w:rFonts w:ascii="Times New Roman" w:hAnsi="Times New Roman" w:cs="Times New Roman"/>
          <w:sz w:val="24"/>
          <w:szCs w:val="24"/>
        </w:rPr>
        <w:t xml:space="preserve"> haciendo también una crítica constructiva y llamada de atención  a la sociedad para que se preocupe por todos los temas que conciernen a este asunto.</w:t>
      </w:r>
      <w:r w:rsidRPr="00DB0F9D">
        <w:rPr>
          <w:rFonts w:ascii="Times New Roman" w:hAnsi="Times New Roman" w:cs="Times New Roman"/>
          <w:sz w:val="24"/>
          <w:szCs w:val="24"/>
        </w:rPr>
        <w:t xml:space="preserve"> </w:t>
      </w:r>
      <w:r w:rsidR="00DB0F9D">
        <w:rPr>
          <w:rFonts w:ascii="Times New Roman" w:hAnsi="Times New Roman" w:cs="Times New Roman"/>
          <w:sz w:val="24"/>
          <w:szCs w:val="24"/>
        </w:rPr>
        <w:t>N</w:t>
      </w:r>
      <w:r w:rsidRPr="00DB0F9D">
        <w:rPr>
          <w:rFonts w:ascii="Times New Roman" w:hAnsi="Times New Roman" w:cs="Times New Roman"/>
          <w:sz w:val="24"/>
          <w:szCs w:val="24"/>
        </w:rPr>
        <w:t>os  motiva</w:t>
      </w:r>
      <w:r w:rsidR="00DB0F9D">
        <w:rPr>
          <w:rFonts w:ascii="Times New Roman" w:hAnsi="Times New Roman" w:cs="Times New Roman"/>
          <w:sz w:val="24"/>
          <w:szCs w:val="24"/>
        </w:rPr>
        <w:t>, en general,</w:t>
      </w:r>
      <w:r w:rsidRPr="00DB0F9D">
        <w:rPr>
          <w:rFonts w:ascii="Times New Roman" w:hAnsi="Times New Roman" w:cs="Times New Roman"/>
          <w:sz w:val="24"/>
          <w:szCs w:val="24"/>
        </w:rPr>
        <w:t xml:space="preserve"> para estar alerta y en constante vigilia en torno a todo lo que rodea al lenguaje y  las lenguas  en sí mismos,  a los que como el mismo dice</w:t>
      </w:r>
      <w:r w:rsidRPr="00DB0F9D">
        <w:rPr>
          <w:rFonts w:ascii="Times New Roman" w:hAnsi="Times New Roman" w:cs="Times New Roman"/>
          <w:i/>
          <w:sz w:val="24"/>
          <w:szCs w:val="24"/>
        </w:rPr>
        <w:t>”(…)  Las lenguas deberían ser consideradas como tesoros nacionales y ser  tratadas como tales.”</w:t>
      </w:r>
    </w:p>
    <w:p w:rsidR="00DB0F9D" w:rsidRPr="004F3EB4" w:rsidRDefault="00DB0F9D" w:rsidP="00DB0F9D">
      <w:pPr>
        <w:rPr>
          <w:rFonts w:ascii="Times New Roman" w:hAnsi="Times New Roman" w:cs="Times New Roman"/>
          <w:sz w:val="24"/>
          <w:szCs w:val="24"/>
        </w:rPr>
      </w:pPr>
      <w:r>
        <w:rPr>
          <w:rFonts w:ascii="Times New Roman" w:hAnsi="Times New Roman" w:cs="Times New Roman"/>
          <w:sz w:val="24"/>
          <w:szCs w:val="24"/>
        </w:rPr>
        <w:t xml:space="preserve"> En definitiva, </w:t>
      </w:r>
      <w:r w:rsidRPr="00EF05E9">
        <w:rPr>
          <w:rFonts w:ascii="Times New Roman" w:hAnsi="Times New Roman" w:cs="Times New Roman"/>
          <w:i/>
          <w:sz w:val="24"/>
          <w:szCs w:val="24"/>
          <w:u w:val="single"/>
        </w:rPr>
        <w:t>“</w:t>
      </w:r>
      <w:proofErr w:type="spellStart"/>
      <w:r w:rsidRPr="00EF05E9">
        <w:rPr>
          <w:rFonts w:ascii="Times New Roman" w:hAnsi="Times New Roman" w:cs="Times New Roman"/>
          <w:i/>
          <w:sz w:val="24"/>
          <w:szCs w:val="24"/>
          <w:u w:val="single"/>
        </w:rPr>
        <w:t>The</w:t>
      </w:r>
      <w:proofErr w:type="spellEnd"/>
      <w:r w:rsidRPr="00EF05E9">
        <w:rPr>
          <w:rFonts w:ascii="Times New Roman" w:hAnsi="Times New Roman" w:cs="Times New Roman"/>
          <w:i/>
          <w:sz w:val="24"/>
          <w:szCs w:val="24"/>
          <w:u w:val="single"/>
        </w:rPr>
        <w:t xml:space="preserve"> </w:t>
      </w:r>
      <w:proofErr w:type="spellStart"/>
      <w:r w:rsidRPr="00EF05E9">
        <w:rPr>
          <w:rFonts w:ascii="Times New Roman" w:hAnsi="Times New Roman" w:cs="Times New Roman"/>
          <w:i/>
          <w:sz w:val="24"/>
          <w:szCs w:val="24"/>
          <w:u w:val="single"/>
        </w:rPr>
        <w:t>Lenguage</w:t>
      </w:r>
      <w:proofErr w:type="spellEnd"/>
      <w:r w:rsidRPr="00EF05E9">
        <w:rPr>
          <w:rFonts w:ascii="Times New Roman" w:hAnsi="Times New Roman" w:cs="Times New Roman"/>
          <w:i/>
          <w:sz w:val="24"/>
          <w:szCs w:val="24"/>
          <w:u w:val="single"/>
        </w:rPr>
        <w:t xml:space="preserve"> </w:t>
      </w:r>
      <w:proofErr w:type="spellStart"/>
      <w:r w:rsidRPr="00EF05E9">
        <w:rPr>
          <w:rFonts w:ascii="Times New Roman" w:hAnsi="Times New Roman" w:cs="Times New Roman"/>
          <w:i/>
          <w:sz w:val="24"/>
          <w:szCs w:val="24"/>
          <w:u w:val="single"/>
        </w:rPr>
        <w:t>Revolution</w:t>
      </w:r>
      <w:proofErr w:type="spellEnd"/>
      <w:r w:rsidRPr="00EF05E9">
        <w:rPr>
          <w:rFonts w:ascii="Times New Roman" w:hAnsi="Times New Roman" w:cs="Times New Roman"/>
          <w:i/>
          <w:sz w:val="24"/>
          <w:szCs w:val="24"/>
          <w:u w:val="single"/>
        </w:rPr>
        <w:t>”</w:t>
      </w:r>
      <w:r>
        <w:rPr>
          <w:rFonts w:ascii="Times New Roman" w:hAnsi="Times New Roman" w:cs="Times New Roman"/>
          <w:sz w:val="24"/>
          <w:szCs w:val="24"/>
        </w:rPr>
        <w:t xml:space="preserve"> es una fantástica obra para aquellos interesados en el lenguaje como para aquellos que no están tan interesados en </w:t>
      </w:r>
      <w:proofErr w:type="spellStart"/>
      <w:r>
        <w:rPr>
          <w:rFonts w:ascii="Times New Roman" w:hAnsi="Times New Roman" w:cs="Times New Roman"/>
          <w:sz w:val="24"/>
          <w:szCs w:val="24"/>
        </w:rPr>
        <w:t>el</w:t>
      </w:r>
      <w:proofErr w:type="spellEnd"/>
      <w:r>
        <w:rPr>
          <w:rFonts w:ascii="Times New Roman" w:hAnsi="Times New Roman" w:cs="Times New Roman"/>
          <w:sz w:val="24"/>
          <w:szCs w:val="24"/>
        </w:rPr>
        <w:t xml:space="preserve"> y a los cuales motivara de manera decisiva aumentando su curiosidad  y gusto por dicho tema y estudio.</w:t>
      </w:r>
    </w:p>
    <w:p w:rsidR="005615C0" w:rsidRDefault="00DB0F9D" w:rsidP="001714D8">
      <w:pPr>
        <w:pStyle w:val="Prrafodelista"/>
        <w:numPr>
          <w:ilvl w:val="0"/>
          <w:numId w:val="8"/>
        </w:numPr>
        <w:jc w:val="both"/>
        <w:rPr>
          <w:rFonts w:ascii="Times New Roman" w:hAnsi="Times New Roman" w:cs="Times New Roman"/>
          <w:b/>
          <w:sz w:val="24"/>
          <w:szCs w:val="24"/>
          <w:u w:val="single"/>
        </w:rPr>
      </w:pPr>
      <w:r w:rsidRPr="00DB0F9D">
        <w:rPr>
          <w:rFonts w:ascii="Times New Roman" w:hAnsi="Times New Roman" w:cs="Times New Roman"/>
          <w:b/>
          <w:sz w:val="24"/>
          <w:szCs w:val="24"/>
          <w:u w:val="single"/>
        </w:rPr>
        <w:t xml:space="preserve">REFERENCIAS:  </w:t>
      </w:r>
    </w:p>
    <w:p w:rsidR="001714D8" w:rsidRPr="00DB0F9D" w:rsidRDefault="001714D8" w:rsidP="001714D8">
      <w:pPr>
        <w:pStyle w:val="Prrafodelista"/>
        <w:jc w:val="both"/>
        <w:rPr>
          <w:rFonts w:ascii="Times New Roman" w:hAnsi="Times New Roman" w:cs="Times New Roman"/>
          <w:b/>
          <w:sz w:val="24"/>
          <w:szCs w:val="24"/>
          <w:u w:val="single"/>
        </w:rPr>
      </w:pPr>
    </w:p>
    <w:p w:rsidR="00C76982" w:rsidRPr="001714D8" w:rsidRDefault="001714D8" w:rsidP="00BE63EF">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EF05E9">
        <w:rPr>
          <w:rFonts w:ascii="Times New Roman" w:hAnsi="Times New Roman" w:cs="Times New Roman"/>
          <w:sz w:val="24"/>
          <w:szCs w:val="24"/>
          <w:lang w:val="en-US"/>
        </w:rPr>
        <w:t>Crystal, D.:</w:t>
      </w:r>
      <w:r>
        <w:rPr>
          <w:rFonts w:ascii="Times New Roman" w:hAnsi="Times New Roman" w:cs="Times New Roman"/>
          <w:sz w:val="24"/>
          <w:szCs w:val="24"/>
          <w:lang w:val="en-US"/>
        </w:rPr>
        <w:t>“</w:t>
      </w:r>
      <w:r w:rsidRPr="001714D8">
        <w:rPr>
          <w:rFonts w:ascii="Times New Roman" w:hAnsi="Times New Roman" w:cs="Times New Roman"/>
          <w:i/>
          <w:sz w:val="24"/>
          <w:szCs w:val="24"/>
          <w:lang w:val="en-US"/>
        </w:rPr>
        <w:t>The language revolution</w:t>
      </w:r>
      <w:r>
        <w:rPr>
          <w:rFonts w:ascii="Times New Roman" w:hAnsi="Times New Roman" w:cs="Times New Roman"/>
          <w:i/>
          <w:sz w:val="24"/>
          <w:szCs w:val="24"/>
          <w:lang w:val="en-US"/>
        </w:rPr>
        <w:t>”</w:t>
      </w:r>
      <w:r w:rsidR="00EF05E9">
        <w:rPr>
          <w:rFonts w:ascii="Times New Roman" w:hAnsi="Times New Roman" w:cs="Times New Roman"/>
          <w:i/>
          <w:sz w:val="24"/>
          <w:szCs w:val="24"/>
          <w:lang w:val="en-US"/>
        </w:rPr>
        <w:t>,</w:t>
      </w:r>
      <w:r w:rsidRPr="001714D8">
        <w:rPr>
          <w:rFonts w:ascii="Times New Roman" w:hAnsi="Times New Roman" w:cs="Times New Roman"/>
          <w:sz w:val="24"/>
          <w:szCs w:val="24"/>
          <w:lang w:val="en-US"/>
        </w:rPr>
        <w:t xml:space="preserve"> Wiley-Blackwell. 2004.</w:t>
      </w:r>
    </w:p>
    <w:p w:rsidR="00866A21" w:rsidRPr="001714D8" w:rsidRDefault="00866A21" w:rsidP="00BE63EF">
      <w:pPr>
        <w:ind w:left="360"/>
        <w:rPr>
          <w:rFonts w:ascii="Times New Roman" w:hAnsi="Times New Roman" w:cs="Times New Roman"/>
          <w:sz w:val="24"/>
          <w:szCs w:val="24"/>
          <w:lang w:val="en-US"/>
        </w:rPr>
      </w:pPr>
    </w:p>
    <w:p w:rsidR="000A334B" w:rsidRPr="001714D8" w:rsidRDefault="000A334B" w:rsidP="00BE63EF">
      <w:pPr>
        <w:ind w:left="360"/>
        <w:rPr>
          <w:rFonts w:ascii="Times New Roman" w:hAnsi="Times New Roman" w:cs="Times New Roman"/>
          <w:sz w:val="24"/>
          <w:szCs w:val="24"/>
          <w:lang w:val="en-US"/>
        </w:rPr>
      </w:pPr>
    </w:p>
    <w:p w:rsidR="00BE63EF" w:rsidRPr="001714D8" w:rsidRDefault="00BE63EF" w:rsidP="00BE63EF">
      <w:pPr>
        <w:pStyle w:val="Prrafodelista"/>
        <w:ind w:left="1080"/>
        <w:rPr>
          <w:rFonts w:ascii="Times New Roman" w:hAnsi="Times New Roman" w:cs="Times New Roman"/>
          <w:b/>
          <w:sz w:val="24"/>
          <w:szCs w:val="24"/>
          <w:u w:val="single"/>
          <w:lang w:val="en-US"/>
        </w:rPr>
      </w:pPr>
    </w:p>
    <w:p w:rsidR="00BE63EF" w:rsidRPr="001714D8" w:rsidRDefault="00BE63EF" w:rsidP="00BE63EF">
      <w:pPr>
        <w:pStyle w:val="Prrafodelista"/>
        <w:ind w:left="3813"/>
        <w:rPr>
          <w:rFonts w:ascii="Times New Roman" w:hAnsi="Times New Roman" w:cs="Times New Roman"/>
          <w:b/>
          <w:sz w:val="24"/>
          <w:szCs w:val="24"/>
          <w:lang w:val="en-US"/>
        </w:rPr>
      </w:pPr>
    </w:p>
    <w:sectPr w:rsidR="00BE63EF" w:rsidRPr="001714D8" w:rsidSect="00907455">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73C6" w:rsidRDefault="003A73C6" w:rsidP="00F02DEA">
      <w:pPr>
        <w:spacing w:after="0" w:line="240" w:lineRule="auto"/>
      </w:pPr>
      <w:r>
        <w:separator/>
      </w:r>
    </w:p>
  </w:endnote>
  <w:endnote w:type="continuationSeparator" w:id="0">
    <w:p w:rsidR="003A73C6" w:rsidRDefault="003A73C6" w:rsidP="00F02D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73C6" w:rsidRDefault="003A73C6" w:rsidP="00F02DEA">
      <w:pPr>
        <w:spacing w:after="0" w:line="240" w:lineRule="auto"/>
      </w:pPr>
      <w:r>
        <w:separator/>
      </w:r>
    </w:p>
  </w:footnote>
  <w:footnote w:type="continuationSeparator" w:id="0">
    <w:p w:rsidR="003A73C6" w:rsidRDefault="003A73C6" w:rsidP="00F02DE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11451"/>
    <w:multiLevelType w:val="hybridMultilevel"/>
    <w:tmpl w:val="D6981EE6"/>
    <w:lvl w:ilvl="0" w:tplc="78829B86">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A5B74FD"/>
    <w:multiLevelType w:val="hybridMultilevel"/>
    <w:tmpl w:val="AB72B9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00F4AE7"/>
    <w:multiLevelType w:val="hybridMultilevel"/>
    <w:tmpl w:val="3CB0A32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5C56A3E"/>
    <w:multiLevelType w:val="hybridMultilevel"/>
    <w:tmpl w:val="326E1226"/>
    <w:lvl w:ilvl="0" w:tplc="175EFA40">
      <w:start w:val="1"/>
      <w:numFmt w:val="upperRoman"/>
      <w:lvlText w:val="%1)"/>
      <w:lvlJc w:val="left"/>
      <w:pPr>
        <w:ind w:left="1080" w:hanging="72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72A611E"/>
    <w:multiLevelType w:val="hybridMultilevel"/>
    <w:tmpl w:val="F20C469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nsid w:val="17A41F20"/>
    <w:multiLevelType w:val="hybridMultilevel"/>
    <w:tmpl w:val="89CCFF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FD97B85"/>
    <w:multiLevelType w:val="hybridMultilevel"/>
    <w:tmpl w:val="788E7094"/>
    <w:lvl w:ilvl="0" w:tplc="8DE04F4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10D3586"/>
    <w:multiLevelType w:val="hybridMultilevel"/>
    <w:tmpl w:val="297CEF6C"/>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42670FE"/>
    <w:multiLevelType w:val="hybridMultilevel"/>
    <w:tmpl w:val="976A5A5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E506A51"/>
    <w:multiLevelType w:val="hybridMultilevel"/>
    <w:tmpl w:val="F7A28E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E684DF1"/>
    <w:multiLevelType w:val="hybridMultilevel"/>
    <w:tmpl w:val="BF9447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29A1986"/>
    <w:multiLevelType w:val="hybridMultilevel"/>
    <w:tmpl w:val="B9D46FC6"/>
    <w:lvl w:ilvl="0" w:tplc="22660D12">
      <w:start w:val="1"/>
      <w:numFmt w:val="upperRoman"/>
      <w:lvlText w:val="%1)"/>
      <w:lvlJc w:val="left"/>
      <w:pPr>
        <w:ind w:left="1428" w:hanging="72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2">
    <w:nsid w:val="59C055AA"/>
    <w:multiLevelType w:val="hybridMultilevel"/>
    <w:tmpl w:val="5D366290"/>
    <w:lvl w:ilvl="0" w:tplc="0C0A0001">
      <w:start w:val="1"/>
      <w:numFmt w:val="bullet"/>
      <w:lvlText w:val=""/>
      <w:lvlJc w:val="left"/>
      <w:pPr>
        <w:ind w:left="1846" w:hanging="360"/>
      </w:pPr>
      <w:rPr>
        <w:rFonts w:ascii="Symbol" w:hAnsi="Symbol" w:hint="default"/>
      </w:rPr>
    </w:lvl>
    <w:lvl w:ilvl="1" w:tplc="0C0A0003" w:tentative="1">
      <w:start w:val="1"/>
      <w:numFmt w:val="bullet"/>
      <w:lvlText w:val="o"/>
      <w:lvlJc w:val="left"/>
      <w:pPr>
        <w:ind w:left="2566" w:hanging="360"/>
      </w:pPr>
      <w:rPr>
        <w:rFonts w:ascii="Courier New" w:hAnsi="Courier New" w:cs="Courier New" w:hint="default"/>
      </w:rPr>
    </w:lvl>
    <w:lvl w:ilvl="2" w:tplc="0C0A0005" w:tentative="1">
      <w:start w:val="1"/>
      <w:numFmt w:val="bullet"/>
      <w:lvlText w:val=""/>
      <w:lvlJc w:val="left"/>
      <w:pPr>
        <w:ind w:left="3286" w:hanging="360"/>
      </w:pPr>
      <w:rPr>
        <w:rFonts w:ascii="Wingdings" w:hAnsi="Wingdings" w:hint="default"/>
      </w:rPr>
    </w:lvl>
    <w:lvl w:ilvl="3" w:tplc="0C0A0001" w:tentative="1">
      <w:start w:val="1"/>
      <w:numFmt w:val="bullet"/>
      <w:lvlText w:val=""/>
      <w:lvlJc w:val="left"/>
      <w:pPr>
        <w:ind w:left="4006" w:hanging="360"/>
      </w:pPr>
      <w:rPr>
        <w:rFonts w:ascii="Symbol" w:hAnsi="Symbol" w:hint="default"/>
      </w:rPr>
    </w:lvl>
    <w:lvl w:ilvl="4" w:tplc="0C0A0003" w:tentative="1">
      <w:start w:val="1"/>
      <w:numFmt w:val="bullet"/>
      <w:lvlText w:val="o"/>
      <w:lvlJc w:val="left"/>
      <w:pPr>
        <w:ind w:left="4726" w:hanging="360"/>
      </w:pPr>
      <w:rPr>
        <w:rFonts w:ascii="Courier New" w:hAnsi="Courier New" w:cs="Courier New" w:hint="default"/>
      </w:rPr>
    </w:lvl>
    <w:lvl w:ilvl="5" w:tplc="0C0A0005" w:tentative="1">
      <w:start w:val="1"/>
      <w:numFmt w:val="bullet"/>
      <w:lvlText w:val=""/>
      <w:lvlJc w:val="left"/>
      <w:pPr>
        <w:ind w:left="5446" w:hanging="360"/>
      </w:pPr>
      <w:rPr>
        <w:rFonts w:ascii="Wingdings" w:hAnsi="Wingdings" w:hint="default"/>
      </w:rPr>
    </w:lvl>
    <w:lvl w:ilvl="6" w:tplc="0C0A0001" w:tentative="1">
      <w:start w:val="1"/>
      <w:numFmt w:val="bullet"/>
      <w:lvlText w:val=""/>
      <w:lvlJc w:val="left"/>
      <w:pPr>
        <w:ind w:left="6166" w:hanging="360"/>
      </w:pPr>
      <w:rPr>
        <w:rFonts w:ascii="Symbol" w:hAnsi="Symbol" w:hint="default"/>
      </w:rPr>
    </w:lvl>
    <w:lvl w:ilvl="7" w:tplc="0C0A0003" w:tentative="1">
      <w:start w:val="1"/>
      <w:numFmt w:val="bullet"/>
      <w:lvlText w:val="o"/>
      <w:lvlJc w:val="left"/>
      <w:pPr>
        <w:ind w:left="6886" w:hanging="360"/>
      </w:pPr>
      <w:rPr>
        <w:rFonts w:ascii="Courier New" w:hAnsi="Courier New" w:cs="Courier New" w:hint="default"/>
      </w:rPr>
    </w:lvl>
    <w:lvl w:ilvl="8" w:tplc="0C0A0005" w:tentative="1">
      <w:start w:val="1"/>
      <w:numFmt w:val="bullet"/>
      <w:lvlText w:val=""/>
      <w:lvlJc w:val="left"/>
      <w:pPr>
        <w:ind w:left="7606" w:hanging="360"/>
      </w:pPr>
      <w:rPr>
        <w:rFonts w:ascii="Wingdings" w:hAnsi="Wingdings" w:hint="default"/>
      </w:rPr>
    </w:lvl>
  </w:abstractNum>
  <w:abstractNum w:abstractNumId="13">
    <w:nsid w:val="5EEC5093"/>
    <w:multiLevelType w:val="hybridMultilevel"/>
    <w:tmpl w:val="DDFE1444"/>
    <w:lvl w:ilvl="0" w:tplc="8CDAFD38">
      <w:start w:val="1"/>
      <w:numFmt w:val="upperRoman"/>
      <w:lvlText w:val="%1.)"/>
      <w:lvlJc w:val="left"/>
      <w:pPr>
        <w:ind w:left="3825" w:hanging="720"/>
      </w:pPr>
      <w:rPr>
        <w:rFonts w:hint="default"/>
      </w:rPr>
    </w:lvl>
    <w:lvl w:ilvl="1" w:tplc="0C0A0019" w:tentative="1">
      <w:start w:val="1"/>
      <w:numFmt w:val="lowerLetter"/>
      <w:lvlText w:val="%2."/>
      <w:lvlJc w:val="left"/>
      <w:pPr>
        <w:ind w:left="4185" w:hanging="360"/>
      </w:pPr>
    </w:lvl>
    <w:lvl w:ilvl="2" w:tplc="0C0A001B" w:tentative="1">
      <w:start w:val="1"/>
      <w:numFmt w:val="lowerRoman"/>
      <w:lvlText w:val="%3."/>
      <w:lvlJc w:val="right"/>
      <w:pPr>
        <w:ind w:left="4905" w:hanging="180"/>
      </w:pPr>
    </w:lvl>
    <w:lvl w:ilvl="3" w:tplc="0C0A000F" w:tentative="1">
      <w:start w:val="1"/>
      <w:numFmt w:val="decimal"/>
      <w:lvlText w:val="%4."/>
      <w:lvlJc w:val="left"/>
      <w:pPr>
        <w:ind w:left="5625" w:hanging="360"/>
      </w:pPr>
    </w:lvl>
    <w:lvl w:ilvl="4" w:tplc="0C0A0019" w:tentative="1">
      <w:start w:val="1"/>
      <w:numFmt w:val="lowerLetter"/>
      <w:lvlText w:val="%5."/>
      <w:lvlJc w:val="left"/>
      <w:pPr>
        <w:ind w:left="6345" w:hanging="360"/>
      </w:pPr>
    </w:lvl>
    <w:lvl w:ilvl="5" w:tplc="0C0A001B" w:tentative="1">
      <w:start w:val="1"/>
      <w:numFmt w:val="lowerRoman"/>
      <w:lvlText w:val="%6."/>
      <w:lvlJc w:val="right"/>
      <w:pPr>
        <w:ind w:left="7065" w:hanging="180"/>
      </w:pPr>
    </w:lvl>
    <w:lvl w:ilvl="6" w:tplc="0C0A000F" w:tentative="1">
      <w:start w:val="1"/>
      <w:numFmt w:val="decimal"/>
      <w:lvlText w:val="%7."/>
      <w:lvlJc w:val="left"/>
      <w:pPr>
        <w:ind w:left="7785" w:hanging="360"/>
      </w:pPr>
    </w:lvl>
    <w:lvl w:ilvl="7" w:tplc="0C0A0019" w:tentative="1">
      <w:start w:val="1"/>
      <w:numFmt w:val="lowerLetter"/>
      <w:lvlText w:val="%8."/>
      <w:lvlJc w:val="left"/>
      <w:pPr>
        <w:ind w:left="8505" w:hanging="360"/>
      </w:pPr>
    </w:lvl>
    <w:lvl w:ilvl="8" w:tplc="0C0A001B" w:tentative="1">
      <w:start w:val="1"/>
      <w:numFmt w:val="lowerRoman"/>
      <w:lvlText w:val="%9."/>
      <w:lvlJc w:val="right"/>
      <w:pPr>
        <w:ind w:left="9225" w:hanging="180"/>
      </w:pPr>
    </w:lvl>
  </w:abstractNum>
  <w:abstractNum w:abstractNumId="14">
    <w:nsid w:val="5FF6296F"/>
    <w:multiLevelType w:val="hybridMultilevel"/>
    <w:tmpl w:val="28886C1A"/>
    <w:lvl w:ilvl="0" w:tplc="D812D676">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611A6393"/>
    <w:multiLevelType w:val="hybridMultilevel"/>
    <w:tmpl w:val="82D46404"/>
    <w:lvl w:ilvl="0" w:tplc="AE2C6516">
      <w:start w:val="1"/>
      <w:numFmt w:val="upperRoman"/>
      <w:lvlText w:val="%1)"/>
      <w:lvlJc w:val="left"/>
      <w:pPr>
        <w:ind w:left="1080" w:hanging="720"/>
      </w:pPr>
      <w:rPr>
        <w:rFonts w:hint="default"/>
        <w:u w:val="no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78691F00"/>
    <w:multiLevelType w:val="hybridMultilevel"/>
    <w:tmpl w:val="167ACCCA"/>
    <w:lvl w:ilvl="0" w:tplc="C2EC7514">
      <w:start w:val="1"/>
      <w:numFmt w:val="upperRoman"/>
      <w:lvlText w:val="%1)"/>
      <w:lvlJc w:val="left"/>
      <w:pPr>
        <w:ind w:left="3645" w:hanging="720"/>
      </w:pPr>
      <w:rPr>
        <w:rFonts w:hint="default"/>
      </w:rPr>
    </w:lvl>
    <w:lvl w:ilvl="1" w:tplc="0C0A0019" w:tentative="1">
      <w:start w:val="1"/>
      <w:numFmt w:val="lowerLetter"/>
      <w:lvlText w:val="%2."/>
      <w:lvlJc w:val="left"/>
      <w:pPr>
        <w:ind w:left="4005" w:hanging="360"/>
      </w:pPr>
    </w:lvl>
    <w:lvl w:ilvl="2" w:tplc="0C0A001B" w:tentative="1">
      <w:start w:val="1"/>
      <w:numFmt w:val="lowerRoman"/>
      <w:lvlText w:val="%3."/>
      <w:lvlJc w:val="right"/>
      <w:pPr>
        <w:ind w:left="4725" w:hanging="180"/>
      </w:pPr>
    </w:lvl>
    <w:lvl w:ilvl="3" w:tplc="0C0A000F" w:tentative="1">
      <w:start w:val="1"/>
      <w:numFmt w:val="decimal"/>
      <w:lvlText w:val="%4."/>
      <w:lvlJc w:val="left"/>
      <w:pPr>
        <w:ind w:left="5445" w:hanging="360"/>
      </w:pPr>
    </w:lvl>
    <w:lvl w:ilvl="4" w:tplc="0C0A0019" w:tentative="1">
      <w:start w:val="1"/>
      <w:numFmt w:val="lowerLetter"/>
      <w:lvlText w:val="%5."/>
      <w:lvlJc w:val="left"/>
      <w:pPr>
        <w:ind w:left="6165" w:hanging="360"/>
      </w:pPr>
    </w:lvl>
    <w:lvl w:ilvl="5" w:tplc="0C0A001B" w:tentative="1">
      <w:start w:val="1"/>
      <w:numFmt w:val="lowerRoman"/>
      <w:lvlText w:val="%6."/>
      <w:lvlJc w:val="right"/>
      <w:pPr>
        <w:ind w:left="6885" w:hanging="180"/>
      </w:pPr>
    </w:lvl>
    <w:lvl w:ilvl="6" w:tplc="0C0A000F" w:tentative="1">
      <w:start w:val="1"/>
      <w:numFmt w:val="decimal"/>
      <w:lvlText w:val="%7."/>
      <w:lvlJc w:val="left"/>
      <w:pPr>
        <w:ind w:left="7605" w:hanging="360"/>
      </w:pPr>
    </w:lvl>
    <w:lvl w:ilvl="7" w:tplc="0C0A0019" w:tentative="1">
      <w:start w:val="1"/>
      <w:numFmt w:val="lowerLetter"/>
      <w:lvlText w:val="%8."/>
      <w:lvlJc w:val="left"/>
      <w:pPr>
        <w:ind w:left="8325" w:hanging="360"/>
      </w:pPr>
    </w:lvl>
    <w:lvl w:ilvl="8" w:tplc="0C0A001B" w:tentative="1">
      <w:start w:val="1"/>
      <w:numFmt w:val="lowerRoman"/>
      <w:lvlText w:val="%9."/>
      <w:lvlJc w:val="right"/>
      <w:pPr>
        <w:ind w:left="9045" w:hanging="180"/>
      </w:pPr>
    </w:lvl>
  </w:abstractNum>
  <w:abstractNum w:abstractNumId="17">
    <w:nsid w:val="7B066FB7"/>
    <w:multiLevelType w:val="hybridMultilevel"/>
    <w:tmpl w:val="EC4A68AA"/>
    <w:lvl w:ilvl="0" w:tplc="3F8C28CE">
      <w:start w:val="1"/>
      <w:numFmt w:val="upperRoman"/>
      <w:lvlText w:val="%1)"/>
      <w:lvlJc w:val="left"/>
      <w:pPr>
        <w:ind w:left="3813" w:hanging="720"/>
      </w:pPr>
      <w:rPr>
        <w:rFonts w:hint="default"/>
        <w:u w:val="none"/>
      </w:rPr>
    </w:lvl>
    <w:lvl w:ilvl="1" w:tplc="0C0A0019" w:tentative="1">
      <w:start w:val="1"/>
      <w:numFmt w:val="lowerLetter"/>
      <w:lvlText w:val="%2."/>
      <w:lvlJc w:val="left"/>
      <w:pPr>
        <w:ind w:left="4173" w:hanging="360"/>
      </w:pPr>
    </w:lvl>
    <w:lvl w:ilvl="2" w:tplc="0C0A001B" w:tentative="1">
      <w:start w:val="1"/>
      <w:numFmt w:val="lowerRoman"/>
      <w:lvlText w:val="%3."/>
      <w:lvlJc w:val="right"/>
      <w:pPr>
        <w:ind w:left="4893" w:hanging="180"/>
      </w:pPr>
    </w:lvl>
    <w:lvl w:ilvl="3" w:tplc="0C0A000F" w:tentative="1">
      <w:start w:val="1"/>
      <w:numFmt w:val="decimal"/>
      <w:lvlText w:val="%4."/>
      <w:lvlJc w:val="left"/>
      <w:pPr>
        <w:ind w:left="5613" w:hanging="360"/>
      </w:pPr>
    </w:lvl>
    <w:lvl w:ilvl="4" w:tplc="0C0A0019" w:tentative="1">
      <w:start w:val="1"/>
      <w:numFmt w:val="lowerLetter"/>
      <w:lvlText w:val="%5."/>
      <w:lvlJc w:val="left"/>
      <w:pPr>
        <w:ind w:left="6333" w:hanging="360"/>
      </w:pPr>
    </w:lvl>
    <w:lvl w:ilvl="5" w:tplc="0C0A001B" w:tentative="1">
      <w:start w:val="1"/>
      <w:numFmt w:val="lowerRoman"/>
      <w:lvlText w:val="%6."/>
      <w:lvlJc w:val="right"/>
      <w:pPr>
        <w:ind w:left="7053" w:hanging="180"/>
      </w:pPr>
    </w:lvl>
    <w:lvl w:ilvl="6" w:tplc="0C0A000F" w:tentative="1">
      <w:start w:val="1"/>
      <w:numFmt w:val="decimal"/>
      <w:lvlText w:val="%7."/>
      <w:lvlJc w:val="left"/>
      <w:pPr>
        <w:ind w:left="7773" w:hanging="360"/>
      </w:pPr>
    </w:lvl>
    <w:lvl w:ilvl="7" w:tplc="0C0A0019" w:tentative="1">
      <w:start w:val="1"/>
      <w:numFmt w:val="lowerLetter"/>
      <w:lvlText w:val="%8."/>
      <w:lvlJc w:val="left"/>
      <w:pPr>
        <w:ind w:left="8493" w:hanging="360"/>
      </w:pPr>
    </w:lvl>
    <w:lvl w:ilvl="8" w:tplc="0C0A001B" w:tentative="1">
      <w:start w:val="1"/>
      <w:numFmt w:val="lowerRoman"/>
      <w:lvlText w:val="%9."/>
      <w:lvlJc w:val="right"/>
      <w:pPr>
        <w:ind w:left="9213" w:hanging="180"/>
      </w:pPr>
    </w:lvl>
  </w:abstractNum>
  <w:num w:numId="1">
    <w:abstractNumId w:val="9"/>
  </w:num>
  <w:num w:numId="2">
    <w:abstractNumId w:val="1"/>
  </w:num>
  <w:num w:numId="3">
    <w:abstractNumId w:val="7"/>
  </w:num>
  <w:num w:numId="4">
    <w:abstractNumId w:val="5"/>
  </w:num>
  <w:num w:numId="5">
    <w:abstractNumId w:val="10"/>
  </w:num>
  <w:num w:numId="6">
    <w:abstractNumId w:val="8"/>
  </w:num>
  <w:num w:numId="7">
    <w:abstractNumId w:val="6"/>
  </w:num>
  <w:num w:numId="8">
    <w:abstractNumId w:val="2"/>
  </w:num>
  <w:num w:numId="9">
    <w:abstractNumId w:val="0"/>
  </w:num>
  <w:num w:numId="10">
    <w:abstractNumId w:val="14"/>
  </w:num>
  <w:num w:numId="11">
    <w:abstractNumId w:val="13"/>
  </w:num>
  <w:num w:numId="12">
    <w:abstractNumId w:val="11"/>
  </w:num>
  <w:num w:numId="13">
    <w:abstractNumId w:val="17"/>
  </w:num>
  <w:num w:numId="14">
    <w:abstractNumId w:val="16"/>
  </w:num>
  <w:num w:numId="15">
    <w:abstractNumId w:val="15"/>
  </w:num>
  <w:num w:numId="16">
    <w:abstractNumId w:val="3"/>
  </w:num>
  <w:num w:numId="17">
    <w:abstractNumId w:val="4"/>
  </w:num>
  <w:num w:numId="1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08"/>
  <w:hyphenationZone w:val="425"/>
  <w:characterSpacingControl w:val="doNotCompress"/>
  <w:footnotePr>
    <w:footnote w:id="-1"/>
    <w:footnote w:id="0"/>
  </w:footnotePr>
  <w:endnotePr>
    <w:endnote w:id="-1"/>
    <w:endnote w:id="0"/>
  </w:endnotePr>
  <w:compat/>
  <w:rsids>
    <w:rsidRoot w:val="00F02DEA"/>
    <w:rsid w:val="00051220"/>
    <w:rsid w:val="00086312"/>
    <w:rsid w:val="000A334B"/>
    <w:rsid w:val="00107BD6"/>
    <w:rsid w:val="001128D0"/>
    <w:rsid w:val="00143B46"/>
    <w:rsid w:val="001513CF"/>
    <w:rsid w:val="001714D8"/>
    <w:rsid w:val="001B4242"/>
    <w:rsid w:val="00227983"/>
    <w:rsid w:val="00244706"/>
    <w:rsid w:val="003A73C6"/>
    <w:rsid w:val="004236A8"/>
    <w:rsid w:val="004354B2"/>
    <w:rsid w:val="00436732"/>
    <w:rsid w:val="004A061A"/>
    <w:rsid w:val="004F3EB4"/>
    <w:rsid w:val="005615C0"/>
    <w:rsid w:val="005C0B41"/>
    <w:rsid w:val="006329AB"/>
    <w:rsid w:val="006B7CC4"/>
    <w:rsid w:val="00703020"/>
    <w:rsid w:val="007364D0"/>
    <w:rsid w:val="007F0BB8"/>
    <w:rsid w:val="00866A21"/>
    <w:rsid w:val="00907455"/>
    <w:rsid w:val="00A61CBD"/>
    <w:rsid w:val="00BC1904"/>
    <w:rsid w:val="00BE63EF"/>
    <w:rsid w:val="00C3738A"/>
    <w:rsid w:val="00C41E30"/>
    <w:rsid w:val="00C6706E"/>
    <w:rsid w:val="00C76982"/>
    <w:rsid w:val="00C90E1A"/>
    <w:rsid w:val="00CE689F"/>
    <w:rsid w:val="00D20C57"/>
    <w:rsid w:val="00DB0F9D"/>
    <w:rsid w:val="00EF05E9"/>
    <w:rsid w:val="00F02DEA"/>
    <w:rsid w:val="00F96155"/>
    <w:rsid w:val="00F97DBE"/>
    <w:rsid w:val="00FB536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45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F02D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F02DEA"/>
  </w:style>
  <w:style w:type="paragraph" w:styleId="Piedepgina">
    <w:name w:val="footer"/>
    <w:basedOn w:val="Normal"/>
    <w:link w:val="PiedepginaCar"/>
    <w:uiPriority w:val="99"/>
    <w:semiHidden/>
    <w:unhideWhenUsed/>
    <w:rsid w:val="00F02D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F02DEA"/>
  </w:style>
  <w:style w:type="paragraph" w:styleId="Prrafodelista">
    <w:name w:val="List Paragraph"/>
    <w:basedOn w:val="Normal"/>
    <w:uiPriority w:val="34"/>
    <w:qFormat/>
    <w:rsid w:val="00051220"/>
    <w:pPr>
      <w:ind w:left="720"/>
      <w:contextualSpacing/>
    </w:pPr>
  </w:style>
  <w:style w:type="character" w:styleId="Hipervnculo">
    <w:name w:val="Hyperlink"/>
    <w:basedOn w:val="Fuentedeprrafopredeter"/>
    <w:uiPriority w:val="99"/>
    <w:semiHidden/>
    <w:unhideWhenUsed/>
    <w:rsid w:val="00051220"/>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TotalTime>
  <Pages>6</Pages>
  <Words>1438</Words>
  <Characters>7910</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15</cp:revision>
  <dcterms:created xsi:type="dcterms:W3CDTF">2013-10-17T12:48:00Z</dcterms:created>
  <dcterms:modified xsi:type="dcterms:W3CDTF">2013-11-09T16:52:00Z</dcterms:modified>
</cp:coreProperties>
</file>