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488" w:rsidRPr="00B96896" w:rsidRDefault="00903329">
      <w:pPr>
        <w:rPr>
          <w:rFonts w:ascii="Arial Narrow" w:hAnsi="Arial Narrow"/>
          <w:sz w:val="24"/>
          <w:szCs w:val="24"/>
          <w:u w:val="single"/>
        </w:rPr>
      </w:pPr>
      <w:r w:rsidRPr="00B96896">
        <w:rPr>
          <w:rFonts w:ascii="Arial Narrow" w:hAnsi="Arial Narrow"/>
          <w:sz w:val="24"/>
          <w:szCs w:val="24"/>
          <w:u w:val="single"/>
        </w:rPr>
        <w:t>ON THE ANTIQUITY OF LANGUAJE: THE REINPRETATION OF NEANDERTAL LINGUISTIC CAPACITIES AND ITS CONSEQUENCES.</w:t>
      </w:r>
    </w:p>
    <w:p w:rsidR="00903329" w:rsidRPr="00B96896" w:rsidRDefault="00903329">
      <w:pPr>
        <w:rPr>
          <w:rFonts w:ascii="Arial Narrow" w:hAnsi="Arial Narrow"/>
          <w:sz w:val="24"/>
          <w:szCs w:val="24"/>
          <w:u w:val="single"/>
        </w:rPr>
      </w:pPr>
    </w:p>
    <w:p w:rsidR="00903329" w:rsidRPr="00B96896" w:rsidRDefault="00903329">
      <w:pPr>
        <w:rPr>
          <w:rFonts w:ascii="Arial Narrow" w:hAnsi="Arial Narrow"/>
          <w:sz w:val="24"/>
          <w:szCs w:val="24"/>
          <w:u w:val="single"/>
        </w:rPr>
      </w:pPr>
    </w:p>
    <w:p w:rsidR="00903329" w:rsidRPr="00B96896" w:rsidRDefault="00903329">
      <w:pPr>
        <w:rPr>
          <w:rFonts w:ascii="Arial Narrow" w:hAnsi="Arial Narrow"/>
          <w:sz w:val="24"/>
          <w:szCs w:val="24"/>
          <w:u w:val="single"/>
        </w:rPr>
      </w:pPr>
      <w:r w:rsidRPr="00B96896">
        <w:rPr>
          <w:rFonts w:ascii="Arial Narrow" w:hAnsi="Arial Narrow"/>
          <w:sz w:val="24"/>
          <w:szCs w:val="24"/>
          <w:u w:val="single"/>
        </w:rPr>
        <w:t>Victoria Checa Manzanero</w:t>
      </w:r>
    </w:p>
    <w:p w:rsidR="00903329" w:rsidRPr="00B96896" w:rsidRDefault="00903329">
      <w:pPr>
        <w:rPr>
          <w:rFonts w:ascii="Arial Narrow" w:hAnsi="Arial Narrow"/>
          <w:sz w:val="24"/>
          <w:szCs w:val="24"/>
          <w:u w:val="single"/>
        </w:rPr>
      </w:pPr>
      <w:r w:rsidRPr="00B96896">
        <w:rPr>
          <w:rFonts w:ascii="Arial Narrow" w:hAnsi="Arial Narrow"/>
          <w:sz w:val="24"/>
          <w:szCs w:val="24"/>
          <w:u w:val="single"/>
        </w:rPr>
        <w:t>Grupo T1-LINGÜÍSTICA</w:t>
      </w:r>
    </w:p>
    <w:p w:rsidR="00903329" w:rsidRPr="00B96896" w:rsidRDefault="00903329">
      <w:pPr>
        <w:rPr>
          <w:rFonts w:ascii="Arial Narrow" w:hAnsi="Arial Narrow"/>
          <w:sz w:val="24"/>
          <w:szCs w:val="24"/>
          <w:u w:val="single"/>
        </w:rPr>
      </w:pPr>
      <w:r w:rsidRPr="00B96896">
        <w:rPr>
          <w:rFonts w:ascii="Arial Narrow" w:hAnsi="Arial Narrow"/>
          <w:sz w:val="24"/>
          <w:szCs w:val="24"/>
          <w:u w:val="single"/>
        </w:rPr>
        <w:t>Tarde: Jueves y viernes- 17:00-19:00</w:t>
      </w:r>
    </w:p>
    <w:p w:rsidR="00903329" w:rsidRPr="00B96896" w:rsidRDefault="001B7D4A" w:rsidP="00903329">
      <w:pPr>
        <w:jc w:val="both"/>
        <w:rPr>
          <w:rFonts w:ascii="Arial Narrow" w:hAnsi="Arial Narrow"/>
          <w:sz w:val="24"/>
          <w:szCs w:val="24"/>
          <w:u w:val="single"/>
        </w:rPr>
      </w:pPr>
      <w:r w:rsidRPr="00B96896">
        <w:rPr>
          <w:rFonts w:ascii="Arial Narrow" w:hAnsi="Arial Narrow"/>
          <w:sz w:val="24"/>
          <w:szCs w:val="24"/>
          <w:u w:val="single"/>
        </w:rPr>
        <w:t>09</w:t>
      </w:r>
      <w:r w:rsidR="004C42A9" w:rsidRPr="00B96896">
        <w:rPr>
          <w:rFonts w:ascii="Arial Narrow" w:hAnsi="Arial Narrow"/>
          <w:sz w:val="24"/>
          <w:szCs w:val="24"/>
          <w:u w:val="single"/>
        </w:rPr>
        <w:t>/11/2013</w:t>
      </w:r>
    </w:p>
    <w:p w:rsidR="00903329" w:rsidRPr="00B96896" w:rsidRDefault="00903329" w:rsidP="00903329">
      <w:pPr>
        <w:jc w:val="both"/>
        <w:rPr>
          <w:rFonts w:ascii="Arial Narrow" w:hAnsi="Arial Narrow"/>
          <w:sz w:val="24"/>
          <w:szCs w:val="24"/>
          <w:u w:val="single"/>
        </w:rPr>
      </w:pPr>
      <w:r w:rsidRPr="00B96896">
        <w:rPr>
          <w:rFonts w:ascii="Arial Narrow" w:hAnsi="Arial Narrow"/>
          <w:sz w:val="24"/>
          <w:szCs w:val="24"/>
          <w:u w:val="single"/>
        </w:rPr>
        <w:t>RESUMEN O MEMORIA DEL TRABAJO</w:t>
      </w:r>
    </w:p>
    <w:p w:rsidR="00903329" w:rsidRPr="00B96896" w:rsidRDefault="00455D74">
      <w:pPr>
        <w:rPr>
          <w:rFonts w:ascii="Arial Narrow" w:hAnsi="Arial Narrow"/>
          <w:sz w:val="24"/>
          <w:szCs w:val="24"/>
          <w:u w:val="single"/>
        </w:rPr>
      </w:pPr>
      <w:r w:rsidRPr="00B96896">
        <w:rPr>
          <w:rFonts w:ascii="Arial Narrow" w:hAnsi="Arial Narrow"/>
          <w:sz w:val="24"/>
          <w:szCs w:val="24"/>
          <w:u w:val="single"/>
        </w:rPr>
        <w:t>DNI: 06288042-A</w:t>
      </w:r>
    </w:p>
    <w:p w:rsidR="00903329" w:rsidRPr="00B96896" w:rsidRDefault="00903329">
      <w:pPr>
        <w:rPr>
          <w:rFonts w:ascii="Arial Narrow" w:hAnsi="Arial Narrow"/>
          <w:sz w:val="24"/>
          <w:szCs w:val="24"/>
        </w:rPr>
      </w:pPr>
      <w:r w:rsidRPr="00B96896">
        <w:rPr>
          <w:rFonts w:ascii="Arial Narrow" w:hAnsi="Arial Narrow"/>
          <w:sz w:val="24"/>
          <w:szCs w:val="24"/>
        </w:rPr>
        <w:t>Temas a destacar durante el trabajo.</w:t>
      </w:r>
    </w:p>
    <w:p w:rsidR="00903329" w:rsidRPr="00B96896" w:rsidRDefault="00903329">
      <w:pPr>
        <w:rPr>
          <w:rFonts w:ascii="Arial Narrow" w:hAnsi="Arial Narrow"/>
          <w:sz w:val="24"/>
          <w:szCs w:val="24"/>
        </w:rPr>
      </w:pPr>
      <w:r w:rsidRPr="00B96896">
        <w:rPr>
          <w:rFonts w:ascii="Arial Narrow" w:hAnsi="Arial Narrow"/>
          <w:sz w:val="24"/>
          <w:szCs w:val="24"/>
        </w:rPr>
        <w:t>1.</w:t>
      </w:r>
      <w:r w:rsidR="00646DE3" w:rsidRPr="00B96896">
        <w:rPr>
          <w:rFonts w:ascii="Arial Narrow" w:hAnsi="Arial Narrow"/>
          <w:sz w:val="24"/>
          <w:szCs w:val="24"/>
        </w:rPr>
        <w:t xml:space="preserve"> </w:t>
      </w:r>
      <w:r w:rsidRPr="00B96896">
        <w:rPr>
          <w:rFonts w:ascii="Arial Narrow" w:hAnsi="Arial Narrow"/>
          <w:sz w:val="24"/>
          <w:szCs w:val="24"/>
        </w:rPr>
        <w:t>Introducción</w:t>
      </w:r>
    </w:p>
    <w:p w:rsidR="00903329" w:rsidRPr="00B96896" w:rsidRDefault="00903329">
      <w:pPr>
        <w:rPr>
          <w:rFonts w:ascii="Arial Narrow" w:hAnsi="Arial Narrow"/>
          <w:sz w:val="24"/>
          <w:szCs w:val="24"/>
        </w:rPr>
      </w:pPr>
      <w:r w:rsidRPr="00B96896">
        <w:rPr>
          <w:rFonts w:ascii="Arial Narrow" w:hAnsi="Arial Narrow"/>
          <w:sz w:val="24"/>
          <w:szCs w:val="24"/>
        </w:rPr>
        <w:t>2. Similitudes y diferencias entre los neandertales y los humanos modernos.</w:t>
      </w:r>
    </w:p>
    <w:p w:rsidR="00903329" w:rsidRPr="00B96896" w:rsidRDefault="00903329">
      <w:pPr>
        <w:rPr>
          <w:rFonts w:ascii="Arial Narrow" w:hAnsi="Arial Narrow"/>
          <w:sz w:val="24"/>
          <w:szCs w:val="24"/>
        </w:rPr>
      </w:pPr>
      <w:r w:rsidRPr="00B96896">
        <w:rPr>
          <w:rFonts w:ascii="Arial Narrow" w:hAnsi="Arial Narrow"/>
          <w:sz w:val="24"/>
          <w:szCs w:val="24"/>
        </w:rPr>
        <w:t>3. El cuadro que surge del ADN</w:t>
      </w:r>
    </w:p>
    <w:p w:rsidR="00903329" w:rsidRPr="00B96896" w:rsidRDefault="00903329">
      <w:pPr>
        <w:rPr>
          <w:rFonts w:ascii="Arial Narrow" w:hAnsi="Arial Narrow"/>
          <w:sz w:val="24"/>
          <w:szCs w:val="24"/>
        </w:rPr>
      </w:pPr>
      <w:r w:rsidRPr="00B96896">
        <w:rPr>
          <w:rFonts w:ascii="Arial Narrow" w:hAnsi="Arial Narrow"/>
          <w:sz w:val="24"/>
          <w:szCs w:val="24"/>
        </w:rPr>
        <w:t>4. La morfología del esqueleto</w:t>
      </w:r>
    </w:p>
    <w:p w:rsidR="00903329" w:rsidRPr="00B96896" w:rsidRDefault="00903329">
      <w:pPr>
        <w:rPr>
          <w:rFonts w:ascii="Arial Narrow" w:hAnsi="Arial Narrow"/>
          <w:sz w:val="24"/>
          <w:szCs w:val="24"/>
        </w:rPr>
      </w:pPr>
      <w:r w:rsidRPr="00B96896">
        <w:rPr>
          <w:rFonts w:ascii="Arial Narrow" w:hAnsi="Arial Narrow"/>
          <w:sz w:val="24"/>
          <w:szCs w:val="24"/>
        </w:rPr>
        <w:t>5. La maduración infantil Neandertal</w:t>
      </w:r>
    </w:p>
    <w:p w:rsidR="00903329" w:rsidRPr="00B96896" w:rsidRDefault="00903329">
      <w:pPr>
        <w:rPr>
          <w:rFonts w:ascii="Arial Narrow" w:hAnsi="Arial Narrow"/>
          <w:sz w:val="24"/>
          <w:szCs w:val="24"/>
        </w:rPr>
      </w:pPr>
      <w:r w:rsidRPr="00B96896">
        <w:rPr>
          <w:rFonts w:ascii="Arial Narrow" w:hAnsi="Arial Narrow"/>
          <w:sz w:val="24"/>
          <w:szCs w:val="24"/>
        </w:rPr>
        <w:t>6. Discurso de Neandertal, el idioma y la cultura</w:t>
      </w:r>
    </w:p>
    <w:p w:rsidR="00903329" w:rsidRPr="00B96896" w:rsidRDefault="00903329">
      <w:pPr>
        <w:rPr>
          <w:rFonts w:ascii="Arial Narrow" w:hAnsi="Arial Narrow"/>
          <w:sz w:val="24"/>
          <w:szCs w:val="24"/>
        </w:rPr>
      </w:pPr>
      <w:r w:rsidRPr="00B96896">
        <w:rPr>
          <w:rFonts w:ascii="Arial Narrow" w:hAnsi="Arial Narrow"/>
          <w:sz w:val="24"/>
          <w:szCs w:val="24"/>
        </w:rPr>
        <w:t>-El habla y la audición</w:t>
      </w:r>
    </w:p>
    <w:p w:rsidR="00903329" w:rsidRPr="00B96896" w:rsidRDefault="00903329">
      <w:pPr>
        <w:rPr>
          <w:rFonts w:ascii="Arial Narrow" w:hAnsi="Arial Narrow"/>
          <w:sz w:val="24"/>
          <w:szCs w:val="24"/>
        </w:rPr>
      </w:pPr>
      <w:r w:rsidRPr="00B96896">
        <w:rPr>
          <w:rFonts w:ascii="Arial Narrow" w:hAnsi="Arial Narrow"/>
          <w:sz w:val="24"/>
          <w:szCs w:val="24"/>
        </w:rPr>
        <w:t>-Cultura y el idioma</w:t>
      </w:r>
    </w:p>
    <w:p w:rsidR="00903329" w:rsidRPr="00B96896" w:rsidRDefault="00903329">
      <w:pPr>
        <w:rPr>
          <w:rFonts w:ascii="Arial Narrow" w:hAnsi="Arial Narrow"/>
          <w:sz w:val="24"/>
          <w:szCs w:val="24"/>
        </w:rPr>
      </w:pPr>
      <w:r w:rsidRPr="00B96896">
        <w:rPr>
          <w:rFonts w:ascii="Arial Narrow" w:hAnsi="Arial Narrow"/>
          <w:sz w:val="24"/>
          <w:szCs w:val="24"/>
        </w:rPr>
        <w:t>-Consecuencias para el estudio de la lengua y de la lingüística.</w:t>
      </w:r>
    </w:p>
    <w:p w:rsidR="00646DE3" w:rsidRPr="00B96896" w:rsidRDefault="00646DE3">
      <w:pPr>
        <w:rPr>
          <w:rFonts w:ascii="Arial Narrow" w:hAnsi="Arial Narrow"/>
          <w:sz w:val="24"/>
          <w:szCs w:val="24"/>
        </w:rPr>
      </w:pPr>
      <w:r w:rsidRPr="00B96896">
        <w:rPr>
          <w:rFonts w:ascii="Arial Narrow" w:hAnsi="Arial Narrow"/>
          <w:sz w:val="24"/>
          <w:szCs w:val="24"/>
        </w:rPr>
        <w:t>7. Escenarios</w:t>
      </w:r>
    </w:p>
    <w:p w:rsidR="00646DE3" w:rsidRPr="00B96896" w:rsidRDefault="00646DE3">
      <w:pPr>
        <w:rPr>
          <w:rFonts w:ascii="Arial Narrow" w:hAnsi="Arial Narrow"/>
          <w:sz w:val="24"/>
          <w:szCs w:val="24"/>
        </w:rPr>
      </w:pPr>
      <w:r w:rsidRPr="00B96896">
        <w:rPr>
          <w:rFonts w:ascii="Arial Narrow" w:hAnsi="Arial Narrow"/>
          <w:sz w:val="24"/>
          <w:szCs w:val="24"/>
        </w:rPr>
        <w:t>7.1 Escenario 1: Cambio de idioma</w:t>
      </w:r>
    </w:p>
    <w:p w:rsidR="00646DE3" w:rsidRPr="00B96896" w:rsidRDefault="00646DE3">
      <w:pPr>
        <w:rPr>
          <w:rFonts w:ascii="Arial Narrow" w:hAnsi="Arial Narrow"/>
          <w:sz w:val="24"/>
          <w:szCs w:val="24"/>
        </w:rPr>
      </w:pPr>
      <w:r w:rsidRPr="00B96896">
        <w:rPr>
          <w:rFonts w:ascii="Arial Narrow" w:hAnsi="Arial Narrow"/>
          <w:sz w:val="24"/>
          <w:szCs w:val="24"/>
        </w:rPr>
        <w:t>7.2 Escenario 2: Extinción del idioma</w:t>
      </w:r>
    </w:p>
    <w:p w:rsidR="00646DE3" w:rsidRPr="00B96896" w:rsidRDefault="00646DE3">
      <w:pPr>
        <w:rPr>
          <w:rFonts w:ascii="Arial Narrow" w:hAnsi="Arial Narrow"/>
          <w:sz w:val="24"/>
          <w:szCs w:val="24"/>
        </w:rPr>
      </w:pPr>
      <w:r w:rsidRPr="00B96896">
        <w:rPr>
          <w:rFonts w:ascii="Arial Narrow" w:hAnsi="Arial Narrow"/>
          <w:sz w:val="24"/>
          <w:szCs w:val="24"/>
        </w:rPr>
        <w:t xml:space="preserve">7.3 Escenario 3: </w:t>
      </w:r>
      <w:proofErr w:type="spellStart"/>
      <w:r w:rsidRPr="00B96896">
        <w:rPr>
          <w:rFonts w:ascii="Arial Narrow" w:hAnsi="Arial Narrow"/>
          <w:sz w:val="24"/>
          <w:szCs w:val="24"/>
        </w:rPr>
        <w:t>Pidginización</w:t>
      </w:r>
      <w:proofErr w:type="spellEnd"/>
      <w:r w:rsidRPr="00B96896">
        <w:rPr>
          <w:rFonts w:ascii="Arial Narrow" w:hAnsi="Arial Narrow"/>
          <w:sz w:val="24"/>
          <w:szCs w:val="24"/>
        </w:rPr>
        <w:t>: un nuevo tipo de lenguaje nace  de una simplificación radical</w:t>
      </w:r>
    </w:p>
    <w:p w:rsidR="00646DE3" w:rsidRPr="00B96896" w:rsidRDefault="00646DE3">
      <w:pPr>
        <w:rPr>
          <w:rFonts w:ascii="Arial Narrow" w:hAnsi="Arial Narrow"/>
          <w:sz w:val="24"/>
          <w:szCs w:val="24"/>
        </w:rPr>
      </w:pPr>
      <w:r w:rsidRPr="00B96896">
        <w:rPr>
          <w:rFonts w:ascii="Arial Narrow" w:hAnsi="Arial Narrow"/>
          <w:sz w:val="24"/>
          <w:szCs w:val="24"/>
        </w:rPr>
        <w:t xml:space="preserve">7.4 Escenario </w:t>
      </w:r>
      <w:proofErr w:type="gramStart"/>
      <w:r w:rsidRPr="00B96896">
        <w:rPr>
          <w:rFonts w:ascii="Arial Narrow" w:hAnsi="Arial Narrow"/>
          <w:sz w:val="24"/>
          <w:szCs w:val="24"/>
        </w:rPr>
        <w:t>4 :</w:t>
      </w:r>
      <w:proofErr w:type="gramEnd"/>
      <w:r w:rsidRPr="00B96896">
        <w:rPr>
          <w:rFonts w:ascii="Arial Narrow" w:hAnsi="Arial Narrow"/>
          <w:sz w:val="24"/>
          <w:szCs w:val="24"/>
        </w:rPr>
        <w:t xml:space="preserve"> Sostenida baja intensidad del contacto: un intercambio moderado de léxico y la estructura.</w:t>
      </w:r>
    </w:p>
    <w:p w:rsidR="00646DE3" w:rsidRPr="00B96896" w:rsidRDefault="00646DE3">
      <w:pPr>
        <w:rPr>
          <w:rFonts w:ascii="Arial Narrow" w:hAnsi="Arial Narrow"/>
          <w:sz w:val="24"/>
          <w:szCs w:val="24"/>
        </w:rPr>
      </w:pPr>
      <w:r w:rsidRPr="00B96896">
        <w:rPr>
          <w:rFonts w:ascii="Arial Narrow" w:hAnsi="Arial Narrow"/>
          <w:sz w:val="24"/>
          <w:szCs w:val="24"/>
        </w:rPr>
        <w:t>8. Conclusiones</w:t>
      </w:r>
    </w:p>
    <w:p w:rsidR="001B7D4A" w:rsidRPr="00B96896" w:rsidRDefault="001B7D4A">
      <w:pPr>
        <w:rPr>
          <w:rFonts w:ascii="Arial Narrow" w:hAnsi="Arial Narrow"/>
          <w:sz w:val="24"/>
          <w:szCs w:val="24"/>
        </w:rPr>
      </w:pPr>
    </w:p>
    <w:p w:rsidR="001B7D4A" w:rsidRDefault="001B7D4A">
      <w:pPr>
        <w:rPr>
          <w:rFonts w:ascii="Arial Narrow" w:hAnsi="Arial Narrow"/>
          <w:sz w:val="24"/>
          <w:szCs w:val="24"/>
        </w:rPr>
      </w:pPr>
    </w:p>
    <w:p w:rsidR="00B96896" w:rsidRPr="00B96896" w:rsidRDefault="00B96896">
      <w:pPr>
        <w:rPr>
          <w:rFonts w:ascii="Arial Narrow" w:hAnsi="Arial Narrow"/>
          <w:sz w:val="24"/>
          <w:szCs w:val="24"/>
        </w:rPr>
      </w:pPr>
    </w:p>
    <w:p w:rsidR="001B7D4A" w:rsidRPr="00B96896" w:rsidRDefault="001B7D4A">
      <w:pPr>
        <w:rPr>
          <w:rFonts w:ascii="Arial Narrow" w:hAnsi="Arial Narrow"/>
          <w:sz w:val="24"/>
          <w:szCs w:val="24"/>
        </w:rPr>
      </w:pPr>
    </w:p>
    <w:p w:rsidR="00646DE3" w:rsidRPr="00B96896" w:rsidRDefault="00646DE3" w:rsidP="001B7D4A">
      <w:pPr>
        <w:pStyle w:val="Prrafodelista"/>
        <w:numPr>
          <w:ilvl w:val="0"/>
          <w:numId w:val="1"/>
        </w:numPr>
        <w:rPr>
          <w:rFonts w:ascii="Arial Narrow" w:hAnsi="Arial Narrow"/>
          <w:b/>
          <w:sz w:val="24"/>
          <w:szCs w:val="24"/>
        </w:rPr>
      </w:pPr>
      <w:r w:rsidRPr="00B96896">
        <w:rPr>
          <w:rFonts w:ascii="Arial Narrow" w:hAnsi="Arial Narrow"/>
          <w:b/>
          <w:sz w:val="24"/>
          <w:szCs w:val="24"/>
        </w:rPr>
        <w:lastRenderedPageBreak/>
        <w:t>INTRODUCCIÓN</w:t>
      </w:r>
    </w:p>
    <w:p w:rsidR="00646DE3" w:rsidRPr="00B96896" w:rsidRDefault="00646DE3">
      <w:pPr>
        <w:rPr>
          <w:rFonts w:ascii="Arial Narrow" w:hAnsi="Arial Narrow"/>
          <w:sz w:val="24"/>
          <w:szCs w:val="24"/>
        </w:rPr>
      </w:pPr>
    </w:p>
    <w:p w:rsidR="00903329" w:rsidRPr="00B96896" w:rsidRDefault="00903329">
      <w:pPr>
        <w:rPr>
          <w:rFonts w:ascii="Arial Narrow" w:hAnsi="Arial Narrow"/>
          <w:sz w:val="24"/>
          <w:szCs w:val="24"/>
        </w:rPr>
      </w:pPr>
    </w:p>
    <w:p w:rsidR="00903329" w:rsidRPr="00B96896" w:rsidRDefault="00364ADA">
      <w:pPr>
        <w:rPr>
          <w:rFonts w:ascii="Arial Narrow" w:hAnsi="Arial Narrow"/>
          <w:sz w:val="24"/>
          <w:szCs w:val="24"/>
        </w:rPr>
      </w:pPr>
      <w:r w:rsidRPr="00B96896">
        <w:rPr>
          <w:rFonts w:ascii="Arial Narrow" w:hAnsi="Arial Narrow"/>
          <w:sz w:val="24"/>
          <w:szCs w:val="24"/>
        </w:rPr>
        <w:t>En la actuali</w:t>
      </w:r>
      <w:r w:rsidR="00646DE3" w:rsidRPr="00B96896">
        <w:rPr>
          <w:rFonts w:ascii="Arial Narrow" w:hAnsi="Arial Narrow"/>
          <w:sz w:val="24"/>
          <w:szCs w:val="24"/>
        </w:rPr>
        <w:t>dad se hablan unas 6500 lenguas en todo el mundo</w:t>
      </w:r>
      <w:r w:rsidR="003A134B" w:rsidRPr="00B96896">
        <w:rPr>
          <w:rFonts w:ascii="Arial Narrow" w:hAnsi="Arial Narrow"/>
          <w:sz w:val="24"/>
          <w:szCs w:val="24"/>
        </w:rPr>
        <w:t>, ya desde la antigüedad los neandertales comparten con nosotros el habla y el vocabulario.</w:t>
      </w:r>
    </w:p>
    <w:p w:rsidR="003A134B" w:rsidRPr="00B96896" w:rsidRDefault="003A134B">
      <w:pPr>
        <w:rPr>
          <w:rFonts w:ascii="Arial Narrow" w:hAnsi="Arial Narrow"/>
          <w:sz w:val="24"/>
          <w:szCs w:val="24"/>
        </w:rPr>
      </w:pPr>
      <w:r w:rsidRPr="00B96896">
        <w:rPr>
          <w:rFonts w:ascii="Arial Narrow" w:hAnsi="Arial Narrow"/>
          <w:sz w:val="24"/>
          <w:szCs w:val="24"/>
        </w:rPr>
        <w:t>Solamente 25  pueden considerarse  importantes por su extensión y por su producción escrita.</w:t>
      </w:r>
    </w:p>
    <w:p w:rsidR="003A134B" w:rsidRPr="00B96896" w:rsidRDefault="003A134B" w:rsidP="003A134B">
      <w:pPr>
        <w:rPr>
          <w:rFonts w:ascii="Arial Narrow" w:hAnsi="Arial Narrow"/>
          <w:sz w:val="24"/>
          <w:szCs w:val="24"/>
        </w:rPr>
      </w:pPr>
      <w:r w:rsidRPr="00B96896">
        <w:rPr>
          <w:rFonts w:ascii="Arial Narrow" w:hAnsi="Arial Narrow"/>
          <w:sz w:val="24"/>
          <w:szCs w:val="24"/>
        </w:rPr>
        <w:t>Desde siempre o desde hace años, numerosos investigadores se han preguntado que de donde ha surgido el lenguaje, teorías actuales muestran o explican que han surgido mediante los gruñidos, gritos intermitentes de los monos antecesores  también se ha supuesto, que los hombres empezaron por imitar los sonidos que oían en los animales como “</w:t>
      </w:r>
      <w:proofErr w:type="spellStart"/>
      <w:r w:rsidRPr="00B96896">
        <w:rPr>
          <w:rFonts w:ascii="Arial Narrow" w:hAnsi="Arial Narrow"/>
          <w:sz w:val="24"/>
          <w:szCs w:val="24"/>
        </w:rPr>
        <w:t>bú-bú</w:t>
      </w:r>
      <w:proofErr w:type="spellEnd"/>
      <w:r w:rsidRPr="00B96896">
        <w:rPr>
          <w:rFonts w:ascii="Arial Narrow" w:hAnsi="Arial Narrow"/>
          <w:sz w:val="24"/>
          <w:szCs w:val="24"/>
        </w:rPr>
        <w:t xml:space="preserve">”, o a lanzar gritos emocionales </w:t>
      </w:r>
      <w:proofErr w:type="gramStart"/>
      <w:r w:rsidRPr="00B96896">
        <w:rPr>
          <w:rFonts w:ascii="Arial Narrow" w:hAnsi="Arial Narrow"/>
          <w:sz w:val="24"/>
          <w:szCs w:val="24"/>
        </w:rPr>
        <w:t>instintivos ”</w:t>
      </w:r>
      <w:proofErr w:type="spellStart"/>
      <w:proofErr w:type="gramEnd"/>
      <w:r w:rsidRPr="00B96896">
        <w:rPr>
          <w:rFonts w:ascii="Arial Narrow" w:hAnsi="Arial Narrow"/>
          <w:sz w:val="24"/>
          <w:szCs w:val="24"/>
        </w:rPr>
        <w:t>pú-pú</w:t>
      </w:r>
      <w:proofErr w:type="spellEnd"/>
      <w:r w:rsidRPr="00B96896">
        <w:rPr>
          <w:rFonts w:ascii="Arial Narrow" w:hAnsi="Arial Narrow"/>
          <w:sz w:val="24"/>
          <w:szCs w:val="24"/>
        </w:rPr>
        <w:t>”….</w:t>
      </w:r>
    </w:p>
    <w:p w:rsidR="003A134B" w:rsidRPr="00B96896" w:rsidRDefault="003A134B" w:rsidP="003A134B">
      <w:pPr>
        <w:rPr>
          <w:rFonts w:ascii="Arial Narrow" w:eastAsia="Times New Roman" w:hAnsi="Arial Narrow" w:cs="Times New Roman"/>
          <w:color w:val="000000"/>
          <w:sz w:val="24"/>
          <w:szCs w:val="24"/>
          <w:lang w:eastAsia="es-ES"/>
        </w:rPr>
      </w:pPr>
      <w:r w:rsidRPr="00B96896">
        <w:rPr>
          <w:rFonts w:ascii="Arial Narrow" w:hAnsi="Arial Narrow"/>
          <w:sz w:val="24"/>
          <w:szCs w:val="24"/>
        </w:rPr>
        <w:t>Sin embargo, en cuanto a creencias religiosas, La Biblia nos dice que el lenguaje fue un don de Dios dado al primer hombre. Adán no tiene que realizar todo un proceso de aprendizaje, pasando por etapas de balbuceos, gritos o gruñidos, antes de pronunciar la primera palabra correcta, sino que en el mismo acto creador le es infundida una lengua perfecta y compleja</w:t>
      </w:r>
      <w:r w:rsidR="00E10DF8" w:rsidRPr="00B96896">
        <w:rPr>
          <w:rFonts w:ascii="Arial Narrow" w:hAnsi="Arial Narrow"/>
          <w:sz w:val="24"/>
          <w:szCs w:val="24"/>
        </w:rPr>
        <w:t>.</w:t>
      </w:r>
    </w:p>
    <w:p w:rsidR="003A134B" w:rsidRPr="00B96896" w:rsidRDefault="00E10DF8">
      <w:pPr>
        <w:rPr>
          <w:rFonts w:ascii="Arial Narrow" w:hAnsi="Arial Narrow" w:cs="Arial"/>
          <w:color w:val="252525"/>
          <w:sz w:val="24"/>
          <w:szCs w:val="24"/>
          <w:shd w:val="clear" w:color="auto" w:fill="FFFFFF"/>
        </w:rPr>
      </w:pPr>
      <w:r w:rsidRPr="00B96896">
        <w:rPr>
          <w:rFonts w:ascii="Arial Narrow" w:hAnsi="Arial Narrow"/>
          <w:sz w:val="24"/>
          <w:szCs w:val="24"/>
        </w:rPr>
        <w:t xml:space="preserve">Cabe destacar a </w:t>
      </w:r>
      <w:proofErr w:type="spellStart"/>
      <w:r w:rsidRPr="00B96896">
        <w:rPr>
          <w:rFonts w:ascii="Arial Narrow" w:hAnsi="Arial Narrow"/>
          <w:sz w:val="24"/>
          <w:szCs w:val="24"/>
        </w:rPr>
        <w:t>Lyell</w:t>
      </w:r>
      <w:proofErr w:type="spellEnd"/>
      <w:r w:rsidRPr="00B96896">
        <w:rPr>
          <w:rFonts w:ascii="Arial Narrow" w:hAnsi="Arial Narrow"/>
          <w:sz w:val="24"/>
          <w:szCs w:val="24"/>
        </w:rPr>
        <w:t xml:space="preserve"> que insistió en el principio </w:t>
      </w:r>
      <w:proofErr w:type="spellStart"/>
      <w:r w:rsidRPr="00B96896">
        <w:rPr>
          <w:rFonts w:ascii="Arial Narrow" w:hAnsi="Arial Narrow"/>
          <w:sz w:val="24"/>
          <w:szCs w:val="24"/>
        </w:rPr>
        <w:t>uniformista</w:t>
      </w:r>
      <w:proofErr w:type="spellEnd"/>
      <w:r w:rsidRPr="00B96896">
        <w:rPr>
          <w:rFonts w:ascii="Arial Narrow" w:hAnsi="Arial Narrow"/>
          <w:sz w:val="24"/>
          <w:szCs w:val="24"/>
        </w:rPr>
        <w:t xml:space="preserve"> su  obra más importante fue </w:t>
      </w:r>
      <w:r w:rsidR="00D0433D" w:rsidRPr="00B96896">
        <w:rPr>
          <w:rFonts w:ascii="Arial Narrow" w:hAnsi="Arial Narrow"/>
          <w:sz w:val="24"/>
          <w:szCs w:val="24"/>
        </w:rPr>
        <w:t>publicada entre 1830 y 1833en varios volúmenes Según esta tesis formulada por James Hutton, el padre de la geología moderna, la Tierra se</w:t>
      </w:r>
      <w:r w:rsidR="00364ADA" w:rsidRPr="00B96896">
        <w:rPr>
          <w:rFonts w:ascii="Arial Narrow" w:hAnsi="Arial Narrow"/>
          <w:sz w:val="24"/>
          <w:szCs w:val="24"/>
        </w:rPr>
        <w:t xml:space="preserve"> </w:t>
      </w:r>
      <w:r w:rsidR="00D0433D" w:rsidRPr="00B96896">
        <w:rPr>
          <w:rFonts w:ascii="Arial Narrow" w:hAnsi="Arial Narrow"/>
          <w:sz w:val="24"/>
          <w:szCs w:val="24"/>
        </w:rPr>
        <w:t>habría formado lentamente a lo largo de extensos períodos de tiempo y a partir de las mismas fuerzas físicas que hoy rigen los fenómenos geológicos como la erosión, los terremotos, los volcanes, las inundaciones…</w:t>
      </w:r>
      <w:r w:rsidR="00D0433D" w:rsidRPr="00B96896">
        <w:rPr>
          <w:rFonts w:ascii="Arial Narrow" w:hAnsi="Arial Narrow" w:cs="Arial"/>
          <w:color w:val="252525"/>
          <w:sz w:val="24"/>
          <w:szCs w:val="24"/>
          <w:shd w:val="clear" w:color="auto" w:fill="FFFFFF"/>
        </w:rPr>
        <w:t xml:space="preserve"> </w:t>
      </w:r>
    </w:p>
    <w:p w:rsidR="004C42A9" w:rsidRPr="00B96896" w:rsidRDefault="004C42A9" w:rsidP="004C42A9">
      <w:pPr>
        <w:rPr>
          <w:rFonts w:ascii="Arial Narrow" w:hAnsi="Arial Narrow"/>
          <w:b/>
          <w:sz w:val="24"/>
          <w:szCs w:val="24"/>
        </w:rPr>
      </w:pPr>
      <w:r w:rsidRPr="00B96896">
        <w:rPr>
          <w:rFonts w:ascii="Arial Narrow" w:hAnsi="Arial Narrow"/>
          <w:b/>
          <w:sz w:val="24"/>
          <w:szCs w:val="24"/>
        </w:rPr>
        <w:t>2. Similitudes y diferencias entre los neandertales y los humanos modernos.</w:t>
      </w:r>
    </w:p>
    <w:p w:rsidR="00AC51C6" w:rsidRPr="00B96896" w:rsidRDefault="00AC51C6">
      <w:pPr>
        <w:rPr>
          <w:sz w:val="24"/>
          <w:szCs w:val="24"/>
        </w:rPr>
      </w:pPr>
      <w:r w:rsidRPr="00B96896">
        <w:rPr>
          <w:rFonts w:ascii="Arial Narrow" w:hAnsi="Arial Narrow"/>
          <w:sz w:val="24"/>
          <w:szCs w:val="24"/>
        </w:rPr>
        <w:t>Algunas diferencias que presentan los neandertales y los humanos son: el fron</w:t>
      </w:r>
      <w:r w:rsidR="00364ADA" w:rsidRPr="00B96896">
        <w:rPr>
          <w:rFonts w:ascii="Arial Narrow" w:hAnsi="Arial Narrow"/>
          <w:sz w:val="24"/>
          <w:szCs w:val="24"/>
        </w:rPr>
        <w:t>t</w:t>
      </w:r>
      <w:r w:rsidRPr="00B96896">
        <w:rPr>
          <w:rFonts w:ascii="Arial Narrow" w:hAnsi="Arial Narrow"/>
          <w:sz w:val="24"/>
          <w:szCs w:val="24"/>
        </w:rPr>
        <w:t xml:space="preserve">al del sapiens es abombado, mientras que el del neandertal presenta un aplanamiento en el bregma. </w:t>
      </w:r>
      <w:r w:rsidRPr="00B96896">
        <w:rPr>
          <w:rFonts w:ascii="Arial Narrow" w:hAnsi="Arial Narrow"/>
          <w:color w:val="000000"/>
          <w:sz w:val="24"/>
          <w:szCs w:val="24"/>
        </w:rPr>
        <w:br/>
      </w:r>
      <w:r w:rsidR="00364ADA" w:rsidRPr="00B96896">
        <w:rPr>
          <w:sz w:val="24"/>
          <w:szCs w:val="24"/>
        </w:rPr>
        <w:t xml:space="preserve">El homo </w:t>
      </w:r>
      <w:proofErr w:type="spellStart"/>
      <w:r w:rsidR="00364ADA" w:rsidRPr="00B96896">
        <w:rPr>
          <w:sz w:val="24"/>
          <w:szCs w:val="24"/>
        </w:rPr>
        <w:t>erectus</w:t>
      </w:r>
      <w:proofErr w:type="spellEnd"/>
      <w:r w:rsidR="00455D74" w:rsidRPr="00B96896">
        <w:rPr>
          <w:sz w:val="24"/>
          <w:szCs w:val="24"/>
        </w:rPr>
        <w:t xml:space="preserve"> evolucionó </w:t>
      </w:r>
      <w:r w:rsidR="001B7D4A" w:rsidRPr="00B96896">
        <w:rPr>
          <w:sz w:val="24"/>
          <w:szCs w:val="24"/>
        </w:rPr>
        <w:t xml:space="preserve">en Homo </w:t>
      </w:r>
      <w:proofErr w:type="spellStart"/>
      <w:r w:rsidR="001B7D4A" w:rsidRPr="00B96896">
        <w:rPr>
          <w:sz w:val="24"/>
          <w:szCs w:val="24"/>
        </w:rPr>
        <w:t>ergaster</w:t>
      </w:r>
      <w:proofErr w:type="spellEnd"/>
      <w:r w:rsidR="001B7D4A" w:rsidRPr="00B96896">
        <w:rPr>
          <w:sz w:val="24"/>
          <w:szCs w:val="24"/>
        </w:rPr>
        <w:t xml:space="preserve"> y má</w:t>
      </w:r>
      <w:r w:rsidR="00364ADA" w:rsidRPr="00B96896">
        <w:rPr>
          <w:sz w:val="24"/>
          <w:szCs w:val="24"/>
        </w:rPr>
        <w:t xml:space="preserve">s tarde se convirtió en </w:t>
      </w:r>
      <w:proofErr w:type="spellStart"/>
      <w:r w:rsidR="00364ADA" w:rsidRPr="00B96896">
        <w:rPr>
          <w:sz w:val="24"/>
          <w:szCs w:val="24"/>
        </w:rPr>
        <w:t>heidelbergensis</w:t>
      </w:r>
      <w:proofErr w:type="spellEnd"/>
      <w:r w:rsidR="00364ADA" w:rsidRPr="00B96896">
        <w:rPr>
          <w:sz w:val="24"/>
          <w:szCs w:val="24"/>
        </w:rPr>
        <w:t>, estos últimos eran usuarios de la herramienta adeptos.</w:t>
      </w:r>
    </w:p>
    <w:p w:rsidR="00364ADA" w:rsidRPr="00B96896" w:rsidRDefault="00E2023C">
      <w:pPr>
        <w:rPr>
          <w:sz w:val="24"/>
          <w:szCs w:val="24"/>
        </w:rPr>
      </w:pPr>
      <w:r w:rsidRPr="00B96896">
        <w:rPr>
          <w:sz w:val="24"/>
          <w:szCs w:val="24"/>
        </w:rPr>
        <w:t>El desarrollo de estos homínidos tuvo lugar, mayoritariamente en el este de África.</w:t>
      </w:r>
      <w:bookmarkStart w:id="0" w:name="_GoBack"/>
      <w:bookmarkEnd w:id="0"/>
      <w:r w:rsidR="00364ADA" w:rsidRPr="00B96896">
        <w:rPr>
          <w:sz w:val="24"/>
          <w:szCs w:val="24"/>
        </w:rPr>
        <w:t>La mayor parte de los restos humanos provienen de Atapuerca en España</w:t>
      </w:r>
      <w:r w:rsidRPr="00B96896">
        <w:rPr>
          <w:sz w:val="24"/>
          <w:szCs w:val="24"/>
        </w:rPr>
        <w:t>.</w:t>
      </w:r>
    </w:p>
    <w:p w:rsidR="00E2023C" w:rsidRPr="00B96896" w:rsidRDefault="00E2023C">
      <w:pPr>
        <w:rPr>
          <w:sz w:val="24"/>
          <w:szCs w:val="24"/>
          <w:u w:val="single"/>
        </w:rPr>
      </w:pPr>
      <w:r w:rsidRPr="00B96896">
        <w:rPr>
          <w:sz w:val="24"/>
          <w:szCs w:val="24"/>
          <w:u w:val="single"/>
        </w:rPr>
        <w:t>-Relevancia de Atapuerca a nivel europeo</w:t>
      </w:r>
    </w:p>
    <w:p w:rsidR="00E2023C" w:rsidRPr="00B96896" w:rsidRDefault="00E2023C" w:rsidP="001B7D4A">
      <w:pPr>
        <w:rPr>
          <w:sz w:val="24"/>
          <w:szCs w:val="24"/>
        </w:rPr>
      </w:pPr>
      <w:r w:rsidRPr="00B96896">
        <w:rPr>
          <w:sz w:val="24"/>
          <w:szCs w:val="24"/>
        </w:rPr>
        <w:t xml:space="preserve">En la segunda mitad del siglo XIX se realizaron algunos hallazgos que indicaban la riqueza arqueológica de la zona. No sería hasta el último cuarto del siglo XX cuando se realizaran estudios profundos y sistemáticos que determinaron a este conjunto de yacimientos prehistóricos como uno de los más importantes de Europa y de los más relevantes del mundo, donde se han hecho hallazgos que han cambiado la historia registrada de la humanidad. Se han encontrado restos desde una cronología perteneciente al Pleistoceno Inferior (con una antigüedad superior al millón de años) hasta el Holoceno (época actual), con datos sobre la fauna, flora y clima. </w:t>
      </w:r>
    </w:p>
    <w:p w:rsidR="001B7D4A" w:rsidRPr="00B96896" w:rsidRDefault="001B7D4A">
      <w:pPr>
        <w:rPr>
          <w:sz w:val="24"/>
          <w:szCs w:val="24"/>
        </w:rPr>
      </w:pPr>
    </w:p>
    <w:p w:rsidR="001B7D4A" w:rsidRPr="00B96896" w:rsidRDefault="001B7D4A">
      <w:pPr>
        <w:rPr>
          <w:sz w:val="24"/>
          <w:szCs w:val="24"/>
        </w:rPr>
      </w:pPr>
    </w:p>
    <w:p w:rsidR="001B7D4A" w:rsidRPr="00B96896" w:rsidRDefault="001B7D4A">
      <w:pPr>
        <w:rPr>
          <w:sz w:val="24"/>
          <w:szCs w:val="24"/>
        </w:rPr>
      </w:pPr>
    </w:p>
    <w:p w:rsidR="00E2023C" w:rsidRPr="00B96896" w:rsidRDefault="00E2023C">
      <w:pPr>
        <w:rPr>
          <w:b/>
          <w:sz w:val="24"/>
          <w:szCs w:val="24"/>
        </w:rPr>
      </w:pPr>
      <w:r w:rsidRPr="00B96896">
        <w:rPr>
          <w:b/>
          <w:sz w:val="24"/>
          <w:szCs w:val="24"/>
        </w:rPr>
        <w:t xml:space="preserve">3. El cuadro que surge del </w:t>
      </w:r>
      <w:proofErr w:type="spellStart"/>
      <w:r w:rsidRPr="00B96896">
        <w:rPr>
          <w:b/>
          <w:sz w:val="24"/>
          <w:szCs w:val="24"/>
        </w:rPr>
        <w:t>adn</w:t>
      </w:r>
      <w:proofErr w:type="spellEnd"/>
    </w:p>
    <w:p w:rsidR="00B96896" w:rsidRPr="00B96896" w:rsidRDefault="00E2023C">
      <w:pPr>
        <w:rPr>
          <w:sz w:val="24"/>
          <w:szCs w:val="24"/>
        </w:rPr>
      </w:pPr>
      <w:r w:rsidRPr="00B96896">
        <w:rPr>
          <w:sz w:val="24"/>
          <w:szCs w:val="24"/>
        </w:rPr>
        <w:t>Avances ac</w:t>
      </w:r>
      <w:r w:rsidR="00136A34" w:rsidRPr="00B96896">
        <w:rPr>
          <w:sz w:val="24"/>
          <w:szCs w:val="24"/>
        </w:rPr>
        <w:t>tuales nos han permitido obtener</w:t>
      </w:r>
      <w:r w:rsidRPr="00B96896">
        <w:rPr>
          <w:sz w:val="24"/>
          <w:szCs w:val="24"/>
        </w:rPr>
        <w:t xml:space="preserve"> material genético a partir de restos fósiles. Los resultados de ADN Neandertal usando sólo el </w:t>
      </w:r>
      <w:proofErr w:type="spellStart"/>
      <w:r w:rsidRPr="00B96896">
        <w:rPr>
          <w:sz w:val="24"/>
          <w:szCs w:val="24"/>
        </w:rPr>
        <w:t>ADNmt</w:t>
      </w:r>
      <w:proofErr w:type="spellEnd"/>
      <w:r w:rsidRPr="00B96896">
        <w:rPr>
          <w:sz w:val="24"/>
          <w:szCs w:val="24"/>
        </w:rPr>
        <w:t>, parecía apoyar la idea vigente. Sin embargo</w:t>
      </w:r>
      <w:r w:rsidR="00BA123D" w:rsidRPr="00B96896">
        <w:rPr>
          <w:sz w:val="24"/>
          <w:szCs w:val="24"/>
        </w:rPr>
        <w:t xml:space="preserve"> los avances de próxima generación permiten la publicación completa de este homínido.</w:t>
      </w:r>
    </w:p>
    <w:p w:rsidR="00E2023C" w:rsidRPr="00B96896" w:rsidRDefault="00B96896">
      <w:pPr>
        <w:rPr>
          <w:sz w:val="24"/>
          <w:szCs w:val="24"/>
        </w:rPr>
      </w:pPr>
      <w:r w:rsidRPr="00B96896">
        <w:rPr>
          <w:sz w:val="24"/>
          <w:szCs w:val="24"/>
        </w:rPr>
        <w:t>Avances que se produjeron después</w:t>
      </w:r>
      <w:r w:rsidR="00316B68" w:rsidRPr="00B96896">
        <w:rPr>
          <w:sz w:val="24"/>
          <w:szCs w:val="24"/>
        </w:rPr>
        <w:t xml:space="preserve"> han permitido la publicación completa del Neandertal.</w:t>
      </w:r>
    </w:p>
    <w:p w:rsidR="00316B68" w:rsidRPr="00B96896" w:rsidRDefault="00316B68">
      <w:pPr>
        <w:rPr>
          <w:sz w:val="24"/>
          <w:szCs w:val="24"/>
        </w:rPr>
      </w:pPr>
      <w:r w:rsidRPr="00B96896">
        <w:rPr>
          <w:sz w:val="24"/>
          <w:szCs w:val="24"/>
        </w:rPr>
        <w:t>Algo muy importante a destacar es que los seres humanos vivos no afri</w:t>
      </w:r>
      <w:r w:rsidR="001B7D4A" w:rsidRPr="00B96896">
        <w:rPr>
          <w:sz w:val="24"/>
          <w:szCs w:val="24"/>
        </w:rPr>
        <w:t>canos llevan alelos derivados má</w:t>
      </w:r>
      <w:r w:rsidRPr="00B96896">
        <w:rPr>
          <w:sz w:val="24"/>
          <w:szCs w:val="24"/>
        </w:rPr>
        <w:t>s comunes con los neandertales que los africanos lo hacen. Esto explica que los neandertales y los humanos modernos se cruzaron durante el éxodo de este último.</w:t>
      </w:r>
    </w:p>
    <w:p w:rsidR="00316B68" w:rsidRPr="00B96896" w:rsidRDefault="00316B68">
      <w:pPr>
        <w:rPr>
          <w:sz w:val="24"/>
          <w:szCs w:val="24"/>
        </w:rPr>
      </w:pPr>
      <w:r w:rsidRPr="00B96896">
        <w:rPr>
          <w:sz w:val="24"/>
          <w:szCs w:val="24"/>
        </w:rPr>
        <w:t>Un trabajo actual encuentra que esta contribución Neandertal no se distribuyó de igual forma entre todos los humanos modernos no africanos.</w:t>
      </w:r>
    </w:p>
    <w:p w:rsidR="00316B68" w:rsidRPr="00B96896" w:rsidRDefault="00316B68">
      <w:pPr>
        <w:rPr>
          <w:sz w:val="24"/>
          <w:szCs w:val="24"/>
        </w:rPr>
      </w:pPr>
      <w:r w:rsidRPr="00B96896">
        <w:rPr>
          <w:sz w:val="24"/>
          <w:szCs w:val="24"/>
        </w:rPr>
        <w:t>Las propuestas alternativas que explican estos patrones como resultado de la diferenciación moderna de la población humana en lugar de una mezcla han sido rechazadas.</w:t>
      </w:r>
    </w:p>
    <w:p w:rsidR="00316B68" w:rsidRPr="00B96896" w:rsidRDefault="001B7D4A">
      <w:pPr>
        <w:rPr>
          <w:sz w:val="24"/>
          <w:szCs w:val="24"/>
        </w:rPr>
      </w:pPr>
      <w:r w:rsidRPr="00B96896">
        <w:rPr>
          <w:sz w:val="24"/>
          <w:szCs w:val="24"/>
        </w:rPr>
        <w:t>Apoyando estos patrones de mez</w:t>
      </w:r>
      <w:r w:rsidR="00316B68" w:rsidRPr="00B96896">
        <w:rPr>
          <w:sz w:val="24"/>
          <w:szCs w:val="24"/>
        </w:rPr>
        <w:t xml:space="preserve">cla es la constatación de que los humanos modernos, los neandertales y </w:t>
      </w:r>
      <w:proofErr w:type="spellStart"/>
      <w:r w:rsidR="00316B68" w:rsidRPr="00B96896">
        <w:rPr>
          <w:sz w:val="24"/>
          <w:szCs w:val="24"/>
        </w:rPr>
        <w:t>denisovanos</w:t>
      </w:r>
      <w:proofErr w:type="spellEnd"/>
      <w:r w:rsidR="00316B68" w:rsidRPr="00B96896">
        <w:rPr>
          <w:sz w:val="24"/>
          <w:szCs w:val="24"/>
        </w:rPr>
        <w:t xml:space="preserve"> compartan un cariotipo con 23 pares de cromosomas en comparación co</w:t>
      </w:r>
      <w:r w:rsidRPr="00B96896">
        <w:rPr>
          <w:sz w:val="24"/>
          <w:szCs w:val="24"/>
        </w:rPr>
        <w:t>n</w:t>
      </w:r>
      <w:r w:rsidR="00316B68" w:rsidRPr="00B96896">
        <w:rPr>
          <w:sz w:val="24"/>
          <w:szCs w:val="24"/>
        </w:rPr>
        <w:t xml:space="preserve"> los otros grandes si</w:t>
      </w:r>
      <w:r w:rsidRPr="00B96896">
        <w:rPr>
          <w:sz w:val="24"/>
          <w:szCs w:val="24"/>
        </w:rPr>
        <w:t>t</w:t>
      </w:r>
      <w:r w:rsidR="00316B68" w:rsidRPr="00B96896">
        <w:rPr>
          <w:sz w:val="24"/>
          <w:szCs w:val="24"/>
        </w:rPr>
        <w:t>ios que tienen 24.</w:t>
      </w:r>
    </w:p>
    <w:p w:rsidR="00316B68" w:rsidRPr="00B96896" w:rsidRDefault="00316B68">
      <w:pPr>
        <w:rPr>
          <w:sz w:val="24"/>
          <w:szCs w:val="24"/>
        </w:rPr>
      </w:pPr>
      <w:r w:rsidRPr="00B96896">
        <w:rPr>
          <w:sz w:val="24"/>
          <w:szCs w:val="24"/>
        </w:rPr>
        <w:t xml:space="preserve">La datación de las divisiones entre estos tres implica grandes incertidumbres debido a la imperfección del registro fósil. Por lo tanto el </w:t>
      </w:r>
      <w:proofErr w:type="spellStart"/>
      <w:r w:rsidRPr="00B96896">
        <w:rPr>
          <w:sz w:val="24"/>
          <w:szCs w:val="24"/>
        </w:rPr>
        <w:t>aDNA</w:t>
      </w:r>
      <w:proofErr w:type="spellEnd"/>
      <w:r w:rsidRPr="00B96896">
        <w:rPr>
          <w:sz w:val="24"/>
          <w:szCs w:val="24"/>
        </w:rPr>
        <w:t xml:space="preserve"> sugiere que nuestra historia evolutiva está lejos de ser una progresión simple y </w:t>
      </w:r>
      <w:proofErr w:type="gramStart"/>
      <w:r w:rsidRPr="00B96896">
        <w:rPr>
          <w:sz w:val="24"/>
          <w:szCs w:val="24"/>
        </w:rPr>
        <w:t>continuo</w:t>
      </w:r>
      <w:proofErr w:type="gramEnd"/>
      <w:r w:rsidRPr="00B96896">
        <w:rPr>
          <w:sz w:val="24"/>
          <w:szCs w:val="24"/>
        </w:rPr>
        <w:t xml:space="preserve"> de un único linaje que conduce a nosotros, sino que refleja una historia reticulada de al menos tres ramas relacionados que intercambian genes. </w:t>
      </w:r>
    </w:p>
    <w:p w:rsidR="00316B68" w:rsidRPr="00B96896" w:rsidRDefault="00316B68">
      <w:pPr>
        <w:rPr>
          <w:sz w:val="24"/>
          <w:szCs w:val="24"/>
        </w:rPr>
      </w:pPr>
      <w:r w:rsidRPr="00B96896">
        <w:rPr>
          <w:sz w:val="24"/>
          <w:szCs w:val="24"/>
        </w:rPr>
        <w:t>Cualesquiera que sean las tasas de cruzamiento, los genes adquiridos por los humanos modernos pudieron haber sido cruzados.</w:t>
      </w:r>
    </w:p>
    <w:p w:rsidR="00316B68" w:rsidRPr="00B96896" w:rsidRDefault="00890A6E">
      <w:pPr>
        <w:rPr>
          <w:b/>
          <w:sz w:val="24"/>
          <w:szCs w:val="24"/>
        </w:rPr>
      </w:pPr>
      <w:r w:rsidRPr="00B96896">
        <w:rPr>
          <w:b/>
          <w:sz w:val="24"/>
          <w:szCs w:val="24"/>
        </w:rPr>
        <w:t>4. LA MORFOLOGÍA DEL ESQUELETO</w:t>
      </w:r>
    </w:p>
    <w:p w:rsidR="00890A6E" w:rsidRPr="00B96896" w:rsidRDefault="00890A6E">
      <w:pPr>
        <w:rPr>
          <w:sz w:val="24"/>
          <w:szCs w:val="24"/>
        </w:rPr>
      </w:pPr>
    </w:p>
    <w:p w:rsidR="00890A6E" w:rsidRPr="00B96896" w:rsidRDefault="00890A6E">
      <w:pPr>
        <w:rPr>
          <w:sz w:val="24"/>
          <w:szCs w:val="24"/>
        </w:rPr>
      </w:pPr>
      <w:r w:rsidRPr="00B96896">
        <w:rPr>
          <w:sz w:val="24"/>
          <w:szCs w:val="24"/>
        </w:rPr>
        <w:t>Los neandertales son considerados para formar un</w:t>
      </w:r>
      <w:r w:rsidR="001B7D4A" w:rsidRPr="00B96896">
        <w:rPr>
          <w:sz w:val="24"/>
          <w:szCs w:val="24"/>
        </w:rPr>
        <w:t xml:space="preserve"> </w:t>
      </w:r>
      <w:r w:rsidRPr="00B96896">
        <w:rPr>
          <w:sz w:val="24"/>
          <w:szCs w:val="24"/>
        </w:rPr>
        <w:t>grupo de fósiles. Generalmente se caracterizan por diferencias craneales de humanos modernos y robustez post-craneal.</w:t>
      </w:r>
    </w:p>
    <w:p w:rsidR="00890A6E" w:rsidRPr="00B96896" w:rsidRDefault="00890A6E">
      <w:pPr>
        <w:rPr>
          <w:sz w:val="24"/>
          <w:szCs w:val="24"/>
        </w:rPr>
      </w:pPr>
      <w:r w:rsidRPr="00B96896">
        <w:rPr>
          <w:sz w:val="24"/>
          <w:szCs w:val="24"/>
        </w:rPr>
        <w:t>Las diferen</w:t>
      </w:r>
      <w:r w:rsidR="001B7D4A" w:rsidRPr="00B96896">
        <w:rPr>
          <w:sz w:val="24"/>
          <w:szCs w:val="24"/>
        </w:rPr>
        <w:t xml:space="preserve">cias craneales implican </w:t>
      </w:r>
      <w:proofErr w:type="spellStart"/>
      <w:r w:rsidR="001B7D4A" w:rsidRPr="00B96896">
        <w:rPr>
          <w:sz w:val="24"/>
          <w:szCs w:val="24"/>
        </w:rPr>
        <w:t>neurocrá</w:t>
      </w:r>
      <w:r w:rsidRPr="00B96896">
        <w:rPr>
          <w:sz w:val="24"/>
          <w:szCs w:val="24"/>
        </w:rPr>
        <w:t>neos</w:t>
      </w:r>
      <w:proofErr w:type="spellEnd"/>
      <w:r w:rsidRPr="00B96896">
        <w:rPr>
          <w:sz w:val="24"/>
          <w:szCs w:val="24"/>
        </w:rPr>
        <w:t xml:space="preserve"> largos y bajos. Algunos detalles como la dentición y el ángulo de los canales semicirculares son distintivos.</w:t>
      </w:r>
    </w:p>
    <w:p w:rsidR="00890A6E" w:rsidRPr="00B96896" w:rsidRDefault="00890A6E">
      <w:pPr>
        <w:rPr>
          <w:sz w:val="24"/>
          <w:szCs w:val="24"/>
        </w:rPr>
      </w:pPr>
      <w:r w:rsidRPr="00B96896">
        <w:rPr>
          <w:sz w:val="24"/>
          <w:szCs w:val="24"/>
        </w:rPr>
        <w:t>La robustez puede ser un reflejo de la carga biomecánica.</w:t>
      </w:r>
    </w:p>
    <w:p w:rsidR="00890A6E" w:rsidRPr="00B96896" w:rsidRDefault="00890A6E">
      <w:pPr>
        <w:rPr>
          <w:sz w:val="24"/>
          <w:szCs w:val="24"/>
        </w:rPr>
      </w:pPr>
      <w:r w:rsidRPr="00B96896">
        <w:rPr>
          <w:sz w:val="24"/>
          <w:szCs w:val="24"/>
        </w:rPr>
        <w:t>Estas diferencias entre los humanos actuales y los neandertales se incrementaron con el tiempo.</w:t>
      </w:r>
    </w:p>
    <w:p w:rsidR="00890A6E" w:rsidRPr="00B96896" w:rsidRDefault="00890A6E">
      <w:pPr>
        <w:rPr>
          <w:b/>
          <w:sz w:val="24"/>
          <w:szCs w:val="24"/>
        </w:rPr>
      </w:pPr>
    </w:p>
    <w:p w:rsidR="00890A6E" w:rsidRPr="00B96896" w:rsidRDefault="00890A6E">
      <w:pPr>
        <w:rPr>
          <w:b/>
          <w:sz w:val="24"/>
          <w:szCs w:val="24"/>
        </w:rPr>
      </w:pPr>
      <w:r w:rsidRPr="00B96896">
        <w:rPr>
          <w:b/>
          <w:sz w:val="24"/>
          <w:szCs w:val="24"/>
        </w:rPr>
        <w:t>5. LA MADURACIÓN INFANTIL NEANDERTAL</w:t>
      </w:r>
    </w:p>
    <w:p w:rsidR="00890A6E" w:rsidRPr="00B96896" w:rsidRDefault="0070026F">
      <w:pPr>
        <w:rPr>
          <w:sz w:val="24"/>
          <w:szCs w:val="24"/>
        </w:rPr>
      </w:pPr>
      <w:r w:rsidRPr="00B96896">
        <w:rPr>
          <w:sz w:val="24"/>
          <w:szCs w:val="24"/>
        </w:rPr>
        <w:t>Los bebés modernos se desarrollan lentamente a partir del nacimiento  por lo tanto sus primeros años de vida requieren una indepen</w:t>
      </w:r>
      <w:r w:rsidR="001B7D4A" w:rsidRPr="00B96896">
        <w:rPr>
          <w:sz w:val="24"/>
          <w:szCs w:val="24"/>
        </w:rPr>
        <w:t>den</w:t>
      </w:r>
      <w:r w:rsidRPr="00B96896">
        <w:rPr>
          <w:sz w:val="24"/>
          <w:szCs w:val="24"/>
        </w:rPr>
        <w:t>cia para que ellos puedan adquirir el aprendizaje de la lengua y otros aspectos de la vida por ejemplo la cultura.</w:t>
      </w:r>
    </w:p>
    <w:p w:rsidR="0070026F" w:rsidRPr="00B96896" w:rsidRDefault="0070026F">
      <w:pPr>
        <w:rPr>
          <w:sz w:val="24"/>
          <w:szCs w:val="24"/>
        </w:rPr>
      </w:pPr>
      <w:r w:rsidRPr="00B96896">
        <w:rPr>
          <w:noProof/>
          <w:sz w:val="24"/>
          <w:szCs w:val="24"/>
          <w:lang w:eastAsia="es-ES"/>
        </w:rPr>
        <w:drawing>
          <wp:inline distT="0" distB="0" distL="0" distR="0">
            <wp:extent cx="35814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5">
                      <a:extLst>
                        <a:ext uri="{28A0092B-C50C-407E-A947-70E740481C1C}">
                          <a14:useLocalDpi xmlns:a14="http://schemas.microsoft.com/office/drawing/2010/main" val="0"/>
                        </a:ext>
                      </a:extLst>
                    </a:blip>
                    <a:stretch>
                      <a:fillRect/>
                    </a:stretch>
                  </pic:blipFill>
                  <pic:spPr>
                    <a:xfrm>
                      <a:off x="0" y="0"/>
                      <a:ext cx="3581400" cy="1276350"/>
                    </a:xfrm>
                    <a:prstGeom prst="rect">
                      <a:avLst/>
                    </a:prstGeom>
                  </pic:spPr>
                </pic:pic>
              </a:graphicData>
            </a:graphic>
          </wp:inline>
        </w:drawing>
      </w:r>
    </w:p>
    <w:p w:rsidR="0070026F" w:rsidRPr="00B96896" w:rsidRDefault="0070026F">
      <w:pPr>
        <w:rPr>
          <w:sz w:val="24"/>
          <w:szCs w:val="24"/>
        </w:rPr>
      </w:pPr>
      <w:proofErr w:type="spellStart"/>
      <w:r w:rsidRPr="00B96896">
        <w:rPr>
          <w:sz w:val="24"/>
          <w:szCs w:val="24"/>
        </w:rPr>
        <w:t>Weaver</w:t>
      </w:r>
      <w:proofErr w:type="spellEnd"/>
      <w:r w:rsidRPr="00B96896">
        <w:rPr>
          <w:sz w:val="24"/>
          <w:szCs w:val="24"/>
        </w:rPr>
        <w:t xml:space="preserve"> y </w:t>
      </w:r>
      <w:proofErr w:type="spellStart"/>
      <w:r w:rsidRPr="00B96896">
        <w:rPr>
          <w:sz w:val="24"/>
          <w:szCs w:val="24"/>
        </w:rPr>
        <w:t>Hublin</w:t>
      </w:r>
      <w:proofErr w:type="spellEnd"/>
      <w:r w:rsidRPr="00B96896">
        <w:rPr>
          <w:sz w:val="24"/>
          <w:szCs w:val="24"/>
        </w:rPr>
        <w:t xml:space="preserve"> informan acerca de la reconstrucción de un canal de parto neandertal y ambos llegan a la conclusión de hay algunas diferencias en la orientación del recién nacido durante el parto.</w:t>
      </w:r>
    </w:p>
    <w:p w:rsidR="0070026F" w:rsidRPr="00B96896" w:rsidRDefault="0070026F">
      <w:pPr>
        <w:rPr>
          <w:sz w:val="24"/>
          <w:szCs w:val="24"/>
        </w:rPr>
      </w:pPr>
      <w:r w:rsidRPr="00B96896">
        <w:rPr>
          <w:sz w:val="24"/>
          <w:szCs w:val="24"/>
        </w:rPr>
        <w:t>Del mism</w:t>
      </w:r>
      <w:r w:rsidR="008459EA" w:rsidRPr="00B96896">
        <w:rPr>
          <w:sz w:val="24"/>
          <w:szCs w:val="24"/>
        </w:rPr>
        <w:t>o modo el tamaño del cerebro es similar a</w:t>
      </w:r>
      <w:r w:rsidRPr="00B96896">
        <w:rPr>
          <w:sz w:val="24"/>
          <w:szCs w:val="24"/>
        </w:rPr>
        <w:t>l de los humanos modernos, pero la trayectoria de desarrollo parece haber sido diferente.</w:t>
      </w:r>
    </w:p>
    <w:p w:rsidR="0070026F" w:rsidRPr="00B96896" w:rsidRDefault="0070026F">
      <w:pPr>
        <w:rPr>
          <w:sz w:val="24"/>
          <w:szCs w:val="24"/>
        </w:rPr>
      </w:pPr>
      <w:r w:rsidRPr="00B96896">
        <w:rPr>
          <w:sz w:val="24"/>
          <w:szCs w:val="24"/>
        </w:rPr>
        <w:t xml:space="preserve">Esto sugiere que la historia de la vida neandertal era tan lenta, incluso </w:t>
      </w:r>
      <w:proofErr w:type="spellStart"/>
      <w:proofErr w:type="gramStart"/>
      <w:r w:rsidRPr="00B96896">
        <w:rPr>
          <w:sz w:val="24"/>
          <w:szCs w:val="24"/>
        </w:rPr>
        <w:t>mas</w:t>
      </w:r>
      <w:proofErr w:type="spellEnd"/>
      <w:proofErr w:type="gramEnd"/>
      <w:r w:rsidRPr="00B96896">
        <w:rPr>
          <w:sz w:val="24"/>
          <w:szCs w:val="24"/>
        </w:rPr>
        <w:t xml:space="preserve"> que la de los humanos modernos.</w:t>
      </w:r>
    </w:p>
    <w:p w:rsidR="0070026F" w:rsidRPr="00B96896" w:rsidRDefault="0070026F">
      <w:pPr>
        <w:rPr>
          <w:b/>
          <w:sz w:val="24"/>
          <w:szCs w:val="24"/>
        </w:rPr>
      </w:pPr>
      <w:r w:rsidRPr="00B96896">
        <w:rPr>
          <w:b/>
          <w:sz w:val="24"/>
          <w:szCs w:val="24"/>
        </w:rPr>
        <w:t>7. El idioma, habla, audición y cultura.</w:t>
      </w:r>
    </w:p>
    <w:p w:rsidR="0070026F" w:rsidRPr="00B96896" w:rsidRDefault="008459EA">
      <w:pPr>
        <w:rPr>
          <w:sz w:val="24"/>
          <w:szCs w:val="24"/>
        </w:rPr>
      </w:pPr>
      <w:r w:rsidRPr="00B96896">
        <w:rPr>
          <w:sz w:val="24"/>
          <w:szCs w:val="24"/>
        </w:rPr>
        <w:t>Restos de la boca de los fósiles y restos de la parte audi</w:t>
      </w:r>
      <w:r w:rsidR="00B96896" w:rsidRPr="00B96896">
        <w:rPr>
          <w:sz w:val="24"/>
          <w:szCs w:val="24"/>
        </w:rPr>
        <w:t xml:space="preserve">tiva proporcionan una </w:t>
      </w:r>
      <w:r w:rsidRPr="00B96896">
        <w:rPr>
          <w:sz w:val="24"/>
          <w:szCs w:val="24"/>
        </w:rPr>
        <w:t xml:space="preserve"> información</w:t>
      </w:r>
      <w:r w:rsidR="00B96896" w:rsidRPr="00B96896">
        <w:rPr>
          <w:sz w:val="24"/>
          <w:szCs w:val="24"/>
        </w:rPr>
        <w:t xml:space="preserve"> importante</w:t>
      </w:r>
      <w:r w:rsidRPr="00B96896">
        <w:rPr>
          <w:sz w:val="24"/>
          <w:szCs w:val="24"/>
        </w:rPr>
        <w:t xml:space="preserve"> sobre la capacidad de la antigüedad para la producción del habla y la percepción.</w:t>
      </w:r>
    </w:p>
    <w:p w:rsidR="008459EA" w:rsidRPr="00B96896" w:rsidRDefault="008459EA">
      <w:pPr>
        <w:rPr>
          <w:sz w:val="24"/>
          <w:szCs w:val="24"/>
        </w:rPr>
      </w:pPr>
      <w:r w:rsidRPr="00B96896">
        <w:rPr>
          <w:sz w:val="24"/>
          <w:szCs w:val="24"/>
        </w:rPr>
        <w:t xml:space="preserve">En especies con sistemas de comunicación </w:t>
      </w:r>
      <w:proofErr w:type="spellStart"/>
      <w:r w:rsidRPr="00B96896">
        <w:rPr>
          <w:sz w:val="24"/>
          <w:szCs w:val="24"/>
        </w:rPr>
        <w:t>conespecíficos</w:t>
      </w:r>
      <w:proofErr w:type="spellEnd"/>
      <w:r w:rsidRPr="00B96896">
        <w:rPr>
          <w:sz w:val="24"/>
          <w:szCs w:val="24"/>
        </w:rPr>
        <w:t xml:space="preserve"> hay una coincidencia exacta entre el ancho de banda de emisión </w:t>
      </w:r>
      <w:proofErr w:type="spellStart"/>
      <w:r w:rsidRPr="00B96896">
        <w:rPr>
          <w:sz w:val="24"/>
          <w:szCs w:val="24"/>
        </w:rPr>
        <w:t>yla</w:t>
      </w:r>
      <w:proofErr w:type="spellEnd"/>
      <w:r w:rsidRPr="00B96896">
        <w:rPr>
          <w:sz w:val="24"/>
          <w:szCs w:val="24"/>
        </w:rPr>
        <w:t xml:space="preserve"> puesta a punto de la agudeza perceptiva.</w:t>
      </w:r>
    </w:p>
    <w:p w:rsidR="008459EA" w:rsidRPr="00B96896" w:rsidRDefault="008459EA">
      <w:pPr>
        <w:rPr>
          <w:sz w:val="24"/>
          <w:szCs w:val="24"/>
        </w:rPr>
      </w:pPr>
      <w:r w:rsidRPr="00B96896">
        <w:rPr>
          <w:sz w:val="24"/>
          <w:szCs w:val="24"/>
        </w:rPr>
        <w:t>La posesión del lenguaje implica ambas, estas son la producción y la percepción, sintonizadas entre sí.</w:t>
      </w:r>
    </w:p>
    <w:p w:rsidR="0070026F" w:rsidRPr="00B96896" w:rsidRDefault="00705EC3">
      <w:pPr>
        <w:rPr>
          <w:sz w:val="24"/>
          <w:szCs w:val="24"/>
        </w:rPr>
      </w:pPr>
      <w:proofErr w:type="spellStart"/>
      <w:r w:rsidRPr="00B96896">
        <w:rPr>
          <w:sz w:val="24"/>
          <w:szCs w:val="24"/>
        </w:rPr>
        <w:t>Quam</w:t>
      </w:r>
      <w:proofErr w:type="spellEnd"/>
      <w:r w:rsidRPr="00B96896">
        <w:rPr>
          <w:sz w:val="24"/>
          <w:szCs w:val="24"/>
        </w:rPr>
        <w:t xml:space="preserve"> y </w:t>
      </w:r>
      <w:proofErr w:type="spellStart"/>
      <w:r w:rsidRPr="00B96896">
        <w:rPr>
          <w:sz w:val="24"/>
          <w:szCs w:val="24"/>
        </w:rPr>
        <w:t>Rak</w:t>
      </w:r>
      <w:proofErr w:type="spellEnd"/>
      <w:r w:rsidRPr="00B96896">
        <w:rPr>
          <w:sz w:val="24"/>
          <w:szCs w:val="24"/>
        </w:rPr>
        <w:t xml:space="preserve"> han descrito recientemente y han analizado un conjunto de huesos del oído de humanos neandertales y modernos de </w:t>
      </w:r>
      <w:proofErr w:type="spellStart"/>
      <w:r w:rsidRPr="00B96896">
        <w:rPr>
          <w:sz w:val="24"/>
          <w:szCs w:val="24"/>
        </w:rPr>
        <w:t>Qafzeh</w:t>
      </w:r>
      <w:proofErr w:type="spellEnd"/>
      <w:r w:rsidRPr="00B96896">
        <w:rPr>
          <w:sz w:val="24"/>
          <w:szCs w:val="24"/>
        </w:rPr>
        <w:t xml:space="preserve"> y </w:t>
      </w:r>
      <w:proofErr w:type="spellStart"/>
      <w:r w:rsidRPr="00B96896">
        <w:rPr>
          <w:sz w:val="24"/>
          <w:szCs w:val="24"/>
        </w:rPr>
        <w:t>Amud</w:t>
      </w:r>
      <w:proofErr w:type="spellEnd"/>
      <w:r w:rsidRPr="00B96896">
        <w:rPr>
          <w:sz w:val="24"/>
          <w:szCs w:val="24"/>
        </w:rPr>
        <w:t xml:space="preserve"> que datan 50-100 </w:t>
      </w:r>
      <w:proofErr w:type="spellStart"/>
      <w:r w:rsidRPr="00B96896">
        <w:rPr>
          <w:sz w:val="24"/>
          <w:szCs w:val="24"/>
        </w:rPr>
        <w:t>kya</w:t>
      </w:r>
      <w:proofErr w:type="spellEnd"/>
      <w:r w:rsidRPr="00B96896">
        <w:rPr>
          <w:sz w:val="24"/>
          <w:szCs w:val="24"/>
        </w:rPr>
        <w:t>. Llegan a la conclusión de que los huesos de los neandertales se incluyen dentro de la gama de los humanos modernos.</w:t>
      </w:r>
    </w:p>
    <w:p w:rsidR="00705EC3" w:rsidRPr="00B96896" w:rsidRDefault="00705EC3">
      <w:pPr>
        <w:rPr>
          <w:sz w:val="24"/>
          <w:szCs w:val="24"/>
        </w:rPr>
      </w:pPr>
      <w:r w:rsidRPr="00B96896">
        <w:rPr>
          <w:sz w:val="24"/>
          <w:szCs w:val="24"/>
        </w:rPr>
        <w:t>Sin embargo en el lado de la producción, ha habido una considerable controversia que se centró en el descenso de la laringe y el papel del hueso hioides.</w:t>
      </w:r>
    </w:p>
    <w:p w:rsidR="00705EC3" w:rsidRPr="00B96896" w:rsidRDefault="00705EC3">
      <w:pPr>
        <w:rPr>
          <w:sz w:val="24"/>
          <w:szCs w:val="24"/>
        </w:rPr>
      </w:pPr>
      <w:r w:rsidRPr="00B96896">
        <w:rPr>
          <w:sz w:val="24"/>
          <w:szCs w:val="24"/>
        </w:rPr>
        <w:t>Aun admitiendo que el hueso hioides del Neandertal fue esencialmente moderno, argumenta que esto no es suficiente para demostrar una posición moderna en el tracto vocal ni una capacidad moderna para el habla.</w:t>
      </w:r>
    </w:p>
    <w:p w:rsidR="00705EC3" w:rsidRPr="00B96896" w:rsidRDefault="00705EC3">
      <w:pPr>
        <w:rPr>
          <w:sz w:val="24"/>
          <w:szCs w:val="24"/>
        </w:rPr>
      </w:pPr>
      <w:r w:rsidRPr="00B96896">
        <w:rPr>
          <w:sz w:val="24"/>
          <w:szCs w:val="24"/>
        </w:rPr>
        <w:lastRenderedPageBreak/>
        <w:t>Es decir, esto apunta a que la capacidad del habla</w:t>
      </w:r>
      <w:r w:rsidR="00B96896" w:rsidRPr="00B96896">
        <w:rPr>
          <w:sz w:val="24"/>
          <w:szCs w:val="24"/>
        </w:rPr>
        <w:t xml:space="preserve"> del hombre moderno es común con el </w:t>
      </w:r>
      <w:r w:rsidRPr="00B96896">
        <w:rPr>
          <w:sz w:val="24"/>
          <w:szCs w:val="24"/>
        </w:rPr>
        <w:t xml:space="preserve"> de los neandertales. Las especializaciones auditivas para el habla en el ancho de banda moderna están presentes, la morfología de la laringe se ve moderna. </w:t>
      </w:r>
    </w:p>
    <w:p w:rsidR="00705EC3" w:rsidRPr="00B96896" w:rsidRDefault="00705EC3">
      <w:pPr>
        <w:rPr>
          <w:sz w:val="24"/>
          <w:szCs w:val="24"/>
        </w:rPr>
      </w:pPr>
      <w:r w:rsidRPr="00B96896">
        <w:rPr>
          <w:sz w:val="24"/>
          <w:szCs w:val="24"/>
        </w:rPr>
        <w:t xml:space="preserve">Todos estos cambios ocurrieron en la transición del homo </w:t>
      </w:r>
      <w:proofErr w:type="spellStart"/>
      <w:r w:rsidRPr="00B96896">
        <w:rPr>
          <w:sz w:val="24"/>
          <w:szCs w:val="24"/>
        </w:rPr>
        <w:t>erectus</w:t>
      </w:r>
      <w:proofErr w:type="spellEnd"/>
      <w:r w:rsidRPr="00B96896">
        <w:rPr>
          <w:sz w:val="24"/>
          <w:szCs w:val="24"/>
        </w:rPr>
        <w:t xml:space="preserve"> al Homo </w:t>
      </w:r>
      <w:proofErr w:type="spellStart"/>
      <w:r w:rsidRPr="00B96896">
        <w:rPr>
          <w:sz w:val="24"/>
          <w:szCs w:val="24"/>
        </w:rPr>
        <w:t>heidelbergensis</w:t>
      </w:r>
      <w:proofErr w:type="spellEnd"/>
      <w:r w:rsidRPr="00B96896">
        <w:rPr>
          <w:sz w:val="24"/>
          <w:szCs w:val="24"/>
        </w:rPr>
        <w:t>.</w:t>
      </w:r>
    </w:p>
    <w:p w:rsidR="00552938" w:rsidRPr="00B96896" w:rsidRDefault="00552938">
      <w:pPr>
        <w:rPr>
          <w:sz w:val="24"/>
          <w:szCs w:val="24"/>
        </w:rPr>
      </w:pPr>
      <w:r w:rsidRPr="00B96896">
        <w:rPr>
          <w:sz w:val="24"/>
          <w:szCs w:val="24"/>
        </w:rPr>
        <w:t>CULTURA E IDIOMA</w:t>
      </w:r>
    </w:p>
    <w:p w:rsidR="00424DE6" w:rsidRPr="00B96896" w:rsidRDefault="00424DE6">
      <w:pPr>
        <w:rPr>
          <w:sz w:val="24"/>
          <w:szCs w:val="24"/>
        </w:rPr>
      </w:pPr>
      <w:r w:rsidRPr="00B96896">
        <w:rPr>
          <w:sz w:val="24"/>
          <w:szCs w:val="24"/>
        </w:rPr>
        <w:t>Los neandertales tenían una tecnología de herramientas de piedra con una cierta complejidad que requería habilidad y formación. Las materias primas se extraían de hasta 2 metros de profundidad.</w:t>
      </w:r>
    </w:p>
    <w:p w:rsidR="00424DE6" w:rsidRPr="00B96896" w:rsidRDefault="00424DE6">
      <w:pPr>
        <w:rPr>
          <w:sz w:val="24"/>
          <w:szCs w:val="24"/>
        </w:rPr>
      </w:pPr>
      <w:r w:rsidRPr="00B96896">
        <w:rPr>
          <w:sz w:val="24"/>
          <w:szCs w:val="24"/>
        </w:rPr>
        <w:t>Los neandertales vivieron en</w:t>
      </w:r>
      <w:r w:rsidR="00B96896" w:rsidRPr="00B96896">
        <w:rPr>
          <w:sz w:val="24"/>
          <w:szCs w:val="24"/>
        </w:rPr>
        <w:t xml:space="preserve"> condiciones hostiles</w:t>
      </w:r>
      <w:r w:rsidRPr="00B96896">
        <w:rPr>
          <w:sz w:val="24"/>
          <w:szCs w:val="24"/>
        </w:rPr>
        <w:t>, controlaban el fuego y cocinaban además de comer ciertos alimentos con almidón.</w:t>
      </w:r>
    </w:p>
    <w:p w:rsidR="00424DE6" w:rsidRPr="00B96896" w:rsidRDefault="00424DE6">
      <w:pPr>
        <w:rPr>
          <w:sz w:val="24"/>
          <w:szCs w:val="24"/>
        </w:rPr>
      </w:pPr>
      <w:r w:rsidRPr="00B96896">
        <w:rPr>
          <w:sz w:val="24"/>
          <w:szCs w:val="24"/>
        </w:rPr>
        <w:t>Algunas diferencias que existen entre los neandertales y los humanos modernos actuales son: la falta del arte y los adornos personales…</w:t>
      </w:r>
    </w:p>
    <w:p w:rsidR="00424DE6" w:rsidRPr="00B96896" w:rsidRDefault="00424DE6">
      <w:pPr>
        <w:rPr>
          <w:sz w:val="24"/>
          <w:szCs w:val="24"/>
        </w:rPr>
      </w:pPr>
      <w:r w:rsidRPr="00B96896">
        <w:rPr>
          <w:sz w:val="24"/>
          <w:szCs w:val="24"/>
        </w:rPr>
        <w:t>Muchas características del comportamiento de los humanos modernos o actuales se encuentran en el Alto Paleolítico.</w:t>
      </w:r>
    </w:p>
    <w:p w:rsidR="00424DE6" w:rsidRPr="00B96896" w:rsidRDefault="00424DE6">
      <w:pPr>
        <w:rPr>
          <w:sz w:val="24"/>
          <w:szCs w:val="24"/>
        </w:rPr>
      </w:pPr>
      <w:r w:rsidRPr="00B96896">
        <w:rPr>
          <w:sz w:val="24"/>
          <w:szCs w:val="24"/>
        </w:rPr>
        <w:t xml:space="preserve">El mito de la  revolución humana moderna es </w:t>
      </w:r>
      <w:proofErr w:type="gramStart"/>
      <w:r w:rsidRPr="00B96896">
        <w:rPr>
          <w:sz w:val="24"/>
          <w:szCs w:val="24"/>
        </w:rPr>
        <w:t>rechazada</w:t>
      </w:r>
      <w:proofErr w:type="gramEnd"/>
      <w:r w:rsidRPr="00B96896">
        <w:rPr>
          <w:sz w:val="24"/>
          <w:szCs w:val="24"/>
        </w:rPr>
        <w:t xml:space="preserve"> por numerosos arqueólogos, a pesar de que persista en círculos lingüísticos.</w:t>
      </w:r>
    </w:p>
    <w:p w:rsidR="00424DE6" w:rsidRPr="00B96896" w:rsidRDefault="00424DE6">
      <w:pPr>
        <w:rPr>
          <w:sz w:val="24"/>
          <w:szCs w:val="24"/>
        </w:rPr>
      </w:pPr>
      <w:r w:rsidRPr="00B96896">
        <w:rPr>
          <w:sz w:val="24"/>
          <w:szCs w:val="24"/>
        </w:rPr>
        <w:t>En cuanto a la densidad, los neandertales tienen baja densidad de población.</w:t>
      </w:r>
    </w:p>
    <w:p w:rsidR="00424DE6" w:rsidRPr="00B96896" w:rsidRDefault="00424DE6">
      <w:pPr>
        <w:rPr>
          <w:sz w:val="24"/>
          <w:szCs w:val="24"/>
        </w:rPr>
      </w:pPr>
      <w:r w:rsidRPr="00B96896">
        <w:rPr>
          <w:sz w:val="24"/>
          <w:szCs w:val="24"/>
        </w:rPr>
        <w:t xml:space="preserve">Los idiomas de alta dificultad suelen hablarse en los grupos </w:t>
      </w:r>
      <w:proofErr w:type="spellStart"/>
      <w:r w:rsidRPr="00B96896">
        <w:rPr>
          <w:sz w:val="24"/>
          <w:szCs w:val="24"/>
        </w:rPr>
        <w:t>mas</w:t>
      </w:r>
      <w:proofErr w:type="spellEnd"/>
      <w:r w:rsidRPr="00B96896">
        <w:rPr>
          <w:sz w:val="24"/>
          <w:szCs w:val="24"/>
        </w:rPr>
        <w:t xml:space="preserve"> reducidos.</w:t>
      </w:r>
    </w:p>
    <w:p w:rsidR="00890A6E" w:rsidRPr="00B96896" w:rsidRDefault="00424DE6">
      <w:pPr>
        <w:rPr>
          <w:sz w:val="24"/>
          <w:szCs w:val="24"/>
        </w:rPr>
      </w:pPr>
      <w:r w:rsidRPr="00B96896">
        <w:rPr>
          <w:sz w:val="24"/>
          <w:szCs w:val="24"/>
        </w:rPr>
        <w:t>Sabemos con seguridad, que al igual que en la actualidad, había numerosas lenguas habladas en los distintos territorios de los Neandertales.</w:t>
      </w:r>
    </w:p>
    <w:p w:rsidR="00424DE6" w:rsidRPr="00B96896" w:rsidRDefault="00424DE6" w:rsidP="00424DE6">
      <w:pPr>
        <w:rPr>
          <w:rFonts w:ascii="Arial Narrow" w:hAnsi="Arial Narrow"/>
          <w:sz w:val="24"/>
          <w:szCs w:val="24"/>
        </w:rPr>
      </w:pPr>
    </w:p>
    <w:p w:rsidR="00424DE6" w:rsidRPr="00B96896" w:rsidRDefault="00424DE6" w:rsidP="00424DE6">
      <w:pPr>
        <w:rPr>
          <w:rFonts w:ascii="Arial Narrow" w:hAnsi="Arial Narrow"/>
          <w:b/>
          <w:sz w:val="24"/>
          <w:szCs w:val="24"/>
        </w:rPr>
      </w:pPr>
      <w:r w:rsidRPr="00B96896">
        <w:rPr>
          <w:rFonts w:ascii="Arial Narrow" w:hAnsi="Arial Narrow"/>
          <w:b/>
          <w:sz w:val="24"/>
          <w:szCs w:val="24"/>
        </w:rPr>
        <w:t>7. Escenarios</w:t>
      </w:r>
    </w:p>
    <w:p w:rsidR="00424DE6" w:rsidRPr="00B96896" w:rsidRDefault="00424DE6" w:rsidP="00424DE6">
      <w:pPr>
        <w:rPr>
          <w:rFonts w:ascii="Arial Narrow" w:hAnsi="Arial Narrow"/>
          <w:sz w:val="24"/>
          <w:szCs w:val="24"/>
        </w:rPr>
      </w:pPr>
      <w:r w:rsidRPr="00B96896">
        <w:rPr>
          <w:rFonts w:ascii="Arial Narrow" w:hAnsi="Arial Narrow"/>
          <w:sz w:val="24"/>
          <w:szCs w:val="24"/>
        </w:rPr>
        <w:t xml:space="preserve"> 1: Cambio de idioma</w:t>
      </w:r>
    </w:p>
    <w:p w:rsidR="00424DE6" w:rsidRPr="00B96896" w:rsidRDefault="00424DE6" w:rsidP="00424DE6">
      <w:pPr>
        <w:rPr>
          <w:rFonts w:ascii="Arial Narrow" w:hAnsi="Arial Narrow"/>
          <w:sz w:val="24"/>
          <w:szCs w:val="24"/>
        </w:rPr>
      </w:pPr>
      <w:r w:rsidRPr="00B96896">
        <w:rPr>
          <w:rFonts w:ascii="Arial Narrow" w:hAnsi="Arial Narrow"/>
          <w:sz w:val="24"/>
          <w:szCs w:val="24"/>
        </w:rPr>
        <w:t>Existía una cierta discontinuidad radical entre las lenguas de África y las lenguas del resto del mundo.</w:t>
      </w:r>
    </w:p>
    <w:p w:rsidR="00424DE6" w:rsidRPr="00B96896" w:rsidRDefault="00424DE6" w:rsidP="00424DE6">
      <w:pPr>
        <w:rPr>
          <w:rFonts w:ascii="Arial Narrow" w:hAnsi="Arial Narrow"/>
          <w:sz w:val="24"/>
          <w:szCs w:val="24"/>
        </w:rPr>
      </w:pPr>
      <w:r w:rsidRPr="00B96896">
        <w:rPr>
          <w:rFonts w:ascii="Arial Narrow" w:hAnsi="Arial Narrow"/>
          <w:sz w:val="24"/>
          <w:szCs w:val="24"/>
        </w:rPr>
        <w:t xml:space="preserve"> 2: Extinción del idioma</w:t>
      </w:r>
    </w:p>
    <w:p w:rsidR="00424DE6" w:rsidRPr="00B96896" w:rsidRDefault="00424DE6" w:rsidP="00424DE6">
      <w:pPr>
        <w:rPr>
          <w:rFonts w:ascii="Arial Narrow" w:hAnsi="Arial Narrow"/>
          <w:sz w:val="24"/>
          <w:szCs w:val="24"/>
        </w:rPr>
      </w:pPr>
      <w:r w:rsidRPr="00B96896">
        <w:rPr>
          <w:rFonts w:ascii="Arial Narrow" w:hAnsi="Arial Narrow"/>
          <w:sz w:val="24"/>
          <w:szCs w:val="24"/>
        </w:rPr>
        <w:t>Los neandertales se comunicaban poco a poco y adoptaron el lenguaje moderno</w:t>
      </w:r>
    </w:p>
    <w:p w:rsidR="00424DE6" w:rsidRPr="00B96896" w:rsidRDefault="00424DE6" w:rsidP="00424DE6">
      <w:pPr>
        <w:rPr>
          <w:rFonts w:ascii="Arial Narrow" w:hAnsi="Arial Narrow"/>
          <w:sz w:val="24"/>
          <w:szCs w:val="24"/>
        </w:rPr>
      </w:pPr>
    </w:p>
    <w:p w:rsidR="00424DE6" w:rsidRPr="00B96896" w:rsidRDefault="00424DE6" w:rsidP="00424DE6">
      <w:pPr>
        <w:rPr>
          <w:rFonts w:ascii="Arial Narrow" w:hAnsi="Arial Narrow"/>
          <w:sz w:val="24"/>
          <w:szCs w:val="24"/>
        </w:rPr>
      </w:pPr>
      <w:r w:rsidRPr="00B96896">
        <w:rPr>
          <w:rFonts w:ascii="Arial Narrow" w:hAnsi="Arial Narrow"/>
          <w:sz w:val="24"/>
          <w:szCs w:val="24"/>
        </w:rPr>
        <w:t xml:space="preserve"> Escenario 3: </w:t>
      </w:r>
      <w:proofErr w:type="spellStart"/>
      <w:r w:rsidRPr="00B96896">
        <w:rPr>
          <w:rFonts w:ascii="Arial Narrow" w:hAnsi="Arial Narrow"/>
          <w:sz w:val="24"/>
          <w:szCs w:val="24"/>
        </w:rPr>
        <w:t>Pidginización</w:t>
      </w:r>
      <w:proofErr w:type="spellEnd"/>
      <w:r w:rsidRPr="00B96896">
        <w:rPr>
          <w:rFonts w:ascii="Arial Narrow" w:hAnsi="Arial Narrow"/>
          <w:sz w:val="24"/>
          <w:szCs w:val="24"/>
        </w:rPr>
        <w:t>: un nuevo tipo de lenguaje nace  de una simplificación radical.</w:t>
      </w:r>
    </w:p>
    <w:p w:rsidR="00424DE6" w:rsidRPr="00B96896" w:rsidRDefault="00424DE6" w:rsidP="00424DE6">
      <w:pPr>
        <w:rPr>
          <w:rFonts w:ascii="Arial Narrow" w:hAnsi="Arial Narrow"/>
          <w:sz w:val="24"/>
          <w:szCs w:val="24"/>
        </w:rPr>
      </w:pPr>
      <w:proofErr w:type="spellStart"/>
      <w:r w:rsidRPr="00B96896">
        <w:rPr>
          <w:rFonts w:ascii="Arial Narrow" w:hAnsi="Arial Narrow"/>
          <w:sz w:val="24"/>
          <w:szCs w:val="24"/>
        </w:rPr>
        <w:t>Rapidamente</w:t>
      </w:r>
      <w:proofErr w:type="spellEnd"/>
      <w:r w:rsidRPr="00B96896">
        <w:rPr>
          <w:rFonts w:ascii="Arial Narrow" w:hAnsi="Arial Narrow"/>
          <w:sz w:val="24"/>
          <w:szCs w:val="24"/>
        </w:rPr>
        <w:t xml:space="preserve"> se expanden las redes comerciales.</w:t>
      </w:r>
    </w:p>
    <w:p w:rsidR="00424DE6" w:rsidRPr="00B96896" w:rsidRDefault="00424DE6" w:rsidP="00424DE6">
      <w:pPr>
        <w:rPr>
          <w:rFonts w:ascii="Arial Narrow" w:hAnsi="Arial Narrow"/>
          <w:sz w:val="24"/>
          <w:szCs w:val="24"/>
        </w:rPr>
      </w:pPr>
      <w:r w:rsidRPr="00B96896">
        <w:rPr>
          <w:rFonts w:ascii="Arial Narrow" w:hAnsi="Arial Narrow"/>
          <w:sz w:val="24"/>
          <w:szCs w:val="24"/>
        </w:rPr>
        <w:t xml:space="preserve"> Escenario </w:t>
      </w:r>
      <w:proofErr w:type="gramStart"/>
      <w:r w:rsidRPr="00B96896">
        <w:rPr>
          <w:rFonts w:ascii="Arial Narrow" w:hAnsi="Arial Narrow"/>
          <w:sz w:val="24"/>
          <w:szCs w:val="24"/>
        </w:rPr>
        <w:t>4 :</w:t>
      </w:r>
      <w:proofErr w:type="gramEnd"/>
      <w:r w:rsidRPr="00B96896">
        <w:rPr>
          <w:rFonts w:ascii="Arial Narrow" w:hAnsi="Arial Narrow"/>
          <w:sz w:val="24"/>
          <w:szCs w:val="24"/>
        </w:rPr>
        <w:t xml:space="preserve"> Sostenida baja intensidad del contacto: un intercambio moderado de léxico y la estructura.</w:t>
      </w:r>
    </w:p>
    <w:p w:rsidR="00424DE6" w:rsidRPr="00B96896" w:rsidRDefault="00424DE6" w:rsidP="00424DE6">
      <w:pPr>
        <w:rPr>
          <w:rFonts w:ascii="Arial Narrow" w:hAnsi="Arial Narrow"/>
          <w:sz w:val="24"/>
          <w:szCs w:val="24"/>
        </w:rPr>
      </w:pPr>
      <w:r w:rsidRPr="00B96896">
        <w:rPr>
          <w:rFonts w:ascii="Arial Narrow" w:hAnsi="Arial Narrow"/>
          <w:sz w:val="24"/>
          <w:szCs w:val="24"/>
        </w:rPr>
        <w:lastRenderedPageBreak/>
        <w:t xml:space="preserve">Este último escenario es el más </w:t>
      </w:r>
      <w:proofErr w:type="spellStart"/>
      <w:r w:rsidRPr="00B96896">
        <w:rPr>
          <w:rFonts w:ascii="Arial Narrow" w:hAnsi="Arial Narrow"/>
          <w:sz w:val="24"/>
          <w:szCs w:val="24"/>
        </w:rPr>
        <w:t>problable</w:t>
      </w:r>
      <w:proofErr w:type="spellEnd"/>
      <w:r w:rsidRPr="00B96896">
        <w:rPr>
          <w:rFonts w:ascii="Arial Narrow" w:hAnsi="Arial Narrow"/>
          <w:sz w:val="24"/>
          <w:szCs w:val="24"/>
        </w:rPr>
        <w:t>, la mayor parte de la cultura material es uniforme y en ambas sociedades hablan más de un idioma.</w:t>
      </w:r>
    </w:p>
    <w:p w:rsidR="00424DE6" w:rsidRPr="00B96896" w:rsidRDefault="00424DE6" w:rsidP="00424DE6">
      <w:pPr>
        <w:rPr>
          <w:rFonts w:ascii="Arial Narrow" w:hAnsi="Arial Narrow"/>
          <w:b/>
          <w:sz w:val="24"/>
          <w:szCs w:val="24"/>
        </w:rPr>
      </w:pPr>
      <w:r w:rsidRPr="00B96896">
        <w:rPr>
          <w:rFonts w:ascii="Arial Narrow" w:hAnsi="Arial Narrow"/>
          <w:b/>
          <w:sz w:val="24"/>
          <w:szCs w:val="24"/>
        </w:rPr>
        <w:t>8. Conclusiones</w:t>
      </w:r>
    </w:p>
    <w:p w:rsidR="001B7D4A" w:rsidRPr="00B96896" w:rsidRDefault="001B7D4A" w:rsidP="001B7D4A">
      <w:pPr>
        <w:rPr>
          <w:sz w:val="24"/>
          <w:szCs w:val="24"/>
        </w:rPr>
      </w:pPr>
      <w:r w:rsidRPr="00B96896">
        <w:rPr>
          <w:sz w:val="24"/>
          <w:szCs w:val="24"/>
        </w:rPr>
        <w:t>Numerosos investigadores indicaron que los Neandertales se habrían comunicado por medio de palabras hace 500 mil años.</w:t>
      </w:r>
    </w:p>
    <w:p w:rsidR="001B7D4A" w:rsidRPr="00B96896" w:rsidRDefault="001B7D4A" w:rsidP="001B7D4A">
      <w:pPr>
        <w:rPr>
          <w:sz w:val="24"/>
          <w:szCs w:val="24"/>
        </w:rPr>
      </w:pPr>
      <w:r w:rsidRPr="00B96896">
        <w:rPr>
          <w:sz w:val="24"/>
          <w:szCs w:val="24"/>
        </w:rPr>
        <w:t>Un antropólogo estadounidense afirma que los Neandertales articulaban palabras desde hace cientos de miles de años.</w:t>
      </w:r>
    </w:p>
    <w:p w:rsidR="001B7D4A" w:rsidRPr="00B96896" w:rsidRDefault="001B7D4A" w:rsidP="001B7D4A">
      <w:pPr>
        <w:rPr>
          <w:sz w:val="24"/>
          <w:szCs w:val="24"/>
        </w:rPr>
      </w:pPr>
      <w:r w:rsidRPr="00B96896">
        <w:rPr>
          <w:sz w:val="24"/>
          <w:szCs w:val="24"/>
        </w:rPr>
        <w:t>La capacidad física y mental del hombre de Neandertal para hacer uso del lenguaje siempre ha sido un tema que ha dividido a los científicos.</w:t>
      </w:r>
    </w:p>
    <w:p w:rsidR="001B7D4A" w:rsidRPr="00B96896" w:rsidRDefault="001B7D4A" w:rsidP="001B7D4A">
      <w:pPr>
        <w:rPr>
          <w:sz w:val="24"/>
          <w:szCs w:val="24"/>
        </w:rPr>
      </w:pPr>
      <w:r w:rsidRPr="00B96896">
        <w:rPr>
          <w:sz w:val="24"/>
          <w:szCs w:val="24"/>
        </w:rPr>
        <w:t xml:space="preserve">Algunos sostienen que anatómicamente los neandertales no estaban dotados para hablar, pero según </w:t>
      </w:r>
      <w:proofErr w:type="spellStart"/>
      <w:r w:rsidRPr="00B96896">
        <w:rPr>
          <w:sz w:val="24"/>
          <w:szCs w:val="24"/>
        </w:rPr>
        <w:t>Frayer</w:t>
      </w:r>
      <w:proofErr w:type="spellEnd"/>
      <w:r w:rsidRPr="00B96896">
        <w:rPr>
          <w:sz w:val="24"/>
          <w:szCs w:val="24"/>
        </w:rPr>
        <w:t xml:space="preserve"> los resultados de las investigaciones señalan que esa capacidad dataría de hace 500 mil años.</w:t>
      </w:r>
    </w:p>
    <w:p w:rsidR="001B7D4A" w:rsidRPr="001B7D4A" w:rsidRDefault="001B7D4A" w:rsidP="001B7D4A"/>
    <w:p w:rsidR="001B7D4A" w:rsidRPr="001B7D4A" w:rsidRDefault="001B7D4A" w:rsidP="001B7D4A"/>
    <w:p w:rsidR="001B7D4A" w:rsidRPr="001B7D4A" w:rsidRDefault="001B7D4A" w:rsidP="001B7D4A"/>
    <w:p w:rsidR="00890A6E" w:rsidRPr="00E10DF8" w:rsidRDefault="00890A6E"/>
    <w:sectPr w:rsidR="00890A6E" w:rsidRPr="00E10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A1B6F"/>
    <w:multiLevelType w:val="hybridMultilevel"/>
    <w:tmpl w:val="384AC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29"/>
    <w:rsid w:val="00136A34"/>
    <w:rsid w:val="001B7D4A"/>
    <w:rsid w:val="00316B68"/>
    <w:rsid w:val="00364ADA"/>
    <w:rsid w:val="003A134B"/>
    <w:rsid w:val="00424DE6"/>
    <w:rsid w:val="00455D74"/>
    <w:rsid w:val="004C42A9"/>
    <w:rsid w:val="00552938"/>
    <w:rsid w:val="005D1488"/>
    <w:rsid w:val="00646DE3"/>
    <w:rsid w:val="0070026F"/>
    <w:rsid w:val="00705EC3"/>
    <w:rsid w:val="008459EA"/>
    <w:rsid w:val="00890A6E"/>
    <w:rsid w:val="00903329"/>
    <w:rsid w:val="00AC51C6"/>
    <w:rsid w:val="00B96896"/>
    <w:rsid w:val="00BA123D"/>
    <w:rsid w:val="00D0433D"/>
    <w:rsid w:val="00E10DF8"/>
    <w:rsid w:val="00E202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8B1F1-7350-4432-B322-420CD5B7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10DF8"/>
  </w:style>
  <w:style w:type="character" w:styleId="Hipervnculo">
    <w:name w:val="Hyperlink"/>
    <w:basedOn w:val="Fuentedeprrafopredeter"/>
    <w:uiPriority w:val="99"/>
    <w:semiHidden/>
    <w:unhideWhenUsed/>
    <w:rsid w:val="00E10DF8"/>
    <w:rPr>
      <w:color w:val="0000FF"/>
      <w:u w:val="single"/>
    </w:rPr>
  </w:style>
  <w:style w:type="paragraph" w:styleId="NormalWeb">
    <w:name w:val="Normal (Web)"/>
    <w:basedOn w:val="Normal"/>
    <w:uiPriority w:val="99"/>
    <w:semiHidden/>
    <w:unhideWhenUsed/>
    <w:rsid w:val="00424DE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B7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73900">
      <w:bodyDiv w:val="1"/>
      <w:marLeft w:val="0"/>
      <w:marRight w:val="0"/>
      <w:marTop w:val="0"/>
      <w:marBottom w:val="0"/>
      <w:divBdr>
        <w:top w:val="none" w:sz="0" w:space="0" w:color="auto"/>
        <w:left w:val="none" w:sz="0" w:space="0" w:color="auto"/>
        <w:bottom w:val="none" w:sz="0" w:space="0" w:color="auto"/>
        <w:right w:val="none" w:sz="0" w:space="0" w:color="auto"/>
      </w:divBdr>
    </w:div>
    <w:div w:id="5305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1584</Words>
  <Characters>8713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2013-11-08T16:11:00Z</dcterms:created>
  <dcterms:modified xsi:type="dcterms:W3CDTF">2013-11-08T16:11:00Z</dcterms:modified>
</cp:coreProperties>
</file>