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100" w:rsidRPr="00EB1100" w:rsidRDefault="00EB1100">
      <w:pPr>
        <w:rPr>
          <w:b/>
          <w:sz w:val="28"/>
          <w:szCs w:val="28"/>
          <w:lang w:val="en-US"/>
        </w:rPr>
      </w:pPr>
      <w:proofErr w:type="spellStart"/>
      <w:r w:rsidRPr="00EB1100">
        <w:rPr>
          <w:b/>
          <w:sz w:val="28"/>
          <w:szCs w:val="28"/>
          <w:lang w:val="en-US"/>
        </w:rPr>
        <w:t>Resumen</w:t>
      </w:r>
      <w:proofErr w:type="spellEnd"/>
      <w:r w:rsidRPr="00EB1100">
        <w:rPr>
          <w:b/>
          <w:sz w:val="28"/>
          <w:szCs w:val="28"/>
          <w:lang w:val="en-US"/>
        </w:rPr>
        <w:t>:</w:t>
      </w:r>
    </w:p>
    <w:p w:rsidR="00E0114C" w:rsidRDefault="00EB1100">
      <w:pPr>
        <w:rPr>
          <w:sz w:val="28"/>
          <w:szCs w:val="28"/>
          <w:lang w:val="en-US"/>
        </w:rPr>
      </w:pPr>
      <w:r w:rsidRPr="00EB1100">
        <w:rPr>
          <w:sz w:val="28"/>
          <w:szCs w:val="28"/>
          <w:lang w:val="en-US"/>
        </w:rPr>
        <w:t xml:space="preserve">On the antiquity of language: the reinterpretation of </w:t>
      </w:r>
      <w:proofErr w:type="spellStart"/>
      <w:r w:rsidRPr="00EB1100">
        <w:rPr>
          <w:sz w:val="28"/>
          <w:szCs w:val="28"/>
          <w:lang w:val="en-US"/>
        </w:rPr>
        <w:t>Neandertal</w:t>
      </w:r>
      <w:proofErr w:type="spellEnd"/>
      <w:r w:rsidRPr="00EB1100">
        <w:rPr>
          <w:sz w:val="28"/>
          <w:szCs w:val="28"/>
          <w:lang w:val="en-US"/>
        </w:rPr>
        <w:t xml:space="preserve"> linguistic capacities and its consequences.</w:t>
      </w: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Default="00EB1100" w:rsidP="00EB1100">
      <w:pPr>
        <w:jc w:val="right"/>
        <w:rPr>
          <w:sz w:val="28"/>
          <w:szCs w:val="28"/>
          <w:lang w:val="en-US"/>
        </w:rPr>
      </w:pPr>
    </w:p>
    <w:p w:rsidR="00EB1100" w:rsidRPr="00EB1100" w:rsidRDefault="00EB1100" w:rsidP="00EB1100">
      <w:pPr>
        <w:jc w:val="right"/>
        <w:rPr>
          <w:sz w:val="28"/>
          <w:szCs w:val="28"/>
        </w:rPr>
      </w:pPr>
      <w:r w:rsidRPr="00EB1100">
        <w:rPr>
          <w:sz w:val="28"/>
          <w:szCs w:val="28"/>
        </w:rPr>
        <w:t>Lidia Fernández García</w:t>
      </w:r>
    </w:p>
    <w:p w:rsidR="00EB1100" w:rsidRDefault="00EB1100" w:rsidP="00EB1100">
      <w:pPr>
        <w:jc w:val="right"/>
        <w:rPr>
          <w:sz w:val="28"/>
          <w:szCs w:val="28"/>
        </w:rPr>
      </w:pPr>
      <w:r w:rsidRPr="00EB1100">
        <w:rPr>
          <w:sz w:val="28"/>
          <w:szCs w:val="28"/>
        </w:rPr>
        <w:t>DNI: 03920076W</w:t>
      </w:r>
    </w:p>
    <w:p w:rsidR="00EB1100" w:rsidRDefault="00EB1100" w:rsidP="00EB1100">
      <w:pPr>
        <w:jc w:val="right"/>
        <w:rPr>
          <w:sz w:val="28"/>
          <w:szCs w:val="28"/>
        </w:rPr>
      </w:pPr>
      <w:r>
        <w:rPr>
          <w:sz w:val="28"/>
          <w:szCs w:val="28"/>
        </w:rPr>
        <w:t>Introducción a la lingüística-Grupo T1</w:t>
      </w:r>
    </w:p>
    <w:p w:rsidR="00EB1100" w:rsidRDefault="00EB1100" w:rsidP="00EB1100">
      <w:pPr>
        <w:rPr>
          <w:sz w:val="24"/>
          <w:szCs w:val="24"/>
        </w:rPr>
      </w:pPr>
      <w:r w:rsidRPr="00EB1100">
        <w:rPr>
          <w:sz w:val="24"/>
          <w:szCs w:val="24"/>
        </w:rPr>
        <w:lastRenderedPageBreak/>
        <w:t xml:space="preserve">El </w:t>
      </w:r>
      <w:proofErr w:type="spellStart"/>
      <w:r w:rsidRPr="00EB1100">
        <w:rPr>
          <w:sz w:val="24"/>
          <w:szCs w:val="24"/>
        </w:rPr>
        <w:t>articulo</w:t>
      </w:r>
      <w:proofErr w:type="spellEnd"/>
      <w:r w:rsidRPr="00EB1100">
        <w:rPr>
          <w:sz w:val="24"/>
          <w:szCs w:val="24"/>
        </w:rPr>
        <w:t xml:space="preserve"> </w:t>
      </w:r>
      <w:proofErr w:type="gramStart"/>
      <w:r w:rsidRPr="00EB1100">
        <w:rPr>
          <w:sz w:val="24"/>
          <w:szCs w:val="24"/>
        </w:rPr>
        <w:t xml:space="preserve">“ </w:t>
      </w:r>
      <w:proofErr w:type="spellStart"/>
      <w:r w:rsidRPr="00EB1100">
        <w:rPr>
          <w:sz w:val="24"/>
          <w:szCs w:val="24"/>
        </w:rPr>
        <w:t>On</w:t>
      </w:r>
      <w:proofErr w:type="spellEnd"/>
      <w:proofErr w:type="gramEnd"/>
      <w:r w:rsidRPr="00EB1100">
        <w:rPr>
          <w:sz w:val="24"/>
          <w:szCs w:val="24"/>
        </w:rPr>
        <w:t xml:space="preserve"> </w:t>
      </w:r>
      <w:proofErr w:type="spellStart"/>
      <w:r w:rsidRPr="00EB1100">
        <w:rPr>
          <w:sz w:val="24"/>
          <w:szCs w:val="24"/>
        </w:rPr>
        <w:t>the</w:t>
      </w:r>
      <w:proofErr w:type="spellEnd"/>
      <w:r w:rsidRPr="00EB1100">
        <w:rPr>
          <w:sz w:val="24"/>
          <w:szCs w:val="24"/>
        </w:rPr>
        <w:t xml:space="preserve"> </w:t>
      </w:r>
      <w:proofErr w:type="spellStart"/>
      <w:r w:rsidRPr="00EB1100">
        <w:rPr>
          <w:sz w:val="24"/>
          <w:szCs w:val="24"/>
        </w:rPr>
        <w:t>antiquity</w:t>
      </w:r>
      <w:proofErr w:type="spellEnd"/>
      <w:r w:rsidRPr="00EB1100">
        <w:rPr>
          <w:sz w:val="24"/>
          <w:szCs w:val="24"/>
        </w:rPr>
        <w:t xml:space="preserve"> of </w:t>
      </w:r>
      <w:proofErr w:type="spellStart"/>
      <w:r w:rsidRPr="00EB1100">
        <w:rPr>
          <w:sz w:val="24"/>
          <w:szCs w:val="24"/>
        </w:rPr>
        <w:t>language</w:t>
      </w:r>
      <w:proofErr w:type="spellEnd"/>
      <w:r w:rsidRPr="00EB1100">
        <w:rPr>
          <w:sz w:val="24"/>
          <w:szCs w:val="24"/>
        </w:rPr>
        <w:t xml:space="preserve">: </w:t>
      </w:r>
      <w:proofErr w:type="spellStart"/>
      <w:r w:rsidRPr="00EB1100">
        <w:rPr>
          <w:sz w:val="24"/>
          <w:szCs w:val="24"/>
        </w:rPr>
        <w:t>the</w:t>
      </w:r>
      <w:proofErr w:type="spellEnd"/>
      <w:r w:rsidRPr="00EB1100">
        <w:rPr>
          <w:sz w:val="24"/>
          <w:szCs w:val="24"/>
        </w:rPr>
        <w:t xml:space="preserve"> </w:t>
      </w:r>
      <w:proofErr w:type="spellStart"/>
      <w:r w:rsidRPr="00EB1100">
        <w:rPr>
          <w:sz w:val="24"/>
          <w:szCs w:val="24"/>
        </w:rPr>
        <w:t>reinterpretation</w:t>
      </w:r>
      <w:proofErr w:type="spellEnd"/>
      <w:r w:rsidRPr="00EB1100">
        <w:rPr>
          <w:sz w:val="24"/>
          <w:szCs w:val="24"/>
        </w:rPr>
        <w:t xml:space="preserve"> of Neandertal </w:t>
      </w:r>
      <w:proofErr w:type="spellStart"/>
      <w:r w:rsidRPr="00EB1100">
        <w:rPr>
          <w:sz w:val="24"/>
          <w:szCs w:val="24"/>
        </w:rPr>
        <w:t>linguistic</w:t>
      </w:r>
      <w:proofErr w:type="spellEnd"/>
      <w:r w:rsidRPr="00EB1100">
        <w:rPr>
          <w:sz w:val="24"/>
          <w:szCs w:val="24"/>
        </w:rPr>
        <w:t xml:space="preserve"> </w:t>
      </w:r>
      <w:proofErr w:type="spellStart"/>
      <w:r w:rsidRPr="00EB1100">
        <w:rPr>
          <w:sz w:val="24"/>
          <w:szCs w:val="24"/>
        </w:rPr>
        <w:t>capacities</w:t>
      </w:r>
      <w:proofErr w:type="spellEnd"/>
      <w:r w:rsidRPr="00EB1100">
        <w:rPr>
          <w:sz w:val="24"/>
          <w:szCs w:val="24"/>
        </w:rPr>
        <w:t xml:space="preserve"> and </w:t>
      </w:r>
      <w:proofErr w:type="spellStart"/>
      <w:r w:rsidRPr="00EB1100">
        <w:rPr>
          <w:sz w:val="24"/>
          <w:szCs w:val="24"/>
        </w:rPr>
        <w:t>its</w:t>
      </w:r>
      <w:proofErr w:type="spellEnd"/>
      <w:r w:rsidRPr="00EB1100">
        <w:rPr>
          <w:sz w:val="24"/>
          <w:szCs w:val="24"/>
        </w:rPr>
        <w:t xml:space="preserve"> </w:t>
      </w:r>
      <w:proofErr w:type="spellStart"/>
      <w:r w:rsidRPr="00EB1100">
        <w:rPr>
          <w:sz w:val="24"/>
          <w:szCs w:val="24"/>
        </w:rPr>
        <w:t>consequences</w:t>
      </w:r>
      <w:proofErr w:type="spellEnd"/>
      <w:r w:rsidRPr="00EB1100">
        <w:rPr>
          <w:sz w:val="24"/>
          <w:szCs w:val="24"/>
        </w:rPr>
        <w:t>” está basado en dos preguntas, ¿por qu</w:t>
      </w:r>
      <w:r>
        <w:rPr>
          <w:sz w:val="24"/>
          <w:szCs w:val="24"/>
        </w:rPr>
        <w:t xml:space="preserve">é no se profundiza en el estudio del lenguaje en la prehistoria? Y ¿cómo afectarían los descubrimientos </w:t>
      </w:r>
      <w:r w:rsidR="00212230">
        <w:rPr>
          <w:sz w:val="24"/>
          <w:szCs w:val="24"/>
        </w:rPr>
        <w:t xml:space="preserve">a la base biológica del lenguaje? </w:t>
      </w:r>
    </w:p>
    <w:p w:rsidR="00212230" w:rsidRDefault="00212230" w:rsidP="00EB1100">
      <w:pPr>
        <w:rPr>
          <w:sz w:val="24"/>
          <w:szCs w:val="24"/>
        </w:rPr>
      </w:pPr>
      <w:r>
        <w:rPr>
          <w:sz w:val="24"/>
          <w:szCs w:val="24"/>
        </w:rPr>
        <w:t xml:space="preserve">A lo largo de todo el artículo, sus autores, Dan </w:t>
      </w:r>
      <w:proofErr w:type="spellStart"/>
      <w:r>
        <w:rPr>
          <w:sz w:val="24"/>
          <w:szCs w:val="24"/>
        </w:rPr>
        <w:t>Dediu</w:t>
      </w:r>
      <w:proofErr w:type="spellEnd"/>
      <w:r>
        <w:rPr>
          <w:sz w:val="24"/>
          <w:szCs w:val="24"/>
        </w:rPr>
        <w:t xml:space="preserve"> y Stephen C. </w:t>
      </w:r>
      <w:proofErr w:type="spellStart"/>
      <w:r>
        <w:rPr>
          <w:sz w:val="24"/>
          <w:szCs w:val="24"/>
        </w:rPr>
        <w:t>Levinson</w:t>
      </w:r>
      <w:proofErr w:type="spellEnd"/>
      <w:r>
        <w:rPr>
          <w:sz w:val="24"/>
          <w:szCs w:val="24"/>
        </w:rPr>
        <w:t xml:space="preserve">, examinan y explican, cómo los Neandertales, los cuales eran una especia humana, no muy distinta biológicamente o cognitivamente a nosotros, a pesar de no tener un lenguaje como lo conocemos en la actualidad pudieron usar algún tipo de protolenguaje para comunicarse entre ellos. </w:t>
      </w:r>
    </w:p>
    <w:p w:rsidR="00212230" w:rsidRDefault="00212230" w:rsidP="00EB1100">
      <w:pPr>
        <w:rPr>
          <w:sz w:val="24"/>
          <w:szCs w:val="24"/>
        </w:rPr>
      </w:pPr>
    </w:p>
    <w:p w:rsidR="00212230" w:rsidRDefault="00212230" w:rsidP="00EB1100">
      <w:pPr>
        <w:rPr>
          <w:sz w:val="24"/>
          <w:szCs w:val="24"/>
        </w:rPr>
      </w:pPr>
      <w:r>
        <w:rPr>
          <w:sz w:val="24"/>
          <w:szCs w:val="24"/>
        </w:rPr>
        <w:t xml:space="preserve">Los primeros descubrimientos que se hicieron en el ADN Neandertal, sugerían, que esta especie, no </w:t>
      </w:r>
      <w:r w:rsidR="00FA0F6A">
        <w:rPr>
          <w:sz w:val="24"/>
          <w:szCs w:val="24"/>
        </w:rPr>
        <w:t xml:space="preserve">contribuye de ninguna forma en el ADN de la especie humana moderna, sin embargo, en estudios más tardíos, se llegó a descubrir que existen muchas similitudes entre los antiguos linajes humanos, a pesar de existir pequeñas diferencias entre los distintos linajes, dependiendo de en qué zona del mundo estaban localizados o asentados. </w:t>
      </w:r>
    </w:p>
    <w:p w:rsidR="00A60A43" w:rsidRDefault="00A60A43" w:rsidP="00EB1100">
      <w:pPr>
        <w:rPr>
          <w:sz w:val="24"/>
          <w:szCs w:val="24"/>
        </w:rPr>
      </w:pPr>
      <w:r>
        <w:rPr>
          <w:sz w:val="24"/>
          <w:szCs w:val="24"/>
        </w:rPr>
        <w:t xml:space="preserve">En el artículo, </w:t>
      </w:r>
      <w:r>
        <w:rPr>
          <w:sz w:val="24"/>
          <w:szCs w:val="24"/>
        </w:rPr>
        <w:t xml:space="preserve">Dan </w:t>
      </w:r>
      <w:proofErr w:type="spellStart"/>
      <w:r>
        <w:rPr>
          <w:sz w:val="24"/>
          <w:szCs w:val="24"/>
        </w:rPr>
        <w:t>Dediu</w:t>
      </w:r>
      <w:proofErr w:type="spellEnd"/>
      <w:r>
        <w:rPr>
          <w:sz w:val="24"/>
          <w:szCs w:val="24"/>
        </w:rPr>
        <w:t xml:space="preserve"> y Stephen C. </w:t>
      </w:r>
      <w:proofErr w:type="spellStart"/>
      <w:r>
        <w:rPr>
          <w:sz w:val="24"/>
          <w:szCs w:val="24"/>
        </w:rPr>
        <w:t>Levinson</w:t>
      </w:r>
      <w:proofErr w:type="spellEnd"/>
      <w:r>
        <w:rPr>
          <w:sz w:val="24"/>
          <w:szCs w:val="24"/>
        </w:rPr>
        <w:t xml:space="preserve">, se centran en los siguientes puntos: </w:t>
      </w:r>
    </w:p>
    <w:p w:rsidR="00A60A43" w:rsidRDefault="00A60A43" w:rsidP="00EB1100">
      <w:pPr>
        <w:rPr>
          <w:sz w:val="24"/>
          <w:szCs w:val="24"/>
        </w:rPr>
      </w:pPr>
      <w:r>
        <w:rPr>
          <w:sz w:val="24"/>
          <w:szCs w:val="24"/>
        </w:rPr>
        <w:t>-La morfología esquelética</w:t>
      </w:r>
    </w:p>
    <w:p w:rsidR="00A60A43" w:rsidRDefault="00A60A43" w:rsidP="00EB1100">
      <w:pPr>
        <w:rPr>
          <w:sz w:val="24"/>
          <w:szCs w:val="24"/>
        </w:rPr>
      </w:pPr>
      <w:r>
        <w:rPr>
          <w:sz w:val="24"/>
          <w:szCs w:val="24"/>
        </w:rPr>
        <w:t>-La madurez de los infantes Neandertales</w:t>
      </w:r>
    </w:p>
    <w:p w:rsidR="00A60A43" w:rsidRDefault="00A60A43" w:rsidP="00EB1100">
      <w:pPr>
        <w:rPr>
          <w:sz w:val="24"/>
          <w:szCs w:val="24"/>
        </w:rPr>
      </w:pPr>
      <w:r>
        <w:rPr>
          <w:sz w:val="24"/>
          <w:szCs w:val="24"/>
        </w:rPr>
        <w:t>-El discurso Neandertal, lenguaje y cultura</w:t>
      </w:r>
    </w:p>
    <w:p w:rsidR="00A60A43" w:rsidRDefault="00A60A43" w:rsidP="00EB1100">
      <w:pPr>
        <w:rPr>
          <w:sz w:val="24"/>
          <w:szCs w:val="24"/>
        </w:rPr>
      </w:pPr>
      <w:r>
        <w:rPr>
          <w:sz w:val="24"/>
          <w:szCs w:val="24"/>
        </w:rPr>
        <w:t>-Consecuencias para el estudio del lenguaje y la lingüística</w:t>
      </w:r>
    </w:p>
    <w:p w:rsidR="00560BED" w:rsidRDefault="00560BED" w:rsidP="00EB1100">
      <w:pPr>
        <w:rPr>
          <w:sz w:val="24"/>
          <w:szCs w:val="24"/>
        </w:rPr>
      </w:pPr>
      <w:r>
        <w:rPr>
          <w:sz w:val="24"/>
          <w:szCs w:val="24"/>
        </w:rPr>
        <w:t xml:space="preserve">A lo largo de estos puntos, y mediante evidencias probadas, se destituye la teoría de que los Neandertales no tenían un ‘lenguaje’. Debido al descubrimiento de fósiles, se pudo demostrar que las diferencias  entre los cráneos de un Neandertal, y de otras especies posteriores, incrementaban con el paso del tiempo, y que por lo tanto, se podía probar que los Neandertales y las especies posteriores, eran especies totalmente diferenciadas, cosa que antes de estos descubrimientos, no se podía demostrar con total certeza. </w:t>
      </w:r>
      <w:r w:rsidR="00C172AB">
        <w:rPr>
          <w:sz w:val="24"/>
          <w:szCs w:val="24"/>
        </w:rPr>
        <w:t xml:space="preserve"> Otros descubrimientos de fósiles, esta vez de la anatomía vocal y auditoria, demuestra la posesión de los Neandertales de un sistema vocal similar al de los humanos modernos y que difiere totalmente del de los chimpancés que convivían en las regiones de alrededor. También se descubrió que los neandertales tenían capacidades de discurso, y especializaciones en el sistema auditivo preparad</w:t>
      </w:r>
      <w:r w:rsidR="007A2896">
        <w:rPr>
          <w:sz w:val="24"/>
          <w:szCs w:val="24"/>
        </w:rPr>
        <w:t xml:space="preserve">o para esta cualidad. También se estudiaron las diferencias culturales que existen entre los Neandertales y especies posteriores, entre las que destacan que en la cultura Neandertal no se fabricaban ornamentos, pero si armas de piedra sofisticadas. </w:t>
      </w:r>
    </w:p>
    <w:p w:rsidR="007A2896" w:rsidRDefault="007A2896" w:rsidP="00EB1100">
      <w:pPr>
        <w:rPr>
          <w:sz w:val="24"/>
          <w:szCs w:val="24"/>
        </w:rPr>
      </w:pPr>
      <w:r>
        <w:rPr>
          <w:sz w:val="24"/>
          <w:szCs w:val="24"/>
        </w:rPr>
        <w:lastRenderedPageBreak/>
        <w:t>El punto, que posiblemente demuestra la existencia de un lenguaje en la cultura Neandertal</w:t>
      </w:r>
      <w:r w:rsidR="002C41A0">
        <w:rPr>
          <w:sz w:val="24"/>
          <w:szCs w:val="24"/>
        </w:rPr>
        <w:t xml:space="preserve"> de forma más clara</w:t>
      </w:r>
      <w:bookmarkStart w:id="0" w:name="_GoBack"/>
      <w:bookmarkEnd w:id="0"/>
      <w:r>
        <w:rPr>
          <w:sz w:val="24"/>
          <w:szCs w:val="24"/>
        </w:rPr>
        <w:t xml:space="preserve">, es la existencia de evidencias de que éstos, convivieron con otras especies, y que </w:t>
      </w:r>
      <w:r w:rsidR="004A700E">
        <w:rPr>
          <w:sz w:val="24"/>
          <w:szCs w:val="24"/>
        </w:rPr>
        <w:t xml:space="preserve">hubo intercambio de signos culturales entre ambas, por lo tanto, era necesaria una comunicación entre ambos grupos, que debía hacerse a través de un tipo de lenguaje y aunque el lenguaje se complica más en pequeños grupos, como se daban en la cultura Neandertal, por lo que podrían darse complicaciones a la hora de comunicarse con otros grupos, la prueba de la convivencia demuestra que la comunicación entre ellos existía. </w:t>
      </w:r>
    </w:p>
    <w:p w:rsidR="004A700E" w:rsidRDefault="004A700E" w:rsidP="00EB1100">
      <w:pPr>
        <w:rPr>
          <w:sz w:val="24"/>
          <w:szCs w:val="24"/>
        </w:rPr>
      </w:pPr>
      <w:r>
        <w:rPr>
          <w:sz w:val="24"/>
          <w:szCs w:val="24"/>
        </w:rPr>
        <w:t xml:space="preserve">Por lo tanto, tras estudiar las diferentes pruebas que se desarrollan a lo largo del artículo, queda demostrado que aunque no de la forma en la que actualmente se entiende por lenguaje, los neandertales, sin duda, tenían un lenguaje propio con el que comunicarse entre ellos y con otras especies. </w:t>
      </w:r>
    </w:p>
    <w:p w:rsidR="004A700E" w:rsidRDefault="004A700E" w:rsidP="00EB1100">
      <w:pPr>
        <w:rPr>
          <w:sz w:val="24"/>
          <w:szCs w:val="24"/>
        </w:rPr>
      </w:pPr>
    </w:p>
    <w:p w:rsidR="00FA0F6A" w:rsidRPr="00EB1100" w:rsidRDefault="00FA0F6A" w:rsidP="00EB1100">
      <w:pPr>
        <w:rPr>
          <w:sz w:val="24"/>
          <w:szCs w:val="24"/>
        </w:rPr>
      </w:pPr>
    </w:p>
    <w:p w:rsidR="00EB1100" w:rsidRPr="00EB1100" w:rsidRDefault="00EB1100" w:rsidP="00EB1100">
      <w:pPr>
        <w:jc w:val="right"/>
        <w:rPr>
          <w:sz w:val="28"/>
          <w:szCs w:val="28"/>
        </w:rPr>
      </w:pPr>
    </w:p>
    <w:p w:rsidR="00EB1100" w:rsidRPr="00EB1100" w:rsidRDefault="00EB1100" w:rsidP="00EB1100">
      <w:pPr>
        <w:rPr>
          <w:sz w:val="28"/>
          <w:szCs w:val="28"/>
        </w:rPr>
      </w:pPr>
    </w:p>
    <w:sectPr w:rsidR="00EB1100" w:rsidRPr="00EB11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100"/>
    <w:rsid w:val="00212230"/>
    <w:rsid w:val="002C41A0"/>
    <w:rsid w:val="004A700E"/>
    <w:rsid w:val="00560BED"/>
    <w:rsid w:val="007A2896"/>
    <w:rsid w:val="00A60A43"/>
    <w:rsid w:val="00C172AB"/>
    <w:rsid w:val="00E0114C"/>
    <w:rsid w:val="00EB1100"/>
    <w:rsid w:val="00FA0F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561</Words>
  <Characters>3087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2013-11-17T21:01:00Z</dcterms:created>
  <dcterms:modified xsi:type="dcterms:W3CDTF">2013-11-17T22:37:00Z</dcterms:modified>
</cp:coreProperties>
</file>