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9225A" w14:textId="7E21E36E" w:rsidR="00245ECA" w:rsidRPr="00245ECA" w:rsidRDefault="00245ECA" w:rsidP="00245ECA">
      <w:pPr>
        <w:spacing w:line="360" w:lineRule="auto"/>
        <w:ind w:left="360" w:hanging="360"/>
        <w:jc w:val="center"/>
        <w:rPr>
          <w:b/>
          <w:bCs/>
          <w:sz w:val="48"/>
          <w:szCs w:val="48"/>
        </w:rPr>
      </w:pPr>
      <w:r w:rsidRPr="00245ECA">
        <w:rPr>
          <w:b/>
          <w:bCs/>
          <w:sz w:val="48"/>
          <w:szCs w:val="48"/>
        </w:rPr>
        <w:t>Finding Business Location in Jakarta</w:t>
      </w:r>
    </w:p>
    <w:p w14:paraId="751EF542" w14:textId="7A8B801A" w:rsidR="00245ECA" w:rsidRPr="00245ECA" w:rsidRDefault="00245ECA" w:rsidP="00245ECA">
      <w:pPr>
        <w:spacing w:line="360" w:lineRule="auto"/>
        <w:ind w:left="360" w:hanging="360"/>
        <w:jc w:val="center"/>
        <w:rPr>
          <w:sz w:val="24"/>
          <w:szCs w:val="24"/>
        </w:rPr>
      </w:pPr>
      <w:r w:rsidRPr="00245ECA">
        <w:rPr>
          <w:sz w:val="24"/>
          <w:szCs w:val="24"/>
        </w:rPr>
        <w:t>Vito Kosasih</w:t>
      </w:r>
    </w:p>
    <w:p w14:paraId="47879FAC" w14:textId="35447813" w:rsidR="005D52D8" w:rsidRPr="005F4EF3" w:rsidRDefault="005D52D8" w:rsidP="00245ECA">
      <w:pPr>
        <w:pStyle w:val="Heading1"/>
        <w:numPr>
          <w:ilvl w:val="0"/>
          <w:numId w:val="1"/>
        </w:numPr>
        <w:spacing w:line="360" w:lineRule="auto"/>
        <w:rPr>
          <w:color w:val="000000" w:themeColor="text1"/>
        </w:rPr>
      </w:pPr>
      <w:r w:rsidRPr="005F4EF3">
        <w:rPr>
          <w:color w:val="000000" w:themeColor="text1"/>
        </w:rPr>
        <w:t>Introduction</w:t>
      </w:r>
    </w:p>
    <w:p w14:paraId="310D6754" w14:textId="4956D40E" w:rsidR="00942BBE" w:rsidRPr="005F4EF3" w:rsidRDefault="005D52D8" w:rsidP="00245ECA">
      <w:pPr>
        <w:pStyle w:val="Heading2"/>
        <w:numPr>
          <w:ilvl w:val="0"/>
          <w:numId w:val="3"/>
        </w:numPr>
        <w:spacing w:before="0" w:after="120" w:line="360" w:lineRule="auto"/>
        <w:ind w:left="426"/>
        <w:jc w:val="both"/>
        <w:rPr>
          <w:rFonts w:asciiTheme="minorHAnsi" w:hAnsiTheme="minorHAnsi" w:cstheme="minorHAnsi"/>
          <w:color w:val="000000" w:themeColor="text1"/>
        </w:rPr>
      </w:pPr>
      <w:r w:rsidRPr="005F4EF3">
        <w:rPr>
          <w:color w:val="000000" w:themeColor="text1"/>
        </w:rPr>
        <w:t>Business Problem</w:t>
      </w:r>
    </w:p>
    <w:p w14:paraId="530CDDAC" w14:textId="489E811E" w:rsidR="002457D7" w:rsidRPr="005F4EF3" w:rsidRDefault="002457D7" w:rsidP="00245ECA">
      <w:pPr>
        <w:spacing w:line="360" w:lineRule="auto"/>
        <w:ind w:left="360"/>
        <w:jc w:val="both"/>
        <w:rPr>
          <w:color w:val="000000" w:themeColor="text1"/>
          <w:sz w:val="24"/>
          <w:szCs w:val="24"/>
        </w:rPr>
      </w:pPr>
      <w:r w:rsidRPr="005F4EF3">
        <w:rPr>
          <w:color w:val="000000" w:themeColor="text1"/>
          <w:sz w:val="24"/>
          <w:szCs w:val="24"/>
        </w:rPr>
        <w:t xml:space="preserve">There is a cafe brand that is well known among young people in Australia who want to open their first branch in Indonesia, to be precise in Jakarta. It takes careful consideration to determine which location is the best choice for them. We will use our data science powers to generate a few most </w:t>
      </w:r>
      <w:r w:rsidRPr="005F4EF3">
        <w:rPr>
          <w:color w:val="000000" w:themeColor="text1"/>
          <w:sz w:val="24"/>
          <w:szCs w:val="24"/>
        </w:rPr>
        <w:t>promising</w:t>
      </w:r>
      <w:r w:rsidRPr="005F4EF3">
        <w:rPr>
          <w:color w:val="000000" w:themeColor="text1"/>
          <w:sz w:val="24"/>
          <w:szCs w:val="24"/>
        </w:rPr>
        <w:t xml:space="preserve"> neighborhoods based on </w:t>
      </w:r>
      <w:r w:rsidRPr="005F4EF3">
        <w:rPr>
          <w:color w:val="000000" w:themeColor="text1"/>
          <w:sz w:val="24"/>
          <w:szCs w:val="24"/>
        </w:rPr>
        <w:t>this criterion</w:t>
      </w:r>
      <w:r w:rsidRPr="005F4EF3">
        <w:rPr>
          <w:color w:val="000000" w:themeColor="text1"/>
          <w:sz w:val="24"/>
          <w:szCs w:val="24"/>
        </w:rPr>
        <w:t>. Advantages of each area will then be clearly expressed so that best possible final location can be chosen by stakeholders.</w:t>
      </w:r>
    </w:p>
    <w:p w14:paraId="461EC7DB" w14:textId="77777777" w:rsidR="002457D7" w:rsidRPr="005F4EF3" w:rsidRDefault="002457D7" w:rsidP="00245ECA">
      <w:pPr>
        <w:spacing w:after="120" w:line="360" w:lineRule="auto"/>
        <w:ind w:left="426"/>
        <w:rPr>
          <w:rFonts w:eastAsia="Times New Roman" w:cstheme="minorHAnsi"/>
          <w:color w:val="000000" w:themeColor="text1"/>
          <w:sz w:val="24"/>
          <w:szCs w:val="24"/>
          <w:lang w:eastAsia="en-ID"/>
        </w:rPr>
      </w:pPr>
      <w:r w:rsidRPr="005F4EF3">
        <w:rPr>
          <w:rFonts w:eastAsia="Times New Roman" w:cstheme="minorHAnsi"/>
          <w:color w:val="000000" w:themeColor="text1"/>
          <w:sz w:val="24"/>
          <w:szCs w:val="24"/>
          <w:lang w:eastAsia="en-ID"/>
        </w:rPr>
        <w:t>To launch this project, the brand needs more knowledge about demographics in Jakarta, such as:</w:t>
      </w:r>
    </w:p>
    <w:p w14:paraId="25E5EBD6" w14:textId="77777777" w:rsidR="002457D7" w:rsidRPr="005F4EF3" w:rsidRDefault="002457D7" w:rsidP="00245ECA">
      <w:pPr>
        <w:spacing w:after="120" w:line="360" w:lineRule="auto"/>
        <w:rPr>
          <w:rFonts w:eastAsia="Times New Roman" w:cstheme="minorHAnsi"/>
          <w:color w:val="000000" w:themeColor="text1"/>
          <w:sz w:val="24"/>
          <w:szCs w:val="24"/>
          <w:lang w:eastAsia="en-ID"/>
        </w:rPr>
      </w:pPr>
    </w:p>
    <w:p w14:paraId="00952AF7" w14:textId="77777777" w:rsidR="002457D7" w:rsidRPr="005F4EF3" w:rsidRDefault="002457D7" w:rsidP="00245ECA">
      <w:pPr>
        <w:pStyle w:val="ListParagraph"/>
        <w:numPr>
          <w:ilvl w:val="0"/>
          <w:numId w:val="25"/>
        </w:numPr>
        <w:spacing w:after="120" w:line="360" w:lineRule="auto"/>
        <w:rPr>
          <w:rFonts w:eastAsia="Times New Roman" w:cstheme="minorHAnsi"/>
          <w:color w:val="000000" w:themeColor="text1"/>
          <w:sz w:val="24"/>
          <w:szCs w:val="24"/>
          <w:lang w:eastAsia="en-ID"/>
        </w:rPr>
      </w:pPr>
      <w:r w:rsidRPr="005F4EF3">
        <w:rPr>
          <w:rFonts w:eastAsia="Times New Roman" w:cstheme="minorHAnsi"/>
          <w:color w:val="000000" w:themeColor="text1"/>
          <w:sz w:val="24"/>
          <w:szCs w:val="24"/>
          <w:lang w:eastAsia="en-ID"/>
        </w:rPr>
        <w:t>How many cafes are already established in the area?</w:t>
      </w:r>
    </w:p>
    <w:p w14:paraId="759DFE60" w14:textId="73B2E394" w:rsidR="002457D7" w:rsidRPr="005F4EF3" w:rsidRDefault="002457D7" w:rsidP="00245ECA">
      <w:pPr>
        <w:pStyle w:val="ListParagraph"/>
        <w:numPr>
          <w:ilvl w:val="0"/>
          <w:numId w:val="25"/>
        </w:numPr>
        <w:spacing w:after="120" w:line="360" w:lineRule="auto"/>
        <w:rPr>
          <w:rFonts w:eastAsia="Times New Roman" w:cstheme="minorHAnsi"/>
          <w:color w:val="000000" w:themeColor="text1"/>
          <w:sz w:val="24"/>
          <w:szCs w:val="24"/>
          <w:lang w:eastAsia="en-ID"/>
        </w:rPr>
      </w:pPr>
      <w:r w:rsidRPr="005F4EF3">
        <w:rPr>
          <w:rFonts w:eastAsia="Times New Roman" w:cstheme="minorHAnsi"/>
          <w:color w:val="000000" w:themeColor="text1"/>
          <w:sz w:val="24"/>
          <w:szCs w:val="24"/>
          <w:lang w:eastAsia="en-ID"/>
        </w:rPr>
        <w:t xml:space="preserve">What </w:t>
      </w:r>
      <w:r w:rsidR="00245ECA" w:rsidRPr="005F4EF3">
        <w:rPr>
          <w:rFonts w:eastAsia="Times New Roman" w:cstheme="minorHAnsi"/>
          <w:color w:val="000000" w:themeColor="text1"/>
          <w:sz w:val="24"/>
          <w:szCs w:val="24"/>
          <w:lang w:eastAsia="en-ID"/>
        </w:rPr>
        <w:t>are</w:t>
      </w:r>
      <w:r w:rsidRPr="005F4EF3">
        <w:rPr>
          <w:rFonts w:eastAsia="Times New Roman" w:cstheme="minorHAnsi"/>
          <w:color w:val="000000" w:themeColor="text1"/>
          <w:sz w:val="24"/>
          <w:szCs w:val="24"/>
          <w:lang w:eastAsia="en-ID"/>
        </w:rPr>
        <w:t xml:space="preserve"> the most popular venues?</w:t>
      </w:r>
    </w:p>
    <w:p w14:paraId="17CDF3C0" w14:textId="49F1BF75" w:rsidR="002457D7" w:rsidRPr="005F4EF3" w:rsidRDefault="002457D7" w:rsidP="00245ECA">
      <w:pPr>
        <w:pStyle w:val="ListParagraph"/>
        <w:numPr>
          <w:ilvl w:val="0"/>
          <w:numId w:val="25"/>
        </w:numPr>
        <w:spacing w:after="120" w:line="360" w:lineRule="auto"/>
        <w:rPr>
          <w:rFonts w:eastAsia="Times New Roman" w:cstheme="minorHAnsi"/>
          <w:color w:val="000000" w:themeColor="text1"/>
          <w:sz w:val="24"/>
          <w:szCs w:val="24"/>
          <w:lang w:eastAsia="en-ID"/>
        </w:rPr>
      </w:pPr>
      <w:r w:rsidRPr="005F4EF3">
        <w:rPr>
          <w:rFonts w:eastAsia="Times New Roman" w:cstheme="minorHAnsi"/>
          <w:color w:val="000000" w:themeColor="text1"/>
          <w:sz w:val="24"/>
          <w:szCs w:val="24"/>
          <w:lang w:eastAsia="en-ID"/>
        </w:rPr>
        <w:t>What is the total population of young people (</w:t>
      </w:r>
      <w:r w:rsidRPr="005F4EF3">
        <w:rPr>
          <w:rFonts w:eastAsia="Times New Roman" w:cstheme="minorHAnsi"/>
          <w:color w:val="000000" w:themeColor="text1"/>
          <w:sz w:val="24"/>
          <w:szCs w:val="24"/>
          <w:lang w:eastAsia="en-ID"/>
        </w:rPr>
        <w:t>theirs</w:t>
      </w:r>
      <w:r w:rsidRPr="005F4EF3">
        <w:rPr>
          <w:rFonts w:eastAsia="Times New Roman" w:cstheme="minorHAnsi"/>
          <w:color w:val="000000" w:themeColor="text1"/>
          <w:sz w:val="24"/>
          <w:szCs w:val="24"/>
          <w:lang w:eastAsia="en-ID"/>
        </w:rPr>
        <w:t xml:space="preserve"> target market) in the area?</w:t>
      </w:r>
    </w:p>
    <w:p w14:paraId="7FCC9A06" w14:textId="6FF362F0" w:rsidR="00926251" w:rsidRPr="005F4EF3" w:rsidRDefault="009E7F91" w:rsidP="00245ECA">
      <w:pPr>
        <w:pStyle w:val="Heading2"/>
        <w:numPr>
          <w:ilvl w:val="0"/>
          <w:numId w:val="3"/>
        </w:numPr>
        <w:spacing w:after="240" w:line="360" w:lineRule="auto"/>
        <w:rPr>
          <w:rFonts w:eastAsia="Times New Roman"/>
          <w:color w:val="000000" w:themeColor="text1"/>
          <w:lang w:val="en-ID" w:eastAsia="en-ID"/>
        </w:rPr>
      </w:pPr>
      <w:r w:rsidRPr="005F4EF3">
        <w:rPr>
          <w:rFonts w:eastAsia="Times New Roman"/>
          <w:color w:val="000000" w:themeColor="text1"/>
          <w:lang w:val="en-ID" w:eastAsia="en-ID"/>
        </w:rPr>
        <w:t>Target Audience</w:t>
      </w:r>
    </w:p>
    <w:p w14:paraId="6BC8354A" w14:textId="7F81D527" w:rsidR="009E7F91" w:rsidRPr="005F4EF3" w:rsidRDefault="00B96E36" w:rsidP="00245ECA">
      <w:pPr>
        <w:spacing w:after="120" w:line="360" w:lineRule="auto"/>
        <w:ind w:left="360"/>
        <w:jc w:val="both"/>
        <w:rPr>
          <w:rFonts w:eastAsia="Times New Roman" w:cstheme="minorHAnsi"/>
          <w:color w:val="000000" w:themeColor="text1"/>
          <w:sz w:val="24"/>
          <w:szCs w:val="24"/>
          <w:lang w:val="en-ID" w:eastAsia="en-ID"/>
        </w:rPr>
      </w:pPr>
      <w:r w:rsidRPr="005F4EF3">
        <w:rPr>
          <w:rFonts w:eastAsia="Times New Roman" w:cstheme="minorHAnsi"/>
          <w:b/>
          <w:bCs/>
          <w:color w:val="000000" w:themeColor="text1"/>
          <w:sz w:val="24"/>
          <w:szCs w:val="24"/>
          <w:lang w:val="en-ID" w:eastAsia="en-ID"/>
        </w:rPr>
        <w:t xml:space="preserve">Entrepreneurs </w:t>
      </w:r>
      <w:r w:rsidRPr="005F4EF3">
        <w:rPr>
          <w:rFonts w:eastAsia="Times New Roman" w:cstheme="minorHAnsi"/>
          <w:color w:val="000000" w:themeColor="text1"/>
          <w:sz w:val="24"/>
          <w:szCs w:val="24"/>
          <w:lang w:val="en-ID" w:eastAsia="en-ID"/>
        </w:rPr>
        <w:t>who are passionate about opening a coffee shop in a metropolitan city would be very interested</w:t>
      </w:r>
      <w:r w:rsidR="00D25AB2" w:rsidRPr="005F4EF3">
        <w:rPr>
          <w:rFonts w:eastAsia="Times New Roman" w:cstheme="minorHAnsi"/>
          <w:color w:val="000000" w:themeColor="text1"/>
          <w:sz w:val="24"/>
          <w:szCs w:val="24"/>
          <w:lang w:val="en-ID" w:eastAsia="en-ID"/>
        </w:rPr>
        <w:t xml:space="preserve"> in this project</w:t>
      </w:r>
      <w:r w:rsidRPr="005F4EF3">
        <w:rPr>
          <w:rFonts w:eastAsia="Times New Roman" w:cstheme="minorHAnsi"/>
          <w:color w:val="000000" w:themeColor="text1"/>
          <w:sz w:val="24"/>
          <w:szCs w:val="24"/>
          <w:lang w:val="en-ID" w:eastAsia="en-ID"/>
        </w:rPr>
        <w:t xml:space="preserve">. </w:t>
      </w:r>
      <w:r w:rsidR="00D25AB2" w:rsidRPr="005F4EF3">
        <w:rPr>
          <w:rFonts w:eastAsia="Times New Roman" w:cstheme="minorHAnsi"/>
          <w:color w:val="000000" w:themeColor="text1"/>
          <w:sz w:val="24"/>
          <w:szCs w:val="24"/>
          <w:lang w:val="en-ID" w:eastAsia="en-ID"/>
        </w:rPr>
        <w:t xml:space="preserve">The project is also for </w:t>
      </w:r>
      <w:r w:rsidR="001D3C5F" w:rsidRPr="005F4EF3">
        <w:rPr>
          <w:rFonts w:eastAsia="Times New Roman" w:cstheme="minorHAnsi"/>
          <w:b/>
          <w:bCs/>
          <w:color w:val="000000" w:themeColor="text1"/>
          <w:sz w:val="24"/>
          <w:szCs w:val="24"/>
          <w:lang w:val="en-ID" w:eastAsia="en-ID"/>
        </w:rPr>
        <w:t>business</w:t>
      </w:r>
      <w:r w:rsidR="00D25AB2" w:rsidRPr="005F4EF3">
        <w:rPr>
          <w:rFonts w:eastAsia="Times New Roman" w:cstheme="minorHAnsi"/>
          <w:b/>
          <w:bCs/>
          <w:color w:val="000000" w:themeColor="text1"/>
          <w:sz w:val="24"/>
          <w:szCs w:val="24"/>
          <w:lang w:val="en-ID" w:eastAsia="en-ID"/>
        </w:rPr>
        <w:t xml:space="preserve"> owners</w:t>
      </w:r>
      <w:r w:rsidR="00D25AB2" w:rsidRPr="005F4EF3">
        <w:rPr>
          <w:rFonts w:eastAsia="Times New Roman" w:cstheme="minorHAnsi"/>
          <w:color w:val="000000" w:themeColor="text1"/>
          <w:sz w:val="24"/>
          <w:szCs w:val="24"/>
          <w:lang w:val="en-ID" w:eastAsia="en-ID"/>
        </w:rPr>
        <w:t xml:space="preserve"> and </w:t>
      </w:r>
      <w:r w:rsidR="00D25AB2" w:rsidRPr="005F4EF3">
        <w:rPr>
          <w:rFonts w:eastAsia="Times New Roman" w:cstheme="minorHAnsi"/>
          <w:b/>
          <w:bCs/>
          <w:color w:val="000000" w:themeColor="text1"/>
          <w:sz w:val="24"/>
          <w:szCs w:val="24"/>
          <w:lang w:val="en-ID" w:eastAsia="en-ID"/>
        </w:rPr>
        <w:t>stakeholders</w:t>
      </w:r>
      <w:r w:rsidR="00D25AB2" w:rsidRPr="005F4EF3">
        <w:rPr>
          <w:rFonts w:eastAsia="Times New Roman" w:cstheme="minorHAnsi"/>
          <w:color w:val="000000" w:themeColor="text1"/>
          <w:sz w:val="24"/>
          <w:szCs w:val="24"/>
          <w:lang w:val="en-ID" w:eastAsia="en-ID"/>
        </w:rPr>
        <w:t xml:space="preserve"> who want to expand their businesses and wonder how data science could be applied to the questions at hand.</w:t>
      </w:r>
    </w:p>
    <w:p w14:paraId="57E3F12D" w14:textId="73C19708" w:rsidR="005D52D8" w:rsidRPr="005F4EF3" w:rsidRDefault="005D52D8" w:rsidP="00245ECA">
      <w:pPr>
        <w:pStyle w:val="Heading1"/>
        <w:numPr>
          <w:ilvl w:val="0"/>
          <w:numId w:val="1"/>
        </w:numPr>
        <w:spacing w:line="360" w:lineRule="auto"/>
        <w:rPr>
          <w:color w:val="000000" w:themeColor="text1"/>
        </w:rPr>
      </w:pPr>
      <w:r w:rsidRPr="005F4EF3">
        <w:rPr>
          <w:color w:val="000000" w:themeColor="text1"/>
        </w:rPr>
        <w:lastRenderedPageBreak/>
        <w:t>Data Description</w:t>
      </w:r>
    </w:p>
    <w:p w14:paraId="64CBF7B4" w14:textId="4C9B8DDE" w:rsidR="0091521D" w:rsidRPr="005F4EF3" w:rsidRDefault="0091521D" w:rsidP="00245ECA">
      <w:pPr>
        <w:pStyle w:val="Heading2"/>
        <w:numPr>
          <w:ilvl w:val="0"/>
          <w:numId w:val="10"/>
        </w:numPr>
        <w:spacing w:after="240" w:line="360" w:lineRule="auto"/>
        <w:rPr>
          <w:color w:val="000000" w:themeColor="text1"/>
        </w:rPr>
      </w:pPr>
      <w:r w:rsidRPr="005F4EF3">
        <w:rPr>
          <w:color w:val="000000" w:themeColor="text1"/>
        </w:rPr>
        <w:t xml:space="preserve">Data </w:t>
      </w:r>
      <w:r w:rsidR="00DE420F" w:rsidRPr="005F4EF3">
        <w:rPr>
          <w:color w:val="000000" w:themeColor="text1"/>
        </w:rPr>
        <w:t>Requirements</w:t>
      </w:r>
      <w:r w:rsidR="003A28F8" w:rsidRPr="005F4EF3">
        <w:rPr>
          <w:color w:val="000000" w:themeColor="text1"/>
        </w:rPr>
        <w:t xml:space="preserve"> and Collection</w:t>
      </w:r>
    </w:p>
    <w:p w14:paraId="42171133" w14:textId="77777777" w:rsidR="002457D7" w:rsidRPr="005F4EF3" w:rsidRDefault="002457D7" w:rsidP="00245ECA">
      <w:pPr>
        <w:spacing w:after="120" w:line="360" w:lineRule="auto"/>
        <w:ind w:firstLine="360"/>
        <w:rPr>
          <w:color w:val="000000" w:themeColor="text1"/>
          <w:sz w:val="24"/>
          <w:szCs w:val="24"/>
        </w:rPr>
      </w:pPr>
      <w:r w:rsidRPr="005F4EF3">
        <w:rPr>
          <w:color w:val="000000" w:themeColor="text1"/>
          <w:sz w:val="24"/>
          <w:szCs w:val="24"/>
        </w:rPr>
        <w:t>Following data sources will be needed to extract/generate the required information:</w:t>
      </w:r>
    </w:p>
    <w:p w14:paraId="09FBB363" w14:textId="77777777" w:rsidR="002457D7" w:rsidRPr="005F4EF3" w:rsidRDefault="002457D7" w:rsidP="00245ECA">
      <w:pPr>
        <w:pStyle w:val="ListParagraph"/>
        <w:spacing w:after="120" w:line="360" w:lineRule="auto"/>
        <w:ind w:left="714"/>
        <w:rPr>
          <w:color w:val="000000" w:themeColor="text1"/>
          <w:sz w:val="24"/>
          <w:szCs w:val="24"/>
        </w:rPr>
      </w:pPr>
    </w:p>
    <w:p w14:paraId="181D98FC" w14:textId="6303AF9D" w:rsidR="002457D7" w:rsidRPr="005F4EF3" w:rsidRDefault="002457D7" w:rsidP="00245ECA">
      <w:pPr>
        <w:pStyle w:val="ListParagraph"/>
        <w:numPr>
          <w:ilvl w:val="0"/>
          <w:numId w:val="26"/>
        </w:numPr>
        <w:spacing w:after="120" w:line="360" w:lineRule="auto"/>
        <w:rPr>
          <w:color w:val="000000" w:themeColor="text1"/>
          <w:sz w:val="24"/>
          <w:szCs w:val="24"/>
        </w:rPr>
      </w:pPr>
      <w:r w:rsidRPr="005F4EF3">
        <w:rPr>
          <w:color w:val="000000" w:themeColor="text1"/>
          <w:sz w:val="24"/>
          <w:szCs w:val="24"/>
        </w:rPr>
        <w:t xml:space="preserve">1st </w:t>
      </w:r>
      <w:proofErr w:type="gramStart"/>
      <w:r w:rsidRPr="005F4EF3">
        <w:rPr>
          <w:color w:val="000000" w:themeColor="text1"/>
          <w:sz w:val="24"/>
          <w:szCs w:val="24"/>
        </w:rPr>
        <w:t>data:</w:t>
      </w:r>
      <w:proofErr w:type="gramEnd"/>
      <w:r w:rsidRPr="005F4EF3">
        <w:rPr>
          <w:color w:val="000000" w:themeColor="text1"/>
          <w:sz w:val="24"/>
          <w:szCs w:val="24"/>
        </w:rPr>
        <w:t xml:space="preserve"> contains the latitude, longitude for each neighborhood in Jakarta.</w:t>
      </w:r>
    </w:p>
    <w:p w14:paraId="68635C29" w14:textId="77777777" w:rsidR="002457D7" w:rsidRPr="005F4EF3" w:rsidRDefault="002457D7" w:rsidP="00245ECA">
      <w:pPr>
        <w:pStyle w:val="ListParagraph"/>
        <w:spacing w:after="120" w:line="360" w:lineRule="auto"/>
        <w:ind w:left="714"/>
        <w:rPr>
          <w:color w:val="000000" w:themeColor="text1"/>
          <w:sz w:val="24"/>
          <w:szCs w:val="24"/>
        </w:rPr>
      </w:pPr>
    </w:p>
    <w:p w14:paraId="4282C1FB" w14:textId="46D381D0" w:rsidR="002457D7" w:rsidRPr="005F4EF3" w:rsidRDefault="002457D7" w:rsidP="00245ECA">
      <w:pPr>
        <w:pStyle w:val="ListParagraph"/>
        <w:numPr>
          <w:ilvl w:val="0"/>
          <w:numId w:val="26"/>
        </w:numPr>
        <w:spacing w:after="120" w:line="360" w:lineRule="auto"/>
        <w:rPr>
          <w:color w:val="000000" w:themeColor="text1"/>
          <w:sz w:val="24"/>
          <w:szCs w:val="24"/>
        </w:rPr>
      </w:pPr>
      <w:r w:rsidRPr="005F4EF3">
        <w:rPr>
          <w:color w:val="000000" w:themeColor="text1"/>
          <w:sz w:val="24"/>
          <w:szCs w:val="24"/>
        </w:rPr>
        <w:t>2nd data: https://data.jakarta.go.id/dataset/jumlah-penduduk-berdasarkan-tenaga-kerja-jenis-kelamin-dan-umur contains the total population based on age categories in each neighborhood in Jakarta.</w:t>
      </w:r>
    </w:p>
    <w:p w14:paraId="3B27D823" w14:textId="77777777" w:rsidR="002457D7" w:rsidRPr="005F4EF3" w:rsidRDefault="002457D7" w:rsidP="00245ECA">
      <w:pPr>
        <w:pStyle w:val="ListParagraph"/>
        <w:spacing w:after="120" w:line="360" w:lineRule="auto"/>
        <w:ind w:left="714"/>
        <w:rPr>
          <w:color w:val="000000" w:themeColor="text1"/>
          <w:sz w:val="24"/>
          <w:szCs w:val="24"/>
        </w:rPr>
      </w:pPr>
    </w:p>
    <w:p w14:paraId="392E366C" w14:textId="2D588A22" w:rsidR="00CB2383" w:rsidRPr="005F4EF3" w:rsidRDefault="002457D7" w:rsidP="00245ECA">
      <w:pPr>
        <w:pStyle w:val="ListParagraph"/>
        <w:numPr>
          <w:ilvl w:val="0"/>
          <w:numId w:val="26"/>
        </w:numPr>
        <w:spacing w:after="120" w:line="360" w:lineRule="auto"/>
        <w:contextualSpacing w:val="0"/>
        <w:rPr>
          <w:color w:val="000000" w:themeColor="text1"/>
          <w:sz w:val="24"/>
          <w:szCs w:val="24"/>
        </w:rPr>
      </w:pPr>
      <w:r w:rsidRPr="005F4EF3">
        <w:rPr>
          <w:color w:val="000000" w:themeColor="text1"/>
          <w:sz w:val="24"/>
          <w:szCs w:val="24"/>
        </w:rPr>
        <w:t>3rd data: https://developer.foursquare.com/ contains the most popular or common venues of a given neighborhood in Jakarta.</w:t>
      </w:r>
    </w:p>
    <w:p w14:paraId="670FFF4E" w14:textId="77777777" w:rsidR="00E369BB" w:rsidRPr="005F4EF3" w:rsidRDefault="00E369BB" w:rsidP="00245ECA">
      <w:pPr>
        <w:spacing w:line="360" w:lineRule="auto"/>
        <w:rPr>
          <w:color w:val="000000" w:themeColor="text1"/>
          <w:sz w:val="24"/>
          <w:szCs w:val="24"/>
        </w:rPr>
      </w:pPr>
      <w:r w:rsidRPr="005F4EF3">
        <w:rPr>
          <w:color w:val="000000" w:themeColor="text1"/>
          <w:sz w:val="24"/>
          <w:szCs w:val="24"/>
        </w:rPr>
        <w:br w:type="page"/>
      </w:r>
    </w:p>
    <w:p w14:paraId="0B34FDF3" w14:textId="39A9C0BE" w:rsidR="00C7529C" w:rsidRPr="005F4EF3" w:rsidRDefault="00C7529C" w:rsidP="00245ECA">
      <w:pPr>
        <w:pStyle w:val="Heading1"/>
        <w:numPr>
          <w:ilvl w:val="0"/>
          <w:numId w:val="1"/>
        </w:numPr>
        <w:spacing w:after="240" w:line="360" w:lineRule="auto"/>
        <w:rPr>
          <w:color w:val="000000" w:themeColor="text1"/>
          <w:sz w:val="24"/>
          <w:szCs w:val="24"/>
        </w:rPr>
      </w:pPr>
      <w:r w:rsidRPr="005F4EF3">
        <w:rPr>
          <w:color w:val="000000" w:themeColor="text1"/>
        </w:rPr>
        <w:lastRenderedPageBreak/>
        <w:t>Methodology</w:t>
      </w:r>
    </w:p>
    <w:p w14:paraId="7C556DE9" w14:textId="72DEA693" w:rsidR="005D52D8" w:rsidRPr="005F4EF3" w:rsidRDefault="00C7529C" w:rsidP="00245ECA">
      <w:pPr>
        <w:pStyle w:val="Heading2"/>
        <w:numPr>
          <w:ilvl w:val="0"/>
          <w:numId w:val="14"/>
        </w:numPr>
        <w:spacing w:after="240" w:line="360" w:lineRule="auto"/>
        <w:rPr>
          <w:rFonts w:eastAsia="Times New Roman"/>
          <w:color w:val="000000" w:themeColor="text1"/>
          <w:lang w:val="en-ID" w:eastAsia="en-ID"/>
        </w:rPr>
      </w:pPr>
      <w:r w:rsidRPr="005F4EF3">
        <w:rPr>
          <w:rFonts w:eastAsia="Times New Roman"/>
          <w:color w:val="000000" w:themeColor="text1"/>
          <w:lang w:val="en-ID" w:eastAsia="en-ID"/>
        </w:rPr>
        <w:t>Analytic Approach</w:t>
      </w:r>
    </w:p>
    <w:p w14:paraId="7C2C7FF2" w14:textId="54EC819C" w:rsidR="005F4EF3" w:rsidRPr="005F4EF3" w:rsidRDefault="005F4EF3" w:rsidP="00245ECA">
      <w:pPr>
        <w:pStyle w:val="graf"/>
        <w:spacing w:line="360" w:lineRule="auto"/>
        <w:ind w:left="360"/>
        <w:jc w:val="both"/>
        <w:rPr>
          <w:rFonts w:asciiTheme="minorHAnsi" w:eastAsiaTheme="minorHAnsi" w:hAnsiTheme="minorHAnsi" w:cstheme="minorBidi"/>
          <w:color w:val="000000" w:themeColor="text1"/>
        </w:rPr>
      </w:pPr>
      <w:r w:rsidRPr="005F4EF3">
        <w:rPr>
          <w:rFonts w:asciiTheme="minorHAnsi" w:eastAsiaTheme="minorHAnsi" w:hAnsiTheme="minorHAnsi" w:cstheme="minorBidi"/>
          <w:color w:val="000000" w:themeColor="text1"/>
        </w:rPr>
        <w:t>We will</w:t>
      </w:r>
      <w:r w:rsidRPr="005F4EF3">
        <w:rPr>
          <w:rFonts w:asciiTheme="minorHAnsi" w:eastAsiaTheme="minorHAnsi" w:hAnsiTheme="minorHAnsi" w:cstheme="minorBidi"/>
          <w:color w:val="000000" w:themeColor="text1"/>
        </w:rPr>
        <w:t xml:space="preserve"> display any statistics needed to answer questions about demographics.</w:t>
      </w:r>
    </w:p>
    <w:p w14:paraId="5235623F" w14:textId="57527D2C" w:rsidR="005F4EF3" w:rsidRPr="005F4EF3" w:rsidRDefault="005F4EF3" w:rsidP="00245ECA">
      <w:pPr>
        <w:pStyle w:val="graf"/>
        <w:spacing w:line="360" w:lineRule="auto"/>
        <w:ind w:left="360"/>
        <w:jc w:val="both"/>
        <w:rPr>
          <w:rFonts w:asciiTheme="minorHAnsi" w:eastAsiaTheme="minorHAnsi" w:hAnsiTheme="minorHAnsi" w:cstheme="minorBidi"/>
          <w:color w:val="000000" w:themeColor="text1"/>
        </w:rPr>
      </w:pPr>
      <w:r w:rsidRPr="005F4EF3">
        <w:rPr>
          <w:rFonts w:asciiTheme="minorHAnsi" w:eastAsiaTheme="minorHAnsi" w:hAnsiTheme="minorHAnsi" w:cstheme="minorBidi"/>
          <w:color w:val="000000" w:themeColor="text1"/>
        </w:rPr>
        <w:t xml:space="preserve">Next, we deal with the problem using the grouping technique, which is k-Means. This approach enables the public to know how similar </w:t>
      </w:r>
      <w:r w:rsidRPr="005F4EF3">
        <w:rPr>
          <w:rFonts w:asciiTheme="minorHAnsi" w:eastAsiaTheme="minorHAnsi" w:hAnsiTheme="minorHAnsi" w:cstheme="minorBidi"/>
          <w:color w:val="000000" w:themeColor="text1"/>
        </w:rPr>
        <w:t>neighbourhoods</w:t>
      </w:r>
      <w:r w:rsidRPr="005F4EF3">
        <w:rPr>
          <w:rFonts w:asciiTheme="minorHAnsi" w:eastAsiaTheme="minorHAnsi" w:hAnsiTheme="minorHAnsi" w:cstheme="minorBidi"/>
          <w:color w:val="000000" w:themeColor="text1"/>
        </w:rPr>
        <w:t xml:space="preserve"> are about their demographics. We can then examine each group and identify the distinct place categories that distinguish each group.</w:t>
      </w:r>
    </w:p>
    <w:p w14:paraId="717A8388" w14:textId="44EA0FB1" w:rsidR="005F4EF3" w:rsidRPr="005F4EF3" w:rsidRDefault="005F4EF3" w:rsidP="00245ECA">
      <w:pPr>
        <w:pStyle w:val="graf"/>
        <w:spacing w:line="360" w:lineRule="auto"/>
        <w:ind w:left="360"/>
        <w:jc w:val="both"/>
        <w:rPr>
          <w:rFonts w:asciiTheme="minorHAnsi" w:eastAsiaTheme="minorHAnsi" w:hAnsiTheme="minorHAnsi" w:cstheme="minorBidi"/>
          <w:color w:val="000000" w:themeColor="text1"/>
        </w:rPr>
      </w:pPr>
      <w:r w:rsidRPr="005F4EF3">
        <w:rPr>
          <w:rFonts w:asciiTheme="minorHAnsi" w:eastAsiaTheme="minorHAnsi" w:hAnsiTheme="minorHAnsi" w:cstheme="minorBidi"/>
          <w:color w:val="000000" w:themeColor="text1"/>
        </w:rPr>
        <w:t xml:space="preserve">K-Means is one of the popular machine learning algorithms used to group data points based on similar characteristics. The algorithm is fast and efficient for a medium to large sized database and is useful for quickly discovering insights from </w:t>
      </w:r>
      <w:r w:rsidRPr="005F4EF3">
        <w:rPr>
          <w:rFonts w:asciiTheme="minorHAnsi" w:eastAsiaTheme="minorHAnsi" w:hAnsiTheme="minorHAnsi" w:cstheme="minorBidi"/>
          <w:color w:val="000000" w:themeColor="text1"/>
        </w:rPr>
        <w:t>unlabelled</w:t>
      </w:r>
      <w:r w:rsidRPr="005F4EF3">
        <w:rPr>
          <w:rFonts w:asciiTheme="minorHAnsi" w:eastAsiaTheme="minorHAnsi" w:hAnsiTheme="minorHAnsi" w:cstheme="minorBidi"/>
          <w:color w:val="000000" w:themeColor="text1"/>
        </w:rPr>
        <w:t xml:space="preserve"> data.</w:t>
      </w:r>
    </w:p>
    <w:p w14:paraId="0EB4968D" w14:textId="41CB78FB" w:rsidR="00D636D6" w:rsidRPr="005F4EF3" w:rsidRDefault="00602CB8" w:rsidP="00245ECA">
      <w:pPr>
        <w:pStyle w:val="Heading2"/>
        <w:numPr>
          <w:ilvl w:val="0"/>
          <w:numId w:val="14"/>
        </w:numPr>
        <w:spacing w:after="240" w:line="360" w:lineRule="auto"/>
        <w:rPr>
          <w:rFonts w:eastAsiaTheme="minorHAnsi"/>
          <w:color w:val="000000" w:themeColor="text1"/>
        </w:rPr>
      </w:pPr>
      <w:r w:rsidRPr="005F4EF3">
        <w:rPr>
          <w:rFonts w:eastAsiaTheme="minorHAnsi"/>
          <w:color w:val="000000" w:themeColor="text1"/>
        </w:rPr>
        <w:t>Exploratory Data Analysis</w:t>
      </w:r>
    </w:p>
    <w:p w14:paraId="3214523F" w14:textId="5C3D2A97" w:rsidR="005F4EF3" w:rsidRPr="005F4EF3" w:rsidRDefault="005F4EF3" w:rsidP="00245ECA">
      <w:pPr>
        <w:pStyle w:val="graf"/>
        <w:spacing w:line="360" w:lineRule="auto"/>
        <w:ind w:left="360"/>
        <w:jc w:val="both"/>
        <w:rPr>
          <w:rFonts w:asciiTheme="minorHAnsi" w:eastAsiaTheme="minorHAnsi" w:hAnsiTheme="minorHAnsi" w:cstheme="minorBidi"/>
          <w:color w:val="000000" w:themeColor="text1"/>
        </w:rPr>
      </w:pPr>
      <w:r w:rsidRPr="005F4EF3">
        <w:rPr>
          <w:rFonts w:asciiTheme="minorHAnsi" w:eastAsiaTheme="minorHAnsi" w:hAnsiTheme="minorHAnsi" w:cstheme="minorBidi"/>
          <w:color w:val="000000" w:themeColor="text1"/>
        </w:rPr>
        <w:t xml:space="preserve">We started this project by </w:t>
      </w:r>
      <w:r w:rsidRPr="005F4EF3">
        <w:rPr>
          <w:rFonts w:asciiTheme="minorHAnsi" w:eastAsiaTheme="minorHAnsi" w:hAnsiTheme="minorHAnsi" w:cstheme="minorBidi"/>
          <w:color w:val="000000" w:themeColor="text1"/>
        </w:rPr>
        <w:t>analysing</w:t>
      </w:r>
      <w:r w:rsidRPr="005F4EF3">
        <w:rPr>
          <w:rFonts w:asciiTheme="minorHAnsi" w:eastAsiaTheme="minorHAnsi" w:hAnsiTheme="minorHAnsi" w:cstheme="minorBidi"/>
          <w:color w:val="000000" w:themeColor="text1"/>
        </w:rPr>
        <w:t xml:space="preserve"> the demographics of the city of Jakarta. Starting from seeing the total adult population of each borough to which </w:t>
      </w:r>
      <w:r w:rsidRPr="005F4EF3">
        <w:rPr>
          <w:rFonts w:asciiTheme="minorHAnsi" w:eastAsiaTheme="minorHAnsi" w:hAnsiTheme="minorHAnsi" w:cstheme="minorBidi"/>
          <w:color w:val="000000" w:themeColor="text1"/>
        </w:rPr>
        <w:t>neighbourhood</w:t>
      </w:r>
      <w:r w:rsidRPr="005F4EF3">
        <w:rPr>
          <w:rFonts w:asciiTheme="minorHAnsi" w:eastAsiaTheme="minorHAnsi" w:hAnsiTheme="minorHAnsi" w:cstheme="minorBidi"/>
          <w:color w:val="000000" w:themeColor="text1"/>
        </w:rPr>
        <w:t xml:space="preserve"> has the largest total adult population in Jakarta.</w:t>
      </w:r>
    </w:p>
    <w:p w14:paraId="22EB148D" w14:textId="20EB5456" w:rsidR="00667497" w:rsidRPr="005F4EF3" w:rsidRDefault="00667497" w:rsidP="00245ECA">
      <w:pPr>
        <w:pStyle w:val="graf"/>
        <w:spacing w:line="360" w:lineRule="auto"/>
        <w:ind w:left="360"/>
        <w:jc w:val="center"/>
        <w:rPr>
          <w:rFonts w:asciiTheme="minorHAnsi" w:eastAsiaTheme="minorHAnsi" w:hAnsiTheme="minorHAnsi" w:cstheme="minorBidi"/>
          <w:color w:val="000000" w:themeColor="text1"/>
        </w:rPr>
      </w:pPr>
      <w:r w:rsidRPr="005F4EF3">
        <w:rPr>
          <w:rFonts w:asciiTheme="minorHAnsi" w:eastAsiaTheme="minorHAnsi" w:hAnsiTheme="minorHAnsi" w:cstheme="minorBidi"/>
          <w:noProof/>
          <w:color w:val="000000" w:themeColor="text1"/>
        </w:rPr>
        <w:drawing>
          <wp:inline distT="0" distB="0" distL="0" distR="0" wp14:anchorId="72DB54C5" wp14:editId="158C2292">
            <wp:extent cx="4643728" cy="291561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1221" cy="2920315"/>
                    </a:xfrm>
                    <a:prstGeom prst="rect">
                      <a:avLst/>
                    </a:prstGeom>
                    <a:noFill/>
                    <a:ln>
                      <a:noFill/>
                    </a:ln>
                  </pic:spPr>
                </pic:pic>
              </a:graphicData>
            </a:graphic>
          </wp:inline>
        </w:drawing>
      </w:r>
    </w:p>
    <w:p w14:paraId="441FE9CD" w14:textId="2D1BD6B7" w:rsidR="00667497" w:rsidRPr="005F4EF3" w:rsidRDefault="00667497" w:rsidP="00245ECA">
      <w:pPr>
        <w:pStyle w:val="graf"/>
        <w:spacing w:line="360" w:lineRule="auto"/>
        <w:ind w:left="360"/>
        <w:jc w:val="center"/>
        <w:rPr>
          <w:rFonts w:asciiTheme="minorHAnsi" w:eastAsiaTheme="minorHAnsi" w:hAnsiTheme="minorHAnsi" w:cstheme="minorBidi"/>
          <w:color w:val="000000" w:themeColor="text1"/>
        </w:rPr>
      </w:pPr>
      <w:r w:rsidRPr="005F4EF3">
        <w:rPr>
          <w:rFonts w:asciiTheme="minorHAnsi" w:eastAsiaTheme="minorHAnsi" w:hAnsiTheme="minorHAnsi" w:cstheme="minorBidi"/>
          <w:noProof/>
          <w:color w:val="000000" w:themeColor="text1"/>
        </w:rPr>
        <w:lastRenderedPageBreak/>
        <w:drawing>
          <wp:inline distT="0" distB="0" distL="0" distR="0" wp14:anchorId="001D1B77" wp14:editId="2911DB6E">
            <wp:extent cx="5293560" cy="332361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9029" cy="3345883"/>
                    </a:xfrm>
                    <a:prstGeom prst="rect">
                      <a:avLst/>
                    </a:prstGeom>
                    <a:noFill/>
                    <a:ln>
                      <a:noFill/>
                    </a:ln>
                  </pic:spPr>
                </pic:pic>
              </a:graphicData>
            </a:graphic>
          </wp:inline>
        </w:drawing>
      </w:r>
    </w:p>
    <w:p w14:paraId="2008F676" w14:textId="1F5ACFD2" w:rsidR="00667497" w:rsidRPr="005F4EF3" w:rsidRDefault="00667497" w:rsidP="00245ECA">
      <w:pPr>
        <w:pStyle w:val="graf"/>
        <w:spacing w:line="360" w:lineRule="auto"/>
        <w:ind w:left="360"/>
        <w:jc w:val="center"/>
        <w:rPr>
          <w:rFonts w:asciiTheme="minorHAnsi" w:eastAsiaTheme="minorHAnsi" w:hAnsiTheme="minorHAnsi" w:cstheme="minorBidi"/>
          <w:color w:val="000000" w:themeColor="text1"/>
        </w:rPr>
      </w:pPr>
      <w:r w:rsidRPr="005F4EF3">
        <w:rPr>
          <w:rFonts w:asciiTheme="minorHAnsi" w:eastAsiaTheme="minorHAnsi" w:hAnsiTheme="minorHAnsi" w:cstheme="minorBidi"/>
          <w:noProof/>
          <w:color w:val="000000" w:themeColor="text1"/>
        </w:rPr>
        <w:drawing>
          <wp:inline distT="0" distB="0" distL="0" distR="0" wp14:anchorId="5576C3B4" wp14:editId="1C7DC0D1">
            <wp:extent cx="5939790" cy="3729355"/>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729355"/>
                    </a:xfrm>
                    <a:prstGeom prst="rect">
                      <a:avLst/>
                    </a:prstGeom>
                    <a:noFill/>
                    <a:ln>
                      <a:noFill/>
                    </a:ln>
                  </pic:spPr>
                </pic:pic>
              </a:graphicData>
            </a:graphic>
          </wp:inline>
        </w:drawing>
      </w:r>
    </w:p>
    <w:p w14:paraId="25220C4C" w14:textId="77777777" w:rsidR="005F4EF3" w:rsidRPr="005F4EF3" w:rsidRDefault="005F4EF3" w:rsidP="00245ECA">
      <w:pPr>
        <w:spacing w:line="360" w:lineRule="auto"/>
        <w:ind w:left="426"/>
        <w:jc w:val="both"/>
        <w:rPr>
          <w:color w:val="000000" w:themeColor="text1"/>
          <w:sz w:val="24"/>
          <w:szCs w:val="24"/>
        </w:rPr>
      </w:pPr>
    </w:p>
    <w:p w14:paraId="47DCE19E" w14:textId="77777777" w:rsidR="005F4EF3" w:rsidRPr="005F4EF3" w:rsidRDefault="005F4EF3" w:rsidP="00245ECA">
      <w:pPr>
        <w:spacing w:line="360" w:lineRule="auto"/>
        <w:ind w:left="426"/>
        <w:jc w:val="both"/>
        <w:rPr>
          <w:color w:val="000000" w:themeColor="text1"/>
          <w:sz w:val="24"/>
          <w:szCs w:val="24"/>
        </w:rPr>
      </w:pPr>
    </w:p>
    <w:p w14:paraId="076C7FF2" w14:textId="71FAA38C" w:rsidR="005F4EF3" w:rsidRPr="005F4EF3" w:rsidRDefault="005F4EF3" w:rsidP="00245ECA">
      <w:pPr>
        <w:spacing w:line="360" w:lineRule="auto"/>
        <w:ind w:left="426"/>
        <w:jc w:val="both"/>
        <w:rPr>
          <w:color w:val="000000" w:themeColor="text1"/>
          <w:sz w:val="24"/>
          <w:szCs w:val="24"/>
        </w:rPr>
      </w:pPr>
      <w:r w:rsidRPr="005F4EF3">
        <w:rPr>
          <w:color w:val="000000" w:themeColor="text1"/>
          <w:sz w:val="24"/>
          <w:szCs w:val="24"/>
        </w:rPr>
        <w:lastRenderedPageBreak/>
        <w:t>After understanding the population, we continue to look at the location of each neighborhood in Jakarta.</w:t>
      </w:r>
    </w:p>
    <w:p w14:paraId="5251B9A0" w14:textId="20E10949" w:rsidR="00C97522" w:rsidRPr="005F4EF3" w:rsidRDefault="00667497" w:rsidP="00245ECA">
      <w:pPr>
        <w:keepNext/>
        <w:spacing w:line="360" w:lineRule="auto"/>
        <w:ind w:left="426"/>
        <w:jc w:val="center"/>
        <w:rPr>
          <w:color w:val="000000" w:themeColor="text1"/>
        </w:rPr>
      </w:pPr>
      <w:r w:rsidRPr="005F4EF3">
        <w:rPr>
          <w:noProof/>
          <w:color w:val="000000" w:themeColor="text1"/>
        </w:rPr>
        <w:t xml:space="preserve"> </w:t>
      </w:r>
      <w:r w:rsidRPr="005F4EF3">
        <w:rPr>
          <w:noProof/>
          <w:color w:val="000000" w:themeColor="text1"/>
        </w:rPr>
        <w:drawing>
          <wp:inline distT="0" distB="0" distL="0" distR="0" wp14:anchorId="646390B0" wp14:editId="13A3B423">
            <wp:extent cx="2790908" cy="21425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3864" cy="2152513"/>
                    </a:xfrm>
                    <a:prstGeom prst="rect">
                      <a:avLst/>
                    </a:prstGeom>
                  </pic:spPr>
                </pic:pic>
              </a:graphicData>
            </a:graphic>
          </wp:inline>
        </w:drawing>
      </w:r>
    </w:p>
    <w:p w14:paraId="4CC9A60F" w14:textId="343C1040" w:rsidR="005F4EF3" w:rsidRPr="005F4EF3" w:rsidRDefault="005F4EF3" w:rsidP="00245ECA">
      <w:pPr>
        <w:spacing w:line="360" w:lineRule="auto"/>
        <w:ind w:left="426"/>
        <w:rPr>
          <w:color w:val="000000" w:themeColor="text1"/>
        </w:rPr>
      </w:pPr>
      <w:r w:rsidRPr="005F4EF3">
        <w:rPr>
          <w:color w:val="000000" w:themeColor="text1"/>
        </w:rPr>
        <w:t>After that we look for in which area there are cafes or coffee shops in Jakarta.</w:t>
      </w:r>
    </w:p>
    <w:p w14:paraId="17ED69EE" w14:textId="1BC91E35" w:rsidR="00E93CD0" w:rsidRPr="005F4EF3" w:rsidRDefault="00667497" w:rsidP="00245ECA">
      <w:pPr>
        <w:spacing w:line="360" w:lineRule="auto"/>
        <w:ind w:left="426"/>
        <w:jc w:val="center"/>
        <w:rPr>
          <w:color w:val="000000" w:themeColor="text1"/>
        </w:rPr>
      </w:pPr>
      <w:r w:rsidRPr="005F4EF3">
        <w:rPr>
          <w:noProof/>
          <w:color w:val="000000" w:themeColor="text1"/>
        </w:rPr>
        <w:drawing>
          <wp:inline distT="0" distB="0" distL="0" distR="0" wp14:anchorId="0B883E87" wp14:editId="68D10F26">
            <wp:extent cx="3101585" cy="210053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977" cy="2110277"/>
                    </a:xfrm>
                    <a:prstGeom prst="rect">
                      <a:avLst/>
                    </a:prstGeom>
                  </pic:spPr>
                </pic:pic>
              </a:graphicData>
            </a:graphic>
          </wp:inline>
        </w:drawing>
      </w:r>
    </w:p>
    <w:p w14:paraId="3F4A72BA" w14:textId="71BC5DA8" w:rsidR="00694596" w:rsidRPr="005F4EF3" w:rsidRDefault="00694596" w:rsidP="00245ECA">
      <w:pPr>
        <w:pStyle w:val="Heading2"/>
        <w:numPr>
          <w:ilvl w:val="0"/>
          <w:numId w:val="14"/>
        </w:numPr>
        <w:spacing w:after="240" w:line="360" w:lineRule="auto"/>
        <w:rPr>
          <w:color w:val="000000" w:themeColor="text1"/>
        </w:rPr>
      </w:pPr>
      <w:r w:rsidRPr="005F4EF3">
        <w:rPr>
          <w:color w:val="000000" w:themeColor="text1"/>
        </w:rPr>
        <w:t>Clustering the Neighborhoods</w:t>
      </w:r>
    </w:p>
    <w:p w14:paraId="75BABD0E" w14:textId="4AE94D33" w:rsidR="005F4EF3" w:rsidRPr="005F4EF3" w:rsidRDefault="005F4EF3" w:rsidP="00245ECA">
      <w:pPr>
        <w:spacing w:line="360" w:lineRule="auto"/>
        <w:ind w:left="360"/>
        <w:jc w:val="both"/>
        <w:rPr>
          <w:color w:val="000000" w:themeColor="text1"/>
          <w:sz w:val="24"/>
          <w:szCs w:val="24"/>
        </w:rPr>
      </w:pPr>
      <w:r w:rsidRPr="005F4EF3">
        <w:rPr>
          <w:color w:val="000000" w:themeColor="text1"/>
          <w:sz w:val="24"/>
          <w:szCs w:val="24"/>
        </w:rPr>
        <w:t xml:space="preserve">We will run the k-Means algorithm to build </w:t>
      </w:r>
      <w:r w:rsidR="00DE4B50" w:rsidRPr="005F4EF3">
        <w:rPr>
          <w:color w:val="000000" w:themeColor="text1"/>
          <w:sz w:val="24"/>
          <w:szCs w:val="24"/>
        </w:rPr>
        <w:t>a</w:t>
      </w:r>
      <w:r w:rsidRPr="005F4EF3">
        <w:rPr>
          <w:color w:val="000000" w:themeColor="text1"/>
          <w:sz w:val="24"/>
          <w:szCs w:val="24"/>
        </w:rPr>
        <w:t xml:space="preserve"> </w:t>
      </w:r>
      <w:r>
        <w:rPr>
          <w:color w:val="000000" w:themeColor="text1"/>
          <w:sz w:val="24"/>
          <w:szCs w:val="24"/>
        </w:rPr>
        <w:t>clustering</w:t>
      </w:r>
      <w:r w:rsidRPr="005F4EF3">
        <w:rPr>
          <w:color w:val="000000" w:themeColor="text1"/>
          <w:sz w:val="24"/>
          <w:szCs w:val="24"/>
        </w:rPr>
        <w:t xml:space="preserve"> model with different number of clusters (k). The features will be the average occurrence of each place category. With the Silhouette Score Elbow, we can measure and plot </w:t>
      </w:r>
      <w:r>
        <w:rPr>
          <w:color w:val="000000" w:themeColor="text1"/>
          <w:sz w:val="24"/>
          <w:szCs w:val="24"/>
        </w:rPr>
        <w:t>clustering performances</w:t>
      </w:r>
      <w:r w:rsidRPr="005F4EF3">
        <w:rPr>
          <w:color w:val="000000" w:themeColor="text1"/>
          <w:sz w:val="24"/>
          <w:szCs w:val="24"/>
        </w:rPr>
        <w:t>.</w:t>
      </w:r>
    </w:p>
    <w:p w14:paraId="4496531F" w14:textId="2A2F76CD" w:rsidR="00821DF7" w:rsidRPr="005F4EF3" w:rsidRDefault="00667497" w:rsidP="00245ECA">
      <w:pPr>
        <w:spacing w:line="360" w:lineRule="auto"/>
        <w:ind w:left="360"/>
        <w:jc w:val="center"/>
        <w:rPr>
          <w:color w:val="000000" w:themeColor="text1"/>
          <w:sz w:val="24"/>
          <w:szCs w:val="24"/>
        </w:rPr>
      </w:pPr>
      <w:r w:rsidRPr="005F4EF3">
        <w:rPr>
          <w:noProof/>
          <w:color w:val="000000" w:themeColor="text1"/>
        </w:rPr>
        <w:lastRenderedPageBreak/>
        <w:t xml:space="preserve"> </w:t>
      </w:r>
      <w:r w:rsidRPr="005F4EF3">
        <w:rPr>
          <w:noProof/>
          <w:color w:val="000000" w:themeColor="text1"/>
        </w:rPr>
        <w:drawing>
          <wp:inline distT="0" distB="0" distL="0" distR="0" wp14:anchorId="4CC5CAAC" wp14:editId="5AFCF7D5">
            <wp:extent cx="4124325" cy="2790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2790825"/>
                    </a:xfrm>
                    <a:prstGeom prst="rect">
                      <a:avLst/>
                    </a:prstGeom>
                  </pic:spPr>
                </pic:pic>
              </a:graphicData>
            </a:graphic>
          </wp:inline>
        </w:drawing>
      </w:r>
    </w:p>
    <w:p w14:paraId="5B7428CB" w14:textId="59C89CDB" w:rsidR="00534367" w:rsidRPr="005F4EF3" w:rsidRDefault="00C118D2" w:rsidP="00245ECA">
      <w:pPr>
        <w:spacing w:line="360" w:lineRule="auto"/>
        <w:ind w:left="360"/>
        <w:rPr>
          <w:color w:val="000000" w:themeColor="text1"/>
          <w:sz w:val="24"/>
          <w:szCs w:val="24"/>
        </w:rPr>
      </w:pPr>
      <w:r w:rsidRPr="005F4EF3">
        <w:rPr>
          <w:color w:val="000000" w:themeColor="text1"/>
          <w:sz w:val="24"/>
          <w:szCs w:val="24"/>
        </w:rPr>
        <w:t xml:space="preserve">We can inspect that the best k value for this task is </w:t>
      </w:r>
      <w:r w:rsidR="00667497" w:rsidRPr="005F4EF3">
        <w:rPr>
          <w:color w:val="000000" w:themeColor="text1"/>
          <w:sz w:val="24"/>
          <w:szCs w:val="24"/>
        </w:rPr>
        <w:t>5</w:t>
      </w:r>
      <w:r w:rsidRPr="005F4EF3">
        <w:rPr>
          <w:color w:val="000000" w:themeColor="text1"/>
          <w:sz w:val="24"/>
          <w:szCs w:val="24"/>
        </w:rPr>
        <w:t xml:space="preserve">. Hence, we will have </w:t>
      </w:r>
      <w:r w:rsidR="00667497" w:rsidRPr="005F4EF3">
        <w:rPr>
          <w:b/>
          <w:bCs/>
          <w:color w:val="000000" w:themeColor="text1"/>
          <w:sz w:val="24"/>
          <w:szCs w:val="24"/>
        </w:rPr>
        <w:t>5</w:t>
      </w:r>
      <w:r w:rsidRPr="005F4EF3">
        <w:rPr>
          <w:b/>
          <w:bCs/>
          <w:color w:val="000000" w:themeColor="text1"/>
          <w:sz w:val="24"/>
          <w:szCs w:val="24"/>
        </w:rPr>
        <w:t xml:space="preserve"> cluster neighborhoods</w:t>
      </w:r>
      <w:r w:rsidRPr="005F4EF3">
        <w:rPr>
          <w:color w:val="000000" w:themeColor="text1"/>
          <w:sz w:val="24"/>
          <w:szCs w:val="24"/>
        </w:rPr>
        <w:t xml:space="preserve"> at the end.</w:t>
      </w:r>
    </w:p>
    <w:p w14:paraId="23AD19B1" w14:textId="18CDCA9A" w:rsidR="00305DA1" w:rsidRPr="005F4EF3" w:rsidRDefault="00380565" w:rsidP="00245ECA">
      <w:pPr>
        <w:pStyle w:val="Heading1"/>
        <w:numPr>
          <w:ilvl w:val="0"/>
          <w:numId w:val="1"/>
        </w:numPr>
        <w:spacing w:after="240" w:line="360" w:lineRule="auto"/>
        <w:rPr>
          <w:color w:val="000000" w:themeColor="text1"/>
        </w:rPr>
      </w:pPr>
      <w:r w:rsidRPr="005F4EF3">
        <w:rPr>
          <w:color w:val="000000" w:themeColor="text1"/>
        </w:rPr>
        <w:t>Results</w:t>
      </w:r>
    </w:p>
    <w:p w14:paraId="424082D1" w14:textId="1F2F6732" w:rsidR="00305DA1" w:rsidRPr="005F4EF3" w:rsidRDefault="00463E91" w:rsidP="00245ECA">
      <w:pPr>
        <w:spacing w:line="360" w:lineRule="auto"/>
        <w:ind w:firstLine="360"/>
        <w:rPr>
          <w:color w:val="000000" w:themeColor="text1"/>
        </w:rPr>
      </w:pPr>
      <w:r w:rsidRPr="005F4EF3">
        <w:rPr>
          <w:color w:val="000000" w:themeColor="text1"/>
        </w:rPr>
        <w:t>Finally, Let’s visualize the resulting clusters!</w:t>
      </w:r>
    </w:p>
    <w:p w14:paraId="14A6A872" w14:textId="627A0A93" w:rsidR="004A0907" w:rsidRPr="005F4EF3" w:rsidRDefault="002457D7" w:rsidP="00245ECA">
      <w:pPr>
        <w:keepNext/>
        <w:spacing w:line="360" w:lineRule="auto"/>
        <w:jc w:val="center"/>
        <w:rPr>
          <w:color w:val="000000" w:themeColor="text1"/>
        </w:rPr>
      </w:pPr>
      <w:r w:rsidRPr="005F4EF3">
        <w:rPr>
          <w:noProof/>
          <w:color w:val="000000" w:themeColor="text1"/>
        </w:rPr>
        <w:drawing>
          <wp:inline distT="0" distB="0" distL="0" distR="0" wp14:anchorId="4546495A" wp14:editId="42189966">
            <wp:extent cx="4619970" cy="283861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4138" cy="2841177"/>
                    </a:xfrm>
                    <a:prstGeom prst="rect">
                      <a:avLst/>
                    </a:prstGeom>
                  </pic:spPr>
                </pic:pic>
              </a:graphicData>
            </a:graphic>
          </wp:inline>
        </w:drawing>
      </w:r>
    </w:p>
    <w:p w14:paraId="1B66F5F8" w14:textId="23D70B1D" w:rsidR="00305DA1" w:rsidRPr="005F4EF3" w:rsidRDefault="0063215B" w:rsidP="00245ECA">
      <w:pPr>
        <w:spacing w:line="360" w:lineRule="auto"/>
        <w:ind w:left="426"/>
        <w:rPr>
          <w:color w:val="000000" w:themeColor="text1"/>
        </w:rPr>
      </w:pPr>
      <w:r w:rsidRPr="005F4EF3">
        <w:rPr>
          <w:color w:val="000000" w:themeColor="text1"/>
        </w:rPr>
        <w:t>As a result, we can examine venues listed inside each cluster and define the discriminating venue categories that distinguish them.</w:t>
      </w:r>
    </w:p>
    <w:p w14:paraId="36F17580" w14:textId="3C457769" w:rsidR="004D31AE" w:rsidRPr="005F4EF3" w:rsidRDefault="002457D7" w:rsidP="00245ECA">
      <w:pPr>
        <w:keepNext/>
        <w:spacing w:line="360" w:lineRule="auto"/>
        <w:ind w:left="426"/>
        <w:jc w:val="center"/>
        <w:rPr>
          <w:color w:val="000000" w:themeColor="text1"/>
        </w:rPr>
      </w:pPr>
      <w:r w:rsidRPr="005F4EF3">
        <w:rPr>
          <w:noProof/>
          <w:color w:val="000000" w:themeColor="text1"/>
        </w:rPr>
        <w:lastRenderedPageBreak/>
        <w:drawing>
          <wp:inline distT="0" distB="0" distL="0" distR="0" wp14:anchorId="420A82C1" wp14:editId="317CF267">
            <wp:extent cx="1879904" cy="107325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3328" cy="1080918"/>
                    </a:xfrm>
                    <a:prstGeom prst="rect">
                      <a:avLst/>
                    </a:prstGeom>
                  </pic:spPr>
                </pic:pic>
              </a:graphicData>
            </a:graphic>
          </wp:inline>
        </w:drawing>
      </w:r>
      <w:r w:rsidRPr="005F4EF3">
        <w:rPr>
          <w:noProof/>
          <w:color w:val="000000" w:themeColor="text1"/>
        </w:rPr>
        <w:t xml:space="preserve"> </w:t>
      </w:r>
      <w:r w:rsidRPr="005F4EF3">
        <w:rPr>
          <w:noProof/>
          <w:color w:val="000000" w:themeColor="text1"/>
        </w:rPr>
        <w:drawing>
          <wp:inline distT="0" distB="0" distL="0" distR="0" wp14:anchorId="37A8212C" wp14:editId="3F193F94">
            <wp:extent cx="1696534" cy="126906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9182" cy="1278522"/>
                    </a:xfrm>
                    <a:prstGeom prst="rect">
                      <a:avLst/>
                    </a:prstGeom>
                  </pic:spPr>
                </pic:pic>
              </a:graphicData>
            </a:graphic>
          </wp:inline>
        </w:drawing>
      </w:r>
      <w:r w:rsidRPr="005F4EF3">
        <w:rPr>
          <w:noProof/>
          <w:color w:val="000000" w:themeColor="text1"/>
        </w:rPr>
        <w:t xml:space="preserve"> </w:t>
      </w:r>
      <w:r w:rsidRPr="005F4EF3">
        <w:rPr>
          <w:noProof/>
          <w:color w:val="000000" w:themeColor="text1"/>
        </w:rPr>
        <w:drawing>
          <wp:inline distT="0" distB="0" distL="0" distR="0" wp14:anchorId="2481F13E" wp14:editId="0C730662">
            <wp:extent cx="1565046" cy="12653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1193" cy="1294581"/>
                    </a:xfrm>
                    <a:prstGeom prst="rect">
                      <a:avLst/>
                    </a:prstGeom>
                  </pic:spPr>
                </pic:pic>
              </a:graphicData>
            </a:graphic>
          </wp:inline>
        </w:drawing>
      </w:r>
      <w:r w:rsidRPr="005F4EF3">
        <w:rPr>
          <w:noProof/>
          <w:color w:val="000000" w:themeColor="text1"/>
        </w:rPr>
        <w:t xml:space="preserve"> </w:t>
      </w:r>
      <w:r w:rsidRPr="005F4EF3">
        <w:rPr>
          <w:noProof/>
          <w:color w:val="000000" w:themeColor="text1"/>
        </w:rPr>
        <w:drawing>
          <wp:inline distT="0" distB="0" distL="0" distR="0" wp14:anchorId="056E4A08" wp14:editId="403E96FA">
            <wp:extent cx="1805442" cy="13755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2144" cy="1388301"/>
                    </a:xfrm>
                    <a:prstGeom prst="rect">
                      <a:avLst/>
                    </a:prstGeom>
                  </pic:spPr>
                </pic:pic>
              </a:graphicData>
            </a:graphic>
          </wp:inline>
        </w:drawing>
      </w:r>
      <w:r w:rsidRPr="005F4EF3">
        <w:rPr>
          <w:noProof/>
          <w:color w:val="000000" w:themeColor="text1"/>
        </w:rPr>
        <w:t xml:space="preserve"> </w:t>
      </w:r>
      <w:r w:rsidRPr="005F4EF3">
        <w:rPr>
          <w:noProof/>
          <w:color w:val="000000" w:themeColor="text1"/>
        </w:rPr>
        <w:drawing>
          <wp:inline distT="0" distB="0" distL="0" distR="0" wp14:anchorId="1E8A81DB" wp14:editId="474C7483">
            <wp:extent cx="2015670" cy="137565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4964" cy="1382001"/>
                    </a:xfrm>
                    <a:prstGeom prst="rect">
                      <a:avLst/>
                    </a:prstGeom>
                  </pic:spPr>
                </pic:pic>
              </a:graphicData>
            </a:graphic>
          </wp:inline>
        </w:drawing>
      </w:r>
    </w:p>
    <w:p w14:paraId="0BD22610" w14:textId="034CCB34" w:rsidR="004D31AE" w:rsidRPr="005F4EF3" w:rsidRDefault="004D31AE" w:rsidP="00245ECA">
      <w:pPr>
        <w:pStyle w:val="Caption"/>
        <w:spacing w:line="360" w:lineRule="auto"/>
        <w:jc w:val="center"/>
        <w:rPr>
          <w:color w:val="000000" w:themeColor="text1"/>
        </w:rPr>
      </w:pPr>
      <w:r w:rsidRPr="005F4EF3">
        <w:rPr>
          <w:color w:val="000000" w:themeColor="text1"/>
        </w:rPr>
        <w:t xml:space="preserve"> The list of </w:t>
      </w:r>
      <w:r w:rsidR="001A2DD8" w:rsidRPr="005F4EF3">
        <w:rPr>
          <w:color w:val="000000" w:themeColor="text1"/>
        </w:rPr>
        <w:t>t</w:t>
      </w:r>
      <w:r w:rsidRPr="005F4EF3">
        <w:rPr>
          <w:color w:val="000000" w:themeColor="text1"/>
        </w:rPr>
        <w:t xml:space="preserve">op 3 venues in </w:t>
      </w:r>
      <w:r w:rsidR="001A2DD8" w:rsidRPr="005F4EF3">
        <w:rPr>
          <w:color w:val="000000" w:themeColor="text1"/>
        </w:rPr>
        <w:t>c</w:t>
      </w:r>
      <w:r w:rsidRPr="005F4EF3">
        <w:rPr>
          <w:color w:val="000000" w:themeColor="text1"/>
        </w:rPr>
        <w:t>luster 1</w:t>
      </w:r>
      <w:r w:rsidR="002457D7" w:rsidRPr="005F4EF3">
        <w:rPr>
          <w:color w:val="000000" w:themeColor="text1"/>
        </w:rPr>
        <w:t>-5 respectively</w:t>
      </w:r>
    </w:p>
    <w:p w14:paraId="415DCB87" w14:textId="2C22FB83" w:rsidR="0089043C" w:rsidRPr="005F4EF3" w:rsidRDefault="00F81952" w:rsidP="00245ECA">
      <w:pPr>
        <w:pStyle w:val="Heading1"/>
        <w:numPr>
          <w:ilvl w:val="0"/>
          <w:numId w:val="1"/>
        </w:numPr>
        <w:spacing w:after="240" w:line="360" w:lineRule="auto"/>
        <w:rPr>
          <w:color w:val="000000" w:themeColor="text1"/>
        </w:rPr>
      </w:pPr>
      <w:r w:rsidRPr="005F4EF3">
        <w:rPr>
          <w:color w:val="000000" w:themeColor="text1"/>
        </w:rPr>
        <w:t>Discussion</w:t>
      </w:r>
    </w:p>
    <w:p w14:paraId="2CABA09A" w14:textId="77777777" w:rsidR="002457D7" w:rsidRPr="005F4EF3" w:rsidRDefault="002457D7" w:rsidP="00245ECA">
      <w:pPr>
        <w:spacing w:after="120" w:line="360" w:lineRule="auto"/>
        <w:ind w:firstLine="360"/>
        <w:jc w:val="both"/>
        <w:rPr>
          <w:color w:val="000000" w:themeColor="text1"/>
          <w:sz w:val="24"/>
          <w:szCs w:val="24"/>
        </w:rPr>
      </w:pPr>
      <w:r w:rsidRPr="005F4EF3">
        <w:rPr>
          <w:color w:val="000000" w:themeColor="text1"/>
          <w:sz w:val="24"/>
          <w:szCs w:val="24"/>
        </w:rPr>
        <w:t>As a result, we can group the neighborhoods in DKI Jakarta province into 5 clusters.</w:t>
      </w:r>
    </w:p>
    <w:p w14:paraId="4F3CFA4D" w14:textId="77777777" w:rsidR="002457D7" w:rsidRPr="005F4EF3" w:rsidRDefault="002457D7" w:rsidP="00245ECA">
      <w:pPr>
        <w:pStyle w:val="ListParagraph"/>
        <w:spacing w:after="120" w:line="360" w:lineRule="auto"/>
        <w:ind w:left="709"/>
        <w:jc w:val="both"/>
        <w:rPr>
          <w:color w:val="000000" w:themeColor="text1"/>
          <w:sz w:val="24"/>
          <w:szCs w:val="24"/>
        </w:rPr>
      </w:pPr>
    </w:p>
    <w:p w14:paraId="715B4B50" w14:textId="5EDE73B9" w:rsidR="002457D7" w:rsidRPr="005F4EF3" w:rsidRDefault="002457D7" w:rsidP="00245ECA">
      <w:pPr>
        <w:pStyle w:val="ListParagraph"/>
        <w:numPr>
          <w:ilvl w:val="0"/>
          <w:numId w:val="27"/>
        </w:numPr>
        <w:spacing w:after="120" w:line="360" w:lineRule="auto"/>
        <w:jc w:val="both"/>
        <w:rPr>
          <w:color w:val="000000" w:themeColor="text1"/>
          <w:sz w:val="24"/>
          <w:szCs w:val="24"/>
        </w:rPr>
      </w:pPr>
      <w:r w:rsidRPr="005F4EF3">
        <w:rPr>
          <w:color w:val="000000" w:themeColor="text1"/>
          <w:sz w:val="24"/>
          <w:szCs w:val="24"/>
        </w:rPr>
        <w:t xml:space="preserve">Cluster 1: This cluster has quite </w:t>
      </w:r>
      <w:r w:rsidR="00245ECA" w:rsidRPr="005F4EF3">
        <w:rPr>
          <w:color w:val="000000" w:themeColor="text1"/>
          <w:sz w:val="24"/>
          <w:szCs w:val="24"/>
        </w:rPr>
        <w:t>several</w:t>
      </w:r>
      <w:r w:rsidRPr="005F4EF3">
        <w:rPr>
          <w:color w:val="000000" w:themeColor="text1"/>
          <w:sz w:val="24"/>
          <w:szCs w:val="24"/>
        </w:rPr>
        <w:t xml:space="preserve"> culinary tourism destinations. In addition, there are not many coffee shops or cafes that have opened their business in this cluster. However, the number of adult </w:t>
      </w:r>
      <w:r w:rsidR="00245ECA" w:rsidRPr="005F4EF3">
        <w:rPr>
          <w:color w:val="000000" w:themeColor="text1"/>
          <w:sz w:val="24"/>
          <w:szCs w:val="24"/>
        </w:rPr>
        <w:t>populations</w:t>
      </w:r>
      <w:r w:rsidRPr="005F4EF3">
        <w:rPr>
          <w:color w:val="000000" w:themeColor="text1"/>
          <w:sz w:val="24"/>
          <w:szCs w:val="24"/>
        </w:rPr>
        <w:t xml:space="preserve"> in this cluster tends to be low.</w:t>
      </w:r>
    </w:p>
    <w:p w14:paraId="5665391E" w14:textId="77777777" w:rsidR="002457D7" w:rsidRPr="005F4EF3" w:rsidRDefault="002457D7" w:rsidP="00245ECA">
      <w:pPr>
        <w:pStyle w:val="ListParagraph"/>
        <w:spacing w:after="120" w:line="360" w:lineRule="auto"/>
        <w:ind w:left="709"/>
        <w:jc w:val="both"/>
        <w:rPr>
          <w:color w:val="000000" w:themeColor="text1"/>
          <w:sz w:val="24"/>
          <w:szCs w:val="24"/>
        </w:rPr>
      </w:pPr>
    </w:p>
    <w:p w14:paraId="044D13E3" w14:textId="302FC759" w:rsidR="002457D7" w:rsidRPr="005F4EF3" w:rsidRDefault="002457D7" w:rsidP="00245ECA">
      <w:pPr>
        <w:pStyle w:val="ListParagraph"/>
        <w:numPr>
          <w:ilvl w:val="0"/>
          <w:numId w:val="27"/>
        </w:numPr>
        <w:spacing w:after="120" w:line="360" w:lineRule="auto"/>
        <w:jc w:val="both"/>
        <w:rPr>
          <w:color w:val="000000" w:themeColor="text1"/>
          <w:sz w:val="24"/>
          <w:szCs w:val="24"/>
        </w:rPr>
      </w:pPr>
      <w:r w:rsidRPr="005F4EF3">
        <w:rPr>
          <w:color w:val="000000" w:themeColor="text1"/>
          <w:sz w:val="24"/>
          <w:szCs w:val="24"/>
        </w:rPr>
        <w:t xml:space="preserve">Cluster 2: </w:t>
      </w:r>
      <w:r w:rsidR="00245ECA" w:rsidRPr="005F4EF3">
        <w:rPr>
          <w:color w:val="000000" w:themeColor="text1"/>
          <w:sz w:val="24"/>
          <w:szCs w:val="24"/>
        </w:rPr>
        <w:t>Like</w:t>
      </w:r>
      <w:r w:rsidRPr="005F4EF3">
        <w:rPr>
          <w:color w:val="000000" w:themeColor="text1"/>
          <w:sz w:val="24"/>
          <w:szCs w:val="24"/>
        </w:rPr>
        <w:t xml:space="preserve"> the first cluster. Culinary tourism in this cluster has developed well and there are not many competitors in the coffee shop or cafe sector. Unlike the first cluster, there are more adult population in this cluster.</w:t>
      </w:r>
    </w:p>
    <w:p w14:paraId="1C0092BB" w14:textId="77777777" w:rsidR="002457D7" w:rsidRPr="005F4EF3" w:rsidRDefault="002457D7" w:rsidP="00245ECA">
      <w:pPr>
        <w:pStyle w:val="ListParagraph"/>
        <w:spacing w:after="120" w:line="360" w:lineRule="auto"/>
        <w:ind w:left="709"/>
        <w:jc w:val="both"/>
        <w:rPr>
          <w:color w:val="000000" w:themeColor="text1"/>
          <w:sz w:val="24"/>
          <w:szCs w:val="24"/>
        </w:rPr>
      </w:pPr>
    </w:p>
    <w:p w14:paraId="5D09CA4D" w14:textId="3A50D36E" w:rsidR="002457D7" w:rsidRPr="005F4EF3" w:rsidRDefault="002457D7" w:rsidP="00245ECA">
      <w:pPr>
        <w:pStyle w:val="ListParagraph"/>
        <w:numPr>
          <w:ilvl w:val="0"/>
          <w:numId w:val="27"/>
        </w:numPr>
        <w:spacing w:after="120" w:line="360" w:lineRule="auto"/>
        <w:jc w:val="both"/>
        <w:rPr>
          <w:color w:val="000000" w:themeColor="text1"/>
          <w:sz w:val="24"/>
          <w:szCs w:val="24"/>
        </w:rPr>
      </w:pPr>
      <w:r w:rsidRPr="005F4EF3">
        <w:rPr>
          <w:color w:val="000000" w:themeColor="text1"/>
          <w:sz w:val="24"/>
          <w:szCs w:val="24"/>
        </w:rPr>
        <w:t xml:space="preserve">Cluster 3: The neighborhood in this cluster has the most adult population among other clusters. However, the location of the two neighborhoods is quite far from the city center so that the accessibility for this cluster is not good. Not only that, </w:t>
      </w:r>
      <w:r w:rsidR="00245ECA" w:rsidRPr="005F4EF3">
        <w:rPr>
          <w:color w:val="000000" w:themeColor="text1"/>
          <w:sz w:val="24"/>
          <w:szCs w:val="24"/>
        </w:rPr>
        <w:t>but there are also</w:t>
      </w:r>
      <w:r w:rsidRPr="005F4EF3">
        <w:rPr>
          <w:color w:val="000000" w:themeColor="text1"/>
          <w:sz w:val="24"/>
          <w:szCs w:val="24"/>
        </w:rPr>
        <w:t xml:space="preserve"> only a few culinary destinations available in this cluster, making this cluster not the first choice when someone wants to have a culinary tour.</w:t>
      </w:r>
    </w:p>
    <w:p w14:paraId="5BA2D8EB" w14:textId="77777777" w:rsidR="002457D7" w:rsidRPr="005F4EF3" w:rsidRDefault="002457D7" w:rsidP="00245ECA">
      <w:pPr>
        <w:pStyle w:val="ListParagraph"/>
        <w:spacing w:after="120" w:line="360" w:lineRule="auto"/>
        <w:ind w:left="709"/>
        <w:jc w:val="both"/>
        <w:rPr>
          <w:color w:val="000000" w:themeColor="text1"/>
          <w:sz w:val="24"/>
          <w:szCs w:val="24"/>
        </w:rPr>
      </w:pPr>
    </w:p>
    <w:p w14:paraId="11688D42" w14:textId="3BBBF568" w:rsidR="002457D7" w:rsidRPr="005F4EF3" w:rsidRDefault="002457D7" w:rsidP="00245ECA">
      <w:pPr>
        <w:pStyle w:val="ListParagraph"/>
        <w:numPr>
          <w:ilvl w:val="0"/>
          <w:numId w:val="27"/>
        </w:numPr>
        <w:spacing w:after="120" w:line="360" w:lineRule="auto"/>
        <w:jc w:val="both"/>
        <w:rPr>
          <w:color w:val="000000" w:themeColor="text1"/>
          <w:sz w:val="24"/>
          <w:szCs w:val="24"/>
        </w:rPr>
      </w:pPr>
      <w:r w:rsidRPr="005F4EF3">
        <w:rPr>
          <w:color w:val="000000" w:themeColor="text1"/>
          <w:sz w:val="24"/>
          <w:szCs w:val="24"/>
        </w:rPr>
        <w:t xml:space="preserve">Cluster 4: This cluster has a character </w:t>
      </w:r>
      <w:r w:rsidR="00245ECA" w:rsidRPr="005F4EF3">
        <w:rPr>
          <w:color w:val="000000" w:themeColor="text1"/>
          <w:sz w:val="24"/>
          <w:szCs w:val="24"/>
        </w:rPr>
        <w:t>like</w:t>
      </w:r>
      <w:r w:rsidRPr="005F4EF3">
        <w:rPr>
          <w:color w:val="000000" w:themeColor="text1"/>
          <w:sz w:val="24"/>
          <w:szCs w:val="24"/>
        </w:rPr>
        <w:t xml:space="preserve"> cluster 1, there are many culinary tourism destinations. However, there are not many adult </w:t>
      </w:r>
      <w:r w:rsidR="00245ECA" w:rsidRPr="005F4EF3">
        <w:rPr>
          <w:color w:val="000000" w:themeColor="text1"/>
          <w:sz w:val="24"/>
          <w:szCs w:val="24"/>
        </w:rPr>
        <w:t>populations</w:t>
      </w:r>
      <w:r w:rsidRPr="005F4EF3">
        <w:rPr>
          <w:color w:val="000000" w:themeColor="text1"/>
          <w:sz w:val="24"/>
          <w:szCs w:val="24"/>
        </w:rPr>
        <w:t xml:space="preserve"> in this cluster. And unlike cluster 1 which tends to be in the middle of the city, cluster 4 is located slightly on the outskirts of the city.</w:t>
      </w:r>
    </w:p>
    <w:p w14:paraId="72FFE74D" w14:textId="77777777" w:rsidR="002457D7" w:rsidRPr="005F4EF3" w:rsidRDefault="002457D7" w:rsidP="00245ECA">
      <w:pPr>
        <w:pStyle w:val="ListParagraph"/>
        <w:spacing w:after="120" w:line="360" w:lineRule="auto"/>
        <w:ind w:left="709"/>
        <w:jc w:val="both"/>
        <w:rPr>
          <w:color w:val="000000" w:themeColor="text1"/>
          <w:sz w:val="24"/>
          <w:szCs w:val="24"/>
        </w:rPr>
      </w:pPr>
    </w:p>
    <w:p w14:paraId="5E597C5E" w14:textId="59A5FE09" w:rsidR="002457D7" w:rsidRPr="005F4EF3" w:rsidRDefault="002457D7" w:rsidP="00245ECA">
      <w:pPr>
        <w:pStyle w:val="ListParagraph"/>
        <w:numPr>
          <w:ilvl w:val="0"/>
          <w:numId w:val="27"/>
        </w:numPr>
        <w:spacing w:after="120" w:line="360" w:lineRule="auto"/>
        <w:jc w:val="both"/>
        <w:rPr>
          <w:color w:val="000000" w:themeColor="text1"/>
          <w:sz w:val="24"/>
          <w:szCs w:val="24"/>
        </w:rPr>
      </w:pPr>
      <w:r w:rsidRPr="005F4EF3">
        <w:rPr>
          <w:color w:val="000000" w:themeColor="text1"/>
          <w:sz w:val="24"/>
          <w:szCs w:val="24"/>
        </w:rPr>
        <w:t xml:space="preserve">Cluster 5: </w:t>
      </w:r>
      <w:r w:rsidR="00245ECA" w:rsidRPr="005F4EF3">
        <w:rPr>
          <w:color w:val="000000" w:themeColor="text1"/>
          <w:sz w:val="24"/>
          <w:szCs w:val="24"/>
        </w:rPr>
        <w:t>Like</w:t>
      </w:r>
      <w:r w:rsidRPr="005F4EF3">
        <w:rPr>
          <w:color w:val="000000" w:themeColor="text1"/>
          <w:sz w:val="24"/>
          <w:szCs w:val="24"/>
        </w:rPr>
        <w:t xml:space="preserve"> cluster 3. However, the potential in this cluster looks a little better because there are already several culinary tourism destinations available.</w:t>
      </w:r>
    </w:p>
    <w:p w14:paraId="2A0504AE" w14:textId="77777777" w:rsidR="002457D7" w:rsidRPr="005F4EF3" w:rsidRDefault="002457D7" w:rsidP="00245ECA">
      <w:pPr>
        <w:pStyle w:val="ListParagraph"/>
        <w:spacing w:after="120" w:line="360" w:lineRule="auto"/>
        <w:ind w:left="709"/>
        <w:jc w:val="both"/>
        <w:rPr>
          <w:color w:val="000000" w:themeColor="text1"/>
          <w:sz w:val="24"/>
          <w:szCs w:val="24"/>
        </w:rPr>
      </w:pPr>
    </w:p>
    <w:p w14:paraId="1D915B95" w14:textId="77777777" w:rsidR="002457D7" w:rsidRPr="005F4EF3" w:rsidRDefault="002457D7" w:rsidP="00245ECA">
      <w:pPr>
        <w:spacing w:after="120" w:line="360" w:lineRule="auto"/>
        <w:ind w:left="709"/>
        <w:jc w:val="both"/>
        <w:rPr>
          <w:color w:val="000000" w:themeColor="text1"/>
          <w:sz w:val="24"/>
          <w:szCs w:val="24"/>
        </w:rPr>
      </w:pPr>
      <w:r w:rsidRPr="005F4EF3">
        <w:rPr>
          <w:color w:val="000000" w:themeColor="text1"/>
          <w:sz w:val="24"/>
          <w:szCs w:val="24"/>
        </w:rPr>
        <w:t>The main objective of this project is to find the best location to open a new cafe in Jakarta. There are many parameters that can be used to assess each location. but here we look at the demographics and businesses situation.</w:t>
      </w:r>
    </w:p>
    <w:p w14:paraId="6C732AD5" w14:textId="77777777" w:rsidR="002457D7" w:rsidRPr="005F4EF3" w:rsidRDefault="002457D7" w:rsidP="00245ECA">
      <w:pPr>
        <w:pStyle w:val="ListParagraph"/>
        <w:spacing w:after="120" w:line="360" w:lineRule="auto"/>
        <w:ind w:left="709"/>
        <w:jc w:val="both"/>
        <w:rPr>
          <w:color w:val="000000" w:themeColor="text1"/>
          <w:sz w:val="24"/>
          <w:szCs w:val="24"/>
        </w:rPr>
      </w:pPr>
    </w:p>
    <w:p w14:paraId="193F2711" w14:textId="77777777" w:rsidR="002457D7" w:rsidRPr="005F4EF3" w:rsidRDefault="002457D7" w:rsidP="00245ECA">
      <w:pPr>
        <w:pStyle w:val="ListParagraph"/>
        <w:spacing w:after="120" w:line="360" w:lineRule="auto"/>
        <w:ind w:left="709"/>
        <w:jc w:val="both"/>
        <w:rPr>
          <w:color w:val="000000" w:themeColor="text1"/>
          <w:sz w:val="24"/>
          <w:szCs w:val="24"/>
        </w:rPr>
      </w:pPr>
      <w:r w:rsidRPr="005F4EF3">
        <w:rPr>
          <w:color w:val="000000" w:themeColor="text1"/>
          <w:sz w:val="24"/>
          <w:szCs w:val="24"/>
        </w:rPr>
        <w:t xml:space="preserve">Demographics: The most important thing in a culinary business is the customer. No matter how delicious our menu is, </w:t>
      </w:r>
      <w:proofErr w:type="gramStart"/>
      <w:r w:rsidRPr="005F4EF3">
        <w:rPr>
          <w:color w:val="000000" w:themeColor="text1"/>
          <w:sz w:val="24"/>
          <w:szCs w:val="24"/>
        </w:rPr>
        <w:t>it's</w:t>
      </w:r>
      <w:proofErr w:type="gramEnd"/>
      <w:r w:rsidRPr="005F4EF3">
        <w:rPr>
          <w:color w:val="000000" w:themeColor="text1"/>
          <w:sz w:val="24"/>
          <w:szCs w:val="24"/>
        </w:rPr>
        <w:t xml:space="preserve"> meaningless if we don't have customers. Therefore, in this project we are looking for a location where our target market is located.</w:t>
      </w:r>
    </w:p>
    <w:p w14:paraId="26CA6A0E" w14:textId="77777777" w:rsidR="002457D7" w:rsidRPr="005F4EF3" w:rsidRDefault="002457D7" w:rsidP="00245ECA">
      <w:pPr>
        <w:pStyle w:val="ListParagraph"/>
        <w:spacing w:after="120" w:line="360" w:lineRule="auto"/>
        <w:ind w:left="709"/>
        <w:jc w:val="both"/>
        <w:rPr>
          <w:color w:val="000000" w:themeColor="text1"/>
          <w:sz w:val="24"/>
          <w:szCs w:val="24"/>
        </w:rPr>
      </w:pPr>
    </w:p>
    <w:p w14:paraId="3E535B60" w14:textId="77777777" w:rsidR="002457D7" w:rsidRPr="005F4EF3" w:rsidRDefault="002457D7" w:rsidP="00245ECA">
      <w:pPr>
        <w:pStyle w:val="ListParagraph"/>
        <w:spacing w:after="120" w:line="360" w:lineRule="auto"/>
        <w:ind w:left="709"/>
        <w:jc w:val="both"/>
        <w:rPr>
          <w:color w:val="000000" w:themeColor="text1"/>
          <w:sz w:val="24"/>
          <w:szCs w:val="24"/>
        </w:rPr>
      </w:pPr>
      <w:r w:rsidRPr="005F4EF3">
        <w:rPr>
          <w:color w:val="000000" w:themeColor="text1"/>
          <w:sz w:val="24"/>
          <w:szCs w:val="24"/>
        </w:rPr>
        <w:t>Businesses situation:</w:t>
      </w:r>
    </w:p>
    <w:p w14:paraId="1EE545DF" w14:textId="77777777" w:rsidR="002457D7" w:rsidRPr="005F4EF3" w:rsidRDefault="002457D7" w:rsidP="00245ECA">
      <w:pPr>
        <w:pStyle w:val="ListParagraph"/>
        <w:spacing w:after="120" w:line="360" w:lineRule="auto"/>
        <w:ind w:left="709"/>
        <w:jc w:val="both"/>
        <w:rPr>
          <w:color w:val="000000" w:themeColor="text1"/>
          <w:sz w:val="24"/>
          <w:szCs w:val="24"/>
        </w:rPr>
      </w:pPr>
    </w:p>
    <w:p w14:paraId="5CB6473D" w14:textId="77777777" w:rsidR="002457D7" w:rsidRPr="005F4EF3" w:rsidRDefault="002457D7" w:rsidP="00245ECA">
      <w:pPr>
        <w:pStyle w:val="ListParagraph"/>
        <w:numPr>
          <w:ilvl w:val="0"/>
          <w:numId w:val="28"/>
        </w:numPr>
        <w:spacing w:after="120" w:line="360" w:lineRule="auto"/>
        <w:jc w:val="both"/>
        <w:rPr>
          <w:color w:val="000000" w:themeColor="text1"/>
          <w:sz w:val="24"/>
          <w:szCs w:val="24"/>
        </w:rPr>
      </w:pPr>
      <w:r w:rsidRPr="005F4EF3">
        <w:rPr>
          <w:color w:val="000000" w:themeColor="text1"/>
          <w:sz w:val="24"/>
          <w:szCs w:val="24"/>
        </w:rPr>
        <w:t>The business situation of a region can play a positive role.</w:t>
      </w:r>
    </w:p>
    <w:p w14:paraId="57D7D716" w14:textId="77777777" w:rsidR="002457D7" w:rsidRPr="005F4EF3" w:rsidRDefault="002457D7" w:rsidP="00245ECA">
      <w:pPr>
        <w:pStyle w:val="ListParagraph"/>
        <w:spacing w:after="120" w:line="360" w:lineRule="auto"/>
        <w:ind w:left="709"/>
        <w:jc w:val="both"/>
        <w:rPr>
          <w:color w:val="000000" w:themeColor="text1"/>
          <w:sz w:val="24"/>
          <w:szCs w:val="24"/>
        </w:rPr>
      </w:pPr>
    </w:p>
    <w:p w14:paraId="0E633E5D" w14:textId="77777777" w:rsidR="002457D7" w:rsidRPr="005F4EF3" w:rsidRDefault="002457D7" w:rsidP="00245ECA">
      <w:pPr>
        <w:pStyle w:val="ListParagraph"/>
        <w:numPr>
          <w:ilvl w:val="0"/>
          <w:numId w:val="28"/>
        </w:numPr>
        <w:spacing w:after="120" w:line="360" w:lineRule="auto"/>
        <w:jc w:val="both"/>
        <w:rPr>
          <w:color w:val="000000" w:themeColor="text1"/>
          <w:sz w:val="24"/>
          <w:szCs w:val="24"/>
        </w:rPr>
      </w:pPr>
      <w:r w:rsidRPr="005F4EF3">
        <w:rPr>
          <w:color w:val="000000" w:themeColor="text1"/>
          <w:sz w:val="24"/>
          <w:szCs w:val="24"/>
        </w:rPr>
        <w:t>Cluster 3 as an example, although there are many target markets there, the cluster does not attract foodies to come to the cluster. This makes it quite difficult for a businessperson to be able to continue to grow his business. Because of that, we consider this cluster is not recommended.</w:t>
      </w:r>
    </w:p>
    <w:p w14:paraId="105C2152" w14:textId="77777777" w:rsidR="002457D7" w:rsidRPr="005F4EF3" w:rsidRDefault="002457D7" w:rsidP="00245ECA">
      <w:pPr>
        <w:pStyle w:val="ListParagraph"/>
        <w:spacing w:after="120" w:line="360" w:lineRule="auto"/>
        <w:ind w:left="709"/>
        <w:jc w:val="both"/>
        <w:rPr>
          <w:color w:val="000000" w:themeColor="text1"/>
          <w:sz w:val="24"/>
          <w:szCs w:val="24"/>
        </w:rPr>
      </w:pPr>
    </w:p>
    <w:p w14:paraId="44A99E16" w14:textId="39770EB9" w:rsidR="002457D7" w:rsidRPr="005F4EF3" w:rsidRDefault="002457D7" w:rsidP="00245ECA">
      <w:pPr>
        <w:pStyle w:val="ListParagraph"/>
        <w:numPr>
          <w:ilvl w:val="0"/>
          <w:numId w:val="28"/>
        </w:numPr>
        <w:spacing w:after="120" w:line="360" w:lineRule="auto"/>
        <w:contextualSpacing w:val="0"/>
        <w:jc w:val="both"/>
        <w:rPr>
          <w:color w:val="000000" w:themeColor="text1"/>
          <w:sz w:val="24"/>
          <w:szCs w:val="24"/>
        </w:rPr>
      </w:pPr>
      <w:r w:rsidRPr="005F4EF3">
        <w:rPr>
          <w:color w:val="000000" w:themeColor="text1"/>
          <w:sz w:val="24"/>
          <w:szCs w:val="24"/>
        </w:rPr>
        <w:t xml:space="preserve">Cluster 2 to be precise at </w:t>
      </w:r>
      <w:proofErr w:type="spellStart"/>
      <w:r w:rsidRPr="005F4EF3">
        <w:rPr>
          <w:color w:val="000000" w:themeColor="text1"/>
          <w:sz w:val="24"/>
          <w:szCs w:val="24"/>
        </w:rPr>
        <w:t>Jagaraksa</w:t>
      </w:r>
      <w:proofErr w:type="spellEnd"/>
      <w:r w:rsidRPr="005F4EF3">
        <w:rPr>
          <w:color w:val="000000" w:themeColor="text1"/>
          <w:sz w:val="24"/>
          <w:szCs w:val="24"/>
        </w:rPr>
        <w:t xml:space="preserve">, is our top choice for our business location. This is based on the consideration of the attractiveness of approaching the neighborhood because culinary tourism there has been well developed, besides </w:t>
      </w:r>
      <w:r w:rsidRPr="005F4EF3">
        <w:rPr>
          <w:color w:val="000000" w:themeColor="text1"/>
          <w:sz w:val="24"/>
          <w:szCs w:val="24"/>
        </w:rPr>
        <w:lastRenderedPageBreak/>
        <w:t xml:space="preserve">that </w:t>
      </w:r>
      <w:proofErr w:type="spellStart"/>
      <w:r w:rsidRPr="005F4EF3">
        <w:rPr>
          <w:color w:val="000000" w:themeColor="text1"/>
          <w:sz w:val="24"/>
          <w:szCs w:val="24"/>
        </w:rPr>
        <w:t>Jagaraksa</w:t>
      </w:r>
      <w:proofErr w:type="spellEnd"/>
      <w:r w:rsidRPr="005F4EF3">
        <w:rPr>
          <w:color w:val="000000" w:themeColor="text1"/>
          <w:sz w:val="24"/>
          <w:szCs w:val="24"/>
        </w:rPr>
        <w:t xml:space="preserve"> also has the 7th largest adult population in Jakarta with 363,000 people.</w:t>
      </w:r>
    </w:p>
    <w:p w14:paraId="7EA12FE7" w14:textId="08B7B086" w:rsidR="00DE067A" w:rsidRPr="005F4EF3" w:rsidRDefault="00DE067A" w:rsidP="00245ECA">
      <w:pPr>
        <w:spacing w:after="120" w:line="360" w:lineRule="auto"/>
        <w:jc w:val="both"/>
        <w:rPr>
          <w:color w:val="000000" w:themeColor="text1"/>
          <w:sz w:val="24"/>
          <w:szCs w:val="24"/>
        </w:rPr>
      </w:pPr>
    </w:p>
    <w:p w14:paraId="04F93085" w14:textId="58EF7BC1" w:rsidR="0037547D" w:rsidRPr="005F4EF3" w:rsidRDefault="0037547D" w:rsidP="00245ECA">
      <w:pPr>
        <w:pStyle w:val="Heading1"/>
        <w:numPr>
          <w:ilvl w:val="0"/>
          <w:numId w:val="1"/>
        </w:numPr>
        <w:spacing w:after="240" w:line="360" w:lineRule="auto"/>
        <w:rPr>
          <w:color w:val="000000" w:themeColor="text1"/>
        </w:rPr>
      </w:pPr>
      <w:r w:rsidRPr="005F4EF3">
        <w:rPr>
          <w:color w:val="000000" w:themeColor="text1"/>
        </w:rPr>
        <w:t>Conclusion</w:t>
      </w:r>
    </w:p>
    <w:p w14:paraId="28E2343D" w14:textId="647FF417" w:rsidR="002457D7" w:rsidRPr="005F4EF3" w:rsidRDefault="002457D7" w:rsidP="00245ECA">
      <w:pPr>
        <w:spacing w:after="120" w:line="360" w:lineRule="auto"/>
        <w:ind w:left="360"/>
        <w:jc w:val="both"/>
        <w:rPr>
          <w:color w:val="000000" w:themeColor="text1"/>
          <w:sz w:val="24"/>
          <w:szCs w:val="24"/>
        </w:rPr>
      </w:pPr>
      <w:r w:rsidRPr="005F4EF3">
        <w:rPr>
          <w:color w:val="000000" w:themeColor="text1"/>
          <w:sz w:val="24"/>
          <w:szCs w:val="24"/>
        </w:rPr>
        <w:t xml:space="preserve">Finding the best location to open a business is not an easy matter, there are lots of uncertainties. It takes deep and mature consideration to be able to find the best location. Fortunately, with the available data, we can get </w:t>
      </w:r>
      <w:r w:rsidR="00245ECA" w:rsidRPr="005F4EF3">
        <w:rPr>
          <w:color w:val="000000" w:themeColor="text1"/>
          <w:sz w:val="24"/>
          <w:szCs w:val="24"/>
        </w:rPr>
        <w:t>valuable</w:t>
      </w:r>
      <w:r w:rsidRPr="005F4EF3">
        <w:rPr>
          <w:color w:val="000000" w:themeColor="text1"/>
          <w:sz w:val="24"/>
          <w:szCs w:val="24"/>
        </w:rPr>
        <w:t xml:space="preserve"> insights, which may not be obtained just by surveying the location. This can greatly help everyone to make more informed decisions.</w:t>
      </w:r>
    </w:p>
    <w:p w14:paraId="08FADE55" w14:textId="77777777" w:rsidR="002457D7" w:rsidRPr="005F4EF3" w:rsidRDefault="002457D7" w:rsidP="00245ECA">
      <w:pPr>
        <w:spacing w:after="120" w:line="360" w:lineRule="auto"/>
        <w:ind w:left="360"/>
        <w:jc w:val="both"/>
        <w:rPr>
          <w:color w:val="000000" w:themeColor="text1"/>
          <w:sz w:val="24"/>
          <w:szCs w:val="24"/>
        </w:rPr>
      </w:pPr>
    </w:p>
    <w:p w14:paraId="3BBADC0F" w14:textId="0CF8A6F1" w:rsidR="00DF3616" w:rsidRPr="005F4EF3" w:rsidRDefault="002457D7" w:rsidP="00245ECA">
      <w:pPr>
        <w:spacing w:after="120" w:line="360" w:lineRule="auto"/>
        <w:ind w:left="360"/>
        <w:jc w:val="both"/>
        <w:rPr>
          <w:color w:val="000000" w:themeColor="text1"/>
          <w:sz w:val="24"/>
          <w:szCs w:val="24"/>
        </w:rPr>
      </w:pPr>
      <w:r w:rsidRPr="005F4EF3">
        <w:rPr>
          <w:color w:val="000000" w:themeColor="text1"/>
          <w:sz w:val="24"/>
          <w:szCs w:val="24"/>
        </w:rPr>
        <w:t xml:space="preserve">Using this project as an example, I hope it will inspire everyone to deal with a similar case in the future. I would be </w:t>
      </w:r>
      <w:r w:rsidR="00245ECA" w:rsidRPr="005F4EF3">
        <w:rPr>
          <w:color w:val="000000" w:themeColor="text1"/>
          <w:sz w:val="24"/>
          <w:szCs w:val="24"/>
        </w:rPr>
        <w:t>incredibly happy</w:t>
      </w:r>
      <w:r w:rsidRPr="005F4EF3">
        <w:rPr>
          <w:color w:val="000000" w:themeColor="text1"/>
          <w:sz w:val="24"/>
          <w:szCs w:val="24"/>
        </w:rPr>
        <w:t xml:space="preserve"> if any of you wanted to have a discussion!</w:t>
      </w:r>
    </w:p>
    <w:p w14:paraId="5E9C81E7" w14:textId="38E70248" w:rsidR="0030086F" w:rsidRPr="00245ECA" w:rsidRDefault="0030086F" w:rsidP="00245ECA">
      <w:pPr>
        <w:spacing w:line="360" w:lineRule="auto"/>
        <w:rPr>
          <w:color w:val="000000" w:themeColor="text1"/>
          <w:sz w:val="24"/>
          <w:szCs w:val="24"/>
        </w:rPr>
      </w:pPr>
    </w:p>
    <w:sectPr w:rsidR="0030086F" w:rsidRPr="00245ECA" w:rsidSect="00E229D5">
      <w:head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B3EC" w14:textId="77777777" w:rsidR="00FB3CC1" w:rsidRDefault="00FB3CC1" w:rsidP="0056590F">
      <w:pPr>
        <w:spacing w:after="0" w:line="240" w:lineRule="auto"/>
      </w:pPr>
      <w:r>
        <w:separator/>
      </w:r>
    </w:p>
  </w:endnote>
  <w:endnote w:type="continuationSeparator" w:id="0">
    <w:p w14:paraId="6D992EA7" w14:textId="77777777" w:rsidR="00FB3CC1" w:rsidRDefault="00FB3CC1" w:rsidP="0056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6B41A" w14:textId="77777777" w:rsidR="00FB3CC1" w:rsidRDefault="00FB3CC1" w:rsidP="0056590F">
      <w:pPr>
        <w:spacing w:after="0" w:line="240" w:lineRule="auto"/>
      </w:pPr>
      <w:r>
        <w:separator/>
      </w:r>
    </w:p>
  </w:footnote>
  <w:footnote w:type="continuationSeparator" w:id="0">
    <w:p w14:paraId="67D76DFF" w14:textId="77777777" w:rsidR="00FB3CC1" w:rsidRDefault="00FB3CC1" w:rsidP="0056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4F7C" w14:textId="229EA9DD" w:rsidR="0056590F" w:rsidRPr="0056590F" w:rsidRDefault="0056590F" w:rsidP="0056590F">
    <w:pPr>
      <w:pStyle w:val="Header"/>
      <w:jc w:val="right"/>
      <w:rPr>
        <w:lang w:val="en-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0.65pt;height:10.65pt" o:bullet="t">
        <v:imagedata r:id="rId1" o:title="mso8927"/>
      </v:shape>
    </w:pict>
  </w:numPicBullet>
  <w:abstractNum w:abstractNumId="0" w15:restartNumberingAfterBreak="0">
    <w:nsid w:val="003C2CF5"/>
    <w:multiLevelType w:val="hybridMultilevel"/>
    <w:tmpl w:val="FD28A4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9B2475"/>
    <w:multiLevelType w:val="hybridMultilevel"/>
    <w:tmpl w:val="A3C42890"/>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 w15:restartNumberingAfterBreak="0">
    <w:nsid w:val="07F3328D"/>
    <w:multiLevelType w:val="hybridMultilevel"/>
    <w:tmpl w:val="22489C8E"/>
    <w:lvl w:ilvl="0" w:tplc="3809000B">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08C6391E"/>
    <w:multiLevelType w:val="hybridMultilevel"/>
    <w:tmpl w:val="1D8E2E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E90BF7"/>
    <w:multiLevelType w:val="multilevel"/>
    <w:tmpl w:val="737A6FC8"/>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A17E1A"/>
    <w:multiLevelType w:val="hybridMultilevel"/>
    <w:tmpl w:val="FAD2FCAE"/>
    <w:lvl w:ilvl="0" w:tplc="3809000B">
      <w:start w:val="1"/>
      <w:numFmt w:val="bullet"/>
      <w:lvlText w:val=""/>
      <w:lvlJc w:val="left"/>
      <w:pPr>
        <w:ind w:left="786" w:hanging="360"/>
      </w:pPr>
      <w:rPr>
        <w:rFonts w:ascii="Wingdings" w:hAnsi="Wingdings"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6" w15:restartNumberingAfterBreak="0">
    <w:nsid w:val="0CA11E62"/>
    <w:multiLevelType w:val="hybridMultilevel"/>
    <w:tmpl w:val="538C84D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86C23D8"/>
    <w:multiLevelType w:val="hybridMultilevel"/>
    <w:tmpl w:val="BB507DD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770BC3"/>
    <w:multiLevelType w:val="hybridMultilevel"/>
    <w:tmpl w:val="EBC8E36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1332250"/>
    <w:multiLevelType w:val="hybridMultilevel"/>
    <w:tmpl w:val="BB6EFA8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37601188"/>
    <w:multiLevelType w:val="multilevel"/>
    <w:tmpl w:val="8ADA2E42"/>
    <w:lvl w:ilvl="0">
      <w:start w:val="1"/>
      <w:numFmt w:val="decimal"/>
      <w:lvlText w:val="%1."/>
      <w:lvlJc w:val="left"/>
      <w:pPr>
        <w:tabs>
          <w:tab w:val="num" w:pos="786"/>
        </w:tabs>
        <w:ind w:left="786" w:hanging="360"/>
      </w:pPr>
      <w:rPr>
        <w:rFonts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rPr>
        <w:rFonts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3AD81FC0"/>
    <w:multiLevelType w:val="multilevel"/>
    <w:tmpl w:val="56FC7C2C"/>
    <w:lvl w:ilvl="0">
      <w:start w:val="1"/>
      <w:numFmt w:val="bullet"/>
      <w:lvlText w:val=""/>
      <w:lvlJc w:val="left"/>
      <w:pPr>
        <w:tabs>
          <w:tab w:val="num" w:pos="786"/>
        </w:tabs>
        <w:ind w:left="786" w:hanging="360"/>
      </w:pPr>
      <w:rPr>
        <w:rFonts w:ascii="Wingdings" w:hAnsi="Wingdings"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rPr>
        <w:rFonts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2" w15:restartNumberingAfterBreak="0">
    <w:nsid w:val="40D4451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1E0C66"/>
    <w:multiLevelType w:val="multilevel"/>
    <w:tmpl w:val="6FA808E2"/>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rPr>
        <w:rFonts w:hint="default"/>
        <w:b/>
        <w:bCs/>
      </w:rPr>
    </w:lvl>
    <w:lvl w:ilvl="3">
      <w:start w:val="6"/>
      <w:numFmt w:val="bullet"/>
      <w:lvlText w:val="-"/>
      <w:lvlJc w:val="left"/>
      <w:pPr>
        <w:ind w:left="2946" w:hanging="360"/>
      </w:pPr>
      <w:rPr>
        <w:rFonts w:ascii="Calibri" w:eastAsiaTheme="minorHAnsi" w:hAnsi="Calibri" w:cs="Calibri" w:hint="default"/>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4" w15:restartNumberingAfterBreak="0">
    <w:nsid w:val="4B42758F"/>
    <w:multiLevelType w:val="hybridMultilevel"/>
    <w:tmpl w:val="801419A4"/>
    <w:lvl w:ilvl="0" w:tplc="38090001">
      <w:start w:val="1"/>
      <w:numFmt w:val="bullet"/>
      <w:lvlText w:val=""/>
      <w:lvlJc w:val="left"/>
      <w:pPr>
        <w:ind w:left="709" w:hanging="360"/>
      </w:pPr>
      <w:rPr>
        <w:rFonts w:ascii="Symbol" w:hAnsi="Symbol" w:hint="default"/>
      </w:rPr>
    </w:lvl>
    <w:lvl w:ilvl="1" w:tplc="38090003" w:tentative="1">
      <w:start w:val="1"/>
      <w:numFmt w:val="bullet"/>
      <w:lvlText w:val="o"/>
      <w:lvlJc w:val="left"/>
      <w:pPr>
        <w:ind w:left="1429" w:hanging="360"/>
      </w:pPr>
      <w:rPr>
        <w:rFonts w:ascii="Courier New" w:hAnsi="Courier New" w:cs="Courier New" w:hint="default"/>
      </w:rPr>
    </w:lvl>
    <w:lvl w:ilvl="2" w:tplc="38090005" w:tentative="1">
      <w:start w:val="1"/>
      <w:numFmt w:val="bullet"/>
      <w:lvlText w:val=""/>
      <w:lvlJc w:val="left"/>
      <w:pPr>
        <w:ind w:left="2149" w:hanging="360"/>
      </w:pPr>
      <w:rPr>
        <w:rFonts w:ascii="Wingdings" w:hAnsi="Wingdings" w:hint="default"/>
      </w:rPr>
    </w:lvl>
    <w:lvl w:ilvl="3" w:tplc="38090001" w:tentative="1">
      <w:start w:val="1"/>
      <w:numFmt w:val="bullet"/>
      <w:lvlText w:val=""/>
      <w:lvlJc w:val="left"/>
      <w:pPr>
        <w:ind w:left="2869" w:hanging="360"/>
      </w:pPr>
      <w:rPr>
        <w:rFonts w:ascii="Symbol" w:hAnsi="Symbol" w:hint="default"/>
      </w:rPr>
    </w:lvl>
    <w:lvl w:ilvl="4" w:tplc="38090003" w:tentative="1">
      <w:start w:val="1"/>
      <w:numFmt w:val="bullet"/>
      <w:lvlText w:val="o"/>
      <w:lvlJc w:val="left"/>
      <w:pPr>
        <w:ind w:left="3589" w:hanging="360"/>
      </w:pPr>
      <w:rPr>
        <w:rFonts w:ascii="Courier New" w:hAnsi="Courier New" w:cs="Courier New" w:hint="default"/>
      </w:rPr>
    </w:lvl>
    <w:lvl w:ilvl="5" w:tplc="38090005" w:tentative="1">
      <w:start w:val="1"/>
      <w:numFmt w:val="bullet"/>
      <w:lvlText w:val=""/>
      <w:lvlJc w:val="left"/>
      <w:pPr>
        <w:ind w:left="4309" w:hanging="360"/>
      </w:pPr>
      <w:rPr>
        <w:rFonts w:ascii="Wingdings" w:hAnsi="Wingdings" w:hint="default"/>
      </w:rPr>
    </w:lvl>
    <w:lvl w:ilvl="6" w:tplc="38090001" w:tentative="1">
      <w:start w:val="1"/>
      <w:numFmt w:val="bullet"/>
      <w:lvlText w:val=""/>
      <w:lvlJc w:val="left"/>
      <w:pPr>
        <w:ind w:left="5029" w:hanging="360"/>
      </w:pPr>
      <w:rPr>
        <w:rFonts w:ascii="Symbol" w:hAnsi="Symbol" w:hint="default"/>
      </w:rPr>
    </w:lvl>
    <w:lvl w:ilvl="7" w:tplc="38090003" w:tentative="1">
      <w:start w:val="1"/>
      <w:numFmt w:val="bullet"/>
      <w:lvlText w:val="o"/>
      <w:lvlJc w:val="left"/>
      <w:pPr>
        <w:ind w:left="5749" w:hanging="360"/>
      </w:pPr>
      <w:rPr>
        <w:rFonts w:ascii="Courier New" w:hAnsi="Courier New" w:cs="Courier New" w:hint="default"/>
      </w:rPr>
    </w:lvl>
    <w:lvl w:ilvl="8" w:tplc="38090005" w:tentative="1">
      <w:start w:val="1"/>
      <w:numFmt w:val="bullet"/>
      <w:lvlText w:val=""/>
      <w:lvlJc w:val="left"/>
      <w:pPr>
        <w:ind w:left="6469" w:hanging="360"/>
      </w:pPr>
      <w:rPr>
        <w:rFonts w:ascii="Wingdings" w:hAnsi="Wingdings" w:hint="default"/>
      </w:rPr>
    </w:lvl>
  </w:abstractNum>
  <w:abstractNum w:abstractNumId="15" w15:restartNumberingAfterBreak="0">
    <w:nsid w:val="4F09584D"/>
    <w:multiLevelType w:val="hybridMultilevel"/>
    <w:tmpl w:val="B9C41D9E"/>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50185F3D"/>
    <w:multiLevelType w:val="multilevel"/>
    <w:tmpl w:val="E91C6EFC"/>
    <w:lvl w:ilvl="0">
      <w:start w:val="1"/>
      <w:numFmt w:val="bullet"/>
      <w:lvlText w:val=""/>
      <w:lvlJc w:val="left"/>
      <w:pPr>
        <w:tabs>
          <w:tab w:val="num" w:pos="786"/>
        </w:tabs>
        <w:ind w:left="786" w:hanging="360"/>
      </w:pPr>
      <w:rPr>
        <w:rFonts w:ascii="Wingdings" w:hAnsi="Wingdings"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rPr>
        <w:rFonts w:hint="default"/>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7" w15:restartNumberingAfterBreak="0">
    <w:nsid w:val="51C10F80"/>
    <w:multiLevelType w:val="hybridMultilevel"/>
    <w:tmpl w:val="6EF2D6F0"/>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55124BD1"/>
    <w:multiLevelType w:val="hybridMultilevel"/>
    <w:tmpl w:val="8A6030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8417151"/>
    <w:multiLevelType w:val="hybridMultilevel"/>
    <w:tmpl w:val="F9EA4F28"/>
    <w:lvl w:ilvl="0" w:tplc="3809000B">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0" w15:restartNumberingAfterBreak="0">
    <w:nsid w:val="5A483BC3"/>
    <w:multiLevelType w:val="hybridMultilevel"/>
    <w:tmpl w:val="B2749810"/>
    <w:lvl w:ilvl="0" w:tplc="3809000B">
      <w:start w:val="1"/>
      <w:numFmt w:val="bullet"/>
      <w:lvlText w:val=""/>
      <w:lvlJc w:val="left"/>
      <w:pPr>
        <w:ind w:left="360" w:hanging="360"/>
      </w:pPr>
      <w:rPr>
        <w:rFonts w:ascii="Wingdings" w:hAnsi="Wingdings"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15:restartNumberingAfterBreak="0">
    <w:nsid w:val="5A4A7FB4"/>
    <w:multiLevelType w:val="hybridMultilevel"/>
    <w:tmpl w:val="EDC077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5EA40080"/>
    <w:multiLevelType w:val="hybridMultilevel"/>
    <w:tmpl w:val="B4C8EEF2"/>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3" w15:restartNumberingAfterBreak="0">
    <w:nsid w:val="66E70AC6"/>
    <w:multiLevelType w:val="multilevel"/>
    <w:tmpl w:val="E7F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1390A"/>
    <w:multiLevelType w:val="hybridMultilevel"/>
    <w:tmpl w:val="E73C868E"/>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5" w15:restartNumberingAfterBreak="0">
    <w:nsid w:val="6E8705CE"/>
    <w:multiLevelType w:val="multilevel"/>
    <w:tmpl w:val="C29C970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6F2E75C1"/>
    <w:multiLevelType w:val="hybridMultilevel"/>
    <w:tmpl w:val="575E41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F6354C0"/>
    <w:multiLevelType w:val="multilevel"/>
    <w:tmpl w:val="17BE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7"/>
  </w:num>
  <w:num w:numId="3">
    <w:abstractNumId w:val="12"/>
  </w:num>
  <w:num w:numId="4">
    <w:abstractNumId w:val="11"/>
  </w:num>
  <w:num w:numId="5">
    <w:abstractNumId w:val="4"/>
  </w:num>
  <w:num w:numId="6">
    <w:abstractNumId w:val="8"/>
  </w:num>
  <w:num w:numId="7">
    <w:abstractNumId w:val="5"/>
  </w:num>
  <w:num w:numId="8">
    <w:abstractNumId w:val="25"/>
  </w:num>
  <w:num w:numId="9">
    <w:abstractNumId w:val="3"/>
  </w:num>
  <w:num w:numId="10">
    <w:abstractNumId w:val="9"/>
  </w:num>
  <w:num w:numId="11">
    <w:abstractNumId w:val="23"/>
  </w:num>
  <w:num w:numId="12">
    <w:abstractNumId w:val="27"/>
  </w:num>
  <w:num w:numId="13">
    <w:abstractNumId w:val="18"/>
  </w:num>
  <w:num w:numId="14">
    <w:abstractNumId w:val="6"/>
  </w:num>
  <w:num w:numId="15">
    <w:abstractNumId w:val="2"/>
  </w:num>
  <w:num w:numId="16">
    <w:abstractNumId w:val="20"/>
  </w:num>
  <w:num w:numId="17">
    <w:abstractNumId w:val="10"/>
  </w:num>
  <w:num w:numId="18">
    <w:abstractNumId w:val="22"/>
  </w:num>
  <w:num w:numId="19">
    <w:abstractNumId w:val="24"/>
  </w:num>
  <w:num w:numId="20">
    <w:abstractNumId w:val="19"/>
  </w:num>
  <w:num w:numId="21">
    <w:abstractNumId w:val="16"/>
  </w:num>
  <w:num w:numId="22">
    <w:abstractNumId w:val="13"/>
  </w:num>
  <w:num w:numId="23">
    <w:abstractNumId w:val="17"/>
  </w:num>
  <w:num w:numId="24">
    <w:abstractNumId w:val="14"/>
  </w:num>
  <w:num w:numId="25">
    <w:abstractNumId w:val="21"/>
  </w:num>
  <w:num w:numId="26">
    <w:abstractNumId w:val="1"/>
  </w:num>
  <w:num w:numId="27">
    <w:abstractNumId w:val="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xtzQ3MzQyNTc2NzBW0lEKTi0uzszPAykwrwUA98TAHCwAAAA="/>
  </w:docVars>
  <w:rsids>
    <w:rsidRoot w:val="005D52D8"/>
    <w:rsid w:val="00001A65"/>
    <w:rsid w:val="00016B9F"/>
    <w:rsid w:val="00033D56"/>
    <w:rsid w:val="00043CFA"/>
    <w:rsid w:val="000502EC"/>
    <w:rsid w:val="00062343"/>
    <w:rsid w:val="00096C91"/>
    <w:rsid w:val="000A041B"/>
    <w:rsid w:val="000A4573"/>
    <w:rsid w:val="000C381A"/>
    <w:rsid w:val="000D1AA4"/>
    <w:rsid w:val="000D6A19"/>
    <w:rsid w:val="0010027F"/>
    <w:rsid w:val="00105339"/>
    <w:rsid w:val="00123DF3"/>
    <w:rsid w:val="00124A9C"/>
    <w:rsid w:val="00142531"/>
    <w:rsid w:val="00152EDA"/>
    <w:rsid w:val="00165C9C"/>
    <w:rsid w:val="001719C1"/>
    <w:rsid w:val="0017584D"/>
    <w:rsid w:val="001A1446"/>
    <w:rsid w:val="001A1E0E"/>
    <w:rsid w:val="001A2DD8"/>
    <w:rsid w:val="001C1566"/>
    <w:rsid w:val="001C4FBA"/>
    <w:rsid w:val="001D0C94"/>
    <w:rsid w:val="001D3C5F"/>
    <w:rsid w:val="001D58AD"/>
    <w:rsid w:val="001D7D6E"/>
    <w:rsid w:val="001F3C00"/>
    <w:rsid w:val="002412AD"/>
    <w:rsid w:val="002457D7"/>
    <w:rsid w:val="00245ECA"/>
    <w:rsid w:val="0026566E"/>
    <w:rsid w:val="00265792"/>
    <w:rsid w:val="00277FE0"/>
    <w:rsid w:val="002A1BDA"/>
    <w:rsid w:val="002A2540"/>
    <w:rsid w:val="002A751B"/>
    <w:rsid w:val="002B27F2"/>
    <w:rsid w:val="002B3661"/>
    <w:rsid w:val="002F56BF"/>
    <w:rsid w:val="0030086F"/>
    <w:rsid w:val="0030285A"/>
    <w:rsid w:val="00305DA1"/>
    <w:rsid w:val="00314EFE"/>
    <w:rsid w:val="0032113B"/>
    <w:rsid w:val="003274F5"/>
    <w:rsid w:val="00333F23"/>
    <w:rsid w:val="00356B0D"/>
    <w:rsid w:val="00372578"/>
    <w:rsid w:val="003726AC"/>
    <w:rsid w:val="00374AE2"/>
    <w:rsid w:val="0037547D"/>
    <w:rsid w:val="003772BB"/>
    <w:rsid w:val="00380565"/>
    <w:rsid w:val="0039724E"/>
    <w:rsid w:val="003A1682"/>
    <w:rsid w:val="003A28F8"/>
    <w:rsid w:val="003B342F"/>
    <w:rsid w:val="003B7C5F"/>
    <w:rsid w:val="003C00CE"/>
    <w:rsid w:val="003D468A"/>
    <w:rsid w:val="003F377E"/>
    <w:rsid w:val="00417512"/>
    <w:rsid w:val="00422795"/>
    <w:rsid w:val="00440040"/>
    <w:rsid w:val="00451156"/>
    <w:rsid w:val="00455B69"/>
    <w:rsid w:val="00463E91"/>
    <w:rsid w:val="004708CE"/>
    <w:rsid w:val="00470BFE"/>
    <w:rsid w:val="00481DAC"/>
    <w:rsid w:val="00483F3F"/>
    <w:rsid w:val="0048534D"/>
    <w:rsid w:val="004A0907"/>
    <w:rsid w:val="004B238F"/>
    <w:rsid w:val="004C2DF5"/>
    <w:rsid w:val="004D089C"/>
    <w:rsid w:val="004D23B9"/>
    <w:rsid w:val="004D31AE"/>
    <w:rsid w:val="004E7EC3"/>
    <w:rsid w:val="004F00C3"/>
    <w:rsid w:val="004F1017"/>
    <w:rsid w:val="0052234B"/>
    <w:rsid w:val="00527BD8"/>
    <w:rsid w:val="00534367"/>
    <w:rsid w:val="00536281"/>
    <w:rsid w:val="005479DD"/>
    <w:rsid w:val="005516B5"/>
    <w:rsid w:val="005612AB"/>
    <w:rsid w:val="00562670"/>
    <w:rsid w:val="0056590F"/>
    <w:rsid w:val="005670D5"/>
    <w:rsid w:val="0057228B"/>
    <w:rsid w:val="00572565"/>
    <w:rsid w:val="005739B4"/>
    <w:rsid w:val="00580716"/>
    <w:rsid w:val="00584A96"/>
    <w:rsid w:val="005962E1"/>
    <w:rsid w:val="005A006B"/>
    <w:rsid w:val="005A644A"/>
    <w:rsid w:val="005B3003"/>
    <w:rsid w:val="005B7EFD"/>
    <w:rsid w:val="005C19CF"/>
    <w:rsid w:val="005C2A70"/>
    <w:rsid w:val="005C709B"/>
    <w:rsid w:val="005D52D8"/>
    <w:rsid w:val="005F0BB7"/>
    <w:rsid w:val="005F1EF2"/>
    <w:rsid w:val="005F4EF3"/>
    <w:rsid w:val="00602CB8"/>
    <w:rsid w:val="0063215B"/>
    <w:rsid w:val="00636613"/>
    <w:rsid w:val="0064105F"/>
    <w:rsid w:val="0064502A"/>
    <w:rsid w:val="006454C1"/>
    <w:rsid w:val="00646A87"/>
    <w:rsid w:val="00647B67"/>
    <w:rsid w:val="00650546"/>
    <w:rsid w:val="00655E93"/>
    <w:rsid w:val="00664CFA"/>
    <w:rsid w:val="00666168"/>
    <w:rsid w:val="00667497"/>
    <w:rsid w:val="006749E9"/>
    <w:rsid w:val="006830DC"/>
    <w:rsid w:val="00683C69"/>
    <w:rsid w:val="00692D44"/>
    <w:rsid w:val="00694596"/>
    <w:rsid w:val="006950F6"/>
    <w:rsid w:val="00695AD0"/>
    <w:rsid w:val="00696051"/>
    <w:rsid w:val="006A0FCB"/>
    <w:rsid w:val="006B4C63"/>
    <w:rsid w:val="006B54E6"/>
    <w:rsid w:val="006C0860"/>
    <w:rsid w:val="006C5C77"/>
    <w:rsid w:val="006D308B"/>
    <w:rsid w:val="006E1D78"/>
    <w:rsid w:val="007179EE"/>
    <w:rsid w:val="00726513"/>
    <w:rsid w:val="00730048"/>
    <w:rsid w:val="00730A61"/>
    <w:rsid w:val="007349ED"/>
    <w:rsid w:val="007443D4"/>
    <w:rsid w:val="00750A19"/>
    <w:rsid w:val="007547F2"/>
    <w:rsid w:val="00763D1A"/>
    <w:rsid w:val="007C044E"/>
    <w:rsid w:val="007C33C2"/>
    <w:rsid w:val="007D1742"/>
    <w:rsid w:val="007F4EBF"/>
    <w:rsid w:val="00821DF7"/>
    <w:rsid w:val="00830A36"/>
    <w:rsid w:val="008313A9"/>
    <w:rsid w:val="00834884"/>
    <w:rsid w:val="008516C0"/>
    <w:rsid w:val="00865535"/>
    <w:rsid w:val="008742E1"/>
    <w:rsid w:val="008805EA"/>
    <w:rsid w:val="008827FB"/>
    <w:rsid w:val="00884690"/>
    <w:rsid w:val="008850D7"/>
    <w:rsid w:val="0089043C"/>
    <w:rsid w:val="0089316A"/>
    <w:rsid w:val="008B3425"/>
    <w:rsid w:val="008B3490"/>
    <w:rsid w:val="008C0CA2"/>
    <w:rsid w:val="008D5570"/>
    <w:rsid w:val="008F0328"/>
    <w:rsid w:val="00911237"/>
    <w:rsid w:val="0091521D"/>
    <w:rsid w:val="00926251"/>
    <w:rsid w:val="00942BBE"/>
    <w:rsid w:val="00953AD4"/>
    <w:rsid w:val="009546BC"/>
    <w:rsid w:val="009806B1"/>
    <w:rsid w:val="009817D7"/>
    <w:rsid w:val="00995986"/>
    <w:rsid w:val="009B0CC6"/>
    <w:rsid w:val="009B6FCB"/>
    <w:rsid w:val="009C00DD"/>
    <w:rsid w:val="009D7206"/>
    <w:rsid w:val="009E7F91"/>
    <w:rsid w:val="00A22694"/>
    <w:rsid w:val="00A23FD8"/>
    <w:rsid w:val="00A30698"/>
    <w:rsid w:val="00A33F57"/>
    <w:rsid w:val="00A4572E"/>
    <w:rsid w:val="00A56F30"/>
    <w:rsid w:val="00A61D08"/>
    <w:rsid w:val="00A6562F"/>
    <w:rsid w:val="00AB0E25"/>
    <w:rsid w:val="00AB7943"/>
    <w:rsid w:val="00AD32C7"/>
    <w:rsid w:val="00AE1355"/>
    <w:rsid w:val="00AE6FE0"/>
    <w:rsid w:val="00AE78D1"/>
    <w:rsid w:val="00AF6BF1"/>
    <w:rsid w:val="00B03D6F"/>
    <w:rsid w:val="00B05D32"/>
    <w:rsid w:val="00B158C2"/>
    <w:rsid w:val="00B32E34"/>
    <w:rsid w:val="00B35BDF"/>
    <w:rsid w:val="00B41640"/>
    <w:rsid w:val="00B60C8B"/>
    <w:rsid w:val="00B633F7"/>
    <w:rsid w:val="00B65B4F"/>
    <w:rsid w:val="00B70866"/>
    <w:rsid w:val="00B716F5"/>
    <w:rsid w:val="00B801F8"/>
    <w:rsid w:val="00B81560"/>
    <w:rsid w:val="00B84E61"/>
    <w:rsid w:val="00B96E36"/>
    <w:rsid w:val="00BA4D7A"/>
    <w:rsid w:val="00BD5ED0"/>
    <w:rsid w:val="00BE703B"/>
    <w:rsid w:val="00BF4D16"/>
    <w:rsid w:val="00BF6F33"/>
    <w:rsid w:val="00C00F3A"/>
    <w:rsid w:val="00C02DAB"/>
    <w:rsid w:val="00C118D2"/>
    <w:rsid w:val="00C57303"/>
    <w:rsid w:val="00C61789"/>
    <w:rsid w:val="00C7529C"/>
    <w:rsid w:val="00C97522"/>
    <w:rsid w:val="00CA23AD"/>
    <w:rsid w:val="00CA7306"/>
    <w:rsid w:val="00CB2383"/>
    <w:rsid w:val="00CB2492"/>
    <w:rsid w:val="00CB7913"/>
    <w:rsid w:val="00CD2776"/>
    <w:rsid w:val="00D04955"/>
    <w:rsid w:val="00D25AB2"/>
    <w:rsid w:val="00D34190"/>
    <w:rsid w:val="00D61B91"/>
    <w:rsid w:val="00D636D6"/>
    <w:rsid w:val="00D64A00"/>
    <w:rsid w:val="00D877AC"/>
    <w:rsid w:val="00D9158B"/>
    <w:rsid w:val="00DB04D4"/>
    <w:rsid w:val="00DC530A"/>
    <w:rsid w:val="00DD139A"/>
    <w:rsid w:val="00DE067A"/>
    <w:rsid w:val="00DE420F"/>
    <w:rsid w:val="00DE4B50"/>
    <w:rsid w:val="00DF3616"/>
    <w:rsid w:val="00E102DA"/>
    <w:rsid w:val="00E16E65"/>
    <w:rsid w:val="00E1795C"/>
    <w:rsid w:val="00E229D5"/>
    <w:rsid w:val="00E369BB"/>
    <w:rsid w:val="00E407ED"/>
    <w:rsid w:val="00E4294D"/>
    <w:rsid w:val="00E47C10"/>
    <w:rsid w:val="00E54B94"/>
    <w:rsid w:val="00E65EBA"/>
    <w:rsid w:val="00E73205"/>
    <w:rsid w:val="00E75086"/>
    <w:rsid w:val="00E75B94"/>
    <w:rsid w:val="00E905D8"/>
    <w:rsid w:val="00E918B0"/>
    <w:rsid w:val="00E91E5F"/>
    <w:rsid w:val="00E93CD0"/>
    <w:rsid w:val="00EA25E8"/>
    <w:rsid w:val="00EA3E9E"/>
    <w:rsid w:val="00EB0647"/>
    <w:rsid w:val="00EB132C"/>
    <w:rsid w:val="00EB26AA"/>
    <w:rsid w:val="00EB5BB3"/>
    <w:rsid w:val="00EC52BE"/>
    <w:rsid w:val="00EC6EB9"/>
    <w:rsid w:val="00EF04C3"/>
    <w:rsid w:val="00F22C80"/>
    <w:rsid w:val="00F2674F"/>
    <w:rsid w:val="00F62BF9"/>
    <w:rsid w:val="00F70DDB"/>
    <w:rsid w:val="00F81952"/>
    <w:rsid w:val="00F916E4"/>
    <w:rsid w:val="00F96475"/>
    <w:rsid w:val="00FA273B"/>
    <w:rsid w:val="00FA7BD9"/>
    <w:rsid w:val="00FB3CC1"/>
    <w:rsid w:val="00FB5C90"/>
    <w:rsid w:val="00FC2D76"/>
    <w:rsid w:val="00FE2C4F"/>
    <w:rsid w:val="00FF5C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DB29F"/>
  <w15:chartTrackingRefBased/>
  <w15:docId w15:val="{EE249666-4ECE-4CB8-B932-F7B232322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F1EF2"/>
    <w:pPr>
      <w:spacing w:before="100" w:beforeAutospacing="1" w:after="100" w:afterAutospacing="1" w:line="240" w:lineRule="auto"/>
      <w:outlineLvl w:val="2"/>
    </w:pPr>
    <w:rPr>
      <w:rFonts w:asciiTheme="majorHAnsi" w:eastAsia="Times New Roman" w:hAnsiTheme="majorHAnsi" w:cs="Times New Roman"/>
      <w:b/>
      <w:bCs/>
      <w:color w:val="2F5496" w:themeColor="accent1" w:themeShade="BF"/>
      <w:sz w:val="24"/>
      <w:szCs w:val="27"/>
      <w:lang w:val="en-ID" w:eastAsia="en-ID"/>
    </w:rPr>
  </w:style>
  <w:style w:type="paragraph" w:styleId="Heading4">
    <w:name w:val="heading 4"/>
    <w:basedOn w:val="Normal"/>
    <w:next w:val="Normal"/>
    <w:link w:val="Heading4Char"/>
    <w:uiPriority w:val="9"/>
    <w:semiHidden/>
    <w:unhideWhenUsed/>
    <w:qFormat/>
    <w:rsid w:val="005D52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F1EF2"/>
    <w:rPr>
      <w:rFonts w:asciiTheme="majorHAnsi" w:eastAsia="Times New Roman" w:hAnsiTheme="majorHAnsi" w:cs="Times New Roman"/>
      <w:b/>
      <w:bCs/>
      <w:color w:val="2F5496" w:themeColor="accent1" w:themeShade="BF"/>
      <w:sz w:val="24"/>
      <w:szCs w:val="27"/>
      <w:lang w:val="en-ID" w:eastAsia="en-ID"/>
    </w:rPr>
  </w:style>
  <w:style w:type="character" w:customStyle="1" w:styleId="Heading1Char">
    <w:name w:val="Heading 1 Char"/>
    <w:basedOn w:val="DefaultParagraphFont"/>
    <w:link w:val="Heading1"/>
    <w:uiPriority w:val="9"/>
    <w:rsid w:val="005D52D8"/>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5D52D8"/>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5D52D8"/>
    <w:pPr>
      <w:spacing w:after="0" w:line="240" w:lineRule="auto"/>
    </w:pPr>
  </w:style>
  <w:style w:type="character" w:customStyle="1" w:styleId="Heading2Char">
    <w:name w:val="Heading 2 Char"/>
    <w:basedOn w:val="DefaultParagraphFont"/>
    <w:link w:val="Heading2"/>
    <w:uiPriority w:val="9"/>
    <w:rsid w:val="005D52D8"/>
    <w:rPr>
      <w:rFonts w:asciiTheme="majorHAnsi" w:eastAsiaTheme="majorEastAsia" w:hAnsiTheme="majorHAnsi" w:cstheme="majorBidi"/>
      <w:color w:val="2F5496" w:themeColor="accent1" w:themeShade="BF"/>
      <w:sz w:val="26"/>
      <w:szCs w:val="26"/>
    </w:rPr>
  </w:style>
  <w:style w:type="paragraph" w:customStyle="1" w:styleId="graf">
    <w:name w:val="graf"/>
    <w:basedOn w:val="Normal"/>
    <w:rsid w:val="005D52D8"/>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graf-dropcap">
    <w:name w:val="graf-dropcap"/>
    <w:basedOn w:val="DefaultParagraphFont"/>
    <w:rsid w:val="005D52D8"/>
  </w:style>
  <w:style w:type="character" w:styleId="Strong">
    <w:name w:val="Strong"/>
    <w:basedOn w:val="DefaultParagraphFont"/>
    <w:uiPriority w:val="22"/>
    <w:qFormat/>
    <w:rsid w:val="005D52D8"/>
    <w:rPr>
      <w:b/>
      <w:bCs/>
    </w:rPr>
  </w:style>
  <w:style w:type="paragraph" w:styleId="ListParagraph">
    <w:name w:val="List Paragraph"/>
    <w:basedOn w:val="Normal"/>
    <w:uiPriority w:val="34"/>
    <w:qFormat/>
    <w:rsid w:val="005D52D8"/>
    <w:pPr>
      <w:ind w:left="720"/>
      <w:contextualSpacing/>
    </w:pPr>
  </w:style>
  <w:style w:type="character" w:styleId="Hyperlink">
    <w:name w:val="Hyperlink"/>
    <w:basedOn w:val="DefaultParagraphFont"/>
    <w:uiPriority w:val="99"/>
    <w:unhideWhenUsed/>
    <w:rsid w:val="0052234B"/>
    <w:rPr>
      <w:color w:val="0563C1" w:themeColor="hyperlink"/>
      <w:u w:val="single"/>
    </w:rPr>
  </w:style>
  <w:style w:type="character" w:styleId="UnresolvedMention">
    <w:name w:val="Unresolved Mention"/>
    <w:basedOn w:val="DefaultParagraphFont"/>
    <w:uiPriority w:val="99"/>
    <w:semiHidden/>
    <w:unhideWhenUsed/>
    <w:rsid w:val="0052234B"/>
    <w:rPr>
      <w:color w:val="605E5C"/>
      <w:shd w:val="clear" w:color="auto" w:fill="E1DFDD"/>
    </w:rPr>
  </w:style>
  <w:style w:type="character" w:styleId="FollowedHyperlink">
    <w:name w:val="FollowedHyperlink"/>
    <w:basedOn w:val="DefaultParagraphFont"/>
    <w:uiPriority w:val="99"/>
    <w:semiHidden/>
    <w:unhideWhenUsed/>
    <w:rsid w:val="0052234B"/>
    <w:rPr>
      <w:color w:val="954F72" w:themeColor="followedHyperlink"/>
      <w:u w:val="single"/>
    </w:rPr>
  </w:style>
  <w:style w:type="paragraph" w:styleId="Header">
    <w:name w:val="header"/>
    <w:basedOn w:val="Normal"/>
    <w:link w:val="HeaderChar"/>
    <w:uiPriority w:val="99"/>
    <w:unhideWhenUsed/>
    <w:rsid w:val="005659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90F"/>
  </w:style>
  <w:style w:type="paragraph" w:styleId="Footer">
    <w:name w:val="footer"/>
    <w:basedOn w:val="Normal"/>
    <w:link w:val="FooterChar"/>
    <w:uiPriority w:val="99"/>
    <w:unhideWhenUsed/>
    <w:rsid w:val="005659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90F"/>
  </w:style>
  <w:style w:type="paragraph" w:customStyle="1" w:styleId="kp">
    <w:name w:val="kp"/>
    <w:basedOn w:val="Normal"/>
    <w:rsid w:val="005A644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Caption">
    <w:name w:val="caption"/>
    <w:basedOn w:val="Normal"/>
    <w:next w:val="Normal"/>
    <w:uiPriority w:val="35"/>
    <w:unhideWhenUsed/>
    <w:qFormat/>
    <w:rsid w:val="00C02DAB"/>
    <w:pPr>
      <w:spacing w:after="200" w:line="240" w:lineRule="auto"/>
    </w:pPr>
    <w:rPr>
      <w:i/>
      <w:iCs/>
      <w:color w:val="44546A" w:themeColor="text2"/>
      <w:sz w:val="18"/>
      <w:szCs w:val="18"/>
    </w:rPr>
  </w:style>
  <w:style w:type="character" w:customStyle="1" w:styleId="NoSpacingChar">
    <w:name w:val="No Spacing Char"/>
    <w:basedOn w:val="DefaultParagraphFont"/>
    <w:link w:val="NoSpacing"/>
    <w:uiPriority w:val="1"/>
    <w:rsid w:val="00E22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9055">
      <w:bodyDiv w:val="1"/>
      <w:marLeft w:val="0"/>
      <w:marRight w:val="0"/>
      <w:marTop w:val="0"/>
      <w:marBottom w:val="0"/>
      <w:divBdr>
        <w:top w:val="none" w:sz="0" w:space="0" w:color="auto"/>
        <w:left w:val="none" w:sz="0" w:space="0" w:color="auto"/>
        <w:bottom w:val="none" w:sz="0" w:space="0" w:color="auto"/>
        <w:right w:val="none" w:sz="0" w:space="0" w:color="auto"/>
      </w:divBdr>
    </w:div>
    <w:div w:id="321616824">
      <w:bodyDiv w:val="1"/>
      <w:marLeft w:val="0"/>
      <w:marRight w:val="0"/>
      <w:marTop w:val="0"/>
      <w:marBottom w:val="0"/>
      <w:divBdr>
        <w:top w:val="none" w:sz="0" w:space="0" w:color="auto"/>
        <w:left w:val="none" w:sz="0" w:space="0" w:color="auto"/>
        <w:bottom w:val="none" w:sz="0" w:space="0" w:color="auto"/>
        <w:right w:val="none" w:sz="0" w:space="0" w:color="auto"/>
      </w:divBdr>
    </w:div>
    <w:div w:id="443158129">
      <w:bodyDiv w:val="1"/>
      <w:marLeft w:val="0"/>
      <w:marRight w:val="0"/>
      <w:marTop w:val="0"/>
      <w:marBottom w:val="0"/>
      <w:divBdr>
        <w:top w:val="none" w:sz="0" w:space="0" w:color="auto"/>
        <w:left w:val="none" w:sz="0" w:space="0" w:color="auto"/>
        <w:bottom w:val="none" w:sz="0" w:space="0" w:color="auto"/>
        <w:right w:val="none" w:sz="0" w:space="0" w:color="auto"/>
      </w:divBdr>
    </w:div>
    <w:div w:id="477108700">
      <w:bodyDiv w:val="1"/>
      <w:marLeft w:val="0"/>
      <w:marRight w:val="0"/>
      <w:marTop w:val="0"/>
      <w:marBottom w:val="0"/>
      <w:divBdr>
        <w:top w:val="none" w:sz="0" w:space="0" w:color="auto"/>
        <w:left w:val="none" w:sz="0" w:space="0" w:color="auto"/>
        <w:bottom w:val="none" w:sz="0" w:space="0" w:color="auto"/>
        <w:right w:val="none" w:sz="0" w:space="0" w:color="auto"/>
      </w:divBdr>
    </w:div>
    <w:div w:id="492794905">
      <w:bodyDiv w:val="1"/>
      <w:marLeft w:val="0"/>
      <w:marRight w:val="0"/>
      <w:marTop w:val="0"/>
      <w:marBottom w:val="0"/>
      <w:divBdr>
        <w:top w:val="none" w:sz="0" w:space="0" w:color="auto"/>
        <w:left w:val="none" w:sz="0" w:space="0" w:color="auto"/>
        <w:bottom w:val="none" w:sz="0" w:space="0" w:color="auto"/>
        <w:right w:val="none" w:sz="0" w:space="0" w:color="auto"/>
      </w:divBdr>
    </w:div>
    <w:div w:id="559101345">
      <w:bodyDiv w:val="1"/>
      <w:marLeft w:val="0"/>
      <w:marRight w:val="0"/>
      <w:marTop w:val="0"/>
      <w:marBottom w:val="0"/>
      <w:divBdr>
        <w:top w:val="none" w:sz="0" w:space="0" w:color="auto"/>
        <w:left w:val="none" w:sz="0" w:space="0" w:color="auto"/>
        <w:bottom w:val="none" w:sz="0" w:space="0" w:color="auto"/>
        <w:right w:val="none" w:sz="0" w:space="0" w:color="auto"/>
      </w:divBdr>
    </w:div>
    <w:div w:id="563293524">
      <w:bodyDiv w:val="1"/>
      <w:marLeft w:val="0"/>
      <w:marRight w:val="0"/>
      <w:marTop w:val="0"/>
      <w:marBottom w:val="0"/>
      <w:divBdr>
        <w:top w:val="none" w:sz="0" w:space="0" w:color="auto"/>
        <w:left w:val="none" w:sz="0" w:space="0" w:color="auto"/>
        <w:bottom w:val="none" w:sz="0" w:space="0" w:color="auto"/>
        <w:right w:val="none" w:sz="0" w:space="0" w:color="auto"/>
      </w:divBdr>
    </w:div>
    <w:div w:id="590359272">
      <w:bodyDiv w:val="1"/>
      <w:marLeft w:val="0"/>
      <w:marRight w:val="0"/>
      <w:marTop w:val="0"/>
      <w:marBottom w:val="0"/>
      <w:divBdr>
        <w:top w:val="none" w:sz="0" w:space="0" w:color="auto"/>
        <w:left w:val="none" w:sz="0" w:space="0" w:color="auto"/>
        <w:bottom w:val="none" w:sz="0" w:space="0" w:color="auto"/>
        <w:right w:val="none" w:sz="0" w:space="0" w:color="auto"/>
      </w:divBdr>
    </w:div>
    <w:div w:id="637998275">
      <w:bodyDiv w:val="1"/>
      <w:marLeft w:val="0"/>
      <w:marRight w:val="0"/>
      <w:marTop w:val="0"/>
      <w:marBottom w:val="0"/>
      <w:divBdr>
        <w:top w:val="none" w:sz="0" w:space="0" w:color="auto"/>
        <w:left w:val="none" w:sz="0" w:space="0" w:color="auto"/>
        <w:bottom w:val="none" w:sz="0" w:space="0" w:color="auto"/>
        <w:right w:val="none" w:sz="0" w:space="0" w:color="auto"/>
      </w:divBdr>
    </w:div>
    <w:div w:id="754547634">
      <w:bodyDiv w:val="1"/>
      <w:marLeft w:val="0"/>
      <w:marRight w:val="0"/>
      <w:marTop w:val="0"/>
      <w:marBottom w:val="0"/>
      <w:divBdr>
        <w:top w:val="none" w:sz="0" w:space="0" w:color="auto"/>
        <w:left w:val="none" w:sz="0" w:space="0" w:color="auto"/>
        <w:bottom w:val="none" w:sz="0" w:space="0" w:color="auto"/>
        <w:right w:val="none" w:sz="0" w:space="0" w:color="auto"/>
      </w:divBdr>
    </w:div>
    <w:div w:id="947926146">
      <w:bodyDiv w:val="1"/>
      <w:marLeft w:val="0"/>
      <w:marRight w:val="0"/>
      <w:marTop w:val="0"/>
      <w:marBottom w:val="0"/>
      <w:divBdr>
        <w:top w:val="none" w:sz="0" w:space="0" w:color="auto"/>
        <w:left w:val="none" w:sz="0" w:space="0" w:color="auto"/>
        <w:bottom w:val="none" w:sz="0" w:space="0" w:color="auto"/>
        <w:right w:val="none" w:sz="0" w:space="0" w:color="auto"/>
      </w:divBdr>
    </w:div>
    <w:div w:id="970401287">
      <w:bodyDiv w:val="1"/>
      <w:marLeft w:val="0"/>
      <w:marRight w:val="0"/>
      <w:marTop w:val="0"/>
      <w:marBottom w:val="0"/>
      <w:divBdr>
        <w:top w:val="none" w:sz="0" w:space="0" w:color="auto"/>
        <w:left w:val="none" w:sz="0" w:space="0" w:color="auto"/>
        <w:bottom w:val="none" w:sz="0" w:space="0" w:color="auto"/>
        <w:right w:val="none" w:sz="0" w:space="0" w:color="auto"/>
      </w:divBdr>
    </w:div>
    <w:div w:id="1002317648">
      <w:bodyDiv w:val="1"/>
      <w:marLeft w:val="0"/>
      <w:marRight w:val="0"/>
      <w:marTop w:val="0"/>
      <w:marBottom w:val="0"/>
      <w:divBdr>
        <w:top w:val="none" w:sz="0" w:space="0" w:color="auto"/>
        <w:left w:val="none" w:sz="0" w:space="0" w:color="auto"/>
        <w:bottom w:val="none" w:sz="0" w:space="0" w:color="auto"/>
        <w:right w:val="none" w:sz="0" w:space="0" w:color="auto"/>
      </w:divBdr>
    </w:div>
    <w:div w:id="1048183743">
      <w:bodyDiv w:val="1"/>
      <w:marLeft w:val="0"/>
      <w:marRight w:val="0"/>
      <w:marTop w:val="0"/>
      <w:marBottom w:val="0"/>
      <w:divBdr>
        <w:top w:val="none" w:sz="0" w:space="0" w:color="auto"/>
        <w:left w:val="none" w:sz="0" w:space="0" w:color="auto"/>
        <w:bottom w:val="none" w:sz="0" w:space="0" w:color="auto"/>
        <w:right w:val="none" w:sz="0" w:space="0" w:color="auto"/>
      </w:divBdr>
    </w:div>
    <w:div w:id="1383554686">
      <w:bodyDiv w:val="1"/>
      <w:marLeft w:val="0"/>
      <w:marRight w:val="0"/>
      <w:marTop w:val="0"/>
      <w:marBottom w:val="0"/>
      <w:divBdr>
        <w:top w:val="none" w:sz="0" w:space="0" w:color="auto"/>
        <w:left w:val="none" w:sz="0" w:space="0" w:color="auto"/>
        <w:bottom w:val="none" w:sz="0" w:space="0" w:color="auto"/>
        <w:right w:val="none" w:sz="0" w:space="0" w:color="auto"/>
      </w:divBdr>
    </w:div>
    <w:div w:id="1403215146">
      <w:bodyDiv w:val="1"/>
      <w:marLeft w:val="0"/>
      <w:marRight w:val="0"/>
      <w:marTop w:val="0"/>
      <w:marBottom w:val="0"/>
      <w:divBdr>
        <w:top w:val="none" w:sz="0" w:space="0" w:color="auto"/>
        <w:left w:val="none" w:sz="0" w:space="0" w:color="auto"/>
        <w:bottom w:val="none" w:sz="0" w:space="0" w:color="auto"/>
        <w:right w:val="none" w:sz="0" w:space="0" w:color="auto"/>
      </w:divBdr>
    </w:div>
    <w:div w:id="1575235407">
      <w:bodyDiv w:val="1"/>
      <w:marLeft w:val="0"/>
      <w:marRight w:val="0"/>
      <w:marTop w:val="0"/>
      <w:marBottom w:val="0"/>
      <w:divBdr>
        <w:top w:val="none" w:sz="0" w:space="0" w:color="auto"/>
        <w:left w:val="none" w:sz="0" w:space="0" w:color="auto"/>
        <w:bottom w:val="none" w:sz="0" w:space="0" w:color="auto"/>
        <w:right w:val="none" w:sz="0" w:space="0" w:color="auto"/>
      </w:divBdr>
    </w:div>
    <w:div w:id="1581017678">
      <w:bodyDiv w:val="1"/>
      <w:marLeft w:val="0"/>
      <w:marRight w:val="0"/>
      <w:marTop w:val="0"/>
      <w:marBottom w:val="0"/>
      <w:divBdr>
        <w:top w:val="none" w:sz="0" w:space="0" w:color="auto"/>
        <w:left w:val="none" w:sz="0" w:space="0" w:color="auto"/>
        <w:bottom w:val="none" w:sz="0" w:space="0" w:color="auto"/>
        <w:right w:val="none" w:sz="0" w:space="0" w:color="auto"/>
      </w:divBdr>
      <w:divsChild>
        <w:div w:id="90907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511321">
      <w:bodyDiv w:val="1"/>
      <w:marLeft w:val="0"/>
      <w:marRight w:val="0"/>
      <w:marTop w:val="0"/>
      <w:marBottom w:val="0"/>
      <w:divBdr>
        <w:top w:val="none" w:sz="0" w:space="0" w:color="auto"/>
        <w:left w:val="none" w:sz="0" w:space="0" w:color="auto"/>
        <w:bottom w:val="none" w:sz="0" w:space="0" w:color="auto"/>
        <w:right w:val="none" w:sz="0" w:space="0" w:color="auto"/>
      </w:divBdr>
    </w:div>
    <w:div w:id="1688943785">
      <w:bodyDiv w:val="1"/>
      <w:marLeft w:val="0"/>
      <w:marRight w:val="0"/>
      <w:marTop w:val="0"/>
      <w:marBottom w:val="0"/>
      <w:divBdr>
        <w:top w:val="none" w:sz="0" w:space="0" w:color="auto"/>
        <w:left w:val="none" w:sz="0" w:space="0" w:color="auto"/>
        <w:bottom w:val="none" w:sz="0" w:space="0" w:color="auto"/>
        <w:right w:val="none" w:sz="0" w:space="0" w:color="auto"/>
      </w:divBdr>
    </w:div>
    <w:div w:id="1697652182">
      <w:bodyDiv w:val="1"/>
      <w:marLeft w:val="0"/>
      <w:marRight w:val="0"/>
      <w:marTop w:val="0"/>
      <w:marBottom w:val="0"/>
      <w:divBdr>
        <w:top w:val="none" w:sz="0" w:space="0" w:color="auto"/>
        <w:left w:val="none" w:sz="0" w:space="0" w:color="auto"/>
        <w:bottom w:val="none" w:sz="0" w:space="0" w:color="auto"/>
        <w:right w:val="none" w:sz="0" w:space="0" w:color="auto"/>
      </w:divBdr>
    </w:div>
    <w:div w:id="1722056481">
      <w:bodyDiv w:val="1"/>
      <w:marLeft w:val="0"/>
      <w:marRight w:val="0"/>
      <w:marTop w:val="0"/>
      <w:marBottom w:val="0"/>
      <w:divBdr>
        <w:top w:val="none" w:sz="0" w:space="0" w:color="auto"/>
        <w:left w:val="none" w:sz="0" w:space="0" w:color="auto"/>
        <w:bottom w:val="none" w:sz="0" w:space="0" w:color="auto"/>
        <w:right w:val="none" w:sz="0" w:space="0" w:color="auto"/>
      </w:divBdr>
    </w:div>
    <w:div w:id="1912806256">
      <w:bodyDiv w:val="1"/>
      <w:marLeft w:val="0"/>
      <w:marRight w:val="0"/>
      <w:marTop w:val="0"/>
      <w:marBottom w:val="0"/>
      <w:divBdr>
        <w:top w:val="none" w:sz="0" w:space="0" w:color="auto"/>
        <w:left w:val="none" w:sz="0" w:space="0" w:color="auto"/>
        <w:bottom w:val="none" w:sz="0" w:space="0" w:color="auto"/>
        <w:right w:val="none" w:sz="0" w:space="0" w:color="auto"/>
      </w:divBdr>
    </w:div>
    <w:div w:id="2011449468">
      <w:bodyDiv w:val="1"/>
      <w:marLeft w:val="0"/>
      <w:marRight w:val="0"/>
      <w:marTop w:val="0"/>
      <w:marBottom w:val="0"/>
      <w:divBdr>
        <w:top w:val="none" w:sz="0" w:space="0" w:color="auto"/>
        <w:left w:val="none" w:sz="0" w:space="0" w:color="auto"/>
        <w:bottom w:val="none" w:sz="0" w:space="0" w:color="auto"/>
        <w:right w:val="none" w:sz="0" w:space="0" w:color="auto"/>
      </w:divBdr>
    </w:div>
    <w:div w:id="210672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2020-11-24T00:00:00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The Battle of Neighborhoods: Starting a Coffee Shop Business</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 Starting a Coffee Shop Business</dc:title>
  <dc:subject>Build models for segmenting the neighorhoods to find the most conducive locations for starting a business in Toronto City</dc:subject>
  <dc:creator>Diardano Raihan</dc:creator>
  <cp:keywords/>
  <dc:description/>
  <cp:lastModifiedBy>Vito Kosasih</cp:lastModifiedBy>
  <cp:revision>3</cp:revision>
  <cp:lastPrinted>2020-11-24T04:31:00Z</cp:lastPrinted>
  <dcterms:created xsi:type="dcterms:W3CDTF">2021-05-19T18:25:00Z</dcterms:created>
  <dcterms:modified xsi:type="dcterms:W3CDTF">2021-05-19T18:31:00Z</dcterms:modified>
  <cp:category>The Coursera Applied Data Science Capstone Project</cp:category>
</cp:coreProperties>
</file>