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79BC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67AB" wp14:editId="66B5D6A6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68F87BBD" wp14:editId="1FAFEEE8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157CFD" w:rsidRPr="00157CFD">
        <w:rPr>
          <w:rFonts w:ascii="Times New Roman" w:hAnsi="Times New Roman"/>
          <w:noProof/>
        </w:rPr>
        <w:drawing>
          <wp:inline distT="0" distB="0" distL="0" distR="0" wp14:anchorId="3B6D0DAD" wp14:editId="61B2860E">
            <wp:extent cx="429783" cy="280277"/>
            <wp:effectExtent l="0" t="0" r="8890" b="5715"/>
            <wp:docPr id="1" name="Picture 1" descr="E:\TeachingOldM\Android All\AndroidHowToProgram3e-master\androidhtp3_examples\images\FlagQuizImages\Asia\Asia-Ti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Tib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2" cy="3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3E1BB5">
        <w:rPr>
          <w:rFonts w:ascii="Times New Roman" w:hAnsi="Times New Roman"/>
          <w:sz w:val="20"/>
        </w:rPr>
        <w:t>L1 Spr25</w:t>
      </w:r>
    </w:p>
    <w:p w14:paraId="57361DC0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522043B6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3AD28BB6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3B9045E6" w14:textId="45FD6615" w:rsidR="00167FEF" w:rsidRPr="00DD2AB3" w:rsidRDefault="00E54202" w:rsidP="00167FEF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FUEXAMONLINE</w:t>
      </w:r>
      <w:r>
        <w:rPr>
          <w:rFonts w:ascii="Times New Roman" w:hAnsi="Times New Roman"/>
          <w:sz w:val="40"/>
          <w:szCs w:val="40"/>
        </w:rPr>
        <w:tab/>
      </w:r>
    </w:p>
    <w:p w14:paraId="42E267F3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02BABE8E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4C073E9D" w14:textId="3EBA3FBD" w:rsidR="00167FEF" w:rsidRPr="00DD2AB3" w:rsidRDefault="00167FEF" w:rsidP="00167FEF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Mac Viet Thong – SE181966</w:t>
      </w:r>
    </w:p>
    <w:p w14:paraId="57A646D0" w14:textId="0E3C07FE" w:rsidR="00167FEF" w:rsidRPr="00CF28FC" w:rsidRDefault="00167FEF" w:rsidP="00167FEF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Ho Chi Minh (Xavalo)</w:t>
      </w:r>
      <w:r w:rsidRPr="00CF28FC">
        <w:rPr>
          <w:rFonts w:ascii="Times New Roman" w:hAnsi="Times New Roman"/>
        </w:rPr>
        <w:t xml:space="preserve"> Campus</w:t>
      </w:r>
    </w:p>
    <w:p w14:paraId="77433634" w14:textId="261B8638" w:rsidR="00167FEF" w:rsidRPr="00DD2AB3" w:rsidRDefault="00167FEF" w:rsidP="00167FEF">
      <w:pPr>
        <w:pStyle w:val="ByLine"/>
        <w:rPr>
          <w:rFonts w:ascii="Times New Roman" w:hAnsi="Times New Roman"/>
          <w:color w:val="3366FF"/>
        </w:rPr>
      </w:pPr>
      <w:bookmarkStart w:id="0" w:name="_Hlk195185759"/>
      <w:r>
        <w:rPr>
          <w:rFonts w:ascii="Times New Roman" w:hAnsi="Times New Roman"/>
        </w:rPr>
        <w:t>10</w:t>
      </w:r>
      <w:r w:rsidRPr="00CF28FC">
        <w:rPr>
          <w:rFonts w:ascii="Times New Roman" w:hAnsi="Times New Roman"/>
        </w:rPr>
        <w:t>/04/2025</w:t>
      </w:r>
    </w:p>
    <w:bookmarkEnd w:id="0"/>
    <w:p w14:paraId="12D21E81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21E8EEF1" w14:textId="77777777"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14:paraId="7FAD38CD" w14:textId="04FD3A0D" w:rsidR="00E54202" w:rsidRDefault="00167FEF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167FEF">
        <w:rPr>
          <w:rFonts w:ascii="Times New Roman" w:hAnsi="Times New Roman"/>
          <w:b w:val="0"/>
          <w:noProof/>
          <w:color w:val="5134FC"/>
          <w:sz w:val="20"/>
        </w:rPr>
        <w:lastRenderedPageBreak/>
        <w:drawing>
          <wp:inline distT="0" distB="0" distL="0" distR="0" wp14:anchorId="443B29F3" wp14:editId="3C999C0B">
            <wp:extent cx="5943600" cy="537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018C" w14:textId="0FC26DF5" w:rsidR="00E54202" w:rsidRPr="00DE07D9" w:rsidRDefault="00E54202" w:rsidP="00E54202">
      <w:pPr>
        <w:pStyle w:val="Title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E07D9">
        <w:rPr>
          <w:rFonts w:asciiTheme="minorHAnsi" w:hAnsiTheme="minorHAnsi" w:cstheme="minorHAnsi"/>
          <w:b w:val="0"/>
          <w:sz w:val="22"/>
          <w:szCs w:val="22"/>
        </w:rPr>
        <w:t xml:space="preserve">From this structure, the type of user with the largest number is likely the "Students." This is because each campus serves a large student body, and they represent the primary users of the </w:t>
      </w:r>
      <w:r>
        <w:rPr>
          <w:rFonts w:asciiTheme="minorHAnsi" w:hAnsiTheme="minorHAnsi" w:cstheme="minorHAnsi"/>
          <w:b w:val="0"/>
          <w:sz w:val="22"/>
          <w:szCs w:val="22"/>
        </w:rPr>
        <w:t>FUEXAMONLINE</w:t>
      </w:r>
      <w:r w:rsidRPr="00DE07D9">
        <w:rPr>
          <w:rFonts w:asciiTheme="minorHAnsi" w:hAnsiTheme="minorHAnsi" w:cstheme="minorHAnsi"/>
          <w:b w:val="0"/>
          <w:sz w:val="22"/>
          <w:szCs w:val="22"/>
        </w:rPr>
        <w:t xml:space="preserve"> website.</w:t>
      </w:r>
    </w:p>
    <w:p w14:paraId="01A8B834" w14:textId="77777777" w:rsidR="00E54202" w:rsidRDefault="00E54202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5CA394E" w14:textId="3C00A456"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14:paraId="5ACAAE10" w14:textId="3D2E43E1" w:rsidR="00296F63" w:rsidRPr="00332A64" w:rsidRDefault="00AC16F6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AC16F6">
        <w:rPr>
          <w:rFonts w:ascii="Times New Roman" w:hAnsi="Times New Roman" w:cs="Times New Roman"/>
          <w:noProof/>
          <w:color w:val="5134FC"/>
          <w:sz w:val="20"/>
          <w:szCs w:val="20"/>
        </w:rPr>
        <w:lastRenderedPageBreak/>
        <w:drawing>
          <wp:inline distT="0" distB="0" distL="0" distR="0" wp14:anchorId="32EEEAAD" wp14:editId="4B0B49DC">
            <wp:extent cx="594360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71E16AFB" w14:textId="5B6DDDDD"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BD050E" w:rsidRPr="00DD2AB3" w14:paraId="53EBEF12" w14:textId="77777777" w:rsidTr="00B93CE4">
        <w:tc>
          <w:tcPr>
            <w:tcW w:w="2088" w:type="dxa"/>
          </w:tcPr>
          <w:p w14:paraId="6FD221DB" w14:textId="77777777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B69C65E" w14:textId="0285E291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996E0C">
              <w:rPr>
                <w:rFonts w:cstheme="minorHAnsi"/>
              </w:rPr>
              <w:t xml:space="preserve">UC - 1 Add </w:t>
            </w:r>
            <w:r>
              <w:rPr>
                <w:rFonts w:cstheme="minorHAnsi"/>
              </w:rPr>
              <w:t>Question</w:t>
            </w:r>
          </w:p>
        </w:tc>
      </w:tr>
      <w:tr w:rsidR="00582B54" w:rsidRPr="00DD2AB3" w14:paraId="6668B243" w14:textId="77777777" w:rsidTr="00B93CE4">
        <w:tc>
          <w:tcPr>
            <w:tcW w:w="2088" w:type="dxa"/>
          </w:tcPr>
          <w:p w14:paraId="1D3F672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2465D076" w14:textId="4E75C8C9" w:rsidR="00582B54" w:rsidRPr="00DD2AB3" w:rsidRDefault="00BD050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THONGMVSE181966</w:t>
            </w:r>
          </w:p>
        </w:tc>
        <w:tc>
          <w:tcPr>
            <w:tcW w:w="1890" w:type="dxa"/>
          </w:tcPr>
          <w:p w14:paraId="70FB11A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6AE17595" w14:textId="121EF0E8" w:rsidR="00582B54" w:rsidRPr="00DD2AB3" w:rsidRDefault="00BD050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10/04/2025</w:t>
            </w:r>
          </w:p>
        </w:tc>
      </w:tr>
      <w:tr w:rsidR="00BD050E" w:rsidRPr="00DD2AB3" w14:paraId="698867D9" w14:textId="77777777" w:rsidTr="00B93CE4">
        <w:tc>
          <w:tcPr>
            <w:tcW w:w="2088" w:type="dxa"/>
          </w:tcPr>
          <w:p w14:paraId="598BAC26" w14:textId="77777777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5E5818A7" w14:textId="22926298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996E0C">
              <w:rPr>
                <w:rFonts w:cstheme="minorHAnsi"/>
              </w:rPr>
              <w:t xml:space="preserve">Admin, </w:t>
            </w:r>
            <w:r>
              <w:rPr>
                <w:rFonts w:cstheme="minorHAnsi"/>
              </w:rPr>
              <w:t>Director</w:t>
            </w:r>
          </w:p>
        </w:tc>
        <w:tc>
          <w:tcPr>
            <w:tcW w:w="1890" w:type="dxa"/>
          </w:tcPr>
          <w:p w14:paraId="74B69941" w14:textId="77777777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1C22439C" w14:textId="573C4B8B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BD050E" w:rsidRPr="00DD2AB3" w14:paraId="00C13A6D" w14:textId="77777777" w:rsidTr="00B93CE4">
        <w:tc>
          <w:tcPr>
            <w:tcW w:w="2088" w:type="dxa"/>
          </w:tcPr>
          <w:p w14:paraId="3104E82B" w14:textId="77777777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6E54B89E" w14:textId="134044AE" w:rsidR="00BD050E" w:rsidRPr="00996E0C" w:rsidRDefault="00BD050E" w:rsidP="00BD05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 xml:space="preserve">The Admin or </w:t>
            </w:r>
            <w:r>
              <w:rPr>
                <w:rFonts w:cstheme="minorHAnsi"/>
              </w:rPr>
              <w:t>Director</w:t>
            </w:r>
            <w:r w:rsidRPr="00996E0C">
              <w:rPr>
                <w:rFonts w:cstheme="minorHAnsi"/>
              </w:rPr>
              <w:t xml:space="preserve"> initiates the process to add a ne</w:t>
            </w:r>
            <w:r>
              <w:rPr>
                <w:rFonts w:cstheme="minorHAnsi"/>
              </w:rPr>
              <w:t>w question while viewing list questions in detailed subject</w:t>
            </w:r>
            <w:r w:rsidRPr="00996E0C">
              <w:rPr>
                <w:rFonts w:cstheme="minorHAnsi"/>
              </w:rPr>
              <w:t>.</w:t>
            </w:r>
          </w:p>
          <w:p w14:paraId="244B8886" w14:textId="15C1F25F" w:rsidR="00BD050E" w:rsidRPr="00BD050E" w:rsidRDefault="00BD050E" w:rsidP="00BD05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BD050E">
              <w:rPr>
                <w:rFonts w:cstheme="minorHAnsi"/>
              </w:rPr>
              <w:t>The system validates input data and saves the new question to the database.</w:t>
            </w:r>
          </w:p>
        </w:tc>
      </w:tr>
      <w:tr w:rsidR="00BD050E" w:rsidRPr="00DD2AB3" w14:paraId="1C6163AA" w14:textId="77777777" w:rsidTr="00B93CE4">
        <w:tc>
          <w:tcPr>
            <w:tcW w:w="2088" w:type="dxa"/>
          </w:tcPr>
          <w:p w14:paraId="0FEB0E7D" w14:textId="77777777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7978F4D" w14:textId="5040BED8" w:rsidR="00BD050E" w:rsidRPr="00DD2AB3" w:rsidRDefault="00BD050E" w:rsidP="00BD050E">
            <w:pPr>
              <w:jc w:val="both"/>
              <w:rPr>
                <w:rFonts w:ascii="Times New Roman" w:hAnsi="Times New Roman" w:cs="Times New Roman"/>
              </w:rPr>
            </w:pPr>
            <w:r w:rsidRPr="00996E0C">
              <w:rPr>
                <w:rFonts w:cstheme="minorHAnsi"/>
              </w:rPr>
              <w:t xml:space="preserve">This use case describes the process for adding a new </w:t>
            </w:r>
            <w:r>
              <w:rPr>
                <w:rFonts w:cstheme="minorHAnsi"/>
              </w:rPr>
              <w:t>question</w:t>
            </w:r>
            <w:r w:rsidRPr="00996E0C">
              <w:rPr>
                <w:rFonts w:cstheme="minorHAnsi"/>
              </w:rPr>
              <w:t xml:space="preserve"> to the FUExam</w:t>
            </w:r>
            <w:r>
              <w:rPr>
                <w:rFonts w:cstheme="minorHAnsi"/>
              </w:rPr>
              <w:t>Online</w:t>
            </w:r>
            <w:r w:rsidRPr="00996E0C">
              <w:rPr>
                <w:rFonts w:cstheme="minorHAnsi"/>
              </w:rPr>
              <w:t xml:space="preserve"> system.</w:t>
            </w:r>
          </w:p>
        </w:tc>
      </w:tr>
      <w:tr w:rsidR="00D33385" w:rsidRPr="00DD2AB3" w14:paraId="6A204E64" w14:textId="77777777" w:rsidTr="00B93CE4">
        <w:tc>
          <w:tcPr>
            <w:tcW w:w="2088" w:type="dxa"/>
          </w:tcPr>
          <w:p w14:paraId="5F393517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6057083" w14:textId="308E7B76" w:rsidR="00D33385" w:rsidRPr="00996E0C" w:rsidRDefault="00D33385" w:rsidP="00D3338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>The user</w:t>
            </w:r>
            <w:r>
              <w:rPr>
                <w:rFonts w:cstheme="minorHAnsi"/>
              </w:rPr>
              <w:t xml:space="preserve"> must be logged into the system </w:t>
            </w:r>
            <w:r w:rsidRPr="00996E0C">
              <w:rPr>
                <w:rFonts w:cstheme="minorHAnsi"/>
              </w:rPr>
              <w:t xml:space="preserve">with an Admin or </w:t>
            </w:r>
            <w:r>
              <w:rPr>
                <w:rFonts w:cstheme="minorHAnsi"/>
              </w:rPr>
              <w:t xml:space="preserve">Director </w:t>
            </w:r>
            <w:r w:rsidRPr="00996E0C">
              <w:rPr>
                <w:rFonts w:cstheme="minorHAnsi"/>
              </w:rPr>
              <w:t>account.</w:t>
            </w:r>
          </w:p>
          <w:p w14:paraId="6A195D61" w14:textId="58B2A904" w:rsidR="00D33385" w:rsidRPr="00DD2AB3" w:rsidRDefault="00D33385" w:rsidP="00D3338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96E0C">
              <w:rPr>
                <w:rFonts w:cstheme="minorHAnsi"/>
              </w:rPr>
              <w:t xml:space="preserve">The user must have permission to manage </w:t>
            </w:r>
            <w:r>
              <w:rPr>
                <w:rFonts w:cstheme="minorHAnsi"/>
              </w:rPr>
              <w:t>question for each subject.</w:t>
            </w:r>
          </w:p>
        </w:tc>
      </w:tr>
      <w:tr w:rsidR="00D33385" w:rsidRPr="00DD2AB3" w14:paraId="3C58706F" w14:textId="77777777" w:rsidTr="00B93CE4">
        <w:tc>
          <w:tcPr>
            <w:tcW w:w="2088" w:type="dxa"/>
          </w:tcPr>
          <w:p w14:paraId="746C51B4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339282D7" w14:textId="4709CB41" w:rsidR="00D33385" w:rsidRPr="00996E0C" w:rsidRDefault="00D33385" w:rsidP="00D3338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question</w:t>
            </w:r>
            <w:r w:rsidRPr="00996E0C">
              <w:rPr>
                <w:rFonts w:cstheme="minorHAnsi"/>
              </w:rPr>
              <w:t xml:space="preserve"> is successfully added and stored in the system.</w:t>
            </w:r>
          </w:p>
          <w:p w14:paraId="16B24820" w14:textId="42B75ABD" w:rsidR="00D33385" w:rsidRPr="00996E0C" w:rsidRDefault="00D33385" w:rsidP="00D3338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96E0C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question</w:t>
            </w:r>
            <w:r w:rsidRPr="00996E0C">
              <w:rPr>
                <w:rFonts w:cstheme="minorHAnsi"/>
              </w:rPr>
              <w:t xml:space="preserve"> becomes visible to authorized users, including staff</w:t>
            </w:r>
            <w:r>
              <w:rPr>
                <w:rFonts w:cstheme="minorHAnsi"/>
              </w:rPr>
              <w:t>, teacher and student</w:t>
            </w:r>
            <w:r w:rsidRPr="00996E0C">
              <w:rPr>
                <w:rFonts w:cstheme="minorHAnsi"/>
              </w:rPr>
              <w:t>.</w:t>
            </w:r>
          </w:p>
          <w:p w14:paraId="7E9885F8" w14:textId="5085BB2E" w:rsidR="00D33385" w:rsidRPr="00DD2AB3" w:rsidRDefault="00D33385" w:rsidP="00D3338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96E0C">
              <w:rPr>
                <w:rFonts w:cstheme="minorHAnsi"/>
              </w:rPr>
              <w:t>A confirmation message is displayed to the user.</w:t>
            </w:r>
          </w:p>
        </w:tc>
      </w:tr>
      <w:tr w:rsidR="00D33385" w:rsidRPr="00DD2AB3" w14:paraId="52EC0A6C" w14:textId="77777777" w:rsidTr="00B93CE4">
        <w:tc>
          <w:tcPr>
            <w:tcW w:w="2088" w:type="dxa"/>
          </w:tcPr>
          <w:p w14:paraId="27DE172F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73010384" w14:textId="684DED4B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Admin/</w:t>
            </w:r>
            <w:r>
              <w:rPr>
                <w:rFonts w:cstheme="minorHAnsi"/>
              </w:rPr>
              <w:t>Director logs into FUEXAMONLINE.</w:t>
            </w:r>
          </w:p>
          <w:p w14:paraId="08F0CC34" w14:textId="04D06C06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 xml:space="preserve">The user navigates to the </w:t>
            </w:r>
            <w:r>
              <w:rPr>
                <w:rFonts w:cstheme="minorHAnsi"/>
              </w:rPr>
              <w:t>"View List Subject" section.</w:t>
            </w:r>
          </w:p>
          <w:p w14:paraId="18D69413" w14:textId="2381ED85" w:rsidR="00D33385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user selects</w:t>
            </w:r>
            <w:r>
              <w:rPr>
                <w:rFonts w:cstheme="minorHAnsi"/>
              </w:rPr>
              <w:t xml:space="preserve"> a subject to view details , then navigates to the “View List Question” section.</w:t>
            </w:r>
          </w:p>
          <w:p w14:paraId="4A81CFFF" w14:textId="0DEC5F7B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user selects an option to add new question.</w:t>
            </w:r>
          </w:p>
          <w:p w14:paraId="7AFB64AE" w14:textId="0A76012D" w:rsidR="00D33385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displays a form requiring</w:t>
            </w:r>
            <w:r>
              <w:rPr>
                <w:rFonts w:cstheme="minorHAnsi"/>
              </w:rPr>
              <w:t xml:space="preserve"> </w:t>
            </w:r>
            <w:r w:rsidRPr="00124F0B">
              <w:rPr>
                <w:rFonts w:cstheme="minorHAnsi"/>
              </w:rPr>
              <w:t>details</w:t>
            </w:r>
            <w:r>
              <w:rPr>
                <w:rFonts w:cstheme="minorHAnsi"/>
              </w:rPr>
              <w:t xml:space="preserve"> (expect Subject and Question number which is automatically generated by system)</w:t>
            </w:r>
            <w:r w:rsidRPr="00124F0B">
              <w:rPr>
                <w:rFonts w:cstheme="minorHAnsi"/>
              </w:rPr>
              <w:t xml:space="preserve"> such as:</w:t>
            </w:r>
          </w:p>
          <w:p w14:paraId="195267DE" w14:textId="0604EE9F" w:rsidR="00D33385" w:rsidRPr="00124F0B" w:rsidRDefault="00D33385" w:rsidP="00D333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  <w:p w14:paraId="09675E7B" w14:textId="34C0DF1D" w:rsidR="00D33385" w:rsidRPr="00124F0B" w:rsidRDefault="00D33385" w:rsidP="00D333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Question number</w:t>
            </w:r>
          </w:p>
          <w:p w14:paraId="5DA05C50" w14:textId="3360B192" w:rsidR="00D33385" w:rsidRPr="00124F0B" w:rsidRDefault="00D33385" w:rsidP="00D333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</w:p>
          <w:p w14:paraId="6C025BC6" w14:textId="422BD353" w:rsidR="00D33385" w:rsidRPr="00124F0B" w:rsidRDefault="00D33385" w:rsidP="00D333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  <w:p w14:paraId="3187BEA8" w14:textId="77777777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user fills in the required details and submits the form.</w:t>
            </w:r>
          </w:p>
          <w:p w14:paraId="3FA9F318" w14:textId="0E9196F8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The system validates the input</w:t>
            </w:r>
            <w:r>
              <w:rPr>
                <w:rFonts w:cstheme="minorHAnsi"/>
              </w:rPr>
              <w:t xml:space="preserve"> for unallowed words</w:t>
            </w:r>
            <w:r w:rsidRPr="00124F0B">
              <w:rPr>
                <w:rFonts w:cstheme="minorHAnsi"/>
              </w:rPr>
              <w:t>.</w:t>
            </w:r>
          </w:p>
          <w:p w14:paraId="75DFC52B" w14:textId="5FDA2667" w:rsidR="00D33385" w:rsidRPr="00124F0B" w:rsidRDefault="00D33385" w:rsidP="00D3338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 xml:space="preserve">If validation passes, the system saves the new </w:t>
            </w:r>
            <w:r>
              <w:rPr>
                <w:rFonts w:cstheme="minorHAnsi"/>
              </w:rPr>
              <w:t>question</w:t>
            </w:r>
            <w:r w:rsidRPr="00124F0B">
              <w:rPr>
                <w:rFonts w:cstheme="minorHAnsi"/>
              </w:rPr>
              <w:t xml:space="preserve"> to the database.</w:t>
            </w:r>
          </w:p>
          <w:p w14:paraId="5F8A2CF8" w14:textId="249C0094" w:rsidR="00D33385" w:rsidRPr="00DD2AB3" w:rsidRDefault="00D33385" w:rsidP="00D333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24F0B">
              <w:rPr>
                <w:rFonts w:cstheme="minorHAnsi"/>
              </w:rPr>
              <w:t>A success message is displayed, and relevant staff are notified.</w:t>
            </w:r>
          </w:p>
        </w:tc>
      </w:tr>
      <w:tr w:rsidR="00D33385" w:rsidRPr="00DD2AB3" w14:paraId="724D0D6D" w14:textId="77777777" w:rsidTr="00B93CE4">
        <w:tc>
          <w:tcPr>
            <w:tcW w:w="2088" w:type="dxa"/>
          </w:tcPr>
          <w:p w14:paraId="4458B364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BE1401B" w14:textId="571A3AAF" w:rsidR="002D38D1" w:rsidRPr="00124F0B" w:rsidRDefault="002D38D1" w:rsidP="002D38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user enters incomplete or invalid data, the system displays an error message</w:t>
            </w:r>
            <w:r>
              <w:rPr>
                <w:rFonts w:cstheme="minorHAnsi"/>
              </w:rPr>
              <w:t>, highlight the unallowed word(s)</w:t>
            </w:r>
            <w:r w:rsidRPr="00124F0B">
              <w:rPr>
                <w:rFonts w:cstheme="minorHAnsi"/>
              </w:rPr>
              <w:t xml:space="preserve"> and requests corrections.</w:t>
            </w:r>
          </w:p>
          <w:p w14:paraId="46597E3F" w14:textId="4D715BE1" w:rsidR="00D33385" w:rsidRPr="002D38D1" w:rsidRDefault="002D38D1" w:rsidP="002D38D1">
            <w:pPr>
              <w:jc w:val="both"/>
              <w:rPr>
                <w:rFonts w:ascii="Times New Roman" w:hAnsi="Times New Roman" w:cs="Times New Roman"/>
              </w:rPr>
            </w:pPr>
            <w:r w:rsidRPr="00124F0B">
              <w:rPr>
                <w:rFonts w:cstheme="minorHAnsi"/>
              </w:rPr>
              <w:t>If the user cancels the process before submission, no changes are made to the system.</w:t>
            </w:r>
          </w:p>
        </w:tc>
      </w:tr>
      <w:tr w:rsidR="00D33385" w:rsidRPr="00DD2AB3" w14:paraId="4143725A" w14:textId="77777777" w:rsidTr="00B93CE4">
        <w:tc>
          <w:tcPr>
            <w:tcW w:w="2088" w:type="dxa"/>
          </w:tcPr>
          <w:p w14:paraId="110906F0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0DF060E9" w14:textId="78218AC4" w:rsidR="002D38D1" w:rsidRPr="00124F0B" w:rsidRDefault="002D38D1" w:rsidP="002D38D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 xml:space="preserve">If the system encounters a database error, the </w:t>
            </w:r>
            <w:r>
              <w:rPr>
                <w:rFonts w:cstheme="minorHAnsi"/>
              </w:rPr>
              <w:t xml:space="preserve">question </w:t>
            </w:r>
            <w:r w:rsidRPr="00124F0B">
              <w:rPr>
                <w:rFonts w:cstheme="minorHAnsi"/>
              </w:rPr>
              <w:t xml:space="preserve"> is not saved, and an error message is displayed.</w:t>
            </w:r>
          </w:p>
          <w:p w14:paraId="59C28F81" w14:textId="77777777" w:rsidR="002D38D1" w:rsidRPr="00124F0B" w:rsidRDefault="002D38D1" w:rsidP="002D38D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t>If the user session expires, they are redirected to the login page.</w:t>
            </w:r>
          </w:p>
          <w:p w14:paraId="18081EEF" w14:textId="77777777" w:rsidR="002D38D1" w:rsidRPr="00124F0B" w:rsidRDefault="002D38D1" w:rsidP="002D38D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124F0B">
              <w:rPr>
                <w:rFonts w:cstheme="minorHAnsi"/>
              </w:rPr>
              <w:lastRenderedPageBreak/>
              <w:t>If the internet connection is lost during submission, the system prompts the user to retry.</w:t>
            </w:r>
          </w:p>
          <w:p w14:paraId="746E29B8" w14:textId="0A976CDA" w:rsidR="00D33385" w:rsidRPr="00DD2AB3" w:rsidRDefault="002D38D1" w:rsidP="002D38D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24F0B">
              <w:rPr>
                <w:rFonts w:cstheme="minorHAnsi"/>
              </w:rPr>
              <w:t>If unauthorized users attempt to access this function, the system denies access and logs the attempt.</w:t>
            </w:r>
          </w:p>
        </w:tc>
      </w:tr>
      <w:tr w:rsidR="005506C5" w:rsidRPr="00DD2AB3" w14:paraId="47CA8E51" w14:textId="77777777" w:rsidTr="00B93CE4">
        <w:tc>
          <w:tcPr>
            <w:tcW w:w="2088" w:type="dxa"/>
          </w:tcPr>
          <w:p w14:paraId="5386BFEF" w14:textId="77777777" w:rsidR="005506C5" w:rsidRPr="00DD2AB3" w:rsidRDefault="005506C5" w:rsidP="005506C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14:paraId="737E1A79" w14:textId="204323E6" w:rsidR="005506C5" w:rsidRPr="00DD2AB3" w:rsidRDefault="005506C5" w:rsidP="005506C5">
            <w:pPr>
              <w:jc w:val="both"/>
              <w:rPr>
                <w:rFonts w:ascii="Times New Roman" w:hAnsi="Times New Roman" w:cs="Times New Roman"/>
              </w:rPr>
            </w:pPr>
            <w:r w:rsidRPr="00124F0B">
              <w:rPr>
                <w:rFonts w:cstheme="minorHAnsi"/>
              </w:rPr>
              <w:t>High</w:t>
            </w:r>
          </w:p>
        </w:tc>
      </w:tr>
      <w:tr w:rsidR="005506C5" w:rsidRPr="00DD2AB3" w14:paraId="77B32279" w14:textId="77777777" w:rsidTr="00B93CE4">
        <w:tc>
          <w:tcPr>
            <w:tcW w:w="2088" w:type="dxa"/>
          </w:tcPr>
          <w:p w14:paraId="40C284BB" w14:textId="77777777" w:rsidR="005506C5" w:rsidRPr="00DD2AB3" w:rsidRDefault="005506C5" w:rsidP="005506C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016AC278" w14:textId="4759A91C" w:rsidR="005506C5" w:rsidRPr="00DD2AB3" w:rsidRDefault="005506C5" w:rsidP="005506C5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 w:rsidRPr="00124F0B">
              <w:rPr>
                <w:rFonts w:cstheme="minorHAnsi"/>
              </w:rPr>
              <w:t>High</w:t>
            </w:r>
          </w:p>
        </w:tc>
      </w:tr>
      <w:tr w:rsidR="00D33385" w:rsidRPr="00DD2AB3" w14:paraId="36183331" w14:textId="77777777" w:rsidTr="00B93CE4">
        <w:tc>
          <w:tcPr>
            <w:tcW w:w="2088" w:type="dxa"/>
          </w:tcPr>
          <w:p w14:paraId="2E3E7498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2D0BBB2B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All things in software </w:t>
            </w:r>
            <w:r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data. The business rules should be specific so that</w:t>
            </w:r>
            <w:r>
              <w:rPr>
                <w:rFonts w:ascii="Times New Roman" w:hAnsi="Times New Roman" w:cs="Times New Roman"/>
              </w:rPr>
              <w:t xml:space="preserve"> they</w:t>
            </w:r>
            <w:r w:rsidRPr="00DD2AB3">
              <w:rPr>
                <w:rFonts w:ascii="Times New Roman" w:hAnsi="Times New Roman" w:cs="Times New Roman"/>
              </w:rPr>
              <w:t xml:space="preserve"> can be design</w:t>
            </w:r>
            <w:r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coded</w:t>
            </w:r>
          </w:p>
        </w:tc>
      </w:tr>
      <w:tr w:rsidR="00D33385" w:rsidRPr="00DD2AB3" w14:paraId="49AA2C3C" w14:textId="77777777" w:rsidTr="00B93CE4">
        <w:tc>
          <w:tcPr>
            <w:tcW w:w="2088" w:type="dxa"/>
          </w:tcPr>
          <w:p w14:paraId="5970BF15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555F7221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Pr="00DD2AB3">
              <w:rPr>
                <w:rFonts w:ascii="Times New Roman" w:hAnsi="Times New Roman" w:cs="Times New Roman"/>
              </w:rPr>
              <w:t xml:space="preserve"> point) </w:t>
            </w:r>
            <w:r w:rsidRPr="00D52698">
              <w:rPr>
                <w:rFonts w:ascii="Times New Roman" w:hAnsi="Times New Roman" w:cs="Times New Roman"/>
              </w:rPr>
              <w:t xml:space="preserve">It may be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52698">
              <w:rPr>
                <w:rFonts w:ascii="Times New Roman" w:hAnsi="Times New Roman" w:cs="Times New Roman"/>
              </w:rPr>
              <w:t>description of quality here for more info.</w:t>
            </w:r>
          </w:p>
        </w:tc>
      </w:tr>
      <w:tr w:rsidR="00D33385" w:rsidRPr="00DD2AB3" w14:paraId="6821CEC9" w14:textId="77777777" w:rsidTr="00B93CE4">
        <w:tc>
          <w:tcPr>
            <w:tcW w:w="2088" w:type="dxa"/>
          </w:tcPr>
          <w:p w14:paraId="206FE83E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02D6254" w14:textId="77777777" w:rsidR="00D33385" w:rsidRPr="00DD2AB3" w:rsidRDefault="00D33385" w:rsidP="00D33385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DD2AB3">
              <w:rPr>
                <w:rFonts w:ascii="Times New Roman" w:hAnsi="Times New Roman" w:cs="Times New Roman"/>
              </w:rPr>
              <w:t xml:space="preserve">the data </w:t>
            </w:r>
            <w:r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this use case.</w:t>
            </w:r>
          </w:p>
        </w:tc>
      </w:tr>
    </w:tbl>
    <w:p w14:paraId="7406DD8B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466E14A2" w14:textId="77777777"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C1D83D7" w14:textId="2BD87F62" w:rsidR="00A655B9" w:rsidRPr="00C3038C" w:rsidRDefault="00A655B9" w:rsidP="00A655B9">
      <w:pPr>
        <w:rPr>
          <w:rFonts w:cstheme="minorHAnsi"/>
        </w:rPr>
      </w:pPr>
      <w:r>
        <w:rPr>
          <w:rFonts w:cstheme="minorHAnsi"/>
        </w:rPr>
        <w:t>a.</w:t>
      </w:r>
      <w:r>
        <w:rPr>
          <w:rFonts w:cstheme="minorHAnsi"/>
        </w:rPr>
        <w:t xml:space="preserve"> Security Requirements</w:t>
      </w:r>
    </w:p>
    <w:p w14:paraId="7357C2B8" w14:textId="77777777" w:rsidR="00A655B9" w:rsidRPr="00C3038C" w:rsidRDefault="00A655B9" w:rsidP="00A655B9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C3038C">
        <w:rPr>
          <w:rFonts w:cstheme="minorHAnsi"/>
        </w:rPr>
        <w:t>Only users with an @fpt.edu.vn email can log in to the system, and all authentication processes must be handled throug</w:t>
      </w:r>
      <w:r>
        <w:rPr>
          <w:rFonts w:cstheme="minorHAnsi"/>
        </w:rPr>
        <w:t>h OAuth 2.0 to ensure security.</w:t>
      </w:r>
    </w:p>
    <w:p w14:paraId="7681B863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98B9357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AA4E" w14:textId="77777777" w:rsidR="00045BCE" w:rsidRDefault="00045BCE" w:rsidP="00582B54">
      <w:pPr>
        <w:spacing w:after="0" w:line="240" w:lineRule="auto"/>
      </w:pPr>
      <w:r>
        <w:separator/>
      </w:r>
    </w:p>
  </w:endnote>
  <w:endnote w:type="continuationSeparator" w:id="0">
    <w:p w14:paraId="46BB07B2" w14:textId="77777777" w:rsidR="00045BCE" w:rsidRDefault="00045BCE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1206" w14:textId="77777777" w:rsidR="009C5779" w:rsidRPr="009C5779" w:rsidRDefault="00D75E82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Spr25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B5E5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B5E5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029A478D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561C" w14:textId="77777777" w:rsidR="00045BCE" w:rsidRDefault="00045BCE" w:rsidP="00582B54">
      <w:pPr>
        <w:spacing w:after="0" w:line="240" w:lineRule="auto"/>
      </w:pPr>
      <w:r>
        <w:separator/>
      </w:r>
    </w:p>
  </w:footnote>
  <w:footnote w:type="continuationSeparator" w:id="0">
    <w:p w14:paraId="5706B6BE" w14:textId="77777777" w:rsidR="00045BCE" w:rsidRDefault="00045BCE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235B"/>
    <w:multiLevelType w:val="hybridMultilevel"/>
    <w:tmpl w:val="053C1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B46AB"/>
    <w:multiLevelType w:val="hybridMultilevel"/>
    <w:tmpl w:val="7CBC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9B12BD"/>
    <w:multiLevelType w:val="hybridMultilevel"/>
    <w:tmpl w:val="075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0DBF"/>
    <w:rsid w:val="000013B9"/>
    <w:rsid w:val="00013013"/>
    <w:rsid w:val="00045BCE"/>
    <w:rsid w:val="00061A87"/>
    <w:rsid w:val="000839F1"/>
    <w:rsid w:val="00084401"/>
    <w:rsid w:val="000879BF"/>
    <w:rsid w:val="000976F1"/>
    <w:rsid w:val="000B3B5F"/>
    <w:rsid w:val="000D3125"/>
    <w:rsid w:val="000E03FB"/>
    <w:rsid w:val="000F4BFC"/>
    <w:rsid w:val="00123246"/>
    <w:rsid w:val="00140F5F"/>
    <w:rsid w:val="00155A39"/>
    <w:rsid w:val="00157CFD"/>
    <w:rsid w:val="00162928"/>
    <w:rsid w:val="00167FEF"/>
    <w:rsid w:val="00175DEE"/>
    <w:rsid w:val="001819C0"/>
    <w:rsid w:val="001952CB"/>
    <w:rsid w:val="001B67E3"/>
    <w:rsid w:val="001C2F1B"/>
    <w:rsid w:val="001D603C"/>
    <w:rsid w:val="001F0E71"/>
    <w:rsid w:val="00202D83"/>
    <w:rsid w:val="00224E5F"/>
    <w:rsid w:val="0025346B"/>
    <w:rsid w:val="00265B19"/>
    <w:rsid w:val="0026778D"/>
    <w:rsid w:val="002834EC"/>
    <w:rsid w:val="00296F63"/>
    <w:rsid w:val="002A2CAB"/>
    <w:rsid w:val="002A791C"/>
    <w:rsid w:val="002D38D1"/>
    <w:rsid w:val="002F484A"/>
    <w:rsid w:val="003072AC"/>
    <w:rsid w:val="0031727F"/>
    <w:rsid w:val="003226EF"/>
    <w:rsid w:val="00332A64"/>
    <w:rsid w:val="0033698B"/>
    <w:rsid w:val="00344732"/>
    <w:rsid w:val="003475B4"/>
    <w:rsid w:val="00392B61"/>
    <w:rsid w:val="00393C4D"/>
    <w:rsid w:val="003B303E"/>
    <w:rsid w:val="003B5E53"/>
    <w:rsid w:val="003C2FE4"/>
    <w:rsid w:val="003D69B1"/>
    <w:rsid w:val="003E1BB5"/>
    <w:rsid w:val="003F4DD4"/>
    <w:rsid w:val="004127F6"/>
    <w:rsid w:val="004162F7"/>
    <w:rsid w:val="00434262"/>
    <w:rsid w:val="004355BF"/>
    <w:rsid w:val="00446227"/>
    <w:rsid w:val="00463FB5"/>
    <w:rsid w:val="004738A2"/>
    <w:rsid w:val="0048056E"/>
    <w:rsid w:val="00493262"/>
    <w:rsid w:val="004A1A14"/>
    <w:rsid w:val="004C0936"/>
    <w:rsid w:val="004D0670"/>
    <w:rsid w:val="004D12AF"/>
    <w:rsid w:val="004D5B52"/>
    <w:rsid w:val="004D5D0C"/>
    <w:rsid w:val="0050108C"/>
    <w:rsid w:val="005229A9"/>
    <w:rsid w:val="005506C5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1269"/>
    <w:rsid w:val="00711499"/>
    <w:rsid w:val="00783CA3"/>
    <w:rsid w:val="007A0DAB"/>
    <w:rsid w:val="007A4235"/>
    <w:rsid w:val="007B6A9E"/>
    <w:rsid w:val="007D14A9"/>
    <w:rsid w:val="00807BD0"/>
    <w:rsid w:val="0082013B"/>
    <w:rsid w:val="00870865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90F8B"/>
    <w:rsid w:val="009B3B91"/>
    <w:rsid w:val="009C5779"/>
    <w:rsid w:val="009D59E5"/>
    <w:rsid w:val="009E105E"/>
    <w:rsid w:val="00A40A5E"/>
    <w:rsid w:val="00A56995"/>
    <w:rsid w:val="00A655B9"/>
    <w:rsid w:val="00A91A3B"/>
    <w:rsid w:val="00AC16F6"/>
    <w:rsid w:val="00AC1831"/>
    <w:rsid w:val="00AD4543"/>
    <w:rsid w:val="00AE0792"/>
    <w:rsid w:val="00B0712B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B270A"/>
    <w:rsid w:val="00BC4858"/>
    <w:rsid w:val="00BC5C38"/>
    <w:rsid w:val="00BD050E"/>
    <w:rsid w:val="00BE420A"/>
    <w:rsid w:val="00C05F5A"/>
    <w:rsid w:val="00C15860"/>
    <w:rsid w:val="00C33C15"/>
    <w:rsid w:val="00C364D6"/>
    <w:rsid w:val="00C42476"/>
    <w:rsid w:val="00C87E79"/>
    <w:rsid w:val="00CB1605"/>
    <w:rsid w:val="00D33385"/>
    <w:rsid w:val="00D52698"/>
    <w:rsid w:val="00D71113"/>
    <w:rsid w:val="00D75A6E"/>
    <w:rsid w:val="00D75E82"/>
    <w:rsid w:val="00D855C9"/>
    <w:rsid w:val="00DA28F1"/>
    <w:rsid w:val="00DD2AB3"/>
    <w:rsid w:val="00DE1AFC"/>
    <w:rsid w:val="00E01AF9"/>
    <w:rsid w:val="00E077F7"/>
    <w:rsid w:val="00E37844"/>
    <w:rsid w:val="00E54202"/>
    <w:rsid w:val="00E83127"/>
    <w:rsid w:val="00EE681B"/>
    <w:rsid w:val="00F136DD"/>
    <w:rsid w:val="00F147E4"/>
    <w:rsid w:val="00F32460"/>
    <w:rsid w:val="00F335D2"/>
    <w:rsid w:val="00F75550"/>
    <w:rsid w:val="00F913EE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C54C5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Viết Thông Mạc</cp:lastModifiedBy>
  <cp:revision>242</cp:revision>
  <dcterms:created xsi:type="dcterms:W3CDTF">2023-03-06T08:58:00Z</dcterms:created>
  <dcterms:modified xsi:type="dcterms:W3CDTF">2025-04-10T08:18:00Z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3b0dfdebbda08bb9605376da51fd0ab6bad4f3273d012263f1846aab4cb47cbb</vt:lpwstr>
  </property>
</Properties>
</file>