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AEE" w:rsidRDefault="001E133F" w:rsidP="001E133F">
      <w:pPr>
        <w:spacing w:line="360" w:lineRule="auto"/>
        <w:jc w:val="center"/>
      </w:pPr>
      <w:r>
        <w:t xml:space="preserve">Matplotlib—Challenge </w:t>
      </w:r>
    </w:p>
    <w:p w:rsidR="001E133F" w:rsidRDefault="001E133F" w:rsidP="001E133F">
      <w:pPr>
        <w:spacing w:line="360" w:lineRule="auto"/>
        <w:jc w:val="center"/>
      </w:pPr>
    </w:p>
    <w:p w:rsidR="001E133F" w:rsidRDefault="001E133F" w:rsidP="001E133F">
      <w:pPr>
        <w:spacing w:line="360" w:lineRule="auto"/>
      </w:pPr>
      <w:r>
        <w:t>Observations on clinical trials of anti-cancer pharmaceuticals on mice:</w:t>
      </w:r>
    </w:p>
    <w:p w:rsidR="001E133F" w:rsidRDefault="001E133F" w:rsidP="001E133F">
      <w:pPr>
        <w:pStyle w:val="ListParagraph"/>
        <w:numPr>
          <w:ilvl w:val="0"/>
          <w:numId w:val="1"/>
        </w:numPr>
        <w:spacing w:line="360" w:lineRule="auto"/>
      </w:pPr>
      <w:r>
        <w:t xml:space="preserve">The first line plot illustrates that </w:t>
      </w:r>
      <w:proofErr w:type="spellStart"/>
      <w:r>
        <w:t>Capomulin</w:t>
      </w:r>
      <w:proofErr w:type="spellEnd"/>
      <w:r>
        <w:t xml:space="preserve"> yields the greatest reduction of tumor volume (mm</w:t>
      </w:r>
      <w:r>
        <w:rPr>
          <w:vertAlign w:val="superscript"/>
        </w:rPr>
        <w:t>3</w:t>
      </w:r>
      <w:r>
        <w:t xml:space="preserve">) over 45 days, while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, and Placebo yields an increase of tumor volume. Moreover, </w:t>
      </w:r>
      <w:proofErr w:type="spellStart"/>
      <w:r>
        <w:t>Ketapril</w:t>
      </w:r>
      <w:proofErr w:type="spellEnd"/>
      <w:r>
        <w:t xml:space="preserve"> performs worse than the placebo whereas </w:t>
      </w:r>
      <w:proofErr w:type="spellStart"/>
      <w:r>
        <w:t>Infubinol</w:t>
      </w:r>
      <w:proofErr w:type="spellEnd"/>
      <w:r>
        <w:t xml:space="preserve"> performs marginally better. Results for all drugs have similar standard error values, meaning similar range in uncertainty.</w:t>
      </w:r>
    </w:p>
    <w:p w:rsidR="001E133F" w:rsidRDefault="001E133F" w:rsidP="001E133F">
      <w:pPr>
        <w:pStyle w:val="ListParagraph"/>
        <w:numPr>
          <w:ilvl w:val="0"/>
          <w:numId w:val="1"/>
        </w:numPr>
        <w:spacing w:line="360" w:lineRule="auto"/>
      </w:pPr>
      <w:r>
        <w:t xml:space="preserve">The second line plot demonstrates that metastatic sites increase for all drugs; however, </w:t>
      </w:r>
      <w:proofErr w:type="spellStart"/>
      <w:r>
        <w:t>Capomulin</w:t>
      </w:r>
      <w:proofErr w:type="spellEnd"/>
      <w:r>
        <w:t xml:space="preserve"> shows the slowest rate of growth of number of metastatic sites. It is possible that it slows down metastasis though might not stop it. </w:t>
      </w:r>
      <w:proofErr w:type="spellStart"/>
      <w:r>
        <w:t>Ketapril</w:t>
      </w:r>
      <w:proofErr w:type="spellEnd"/>
      <w:r>
        <w:t xml:space="preserve"> performs the worst when compared to placebo: a</w:t>
      </w:r>
      <w:r w:rsidR="008635DF">
        <w:t>t 45 days, its rate of growth of metastatic sites converges with the placebo plot.</w:t>
      </w:r>
    </w:p>
    <w:p w:rsidR="008635DF" w:rsidRDefault="008635DF" w:rsidP="001E133F">
      <w:pPr>
        <w:pStyle w:val="ListParagraph"/>
        <w:numPr>
          <w:ilvl w:val="0"/>
          <w:numId w:val="1"/>
        </w:numPr>
        <w:spacing w:line="360" w:lineRule="auto"/>
      </w:pPr>
      <w:r>
        <w:t xml:space="preserve">The third plot shows that the number of mice decrease under all drugs but </w:t>
      </w:r>
      <w:proofErr w:type="spellStart"/>
      <w:r>
        <w:t>Capomulin</w:t>
      </w:r>
      <w:proofErr w:type="spellEnd"/>
      <w:r>
        <w:t xml:space="preserve"> has the most number of surviving mice at 45 days</w:t>
      </w:r>
      <w:r w:rsidR="004A0055">
        <w:t xml:space="preserve">, outperforming other drugs by 10 mice. </w:t>
      </w:r>
      <w:proofErr w:type="spellStart"/>
      <w:r w:rsidR="004A0055">
        <w:t>Ketapril</w:t>
      </w:r>
      <w:proofErr w:type="spellEnd"/>
      <w:r w:rsidR="004A0055">
        <w:t xml:space="preserve"> is outperformed by Placebo. </w:t>
      </w:r>
    </w:p>
    <w:p w:rsidR="004A0055" w:rsidRDefault="004A0055" w:rsidP="004A0055">
      <w:pPr>
        <w:spacing w:line="360" w:lineRule="auto"/>
      </w:pPr>
      <w:r>
        <w:t xml:space="preserve">Overall, </w:t>
      </w:r>
      <w:proofErr w:type="spellStart"/>
      <w:r>
        <w:t>Capomulin</w:t>
      </w:r>
      <w:proofErr w:type="spellEnd"/>
      <w:r>
        <w:t xml:space="preserve"> outperforms the other drugs with the highest rate of tumor volume reduction, greatest slowdown of metastasis, and highest survival rate.</w:t>
      </w:r>
      <w:bookmarkStart w:id="0" w:name="_GoBack"/>
      <w:bookmarkEnd w:id="0"/>
      <w:r>
        <w:t xml:space="preserve"> </w:t>
      </w:r>
      <w:proofErr w:type="spellStart"/>
      <w:r>
        <w:t>Ketapril</w:t>
      </w:r>
      <w:proofErr w:type="spellEnd"/>
      <w:r>
        <w:t xml:space="preserve"> has the</w:t>
      </w:r>
      <w:proofErr w:type="spellStart"/>
      <w:r>
        <w:t xml:space="preserve"> </w:t>
      </w:r>
      <w:proofErr w:type="spellEnd"/>
      <w:r>
        <w:t>worst performance compared to other drugs and to placebo.</w:t>
      </w:r>
    </w:p>
    <w:sectPr w:rsidR="004A0055" w:rsidSect="0073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3728"/>
    <w:multiLevelType w:val="hybridMultilevel"/>
    <w:tmpl w:val="D2A82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3F"/>
    <w:rsid w:val="00144F92"/>
    <w:rsid w:val="001E133F"/>
    <w:rsid w:val="004A0055"/>
    <w:rsid w:val="0073126A"/>
    <w:rsid w:val="008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C3595"/>
  <w15:chartTrackingRefBased/>
  <w15:docId w15:val="{26B95BF4-11A7-4D44-8D08-ED1AA612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Perez</dc:creator>
  <cp:keywords/>
  <dc:description/>
  <cp:lastModifiedBy>Vito Perez</cp:lastModifiedBy>
  <cp:revision>2</cp:revision>
  <dcterms:created xsi:type="dcterms:W3CDTF">2019-10-14T05:35:00Z</dcterms:created>
  <dcterms:modified xsi:type="dcterms:W3CDTF">2019-10-14T05:51:00Z</dcterms:modified>
</cp:coreProperties>
</file>