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2"/>
          <w:szCs w:val="42"/>
        </w:rPr>
      </w:pPr>
      <w:r w:rsidDel="00000000" w:rsidR="00000000" w:rsidRPr="00000000">
        <w:rPr>
          <w:b w:val="1"/>
          <w:bCs w:val="1"/>
          <w:sz w:val="42"/>
          <w:szCs w:val="42"/>
          <w:rtl w:val="0"/>
        </w:rPr>
        <w:t xml:space="preserve">PARTE 1</w:t>
        <w:br w:type="textWrapping"/>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1- </w:t>
      </w:r>
      <w:r w:rsidDel="00000000" w:rsidR="00000000" w:rsidRPr="00000000">
        <w:rPr>
          <w:sz w:val="24"/>
          <w:szCs w:val="24"/>
          <w:rtl w:val="0"/>
        </w:rPr>
        <w:t xml:space="preserve">A função principal do analista de sistemas é a de fazer análise da demanda da empresa e depois traduzir essa demanda em termos técnicos para o desenvolvimento de um sistema. Esse profissional é denominado de ponte pelo motivo de ser a ligação entre o mundo dos negócios e o mundo tecnológico.</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2- </w:t>
      </w:r>
      <w:r w:rsidDel="00000000" w:rsidR="00000000" w:rsidRPr="00000000">
        <w:rPr>
          <w:sz w:val="24"/>
          <w:szCs w:val="24"/>
          <w:rtl w:val="0"/>
        </w:rPr>
        <w:t xml:space="preserve">Devido ao fato de que ele deve compreender e traduzir as necessidades de pessoas que não possuem conhecimento técnico. A falta de comunicação leva à interpretação incorreta de requisitos. Por exemplo: o cliente solicita um relatório simples e o analista interpreta da sua maneira e a equipe constrói relatório complexo que não serve para o usuário.</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b w:val="1"/>
          <w:bCs w:val="1"/>
          <w:sz w:val="24"/>
          <w:szCs w:val="24"/>
          <w:rtl w:val="0"/>
        </w:rPr>
        <w:t xml:space="preserve">3- </w:t>
      </w:r>
      <w:r w:rsidDel="00000000" w:rsidR="00000000" w:rsidRPr="00000000">
        <w:rPr>
          <w:sz w:val="24"/>
          <w:szCs w:val="24"/>
          <w:rtl w:val="0"/>
        </w:rPr>
        <w:t xml:space="preserve">O ERP integra todas as áreas de uma empresa (financeira, estoque, recursos humanos, comercial) em um único sistema. Exemplos de ERP: SAP ou TOTVS utilizado para administrar a gestão de todas as operações de uma empresa. O CRM se preocupa com o relacionamento do cliente, vendas e marketing.</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b w:val="1"/>
          <w:bCs w:val="1"/>
          <w:sz w:val="24"/>
          <w:szCs w:val="24"/>
          <w:rtl w:val="0"/>
        </w:rPr>
        <w:t xml:space="preserve">4- </w:t>
      </w:r>
      <w:r w:rsidDel="00000000" w:rsidR="00000000" w:rsidRPr="00000000">
        <w:rPr>
          <w:sz w:val="24"/>
          <w:szCs w:val="24"/>
          <w:rtl w:val="0"/>
        </w:rPr>
        <w:t xml:space="preserve">BI é usado para recolher, ordenar e analisar os dados que ajudam a tomar decisões estratégicas. BI não faz qualquer decisão por si só; ele apenas oferece indicadores. Por exemplo, um gestor pode usar BI para decidir quais produtos são mais lucrativos.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b w:val="1"/>
          <w:bCs w:val="1"/>
          <w:sz w:val="24"/>
          <w:szCs w:val="24"/>
          <w:rtl w:val="0"/>
        </w:rPr>
        <w:t xml:space="preserve">5- </w:t>
      </w:r>
      <w:r w:rsidDel="00000000" w:rsidR="00000000" w:rsidRPr="00000000">
        <w:rPr>
          <w:sz w:val="24"/>
          <w:szCs w:val="24"/>
          <w:rtl w:val="0"/>
        </w:rPr>
        <w:t xml:space="preserve">B2B é quando uma empresa vende para outra empresa (como por exemplo, uma fábrica fornecendo peças para montadoras). Já o B2C é quando uma empresa vende diretamente ao consumidor final (por exemplo, uma loja virtual vendendo um celular). Isso se torna relevante porque há mudanças nas exigências do sistema: na B2B há contratos, grandes pedidos e integração; na B2C existe experiência do usuário e acesso.</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b w:val="1"/>
          <w:bCs w:val="1"/>
          <w:sz w:val="24"/>
          <w:szCs w:val="24"/>
          <w:rtl w:val="0"/>
        </w:rPr>
        <w:t xml:space="preserve">6-</w:t>
      </w:r>
      <w:r w:rsidDel="00000000" w:rsidR="00000000" w:rsidRPr="00000000">
        <w:rPr>
          <w:sz w:val="24"/>
          <w:szCs w:val="24"/>
          <w:rtl w:val="0"/>
        </w:rPr>
        <w:t xml:space="preserve"> Antes de fornecer sugestões para a implementação da solução, é necessário considerar alguns aspectos, como: qual problema concreto da empresa está sendo solucionado, quais segmentos do negócio devem ser envolvidos na implementação dessa solução, porte do negócio, orçamento disponível, processos atuais, nível de maturidade digital, quais problemas há atualmente, e qual resultado esperar.</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bCs w:val="1"/>
          <w:sz w:val="42"/>
          <w:szCs w:val="42"/>
        </w:rPr>
      </w:pPr>
      <w:r w:rsidDel="00000000" w:rsidR="00000000" w:rsidRPr="00000000">
        <w:rPr>
          <w:rtl w:val="0"/>
        </w:rPr>
      </w:r>
    </w:p>
    <w:p w:rsidR="00000000" w:rsidDel="00000000" w:rsidP="00000000" w:rsidRDefault="00000000" w:rsidRPr="00000000" w14:paraId="0000000F">
      <w:pPr>
        <w:rPr>
          <w:b w:val="1"/>
          <w:bCs w:val="1"/>
          <w:sz w:val="42"/>
          <w:szCs w:val="42"/>
        </w:rPr>
      </w:pPr>
      <w:r w:rsidDel="00000000" w:rsidR="00000000" w:rsidRPr="00000000">
        <w:rPr>
          <w:rtl w:val="0"/>
        </w:rPr>
      </w:r>
    </w:p>
    <w:p w:rsidR="00000000" w:rsidDel="00000000" w:rsidP="00000000" w:rsidRDefault="00000000" w:rsidRPr="00000000" w14:paraId="00000010">
      <w:pPr>
        <w:rPr>
          <w:b w:val="1"/>
          <w:bCs w:val="1"/>
          <w:sz w:val="42"/>
          <w:szCs w:val="42"/>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b w:val="1"/>
          <w:bCs w:val="1"/>
          <w:sz w:val="42"/>
          <w:szCs w:val="42"/>
          <w:rtl w:val="0"/>
        </w:rPr>
        <w:t xml:space="preserve">PARTE 2</w:t>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sz w:val="24"/>
          <w:szCs w:val="24"/>
        </w:rPr>
      </w:pPr>
      <w:r w:rsidDel="00000000" w:rsidR="00000000" w:rsidRPr="00000000">
        <w:rPr>
          <w:b w:val="1"/>
          <w:bCs w:val="1"/>
          <w:sz w:val="24"/>
          <w:szCs w:val="24"/>
          <w:rtl w:val="0"/>
        </w:rPr>
        <w:t xml:space="preserve">ERP</w:t>
      </w:r>
      <w:r w:rsidDel="00000000" w:rsidR="00000000" w:rsidRPr="00000000">
        <w:rPr>
          <w:sz w:val="24"/>
          <w:szCs w:val="24"/>
          <w:rtl w:val="0"/>
        </w:rPr>
        <w:t xml:space="preserve"> - Sistema que integra todos os setores da empresa em uma única plataforma (financeiro, estoque, RH, vendas).</w:t>
        <w:br w:type="textWrapping"/>
      </w:r>
    </w:p>
    <w:p w:rsidR="00000000" w:rsidDel="00000000" w:rsidP="00000000" w:rsidRDefault="00000000" w:rsidRPr="00000000" w14:paraId="00000014">
      <w:pPr>
        <w:spacing w:after="240" w:before="240" w:lineRule="auto"/>
        <w:jc w:val="both"/>
        <w:rPr>
          <w:sz w:val="24"/>
          <w:szCs w:val="24"/>
        </w:rPr>
      </w:pPr>
      <w:r w:rsidDel="00000000" w:rsidR="00000000" w:rsidRPr="00000000">
        <w:rPr>
          <w:b w:val="1"/>
          <w:bCs w:val="1"/>
          <w:sz w:val="24"/>
          <w:szCs w:val="24"/>
          <w:rtl w:val="0"/>
        </w:rPr>
        <w:t xml:space="preserve">CRM</w:t>
      </w:r>
      <w:r w:rsidDel="00000000" w:rsidR="00000000" w:rsidRPr="00000000">
        <w:rPr>
          <w:sz w:val="24"/>
          <w:szCs w:val="24"/>
          <w:rtl w:val="0"/>
        </w:rPr>
        <w:t xml:space="preserve"> - Sistema focado no relacionamento com clientes, vendas e histórico de interações.</w:t>
        <w:br w:type="textWrapping"/>
      </w:r>
    </w:p>
    <w:p w:rsidR="00000000" w:rsidDel="00000000" w:rsidP="00000000" w:rsidRDefault="00000000" w:rsidRPr="00000000" w14:paraId="00000015">
      <w:pPr>
        <w:spacing w:after="240" w:before="240" w:lineRule="auto"/>
        <w:jc w:val="both"/>
        <w:rPr>
          <w:sz w:val="24"/>
          <w:szCs w:val="24"/>
        </w:rPr>
      </w:pPr>
      <w:r w:rsidDel="00000000" w:rsidR="00000000" w:rsidRPr="00000000">
        <w:rPr>
          <w:b w:val="1"/>
          <w:bCs w:val="1"/>
          <w:sz w:val="24"/>
          <w:szCs w:val="24"/>
          <w:rtl w:val="0"/>
        </w:rPr>
        <w:t xml:space="preserve">BI</w:t>
      </w:r>
      <w:r w:rsidDel="00000000" w:rsidR="00000000" w:rsidRPr="00000000">
        <w:rPr>
          <w:sz w:val="24"/>
          <w:szCs w:val="24"/>
          <w:rtl w:val="0"/>
        </w:rPr>
        <w:t xml:space="preserve"> - Sistema que analisa dados e gera indicadores para apoiar decisões estratégicas.</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SPT (ou TPS)</w:t>
      </w:r>
      <w:r w:rsidDel="00000000" w:rsidR="00000000" w:rsidRPr="00000000">
        <w:rPr>
          <w:sz w:val="24"/>
          <w:szCs w:val="24"/>
          <w:rtl w:val="0"/>
        </w:rPr>
        <w:t xml:space="preserve"> - Sistema que registra e processa operações do dia a dia da empresa em grande volume.</w:t>
        <w:br w:type="textWrapping"/>
      </w:r>
    </w:p>
    <w:p w:rsidR="00000000" w:rsidDel="00000000" w:rsidP="00000000" w:rsidRDefault="00000000" w:rsidRPr="00000000" w14:paraId="00000017">
      <w:pPr>
        <w:spacing w:after="240" w:before="240" w:lineRule="auto"/>
        <w:jc w:val="both"/>
        <w:rPr>
          <w:sz w:val="24"/>
          <w:szCs w:val="24"/>
        </w:rPr>
      </w:pPr>
      <w:r w:rsidDel="00000000" w:rsidR="00000000" w:rsidRPr="00000000">
        <w:rPr>
          <w:b w:val="1"/>
          <w:bCs w:val="1"/>
          <w:sz w:val="24"/>
          <w:szCs w:val="24"/>
          <w:rtl w:val="0"/>
        </w:rPr>
        <w:t xml:space="preserve">SIG (Sistema de Informação Gerencial)</w:t>
      </w:r>
      <w:r w:rsidDel="00000000" w:rsidR="00000000" w:rsidRPr="00000000">
        <w:rPr>
          <w:sz w:val="24"/>
          <w:szCs w:val="24"/>
          <w:rtl w:val="0"/>
        </w:rPr>
        <w:t xml:space="preserve"> - Sistema que organiza dados operacionais e gera relatórios para gestão.</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SAD (Sistema de Apoio à Decisão)</w:t>
      </w:r>
      <w:r w:rsidDel="00000000" w:rsidR="00000000" w:rsidRPr="00000000">
        <w:rPr>
          <w:sz w:val="24"/>
          <w:szCs w:val="24"/>
          <w:rtl w:val="0"/>
        </w:rPr>
        <w:t xml:space="preserve"> - Sistema que ajuda na tomada de decisão usando modelos, simulações e análise de dados.</w:t>
        <w:br w:type="textWrapping"/>
      </w:r>
    </w:p>
    <w:p w:rsidR="00000000" w:rsidDel="00000000" w:rsidP="00000000" w:rsidRDefault="00000000" w:rsidRPr="00000000" w14:paraId="00000019">
      <w:pPr>
        <w:spacing w:after="240" w:before="240" w:lineRule="auto"/>
        <w:jc w:val="both"/>
        <w:rPr>
          <w:sz w:val="24"/>
          <w:szCs w:val="24"/>
        </w:rPr>
      </w:pPr>
      <w:r w:rsidDel="00000000" w:rsidR="00000000" w:rsidRPr="00000000">
        <w:rPr>
          <w:b w:val="1"/>
          <w:bCs w:val="1"/>
          <w:sz w:val="24"/>
          <w:szCs w:val="24"/>
          <w:rtl w:val="0"/>
        </w:rPr>
        <w:t xml:space="preserve">MRP</w:t>
      </w:r>
      <w:r w:rsidDel="00000000" w:rsidR="00000000" w:rsidRPr="00000000">
        <w:rPr>
          <w:sz w:val="24"/>
          <w:szCs w:val="24"/>
          <w:rtl w:val="0"/>
        </w:rPr>
        <w:t xml:space="preserve"> - Sistema de planejamento de materiais e produção, controlando o que precisa ser comprado ou produzido.</w:t>
        <w:br w:type="textWrapping"/>
        <w:t xml:space="preserve">.</w:t>
      </w:r>
    </w:p>
    <w:p w:rsidR="00000000" w:rsidDel="00000000" w:rsidP="00000000" w:rsidRDefault="00000000" w:rsidRPr="00000000" w14:paraId="0000001A">
      <w:pPr>
        <w:spacing w:after="240" w:before="240" w:lineRule="auto"/>
        <w:jc w:val="both"/>
        <w:rPr>
          <w:sz w:val="24"/>
          <w:szCs w:val="24"/>
        </w:rPr>
      </w:pPr>
      <w:r w:rsidDel="00000000" w:rsidR="00000000" w:rsidRPr="00000000">
        <w:rPr>
          <w:b w:val="1"/>
          <w:bCs w:val="1"/>
          <w:sz w:val="24"/>
          <w:szCs w:val="24"/>
          <w:rtl w:val="0"/>
        </w:rPr>
        <w:t xml:space="preserve">B2B</w:t>
      </w:r>
      <w:r w:rsidDel="00000000" w:rsidR="00000000" w:rsidRPr="00000000">
        <w:rPr>
          <w:sz w:val="24"/>
          <w:szCs w:val="24"/>
          <w:rtl w:val="0"/>
        </w:rPr>
        <w:t xml:space="preserve"> - Modelo de sistema voltado para transações entre empresas.</w:t>
        <w:br w:type="textWrapping"/>
        <w:t xml:space="preserve"> </w:t>
      </w:r>
    </w:p>
    <w:p w:rsidR="00000000" w:rsidDel="00000000" w:rsidP="00000000" w:rsidRDefault="00000000" w:rsidRPr="00000000" w14:paraId="0000001B">
      <w:pPr>
        <w:spacing w:after="240" w:before="240" w:lineRule="auto"/>
        <w:jc w:val="both"/>
        <w:rPr>
          <w:sz w:val="24"/>
          <w:szCs w:val="24"/>
        </w:rPr>
      </w:pPr>
      <w:r w:rsidDel="00000000" w:rsidR="00000000" w:rsidRPr="00000000">
        <w:rPr>
          <w:b w:val="1"/>
          <w:bCs w:val="1"/>
          <w:sz w:val="24"/>
          <w:szCs w:val="24"/>
          <w:rtl w:val="0"/>
        </w:rPr>
        <w:t xml:space="preserve">B2C</w:t>
      </w:r>
      <w:r w:rsidDel="00000000" w:rsidR="00000000" w:rsidRPr="00000000">
        <w:rPr>
          <w:sz w:val="24"/>
          <w:szCs w:val="24"/>
          <w:rtl w:val="0"/>
        </w:rPr>
        <w:t xml:space="preserve"> - Modelo de sistema voltado para venda direta ao consumidor final.</w:t>
      </w:r>
    </w:p>
    <w:p w:rsidR="00000000" w:rsidDel="00000000" w:rsidP="00000000" w:rsidRDefault="00000000" w:rsidRPr="00000000" w14:paraId="0000001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D">
      <w:pPr>
        <w:spacing w:after="240" w:before="240" w:lineRule="auto"/>
        <w:jc w:val="both"/>
        <w:rPr>
          <w:b w:val="1"/>
          <w:bCs w:val="1"/>
          <w:sz w:val="42"/>
          <w:szCs w:val="42"/>
        </w:rPr>
      </w:pPr>
      <w:r w:rsidDel="00000000" w:rsidR="00000000" w:rsidRPr="00000000">
        <w:rPr>
          <w:rtl w:val="0"/>
        </w:rPr>
      </w:r>
    </w:p>
    <w:p w:rsidR="00000000" w:rsidDel="00000000" w:rsidP="00000000" w:rsidRDefault="00000000" w:rsidRPr="00000000" w14:paraId="0000001E">
      <w:pPr>
        <w:spacing w:after="240" w:before="240" w:lineRule="auto"/>
        <w:jc w:val="both"/>
        <w:rPr>
          <w:b w:val="1"/>
          <w:bCs w:val="1"/>
          <w:sz w:val="42"/>
          <w:szCs w:val="42"/>
        </w:rPr>
      </w:pPr>
      <w:r w:rsidDel="00000000" w:rsidR="00000000" w:rsidRPr="00000000">
        <w:rPr>
          <w:rtl w:val="0"/>
        </w:rPr>
      </w:r>
    </w:p>
    <w:p w:rsidR="00000000" w:rsidDel="00000000" w:rsidP="00000000" w:rsidRDefault="00000000" w:rsidRPr="00000000" w14:paraId="0000001F">
      <w:pPr>
        <w:spacing w:after="240" w:before="240" w:lineRule="auto"/>
        <w:jc w:val="both"/>
        <w:rPr>
          <w:b w:val="1"/>
          <w:bCs w:val="1"/>
          <w:sz w:val="42"/>
          <w:szCs w:val="42"/>
        </w:rPr>
      </w:pPr>
      <w:r w:rsidDel="00000000" w:rsidR="00000000" w:rsidRPr="00000000">
        <w:rPr>
          <w:rtl w:val="0"/>
        </w:rPr>
      </w:r>
    </w:p>
    <w:p w:rsidR="00000000" w:rsidDel="00000000" w:rsidP="00000000" w:rsidRDefault="00000000" w:rsidRPr="00000000" w14:paraId="00000020">
      <w:pPr>
        <w:spacing w:after="240" w:before="240" w:lineRule="auto"/>
        <w:jc w:val="both"/>
        <w:rPr>
          <w:b w:val="1"/>
          <w:bCs w:val="1"/>
          <w:sz w:val="24"/>
          <w:szCs w:val="24"/>
        </w:rPr>
      </w:pPr>
      <w:r w:rsidDel="00000000" w:rsidR="00000000" w:rsidRPr="00000000">
        <w:rPr>
          <w:b w:val="1"/>
          <w:bCs w:val="1"/>
          <w:sz w:val="42"/>
          <w:szCs w:val="42"/>
          <w:rtl w:val="0"/>
        </w:rPr>
        <w:t xml:space="preserve">PARTE 3</w:t>
      </w:r>
      <w:r w:rsidDel="00000000" w:rsidR="00000000" w:rsidRPr="00000000">
        <w:rPr>
          <w:rtl w:val="0"/>
        </w:rPr>
      </w:r>
    </w:p>
    <w:p w:rsidR="00000000" w:rsidDel="00000000" w:rsidP="00000000" w:rsidRDefault="00000000" w:rsidRPr="00000000" w14:paraId="00000021">
      <w:pPr>
        <w:spacing w:after="240" w:before="240" w:lineRule="auto"/>
        <w:jc w:val="both"/>
        <w:rPr>
          <w:sz w:val="24"/>
          <w:szCs w:val="24"/>
        </w:rPr>
      </w:pPr>
      <w:r w:rsidDel="00000000" w:rsidR="00000000" w:rsidRPr="00000000">
        <w:rPr>
          <w:b w:val="1"/>
          <w:bCs w:val="1"/>
          <w:sz w:val="24"/>
          <w:szCs w:val="24"/>
          <w:rtl w:val="0"/>
        </w:rPr>
        <w:t xml:space="preserve">1- </w:t>
      </w:r>
      <w:r w:rsidDel="00000000" w:rsidR="00000000" w:rsidRPr="00000000">
        <w:rPr>
          <w:sz w:val="24"/>
          <w:szCs w:val="24"/>
          <w:rtl w:val="0"/>
        </w:rPr>
        <w:t xml:space="preserve">Os sistemas que seriam mais apropriados são o ERP, CRM e BI. A solução do problema da falta de integração entre os departamentos seria o ERP, pois todas essas operações (estoque, produção, vendas e cobrança) vão ocorrer de maneira conjunta, evitando falhas como venda sem verificação de estoque ou produção sem a informação de demanda. O CRM vai administrar a relação com o cliente organizando os pedidos, evitando a perda de informações e atrasos.</w:t>
      </w:r>
    </w:p>
    <w:p w:rsidR="00000000" w:rsidDel="00000000" w:rsidP="00000000" w:rsidRDefault="00000000" w:rsidRPr="00000000" w14:paraId="00000022">
      <w:pPr>
        <w:spacing w:after="240" w:before="240" w:lineRule="auto"/>
        <w:jc w:val="both"/>
        <w:rPr>
          <w:sz w:val="24"/>
          <w:szCs w:val="24"/>
        </w:rPr>
      </w:pPr>
      <w:r w:rsidDel="00000000" w:rsidR="00000000" w:rsidRPr="00000000">
        <w:rPr>
          <w:b w:val="1"/>
          <w:bCs w:val="1"/>
          <w:sz w:val="24"/>
          <w:szCs w:val="24"/>
          <w:rtl w:val="0"/>
        </w:rPr>
        <w:t xml:space="preserve">2- </w:t>
      </w:r>
      <w:r w:rsidDel="00000000" w:rsidR="00000000" w:rsidRPr="00000000">
        <w:rPr>
          <w:sz w:val="24"/>
          <w:szCs w:val="24"/>
          <w:rtl w:val="0"/>
        </w:rPr>
        <w:t xml:space="preserve">O ERP atuaria no núcleo operacional: controle de estoque de matéria-prima em tempo real, registro automático de pedidos, integração com produção para planejamento de fabricação e emissão de notas fiscais. Ele eliminaria o retrabalho de planilhas e reduziria erros humanos entre setores.</w:t>
      </w:r>
    </w:p>
    <w:p w:rsidR="00000000" w:rsidDel="00000000" w:rsidP="00000000" w:rsidRDefault="00000000" w:rsidRPr="00000000" w14:paraId="00000023">
      <w:pPr>
        <w:spacing w:after="240" w:before="240" w:lineRule="auto"/>
        <w:jc w:val="both"/>
        <w:rPr>
          <w:sz w:val="24"/>
          <w:szCs w:val="24"/>
        </w:rPr>
      </w:pPr>
      <w:r w:rsidDel="00000000" w:rsidR="00000000" w:rsidRPr="00000000">
        <w:rPr>
          <w:b w:val="1"/>
          <w:bCs w:val="1"/>
          <w:sz w:val="24"/>
          <w:szCs w:val="24"/>
          <w:rtl w:val="0"/>
        </w:rPr>
        <w:t xml:space="preserve">3- </w:t>
      </w:r>
      <w:r w:rsidDel="00000000" w:rsidR="00000000" w:rsidRPr="00000000">
        <w:rPr>
          <w:sz w:val="24"/>
          <w:szCs w:val="24"/>
          <w:rtl w:val="0"/>
        </w:rPr>
        <w:t xml:space="preserve">O CRM poderia ser útil na entrada e gerenciamento das encomendas. Isto concentraria os clientes, o histórico de suas compras, status de suas encomendas e comunicações. Isso iria minimizar a dependência do Whatsapp e evitaria as encomendas perdidas ou atrasadas, que não foram registradas formalmente.</w:t>
      </w:r>
    </w:p>
    <w:p w:rsidR="00000000" w:rsidDel="00000000" w:rsidP="00000000" w:rsidRDefault="00000000" w:rsidRPr="00000000" w14:paraId="00000024">
      <w:pPr>
        <w:spacing w:after="240" w:before="240" w:lineRule="auto"/>
        <w:jc w:val="both"/>
        <w:rPr>
          <w:sz w:val="24"/>
          <w:szCs w:val="24"/>
        </w:rPr>
      </w:pPr>
      <w:r w:rsidDel="00000000" w:rsidR="00000000" w:rsidRPr="00000000">
        <w:rPr>
          <w:b w:val="1"/>
          <w:bCs w:val="1"/>
          <w:sz w:val="24"/>
          <w:szCs w:val="24"/>
          <w:rtl w:val="0"/>
        </w:rPr>
        <w:t xml:space="preserve">4- </w:t>
      </w:r>
      <w:r w:rsidDel="00000000" w:rsidR="00000000" w:rsidRPr="00000000">
        <w:rPr>
          <w:sz w:val="24"/>
          <w:szCs w:val="24"/>
          <w:rtl w:val="0"/>
        </w:rPr>
        <w:t xml:space="preserve">O BI seria capaz de apontar quais tipos de sapato são mais rentáveis, além da quantidade vendida, produtos que geram o maior índice de retorno ou atraso, produtividade durante um determinado período, custos médios para cada par fabricado e sazonalidade da procura. Dessa forma pode-se tomar decisões com base na realidade.</w:t>
      </w:r>
    </w:p>
    <w:p w:rsidR="00000000" w:rsidDel="00000000" w:rsidP="00000000" w:rsidRDefault="00000000" w:rsidRPr="00000000" w14:paraId="00000025">
      <w:pPr>
        <w:spacing w:after="240" w:before="240" w:lineRule="auto"/>
        <w:jc w:val="both"/>
        <w:rPr>
          <w:sz w:val="24"/>
          <w:szCs w:val="24"/>
        </w:rPr>
      </w:pPr>
      <w:r w:rsidDel="00000000" w:rsidR="00000000" w:rsidRPr="00000000">
        <w:rPr>
          <w:b w:val="1"/>
          <w:bCs w:val="1"/>
          <w:sz w:val="24"/>
          <w:szCs w:val="24"/>
          <w:rtl w:val="0"/>
        </w:rPr>
        <w:t xml:space="preserve">5- </w:t>
      </w:r>
      <w:r w:rsidDel="00000000" w:rsidR="00000000" w:rsidRPr="00000000">
        <w:rPr>
          <w:sz w:val="24"/>
          <w:szCs w:val="24"/>
          <w:rtl w:val="0"/>
        </w:rPr>
        <w:t xml:space="preserve">Antes de indicar qualquer sistema, seria necessário mapear processos atuais, volume de dados e transações, gargalos reais, nível de maturidade digital dos funcionários, infraestrutura disponível, orçamento e objetivos do dono. Sem isso, qualquer solução virá superdimensionada ou ineficiente. </w:t>
      </w:r>
    </w:p>
    <w:p w:rsidR="00000000" w:rsidDel="00000000" w:rsidP="00000000" w:rsidRDefault="00000000" w:rsidRPr="00000000" w14:paraId="00000026">
      <w:pPr>
        <w:spacing w:after="240" w:before="240" w:lineRule="auto"/>
        <w:jc w:val="both"/>
        <w:rPr>
          <w:sz w:val="24"/>
          <w:szCs w:val="24"/>
        </w:rPr>
      </w:pPr>
      <w:r w:rsidDel="00000000" w:rsidR="00000000" w:rsidRPr="00000000">
        <w:rPr>
          <w:b w:val="1"/>
          <w:bCs w:val="1"/>
          <w:sz w:val="24"/>
          <w:szCs w:val="24"/>
          <w:rtl w:val="0"/>
        </w:rPr>
        <w:t xml:space="preserve">6- </w:t>
      </w:r>
      <w:r w:rsidDel="00000000" w:rsidR="00000000" w:rsidRPr="00000000">
        <w:rPr>
          <w:sz w:val="24"/>
          <w:szCs w:val="24"/>
          <w:rtl w:val="0"/>
        </w:rPr>
        <w:t xml:space="preserve">A justificativa técnica seria que “melhor ERP do mercado” não é sinônimo de melhor solução para o problema. O fato é que uma ferramenta ERP completa tem alto custo, complexidade de instalação e alta curva de aprendizagem, que podem paralisar a empresa. É recomendável sugerir uma solução na medida certa para a empresa, que poderia ser o ERP modular ou mesmo uma solução mais simples e escalável.</w:t>
      </w:r>
    </w:p>
    <w:p w:rsidR="00000000" w:rsidDel="00000000" w:rsidP="00000000" w:rsidRDefault="00000000" w:rsidRPr="00000000" w14:paraId="0000002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B">
      <w:pPr>
        <w:spacing w:after="240" w:before="240" w:lineRule="auto"/>
        <w:jc w:val="both"/>
        <w:rPr>
          <w:b w:val="1"/>
          <w:bCs w:val="1"/>
          <w:sz w:val="42"/>
          <w:szCs w:val="42"/>
        </w:rPr>
      </w:pPr>
      <w:r w:rsidDel="00000000" w:rsidR="00000000" w:rsidRPr="00000000">
        <w:rPr>
          <w:b w:val="1"/>
          <w:bCs w:val="1"/>
          <w:sz w:val="42"/>
          <w:szCs w:val="42"/>
          <w:rtl w:val="0"/>
        </w:rPr>
        <w:t xml:space="preserve">PARTE 4</w:t>
      </w:r>
    </w:p>
    <w:p w:rsidR="00000000" w:rsidDel="00000000" w:rsidP="00000000" w:rsidRDefault="00000000" w:rsidRPr="00000000" w14:paraId="0000002C">
      <w:pPr>
        <w:rPr>
          <w:sz w:val="24"/>
          <w:szCs w:val="24"/>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6.7594636444503"/>
        <w:gridCol w:w="2397.9916317991633"/>
        <w:gridCol w:w="2596.250782459724"/>
        <w:gridCol w:w="2794.509933120285"/>
        <w:tblGridChange w:id="0">
          <w:tblGrid>
            <w:gridCol w:w="1236.7594636444503"/>
            <w:gridCol w:w="2397.9916317991633"/>
            <w:gridCol w:w="2596.250782459724"/>
            <w:gridCol w:w="2794.509933120285"/>
          </w:tblGrid>
        </w:tblGridChange>
      </w:tblGrid>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sz w:val="24"/>
                <w:szCs w:val="24"/>
              </w:rPr>
            </w:pPr>
            <w:r w:rsidDel="00000000" w:rsidR="00000000" w:rsidRPr="00000000">
              <w:rPr>
                <w:sz w:val="24"/>
                <w:szCs w:val="24"/>
                <w:rtl w:val="0"/>
              </w:rPr>
              <w:t xml:space="preserve">Tintas Killing 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sz w:val="24"/>
                <w:szCs w:val="24"/>
              </w:rPr>
            </w:pPr>
            <w:r w:rsidDel="00000000" w:rsidR="00000000" w:rsidRPr="00000000">
              <w:rPr>
                <w:sz w:val="24"/>
                <w:szCs w:val="24"/>
                <w:rtl w:val="0"/>
              </w:rPr>
              <w:t xml:space="preserve">Indústria química (tintas e adesivos industriais e imobiliários)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sz w:val="24"/>
                <w:szCs w:val="24"/>
              </w:rPr>
            </w:pPr>
            <w:r w:rsidDel="00000000" w:rsidR="00000000" w:rsidRPr="00000000">
              <w:rPr>
                <w:sz w:val="24"/>
                <w:szCs w:val="24"/>
                <w:rtl w:val="0"/>
              </w:rPr>
              <w:t xml:space="preserve">1. ERP Industrial integrado (PCP + Produção + Estoque + Fiscal)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sz w:val="24"/>
                <w:szCs w:val="24"/>
              </w:rPr>
            </w:pPr>
            <w:r w:rsidDel="00000000" w:rsidR="00000000" w:rsidRPr="00000000">
              <w:rPr>
                <w:sz w:val="24"/>
                <w:szCs w:val="24"/>
                <w:rtl w:val="0"/>
              </w:rPr>
              <w:t xml:space="preserve">Centraliza produção, estoque e vendas. Evita falta de integração e erros de pedidos.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sz w:val="24"/>
                <w:szCs w:val="24"/>
              </w:rPr>
            </w:pPr>
            <w:r w:rsidDel="00000000" w:rsidR="00000000" w:rsidRPr="00000000">
              <w:rPr>
                <w:sz w:val="24"/>
                <w:szCs w:val="24"/>
                <w:rtl w:val="0"/>
              </w:rPr>
              <w:t xml:space="preserve">Tintas Killing 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sz w:val="24"/>
                <w:szCs w:val="24"/>
              </w:rPr>
            </w:pPr>
            <w:r w:rsidDel="00000000" w:rsidR="00000000" w:rsidRPr="00000000">
              <w:rPr>
                <w:sz w:val="24"/>
                <w:szCs w:val="24"/>
                <w:rtl w:val="0"/>
              </w:rPr>
              <w:t xml:space="preserve">Indústria química (tintas e adesivos)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sz w:val="24"/>
                <w:szCs w:val="24"/>
              </w:rPr>
            </w:pPr>
            <w:r w:rsidDel="00000000" w:rsidR="00000000" w:rsidRPr="00000000">
              <w:rPr>
                <w:sz w:val="24"/>
                <w:szCs w:val="24"/>
                <w:rtl w:val="0"/>
              </w:rPr>
              <w:t xml:space="preserve">2. Sistema de controle de produção (PCP)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sz w:val="24"/>
                <w:szCs w:val="24"/>
              </w:rPr>
            </w:pPr>
            <w:r w:rsidDel="00000000" w:rsidR="00000000" w:rsidRPr="00000000">
              <w:rPr>
                <w:sz w:val="24"/>
                <w:szCs w:val="24"/>
                <w:rtl w:val="0"/>
              </w:rPr>
              <w:t xml:space="preserve">Organiza a produção e uso de matérias-primas. Reduz atrasos e desperdício.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sz w:val="24"/>
                <w:szCs w:val="24"/>
              </w:rPr>
            </w:pPr>
            <w:r w:rsidDel="00000000" w:rsidR="00000000" w:rsidRPr="00000000">
              <w:rPr>
                <w:sz w:val="24"/>
                <w:szCs w:val="24"/>
                <w:rtl w:val="0"/>
              </w:rPr>
              <w:t xml:space="preserve">Tintas Killing 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sz w:val="24"/>
                <w:szCs w:val="24"/>
              </w:rPr>
            </w:pPr>
            <w:r w:rsidDel="00000000" w:rsidR="00000000" w:rsidRPr="00000000">
              <w:rPr>
                <w:sz w:val="24"/>
                <w:szCs w:val="24"/>
                <w:rtl w:val="0"/>
              </w:rPr>
              <w:t xml:space="preserve">Indústria química (tintas e adesivos)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sz w:val="24"/>
                <w:szCs w:val="24"/>
              </w:rPr>
            </w:pPr>
            <w:r w:rsidDel="00000000" w:rsidR="00000000" w:rsidRPr="00000000">
              <w:rPr>
                <w:sz w:val="24"/>
                <w:szCs w:val="24"/>
                <w:rtl w:val="0"/>
              </w:rPr>
              <w:t xml:space="preserve">3. Sistema de estoque por lote e rastreabilidade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sz w:val="24"/>
                <w:szCs w:val="24"/>
              </w:rPr>
            </w:pPr>
            <w:r w:rsidDel="00000000" w:rsidR="00000000" w:rsidRPr="00000000">
              <w:rPr>
                <w:sz w:val="24"/>
                <w:szCs w:val="24"/>
                <w:rtl w:val="0"/>
              </w:rPr>
              <w:t xml:space="preserve">Controla insumos por lote. Evita perdas e melhora rastreio de qualidade.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sz w:val="24"/>
                <w:szCs w:val="24"/>
              </w:rPr>
            </w:pPr>
            <w:r w:rsidDel="00000000" w:rsidR="00000000" w:rsidRPr="00000000">
              <w:rPr>
                <w:sz w:val="24"/>
                <w:szCs w:val="24"/>
                <w:rtl w:val="0"/>
              </w:rPr>
              <w:t xml:space="preserve">Tintas Killing S.A.</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sz w:val="24"/>
                <w:szCs w:val="24"/>
              </w:rPr>
            </w:pPr>
            <w:r w:rsidDel="00000000" w:rsidR="00000000" w:rsidRPr="00000000">
              <w:rPr>
                <w:sz w:val="24"/>
                <w:szCs w:val="24"/>
                <w:rtl w:val="0"/>
              </w:rPr>
              <w:t xml:space="preserve">Indústria química (tintas e adesivos)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sz w:val="24"/>
                <w:szCs w:val="24"/>
                <w:rtl w:val="0"/>
              </w:rPr>
              <w:t xml:space="preserve">4. Sistema financeiro e comercial integrado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Automatiza faturamento e análise de lucro. Reduz erros e melhora visão de vendas.</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tc>
      </w:tr>
    </w:tbl>
    <w:p w:rsidR="00000000" w:rsidDel="00000000" w:rsidP="00000000" w:rsidRDefault="00000000" w:rsidRPr="00000000" w14:paraId="00000067">
      <w:pPr>
        <w:spacing w:line="240" w:lineRule="auto"/>
        <w:rPr>
          <w:b w:val="1"/>
          <w:bCs w:val="1"/>
          <w:sz w:val="42"/>
          <w:szCs w:val="42"/>
        </w:rPr>
      </w:pPr>
      <w:r w:rsidDel="00000000" w:rsidR="00000000" w:rsidRPr="00000000">
        <w:rPr>
          <w:b w:val="1"/>
          <w:bCs w:val="1"/>
          <w:sz w:val="42"/>
          <w:szCs w:val="42"/>
          <w:rtl w:val="0"/>
        </w:rPr>
        <w:t xml:space="preserve">PARTE 5</w:t>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sz w:val="24"/>
          <w:szCs w:val="24"/>
        </w:rPr>
      </w:pPr>
      <w:r w:rsidDel="00000000" w:rsidR="00000000" w:rsidRPr="00000000">
        <w:rPr>
          <w:rtl w:val="0"/>
        </w:rPr>
        <w:t xml:space="preserve">Dentro de uma clínica odontológica deste tipo, o primeiro passo seria uma análise de sistemas operacionais de informação, principalmente um Sistema de Gestão de Consultas (sistema de agenda) e um Sistema de Prontuário Eletrônico do Paciente (PEP), uma vez que o maior desafio inicial é a gestão manual das consultas e do histórico do paciente. Posteriormente, seria necessário um Sistema de Cadastro e Relacionamento com Pacientes (CRM simples), que ajudaria na gestão dos 800 pacientes ativos, melhorando o retorno e a marcação de consultas. Logo depois, viria um Sistema de Faturamento e Controle Financeiro, uma vez que as clínicas precisam diretamente do fluxo de caixa e de seus controles. O primeiro passo é o sistema de agenda e de prontuário, pois sem gestão de atendimento os demais processos seguem sendo ineficientes. Com a estabilização do processo básico, pode-se avançar para sistemas gerenciais (relatórios e indicadores).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