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F54C" w14:textId="2770EB9C" w:rsidR="00830E84" w:rsidRPr="001218E2" w:rsidRDefault="001218E2" w:rsidP="001218E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218E2">
        <w:rPr>
          <w:rFonts w:ascii="Arial" w:hAnsi="Arial" w:cs="Arial"/>
          <w:b/>
          <w:bCs/>
          <w:sz w:val="24"/>
          <w:szCs w:val="24"/>
        </w:rPr>
        <w:t>INSTITUTO FEDERAL DE ALAGOAS – CAMPUS RIO LARGO</w:t>
      </w:r>
    </w:p>
    <w:p w14:paraId="320B82CF" w14:textId="3C968410" w:rsidR="001218E2" w:rsidRPr="001218E2" w:rsidRDefault="001218E2" w:rsidP="001218E2">
      <w:pPr>
        <w:jc w:val="center"/>
        <w:rPr>
          <w:rFonts w:ascii="Arial" w:hAnsi="Arial" w:cs="Arial"/>
          <w:sz w:val="24"/>
          <w:szCs w:val="24"/>
        </w:rPr>
      </w:pPr>
    </w:p>
    <w:p w14:paraId="7555391E" w14:textId="667CEEBA" w:rsidR="001218E2" w:rsidRDefault="001218E2" w:rsidP="001218E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218E2">
        <w:rPr>
          <w:rFonts w:ascii="Arial" w:hAnsi="Arial" w:cs="Arial"/>
          <w:b/>
          <w:bCs/>
          <w:sz w:val="24"/>
          <w:szCs w:val="24"/>
        </w:rPr>
        <w:t>Casos de teste</w:t>
      </w:r>
    </w:p>
    <w:p w14:paraId="61DF4D87" w14:textId="4EAE2CD4" w:rsidR="001218E2" w:rsidRDefault="001218E2" w:rsidP="001218E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A935E" w14:textId="508D0CA6" w:rsidR="001218E2" w:rsidRDefault="001218E2" w:rsidP="00121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1º Caso:</w:t>
      </w:r>
    </w:p>
    <w:p w14:paraId="69F5087E" w14:textId="4EB69E94" w:rsidR="00107EDA" w:rsidRDefault="00354C5E" w:rsidP="00121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um CPF informado, verificar a quantidade de dígitos dele,</w:t>
      </w:r>
    </w:p>
    <w:p w14:paraId="4EEE7A31" w14:textId="5A8BDAA9" w:rsidR="00354C5E" w:rsidRDefault="00354C5E" w:rsidP="00354C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for menor ou maior que 14 (Qtnd. de dígitos do CPF), informar “CPF digitado incorretamente”</w:t>
      </w:r>
    </w:p>
    <w:p w14:paraId="42506920" w14:textId="3B0293C2" w:rsidR="00354C5E" w:rsidRPr="00354C5E" w:rsidRDefault="00354C5E" w:rsidP="00354C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for igual a 14, informar “</w:t>
      </w:r>
      <w:r w:rsidR="008815E3">
        <w:rPr>
          <w:rFonts w:ascii="Arial" w:hAnsi="Arial" w:cs="Arial"/>
          <w:sz w:val="24"/>
          <w:szCs w:val="24"/>
        </w:rPr>
        <w:t>CPF digitado corretamente”.</w:t>
      </w:r>
    </w:p>
    <w:p w14:paraId="1E447AD5" w14:textId="6CEB3B7C" w:rsidR="001218E2" w:rsidRDefault="001218E2" w:rsidP="00121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Caso:</w:t>
      </w:r>
    </w:p>
    <w:p w14:paraId="1756053A" w14:textId="7F12C5CC" w:rsidR="008815E3" w:rsidRDefault="008815E3" w:rsidP="00121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um endereço e-mail informado, verificar se ele possui @,</w:t>
      </w:r>
    </w:p>
    <w:p w14:paraId="2B1F6FA2" w14:textId="6B6DC82B" w:rsidR="008815E3" w:rsidRDefault="008815E3" w:rsidP="008815E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possuir @ em sua composição, informar “E-mail parcialmente válido”</w:t>
      </w:r>
      <w:r w:rsidR="00694F7C">
        <w:rPr>
          <w:rFonts w:ascii="Arial" w:hAnsi="Arial" w:cs="Arial"/>
          <w:sz w:val="24"/>
          <w:szCs w:val="24"/>
        </w:rPr>
        <w:t>.</w:t>
      </w:r>
    </w:p>
    <w:p w14:paraId="5A4C9FA6" w14:textId="77777777" w:rsidR="008815E3" w:rsidRDefault="008815E3" w:rsidP="008815E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possuir @, informar “E-mail incorreto”.</w:t>
      </w:r>
    </w:p>
    <w:p w14:paraId="404FD3DD" w14:textId="26731289" w:rsidR="00610A44" w:rsidRDefault="008815E3" w:rsidP="008815E3">
      <w:pPr>
        <w:pStyle w:val="PargrafodaLista"/>
        <w:ind w:left="1429" w:firstLine="0"/>
        <w:rPr>
          <w:rFonts w:ascii="Arial" w:hAnsi="Arial" w:cs="Arial"/>
          <w:sz w:val="24"/>
          <w:szCs w:val="24"/>
        </w:rPr>
      </w:pPr>
      <w:r w:rsidRPr="00D1195F">
        <w:rPr>
          <w:rFonts w:ascii="Arial" w:hAnsi="Arial" w:cs="Arial"/>
          <w:sz w:val="24"/>
          <w:szCs w:val="24"/>
          <w:highlight w:val="yellow"/>
        </w:rPr>
        <w:t>Obs: Mesmo verificando se possui @, não é possível dizer se o endereço de e-mail existe ou não a partir desse caso de teste.</w:t>
      </w:r>
    </w:p>
    <w:p w14:paraId="279ACA6B" w14:textId="78542AA2" w:rsidR="00610A44" w:rsidRDefault="00610A44" w:rsidP="008815E3">
      <w:pPr>
        <w:pStyle w:val="PargrafodaLista"/>
        <w:ind w:left="1429" w:firstLine="0"/>
        <w:rPr>
          <w:rFonts w:ascii="Arial" w:hAnsi="Arial" w:cs="Arial"/>
          <w:sz w:val="24"/>
          <w:szCs w:val="24"/>
        </w:rPr>
      </w:pPr>
    </w:p>
    <w:p w14:paraId="46FE52F1" w14:textId="1FF903F7" w:rsidR="00610A44" w:rsidRDefault="00610A44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º Caso:</w:t>
      </w:r>
    </w:p>
    <w:p w14:paraId="2F19ECDA" w14:textId="1B53D9EE" w:rsidR="00694F7C" w:rsidRDefault="00694F7C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parte de criação de um tópico em um fórum, verificar se possui todos os requisitos para a criação de um tópico (Nome, área do assunto, conteúdo, etc.).</w:t>
      </w:r>
    </w:p>
    <w:p w14:paraId="7ADC4F68" w14:textId="6DA50E95" w:rsidR="00694F7C" w:rsidRDefault="00694F7C" w:rsidP="00694F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possuir todos os requisitos, informar “Tópico pronto para ser criado.</w:t>
      </w:r>
    </w:p>
    <w:p w14:paraId="702D6456" w14:textId="3FAA6930" w:rsidR="00694F7C" w:rsidRDefault="00694F7C" w:rsidP="00694F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informar “Tópico NÃO está pronto para ser criado.</w:t>
      </w:r>
    </w:p>
    <w:p w14:paraId="07922F9B" w14:textId="77777777" w:rsidR="00694F7C" w:rsidRPr="00694F7C" w:rsidRDefault="00694F7C" w:rsidP="00694F7C">
      <w:pPr>
        <w:pStyle w:val="PargrafodaLista"/>
        <w:ind w:left="1429" w:firstLine="0"/>
        <w:rPr>
          <w:rFonts w:ascii="Arial" w:hAnsi="Arial" w:cs="Arial"/>
          <w:sz w:val="24"/>
          <w:szCs w:val="24"/>
        </w:rPr>
      </w:pPr>
    </w:p>
    <w:p w14:paraId="2CC0AEDA" w14:textId="0E3906A2" w:rsidR="00610A44" w:rsidRDefault="00610A44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>
        <w:rPr>
          <w:rFonts w:ascii="Arial" w:hAnsi="Arial" w:cs="Arial"/>
          <w:sz w:val="24"/>
          <w:szCs w:val="24"/>
        </w:rPr>
        <w:t>º Caso:</w:t>
      </w:r>
    </w:p>
    <w:p w14:paraId="3CC0269B" w14:textId="5A7585C8" w:rsidR="00694F7C" w:rsidRDefault="00D0057B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usuário quiser fazer parte de um fórum, verificar se ele foi inserido na lista de pessoas com acesso ao fórum</w:t>
      </w:r>
    </w:p>
    <w:p w14:paraId="699A3EB1" w14:textId="5B8E79A3" w:rsidR="00D0057B" w:rsidRDefault="00D0057B" w:rsidP="00D0057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caso afirmativo, retornar “Usuário adentrou no fórum”</w:t>
      </w:r>
      <w:r w:rsidR="00F71722">
        <w:rPr>
          <w:rFonts w:ascii="Arial" w:hAnsi="Arial" w:cs="Arial"/>
          <w:sz w:val="24"/>
          <w:szCs w:val="24"/>
        </w:rPr>
        <w:t>.</w:t>
      </w:r>
    </w:p>
    <w:p w14:paraId="1D8ED815" w14:textId="2F43EAAB" w:rsidR="00D0057B" w:rsidRPr="00D0057B" w:rsidRDefault="00D0057B" w:rsidP="00D0057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caso negativo, retornar “Usuário não foi adicionado”</w:t>
      </w:r>
      <w:r w:rsidR="00F71722">
        <w:rPr>
          <w:rFonts w:ascii="Arial" w:hAnsi="Arial" w:cs="Arial"/>
          <w:sz w:val="24"/>
          <w:szCs w:val="24"/>
        </w:rPr>
        <w:t>.</w:t>
      </w:r>
    </w:p>
    <w:p w14:paraId="6610670D" w14:textId="08B255F4" w:rsidR="00D1195F" w:rsidRDefault="00610A44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º Caso:</w:t>
      </w:r>
    </w:p>
    <w:p w14:paraId="3C983A19" w14:textId="655E0395" w:rsidR="00F71722" w:rsidRDefault="00F71722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possuo acesso aos cursos pagos,</w:t>
      </w:r>
    </w:p>
    <w:p w14:paraId="23614342" w14:textId="1F5587B5" w:rsidR="00F71722" w:rsidRDefault="00F71722" w:rsidP="00F7172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tiver um plano, informar “false”.</w:t>
      </w:r>
    </w:p>
    <w:p w14:paraId="4C76FE74" w14:textId="70C70D48" w:rsidR="00F71722" w:rsidRPr="00F71722" w:rsidRDefault="00F71722" w:rsidP="00F7172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tiver, informar “true”.</w:t>
      </w:r>
    </w:p>
    <w:p w14:paraId="67770031" w14:textId="361F45A6" w:rsidR="00610A44" w:rsidRDefault="00610A44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º Caso:</w:t>
      </w:r>
    </w:p>
    <w:p w14:paraId="68BFBE8E" w14:textId="482CEF58" w:rsidR="00516FCC" w:rsidRDefault="00516FCC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um determinado plano possui acesso a um curso,</w:t>
      </w:r>
    </w:p>
    <w:p w14:paraId="7EE6E712" w14:textId="6CA72F41" w:rsidR="00516FCC" w:rsidRDefault="00516FCC" w:rsidP="00516FC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tiver, informar “false”.</w:t>
      </w:r>
    </w:p>
    <w:p w14:paraId="64CCCFFD" w14:textId="192952EF" w:rsidR="00516FCC" w:rsidRPr="00516FCC" w:rsidRDefault="00516FCC" w:rsidP="00516FC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tiver, informar “true”.</w:t>
      </w:r>
    </w:p>
    <w:p w14:paraId="65C16425" w14:textId="615F4E00" w:rsidR="00610A44" w:rsidRDefault="00610A44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º Caso:</w:t>
      </w:r>
    </w:p>
    <w:p w14:paraId="2040322A" w14:textId="75FC4B21" w:rsidR="00516FCC" w:rsidRDefault="004023D4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valor informado é igual ao valor do plano,</w:t>
      </w:r>
    </w:p>
    <w:p w14:paraId="6ADB365C" w14:textId="6C3AA082" w:rsidR="004023D4" w:rsidRDefault="004023D4" w:rsidP="004023D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sim, informar “true”.</w:t>
      </w:r>
    </w:p>
    <w:p w14:paraId="202C9570" w14:textId="1B084D9A" w:rsidR="004023D4" w:rsidRPr="004023D4" w:rsidRDefault="004023D4" w:rsidP="004023D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informar “false”.</w:t>
      </w:r>
    </w:p>
    <w:p w14:paraId="561492F9" w14:textId="2895BB7A" w:rsidR="00610A44" w:rsidRDefault="00610A44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º Caso:</w:t>
      </w:r>
    </w:p>
    <w:p w14:paraId="13460972" w14:textId="4EEF870C" w:rsidR="004023D4" w:rsidRDefault="004023D4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uma candidatura a uma oferta de emprego está pendente ou recusada,</w:t>
      </w:r>
    </w:p>
    <w:p w14:paraId="561CBAF0" w14:textId="781B67E4" w:rsidR="004023D4" w:rsidRDefault="004023D4" w:rsidP="004023D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pendente, informar “Pendente”</w:t>
      </w:r>
    </w:p>
    <w:p w14:paraId="4E6D962E" w14:textId="0709AD23" w:rsidR="004023D4" w:rsidRDefault="004023D4" w:rsidP="004023D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recusada, informar “Recusada”</w:t>
      </w:r>
    </w:p>
    <w:p w14:paraId="1943CE91" w14:textId="77777777" w:rsidR="00524883" w:rsidRPr="004023D4" w:rsidRDefault="00524883" w:rsidP="00524883">
      <w:pPr>
        <w:pStyle w:val="PargrafodaLista"/>
        <w:ind w:left="1429" w:firstLine="0"/>
        <w:rPr>
          <w:rFonts w:ascii="Arial" w:hAnsi="Arial" w:cs="Arial"/>
          <w:sz w:val="24"/>
          <w:szCs w:val="24"/>
        </w:rPr>
      </w:pPr>
    </w:p>
    <w:p w14:paraId="3DA31FCF" w14:textId="595842A7" w:rsidR="00610A44" w:rsidRDefault="00610A44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</w:t>
      </w:r>
      <w:r>
        <w:rPr>
          <w:rFonts w:ascii="Arial" w:hAnsi="Arial" w:cs="Arial"/>
          <w:sz w:val="24"/>
          <w:szCs w:val="24"/>
        </w:rPr>
        <w:t>º Caso:</w:t>
      </w:r>
    </w:p>
    <w:p w14:paraId="2A01E06E" w14:textId="5E4392EE" w:rsidR="00524883" w:rsidRDefault="00524883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notificações, verificar se, quando o usuário clicar na notificação, que ele seja direcionado a página correspondente.</w:t>
      </w:r>
    </w:p>
    <w:p w14:paraId="61689D95" w14:textId="37B0E802" w:rsidR="00524883" w:rsidRDefault="00524883" w:rsidP="0052488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sim, informar “true”.</w:t>
      </w:r>
    </w:p>
    <w:p w14:paraId="18C17277" w14:textId="50F672C0" w:rsidR="00524883" w:rsidRPr="00524883" w:rsidRDefault="00524883" w:rsidP="0052488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informar “false”</w:t>
      </w:r>
    </w:p>
    <w:p w14:paraId="70CD5C29" w14:textId="3A7852F7" w:rsidR="00610A44" w:rsidRDefault="00610A44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º Caso:</w:t>
      </w:r>
    </w:p>
    <w:p w14:paraId="3513ACF7" w14:textId="275026F7" w:rsidR="00524883" w:rsidRDefault="00524883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notificações estão sendo enviadas para cada usuário.</w:t>
      </w:r>
    </w:p>
    <w:p w14:paraId="48F39265" w14:textId="06EE84DD" w:rsidR="00524883" w:rsidRDefault="00524883" w:rsidP="00524883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sim, informar “true”.</w:t>
      </w:r>
    </w:p>
    <w:p w14:paraId="1D794AFB" w14:textId="743DEE5E" w:rsidR="00524883" w:rsidRPr="00524883" w:rsidRDefault="00524883" w:rsidP="00524883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informar “false”.</w:t>
      </w:r>
    </w:p>
    <w:p w14:paraId="546400C5" w14:textId="076BB761" w:rsidR="00610A44" w:rsidRDefault="00610A44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º Caso:</w:t>
      </w:r>
    </w:p>
    <w:p w14:paraId="4A66B458" w14:textId="07440932" w:rsidR="00524883" w:rsidRDefault="00524883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se, quando um usuário esquecer a senha de login, que seja enviada uma mensagem por e-mail.</w:t>
      </w:r>
    </w:p>
    <w:p w14:paraId="58216721" w14:textId="1BCCC163" w:rsidR="00524883" w:rsidRDefault="00524883" w:rsidP="00524883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sistema enviou a mensagem, inform</w:t>
      </w:r>
      <w:r w:rsidR="005C6C8D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“Mensagem enviada”.</w:t>
      </w:r>
    </w:p>
    <w:p w14:paraId="73C41F91" w14:textId="07CC0DB1" w:rsidR="00524883" w:rsidRPr="00524883" w:rsidRDefault="00524883" w:rsidP="00524883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foi enviada, inform</w:t>
      </w:r>
      <w:r w:rsidR="005C6C8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“Erro no envio da mensagem”.</w:t>
      </w:r>
    </w:p>
    <w:p w14:paraId="66B2D1F0" w14:textId="77592B8C" w:rsidR="00610A44" w:rsidRDefault="00610A44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2º Caso:</w:t>
      </w:r>
    </w:p>
    <w:p w14:paraId="4A818FD0" w14:textId="19FA1FAE" w:rsidR="00610A44" w:rsidRDefault="005C6C8D" w:rsidP="00610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um usuário consegue logar utilizando o Facebook,</w:t>
      </w:r>
    </w:p>
    <w:p w14:paraId="2B9E26E9" w14:textId="149CB60E" w:rsidR="005C6C8D" w:rsidRDefault="005C6C8D" w:rsidP="005C6C8D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sim, informar “true”</w:t>
      </w:r>
    </w:p>
    <w:p w14:paraId="5B00F7BF" w14:textId="7F6B058C" w:rsidR="005C6C8D" w:rsidRPr="005C6C8D" w:rsidRDefault="005C6C8D" w:rsidP="005C6C8D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informar “false.</w:t>
      </w:r>
    </w:p>
    <w:p w14:paraId="6EEA475D" w14:textId="77777777" w:rsidR="00610A44" w:rsidRDefault="00610A44" w:rsidP="00610A44">
      <w:pPr>
        <w:rPr>
          <w:rFonts w:ascii="Arial" w:hAnsi="Arial" w:cs="Arial"/>
          <w:sz w:val="24"/>
          <w:szCs w:val="24"/>
        </w:rPr>
      </w:pPr>
    </w:p>
    <w:p w14:paraId="1394DA72" w14:textId="25C0B6AD" w:rsidR="001218E2" w:rsidRPr="001218E2" w:rsidRDefault="001218E2" w:rsidP="00610A44">
      <w:pPr>
        <w:pStyle w:val="PargrafodaLista"/>
        <w:ind w:left="0" w:firstLine="0"/>
        <w:rPr>
          <w:rFonts w:ascii="Arial" w:hAnsi="Arial" w:cs="Arial"/>
          <w:sz w:val="24"/>
          <w:szCs w:val="24"/>
        </w:rPr>
      </w:pPr>
    </w:p>
    <w:sectPr w:rsidR="001218E2" w:rsidRPr="00121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B7B"/>
    <w:multiLevelType w:val="hybridMultilevel"/>
    <w:tmpl w:val="23FA8F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4A5EDA"/>
    <w:multiLevelType w:val="hybridMultilevel"/>
    <w:tmpl w:val="3228B7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720E8A"/>
    <w:multiLevelType w:val="hybridMultilevel"/>
    <w:tmpl w:val="E55450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E4A1D"/>
    <w:multiLevelType w:val="hybridMultilevel"/>
    <w:tmpl w:val="03F669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3C54FC"/>
    <w:multiLevelType w:val="hybridMultilevel"/>
    <w:tmpl w:val="19ECBD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0E44B4"/>
    <w:multiLevelType w:val="hybridMultilevel"/>
    <w:tmpl w:val="F83EF9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470AB"/>
    <w:multiLevelType w:val="hybridMultilevel"/>
    <w:tmpl w:val="1B1EC2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432253"/>
    <w:multiLevelType w:val="hybridMultilevel"/>
    <w:tmpl w:val="1C4CE2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2BB6BBC"/>
    <w:multiLevelType w:val="hybridMultilevel"/>
    <w:tmpl w:val="9DF2C5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4B6181"/>
    <w:multiLevelType w:val="hybridMultilevel"/>
    <w:tmpl w:val="CC14B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DE3FE8"/>
    <w:multiLevelType w:val="hybridMultilevel"/>
    <w:tmpl w:val="CAC21F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C070C8"/>
    <w:multiLevelType w:val="hybridMultilevel"/>
    <w:tmpl w:val="CBB438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"/>
  </w:num>
  <w:num w:numId="5">
    <w:abstractNumId w:val="8"/>
  </w:num>
  <w:num w:numId="6">
    <w:abstractNumId w:val="0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53"/>
    <w:rsid w:val="00107EDA"/>
    <w:rsid w:val="001218E2"/>
    <w:rsid w:val="0015087C"/>
    <w:rsid w:val="00250753"/>
    <w:rsid w:val="00354C5E"/>
    <w:rsid w:val="004023D4"/>
    <w:rsid w:val="00516FCC"/>
    <w:rsid w:val="00524883"/>
    <w:rsid w:val="005C6C8D"/>
    <w:rsid w:val="00610A44"/>
    <w:rsid w:val="00694F7C"/>
    <w:rsid w:val="00830E84"/>
    <w:rsid w:val="008815E3"/>
    <w:rsid w:val="00D0057B"/>
    <w:rsid w:val="00D1195F"/>
    <w:rsid w:val="00D14A42"/>
    <w:rsid w:val="00DA2C8D"/>
    <w:rsid w:val="00F7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925C"/>
  <w15:chartTrackingRefBased/>
  <w15:docId w15:val="{90161EA9-D9C5-4F00-9B77-5BB66CD5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A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Gabriel</dc:creator>
  <cp:keywords/>
  <dc:description/>
  <cp:lastModifiedBy>Vitor Gabriel</cp:lastModifiedBy>
  <cp:revision>13</cp:revision>
  <dcterms:created xsi:type="dcterms:W3CDTF">2023-07-01T17:30:00Z</dcterms:created>
  <dcterms:modified xsi:type="dcterms:W3CDTF">2023-07-01T19:48:00Z</dcterms:modified>
</cp:coreProperties>
</file>