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51854269"/>
        <w:docPartObj>
          <w:docPartGallery w:val="Cover Pages"/>
          <w:docPartUnique/>
        </w:docPartObj>
      </w:sdtPr>
      <w:sdtEndPr>
        <w:rPr>
          <w:rFonts w:ascii="Verdana" w:eastAsiaTheme="minorHAnsi" w:hAnsi="Verdan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B67C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Empresa"/>
                <w:id w:val="15524243"/>
                <w:placeholder>
                  <w:docPart w:val="588185F60CE14C1A968E4A75E1FDAE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B67CD3" w:rsidRDefault="00B67CD3" w:rsidP="00B67C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Introdução A Programação 3D</w:t>
                    </w:r>
                  </w:p>
                </w:tc>
              </w:sdtContent>
            </w:sdt>
          </w:tr>
          <w:tr w:rsidR="00B67CD3">
            <w:trPr>
              <w:trHeight w:val="2880"/>
              <w:jc w:val="center"/>
            </w:trPr>
            <w:tc>
              <w:tcPr>
                <w:tcW w:w="5000" w:type="pct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7C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828F1C439A9D4E95844372391EF374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7CD3" w:rsidRDefault="00B67CD3" w:rsidP="00B67C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Relatório Tanques – 2ªFase</w:t>
                    </w:r>
                  </w:p>
                </w:tc>
              </w:sdtContent>
            </w:sdt>
          </w:tr>
          <w:tr w:rsidR="00B67CD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B67CD3" w:rsidRPr="004E5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Pr="004E5123" w:rsidRDefault="00B67CD3">
                <w:pPr>
                  <w:pStyle w:val="SemEspaamento"/>
                  <w:jc w:val="center"/>
                  <w:rPr>
                    <w:rFonts w:ascii="Verdana" w:hAnsi="Verdana"/>
                    <w:b/>
                    <w:bCs/>
                  </w:rPr>
                </w:pPr>
              </w:p>
            </w:tc>
          </w:tr>
        </w:tbl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Bruno Couto A10664</w:t>
          </w: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Vítor Gomes A10658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B67CD3" w:rsidRPr="004E5123">
            <w:tc>
              <w:tcPr>
                <w:tcW w:w="5000" w:type="pct"/>
              </w:tcPr>
              <w:p w:rsidR="00B67CD3" w:rsidRPr="004E5123" w:rsidRDefault="00B67CD3" w:rsidP="004E5123">
                <w:pPr>
                  <w:pStyle w:val="SemEspaamento"/>
                  <w:jc w:val="both"/>
                  <w:rPr>
                    <w:rFonts w:ascii="Verdana" w:hAnsi="Verdana"/>
                  </w:rPr>
                </w:pPr>
              </w:p>
            </w:tc>
          </w:tr>
        </w:tbl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18/11/16</w:t>
          </w:r>
        </w:p>
        <w:p w:rsidR="00B67CD3" w:rsidRPr="004E5123" w:rsidRDefault="00B67CD3">
          <w:pPr>
            <w:rPr>
              <w:rFonts w:ascii="Verdana" w:hAnsi="Verdana"/>
            </w:rPr>
          </w:pPr>
          <w:r w:rsidRPr="004E5123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eastAsia="en-US"/>
        </w:rPr>
        <w:id w:val="1182002737"/>
        <w:docPartObj>
          <w:docPartGallery w:val="Table of Contents"/>
          <w:docPartUnique/>
        </w:docPartObj>
      </w:sdtPr>
      <w:sdtEndPr/>
      <w:sdtContent>
        <w:p w:rsidR="00B67CD3" w:rsidRPr="004E5123" w:rsidRDefault="004E5123" w:rsidP="004E5123">
          <w:pPr>
            <w:pStyle w:val="Ttulodondice"/>
            <w:jc w:val="both"/>
            <w:rPr>
              <w:rFonts w:ascii="Verdana" w:hAnsi="Verdana"/>
              <w:color w:val="auto"/>
            </w:rPr>
          </w:pPr>
          <w:r w:rsidRPr="004E5123">
            <w:rPr>
              <w:rFonts w:ascii="Verdana" w:hAnsi="Verdana"/>
              <w:color w:val="auto"/>
            </w:rPr>
            <w:t>Índice</w:t>
          </w:r>
        </w:p>
        <w:p w:rsidR="008B232F" w:rsidRDefault="00B67C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E5123">
            <w:rPr>
              <w:rFonts w:ascii="Verdana" w:hAnsi="Verdana"/>
            </w:rPr>
            <w:fldChar w:fldCharType="begin"/>
          </w:r>
          <w:r w:rsidRPr="004E5123">
            <w:rPr>
              <w:rFonts w:ascii="Verdana" w:hAnsi="Verdana"/>
            </w:rPr>
            <w:instrText xml:space="preserve"> TOC \o "1-3" \h \z \u </w:instrText>
          </w:r>
          <w:r w:rsidRPr="004E5123">
            <w:rPr>
              <w:rFonts w:ascii="Verdana" w:hAnsi="Verdana"/>
            </w:rPr>
            <w:fldChar w:fldCharType="separate"/>
          </w:r>
          <w:hyperlink w:anchor="_Toc467252723" w:history="1">
            <w:r w:rsidR="008B232F" w:rsidRPr="00F22B7B">
              <w:rPr>
                <w:rStyle w:val="Hiperligao"/>
                <w:rFonts w:ascii="Verdana" w:hAnsi="Verdana"/>
                <w:noProof/>
              </w:rPr>
              <w:t>Introdução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_Toc467252723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2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8B232F" w:rsidRDefault="00F415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7252724" w:history="1">
            <w:r w:rsidR="008B232F" w:rsidRPr="00F22B7B">
              <w:rPr>
                <w:rStyle w:val="Hiperligao"/>
                <w:rFonts w:ascii="Verdana" w:hAnsi="Verdana"/>
                <w:noProof/>
              </w:rPr>
              <w:t>Terreno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_Toc467252724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3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8B232F" w:rsidRDefault="00F415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7252725" w:history="1">
            <w:r w:rsidR="008B232F" w:rsidRPr="00F22B7B">
              <w:rPr>
                <w:rStyle w:val="Hiperligao"/>
                <w:rFonts w:ascii="Verdana" w:hAnsi="Verdana"/>
                <w:noProof/>
              </w:rPr>
              <w:t>Câmara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_Toc467252725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4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8B232F" w:rsidRDefault="00F415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7252726" w:history="1">
            <w:r w:rsidR="008B232F" w:rsidRPr="00F22B7B">
              <w:rPr>
                <w:rStyle w:val="Hiperligao"/>
                <w:rFonts w:ascii="Verdana" w:hAnsi="Verdana"/>
                <w:noProof/>
              </w:rPr>
              <w:t>Iluminação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_Toc467252726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5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8B232F" w:rsidRDefault="00F415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7252727" w:history="1">
            <w:r w:rsidR="008B232F" w:rsidRPr="00F22B7B">
              <w:rPr>
                <w:rStyle w:val="Hiperligao"/>
                <w:rFonts w:ascii="Verdana" w:hAnsi="Verdana"/>
                <w:noProof/>
              </w:rPr>
              <w:t>Tanques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_Toc467252727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7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8B232F" w:rsidRDefault="00F415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7252728" w:history="1">
            <w:r w:rsidR="008B232F" w:rsidRPr="00F22B7B">
              <w:rPr>
                <w:rStyle w:val="Hiperligao"/>
                <w:rFonts w:ascii="Verdana" w:hAnsi="Verdana"/>
                <w:noProof/>
              </w:rPr>
              <w:t>Conclusão</w:t>
            </w:r>
            <w:r w:rsidR="008B232F">
              <w:rPr>
                <w:noProof/>
                <w:webHidden/>
              </w:rPr>
              <w:tab/>
            </w:r>
            <w:r w:rsidR="008B232F">
              <w:rPr>
                <w:noProof/>
                <w:webHidden/>
              </w:rPr>
              <w:fldChar w:fldCharType="begin"/>
            </w:r>
            <w:r w:rsidR="008B232F">
              <w:rPr>
                <w:noProof/>
                <w:webHidden/>
              </w:rPr>
              <w:instrText xml:space="preserve"> PAGEREF _Toc467252728 \h </w:instrText>
            </w:r>
            <w:r w:rsidR="008B232F">
              <w:rPr>
                <w:noProof/>
                <w:webHidden/>
              </w:rPr>
            </w:r>
            <w:r w:rsidR="008B232F">
              <w:rPr>
                <w:noProof/>
                <w:webHidden/>
              </w:rPr>
              <w:fldChar w:fldCharType="separate"/>
            </w:r>
            <w:r w:rsidR="00827DFA">
              <w:rPr>
                <w:noProof/>
                <w:webHidden/>
              </w:rPr>
              <w:t>9</w:t>
            </w:r>
            <w:r w:rsidR="008B232F">
              <w:rPr>
                <w:noProof/>
                <w:webHidden/>
              </w:rPr>
              <w:fldChar w:fldCharType="end"/>
            </w:r>
          </w:hyperlink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  <w:bookmarkStart w:id="0" w:name="_GoBack"/>
      <w:bookmarkEnd w:id="0"/>
    </w:p>
    <w:p w:rsidR="00810847" w:rsidRPr="004E5123" w:rsidRDefault="00B67CD3" w:rsidP="004E5123">
      <w:pPr>
        <w:pStyle w:val="Cabealho1"/>
        <w:jc w:val="both"/>
        <w:rPr>
          <w:rFonts w:ascii="Verdana" w:hAnsi="Verdana"/>
          <w:color w:val="auto"/>
        </w:rPr>
      </w:pPr>
      <w:bookmarkStart w:id="1" w:name="_Toc467252723"/>
      <w:r w:rsidRPr="004E5123">
        <w:rPr>
          <w:rFonts w:ascii="Verdana" w:hAnsi="Verdana"/>
          <w:color w:val="auto"/>
        </w:rPr>
        <w:lastRenderedPageBreak/>
        <w:t>Introdução</w:t>
      </w:r>
      <w:bookmarkEnd w:id="1"/>
    </w:p>
    <w:p w:rsidR="004E5123" w:rsidRPr="004E5123" w:rsidRDefault="004E5123" w:rsidP="004E5123"/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Foi-nos proposto, para a disciplina de Introdução à Programação 3D, a criação de um jogo </w:t>
      </w:r>
      <w:r w:rsidR="00521012" w:rsidRPr="004E5123">
        <w:rPr>
          <w:rFonts w:ascii="Verdana" w:hAnsi="Verdana"/>
        </w:rPr>
        <w:t xml:space="preserve">3D usando a </w:t>
      </w:r>
      <w:proofErr w:type="spellStart"/>
      <w:r w:rsidR="00521012" w:rsidRPr="004E5123">
        <w:rPr>
          <w:rFonts w:ascii="Verdana" w:hAnsi="Verdana"/>
        </w:rPr>
        <w:t>framework</w:t>
      </w:r>
      <w:proofErr w:type="spellEnd"/>
      <w:r w:rsidR="00521012" w:rsidRPr="004E5123">
        <w:rPr>
          <w:rFonts w:ascii="Verdana" w:hAnsi="Verdana"/>
        </w:rPr>
        <w:t xml:space="preserve"> do </w:t>
      </w:r>
      <w:proofErr w:type="spellStart"/>
      <w:r w:rsidR="00521012"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 xml:space="preserve">. </w:t>
      </w:r>
      <w:r w:rsidR="00521012" w:rsidRPr="004E5123">
        <w:rPr>
          <w:rFonts w:ascii="Verdana" w:hAnsi="Verdana"/>
        </w:rPr>
        <w:t>A proposta apresentada foi de desenvolver um jogo de batalha entre tanques, onde o jogador controla um dos tanques e tem como objectivo destruir o adversário.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O trabalho foi dividido em 3 fases. Na primeira foi pedido o render do terreno a partir de um mapa de alturas, e o controlo de pelo menos uma câmara com </w:t>
      </w:r>
      <w:proofErr w:type="spellStart"/>
      <w:r w:rsidRPr="004E5123">
        <w:rPr>
          <w:rFonts w:ascii="Verdana" w:hAnsi="Verdana"/>
          <w:i/>
        </w:rPr>
        <w:t>surface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follow</w:t>
      </w:r>
      <w:proofErr w:type="spellEnd"/>
      <w:r w:rsidRPr="004E5123">
        <w:rPr>
          <w:rFonts w:ascii="Verdana" w:hAnsi="Verdana"/>
        </w:rPr>
        <w:t>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Nesta segunda </w:t>
      </w:r>
      <w:r w:rsidR="004E5123" w:rsidRPr="004E5123">
        <w:rPr>
          <w:rFonts w:ascii="Verdana" w:hAnsi="Verdana"/>
        </w:rPr>
        <w:t>fase é pedida</w:t>
      </w:r>
      <w:r w:rsidRPr="004E5123">
        <w:rPr>
          <w:rFonts w:ascii="Verdana" w:hAnsi="Verdana"/>
        </w:rPr>
        <w:t>, além do conteúdo anterior, a iluminação do jogo e também o render e controlo dos tanques e a respectiva interacção correcta dos mesmos com o terreno.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521012" w:rsidRPr="004E5123" w:rsidRDefault="00521012" w:rsidP="004E5123">
      <w:pPr>
        <w:pStyle w:val="Cabealho1"/>
        <w:rPr>
          <w:rFonts w:ascii="Verdana" w:hAnsi="Verdana"/>
          <w:color w:val="auto"/>
        </w:rPr>
      </w:pPr>
      <w:bookmarkStart w:id="2" w:name="_Toc467252724"/>
      <w:r w:rsidRPr="004E5123">
        <w:rPr>
          <w:rFonts w:ascii="Verdana" w:hAnsi="Verdana"/>
          <w:color w:val="auto"/>
        </w:rPr>
        <w:lastRenderedPageBreak/>
        <w:t>Terreno</w:t>
      </w:r>
      <w:bookmarkEnd w:id="2"/>
    </w:p>
    <w:p w:rsidR="004E5123" w:rsidRPr="004E5123" w:rsidRDefault="004E5123" w:rsidP="004E5123"/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Para criar o terreno, foi-nos proporcionado um </w:t>
      </w:r>
      <w:proofErr w:type="spellStart"/>
      <w:r w:rsidRPr="004E5123">
        <w:rPr>
          <w:rFonts w:ascii="Verdana" w:hAnsi="Verdana"/>
          <w:i/>
        </w:rPr>
        <w:t>height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map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indica os valores das alturas nos diferentes pontos no terreno.</w:t>
      </w:r>
    </w:p>
    <w:p w:rsidR="00D8171B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Criamos um </w:t>
      </w:r>
      <w:proofErr w:type="spellStart"/>
      <w:r w:rsidRPr="004E5123">
        <w:rPr>
          <w:rFonts w:ascii="Verdana" w:hAnsi="Verdana"/>
          <w:i/>
        </w:rPr>
        <w:t>array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guarda a informação</w:t>
      </w:r>
      <w:r w:rsidR="00D8171B" w:rsidRPr="004E5123">
        <w:rPr>
          <w:rFonts w:ascii="Verdana" w:hAnsi="Verdana"/>
        </w:rPr>
        <w:t xml:space="preserve"> da cor dos pixéis da textura do </w:t>
      </w:r>
      <w:proofErr w:type="spellStart"/>
      <w:r w:rsidR="00D8171B" w:rsidRPr="004E5123">
        <w:rPr>
          <w:rFonts w:ascii="Verdana" w:hAnsi="Verdana"/>
          <w:i/>
        </w:rPr>
        <w:t>height</w:t>
      </w:r>
      <w:proofErr w:type="spellEnd"/>
      <w:r w:rsidR="00D8171B" w:rsidRPr="004E5123">
        <w:rPr>
          <w:rFonts w:ascii="Verdana" w:hAnsi="Verdana"/>
          <w:i/>
        </w:rPr>
        <w:t xml:space="preserve"> </w:t>
      </w:r>
      <w:proofErr w:type="spellStart"/>
      <w:r w:rsidR="00D8171B" w:rsidRPr="004E5123">
        <w:rPr>
          <w:rFonts w:ascii="Verdana" w:hAnsi="Verdana"/>
          <w:i/>
        </w:rPr>
        <w:t>map</w:t>
      </w:r>
      <w:proofErr w:type="spellEnd"/>
      <w:r w:rsidR="00D8171B" w:rsidRPr="004E5123">
        <w:rPr>
          <w:rFonts w:ascii="Verdana" w:hAnsi="Verdana"/>
          <w:i/>
        </w:rPr>
        <w:t xml:space="preserve">. </w:t>
      </w:r>
      <w:r w:rsidR="00D8171B" w:rsidRPr="004E5123">
        <w:rPr>
          <w:rFonts w:ascii="Verdana" w:hAnsi="Verdana"/>
        </w:rPr>
        <w:t>Depois geramos os vértices do terreno de acordo com os valores dentro dessa textura.</w:t>
      </w:r>
    </w:p>
    <w:p w:rsidR="00D8171B" w:rsidRPr="004E5123" w:rsidRDefault="00521012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95E9F68" wp14:editId="3E164E45">
            <wp:extent cx="4579611" cy="289363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9" cy="28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2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1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gerar os vértices do terreno</w:t>
      </w:r>
    </w:p>
    <w:p w:rsidR="00D8171B" w:rsidRPr="004E5123" w:rsidRDefault="00D8171B" w:rsidP="004E5123">
      <w:pPr>
        <w:jc w:val="both"/>
        <w:rPr>
          <w:rFonts w:ascii="Verdana" w:hAnsi="Verdana"/>
        </w:rPr>
      </w:pP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Depois aplicamos uma textura ao terreno que é repetida por cada </w:t>
      </w:r>
      <w:proofErr w:type="spellStart"/>
      <w:r w:rsidRPr="004E5123">
        <w:rPr>
          <w:rFonts w:ascii="Verdana" w:hAnsi="Verdana"/>
          <w:i/>
        </w:rPr>
        <w:t>quad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presente no terreno. O mapa é criado através de um for que desenha cada faixa do terreno.</w:t>
      </w:r>
    </w:p>
    <w:p w:rsidR="00D8171B" w:rsidRPr="004E5123" w:rsidRDefault="00D8171B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8C57FB6" wp14:editId="4BC1505E">
            <wp:extent cx="5391150" cy="747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1B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2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desenhar o terreno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3" w:name="_Toc467252725"/>
      <w:r w:rsidRPr="004E5123">
        <w:rPr>
          <w:rFonts w:ascii="Verdana" w:hAnsi="Verdana"/>
          <w:color w:val="auto"/>
        </w:rPr>
        <w:lastRenderedPageBreak/>
        <w:t>Câmara</w:t>
      </w:r>
      <w:bookmarkEnd w:id="3"/>
    </w:p>
    <w:p w:rsidR="004E5123" w:rsidRPr="004E5123" w:rsidRDefault="004E5123" w:rsidP="004E5123"/>
    <w:p w:rsidR="00644B10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</w:r>
      <w:r w:rsidR="00644B10">
        <w:rPr>
          <w:rFonts w:ascii="Verdana" w:hAnsi="Verdana"/>
        </w:rPr>
        <w:t xml:space="preserve">A câmara foi desenvolvida como pedido no enunciado, ou seja, para mover a câmara usamos as teclas 8, 4, 5, 6 do </w:t>
      </w:r>
      <w:proofErr w:type="spellStart"/>
      <w:r w:rsidR="00644B10" w:rsidRPr="00644B10">
        <w:rPr>
          <w:rFonts w:ascii="Verdana" w:hAnsi="Verdana"/>
          <w:i/>
        </w:rPr>
        <w:t>Numpad</w:t>
      </w:r>
      <w:proofErr w:type="spellEnd"/>
      <w:r w:rsidR="00644B10">
        <w:rPr>
          <w:rFonts w:ascii="Verdana" w:hAnsi="Verdana"/>
          <w:i/>
        </w:rPr>
        <w:t xml:space="preserve"> </w:t>
      </w:r>
      <w:r w:rsidR="00644B10" w:rsidRPr="00644B10">
        <w:rPr>
          <w:rFonts w:ascii="Verdana" w:hAnsi="Verdana"/>
        </w:rPr>
        <w:t>–</w:t>
      </w:r>
      <w:r w:rsidR="00644B10">
        <w:rPr>
          <w:rFonts w:ascii="Verdana" w:hAnsi="Verdana"/>
        </w:rPr>
        <w:t xml:space="preserve"> Frente, esquerda, baixo e direita, respectivamente. Para controlar a direcção usamos o rato. Também se pode fazer a câmara subir com a tecla 7 e descer com a tecla 1 do </w:t>
      </w:r>
      <w:proofErr w:type="spellStart"/>
      <w:r w:rsidR="00644B10" w:rsidRPr="00644B10">
        <w:rPr>
          <w:rFonts w:ascii="Verdana" w:hAnsi="Verdana"/>
          <w:i/>
        </w:rPr>
        <w:t>Numpad</w:t>
      </w:r>
      <w:proofErr w:type="spellEnd"/>
      <w:r w:rsidR="00644B10">
        <w:rPr>
          <w:rFonts w:ascii="Verdana" w:hAnsi="Verdana"/>
          <w:i/>
        </w:rPr>
        <w:t>.</w:t>
      </w:r>
    </w:p>
    <w:p w:rsidR="00644B10" w:rsidRDefault="00644B10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 câmara fazer </w:t>
      </w:r>
      <w:proofErr w:type="spellStart"/>
      <w:r w:rsidRPr="00644B10">
        <w:rPr>
          <w:rFonts w:ascii="Verdana" w:hAnsi="Verdana"/>
          <w:i/>
        </w:rPr>
        <w:t>surface</w:t>
      </w:r>
      <w:proofErr w:type="spellEnd"/>
      <w:r w:rsidRPr="00644B10">
        <w:rPr>
          <w:rFonts w:ascii="Verdana" w:hAnsi="Verdana"/>
          <w:i/>
        </w:rPr>
        <w:t xml:space="preserve"> </w:t>
      </w:r>
      <w:proofErr w:type="spellStart"/>
      <w:r w:rsidRPr="00644B10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criamos uma função que calcula a altura do terreno no local onde a câmara se encontra. Depois é só aplicar o resultado da função á câmara, deixando as coordenadas X e Z como se encontram e apenas alterando o valor Y da câmara.</w:t>
      </w:r>
    </w:p>
    <w:p w:rsidR="00644B10" w:rsidRDefault="00644B10" w:rsidP="00644B1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1F3B3CBC" wp14:editId="3E95CDB7">
            <wp:extent cx="4733925" cy="4562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10" w:rsidRPr="00EE7370" w:rsidRDefault="00644B10" w:rsidP="00644B1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3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 altura do terreno numa posição</w:t>
      </w:r>
    </w:p>
    <w:p w:rsidR="00644B10" w:rsidRPr="00644B10" w:rsidRDefault="00644B10" w:rsidP="00644B10"/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4" w:name="_Toc467252726"/>
      <w:r w:rsidRPr="004E5123">
        <w:rPr>
          <w:rFonts w:ascii="Verdana" w:hAnsi="Verdana"/>
          <w:color w:val="auto"/>
        </w:rPr>
        <w:lastRenderedPageBreak/>
        <w:t>Iluminação</w:t>
      </w:r>
      <w:bookmarkEnd w:id="4"/>
    </w:p>
    <w:p w:rsidR="004E5123" w:rsidRDefault="004E5123" w:rsidP="004E5123"/>
    <w:p w:rsidR="00EE7370" w:rsidRDefault="00EE7370" w:rsidP="00EE7370">
      <w:pPr>
        <w:jc w:val="both"/>
        <w:rPr>
          <w:rFonts w:ascii="Verdana" w:hAnsi="Verdana"/>
        </w:rPr>
      </w:pPr>
      <w:r>
        <w:tab/>
      </w:r>
      <w:r w:rsidR="008B232F">
        <w:rPr>
          <w:rFonts w:ascii="Verdana" w:hAnsi="Verdana"/>
        </w:rPr>
        <w:t>Foi-nos</w:t>
      </w:r>
      <w:r>
        <w:rPr>
          <w:rFonts w:ascii="Verdana" w:hAnsi="Verdana"/>
        </w:rPr>
        <w:t xml:space="preserve"> pedido nos objectivos do projecto, aplica</w:t>
      </w:r>
      <w:r w:rsidR="008B232F">
        <w:rPr>
          <w:rFonts w:ascii="Verdana" w:hAnsi="Verdana"/>
        </w:rPr>
        <w:t>r</w:t>
      </w:r>
      <w:r>
        <w:rPr>
          <w:rFonts w:ascii="Verdana" w:hAnsi="Verdana"/>
        </w:rPr>
        <w:t>mos a iluminação ao terreno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8B232F">
        <w:rPr>
          <w:rFonts w:ascii="Verdana" w:hAnsi="Verdana"/>
        </w:rPr>
        <w:t>e</w:t>
      </w:r>
      <w:r>
        <w:rPr>
          <w:rFonts w:ascii="Verdana" w:hAnsi="Verdana"/>
        </w:rPr>
        <w:t xml:space="preserve"> para isso ser possível tivemos de calcular e implementar as normais do terreno, que foram feitas através de cada vértice de cada triângulo.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1B1024D6" wp14:editId="5561F1A5">
            <wp:extent cx="5391150" cy="3076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70" w:rsidRPr="00EE7370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4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das normais</w:t>
      </w:r>
    </w:p>
    <w:p w:rsidR="00EE7370" w:rsidRDefault="00EE7370" w:rsidP="00EE7370">
      <w:pPr>
        <w:jc w:val="center"/>
        <w:rPr>
          <w:rFonts w:ascii="Verdana" w:hAnsi="Verdana"/>
        </w:rPr>
      </w:pPr>
    </w:p>
    <w:p w:rsidR="00EE7370" w:rsidRPr="00EE7370" w:rsidRDefault="00EE7370" w:rsidP="00EE7370">
      <w:pPr>
        <w:jc w:val="both"/>
        <w:rPr>
          <w:rFonts w:ascii="Verdana" w:hAnsi="Verdana"/>
        </w:rPr>
      </w:pPr>
      <w:r>
        <w:rPr>
          <w:rFonts w:ascii="Verdana" w:hAnsi="Verdana"/>
        </w:rPr>
        <w:t>Depois de calculado as normais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implement</w:t>
      </w:r>
      <w:r w:rsidR="008B232F">
        <w:rPr>
          <w:rFonts w:ascii="Verdana" w:hAnsi="Verdana"/>
        </w:rPr>
        <w:t>á</w:t>
      </w:r>
      <w:r>
        <w:rPr>
          <w:rFonts w:ascii="Verdana" w:hAnsi="Verdana"/>
        </w:rPr>
        <w:t xml:space="preserve">mos </w:t>
      </w:r>
      <w:r w:rsidR="008B232F">
        <w:rPr>
          <w:rFonts w:ascii="Verdana" w:hAnsi="Verdana"/>
        </w:rPr>
        <w:t>o código da iluminação no projecto com os valores demonstrados abaixo.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36F57BEF" wp14:editId="02A042BD">
            <wp:extent cx="531495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64" w:rsidRPr="00EE7370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5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dos efeitos da iluminação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lastRenderedPageBreak/>
        <w:br w:type="page"/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5" w:name="_Toc467252727"/>
      <w:r w:rsidRPr="004E5123">
        <w:rPr>
          <w:rFonts w:ascii="Verdana" w:hAnsi="Verdana"/>
          <w:color w:val="auto"/>
        </w:rPr>
        <w:lastRenderedPageBreak/>
        <w:t>Tanques</w:t>
      </w:r>
      <w:bookmarkEnd w:id="5"/>
    </w:p>
    <w:p w:rsidR="004E5123" w:rsidRPr="004E5123" w:rsidRDefault="004E5123" w:rsidP="004E5123"/>
    <w:p w:rsidR="00C44D64" w:rsidRDefault="00092B46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Para desenharmos o tanque fizemos a classe</w:t>
      </w:r>
      <w:r w:rsidR="00B256A2">
        <w:rPr>
          <w:rFonts w:ascii="Verdana" w:hAnsi="Verdana"/>
        </w:rPr>
        <w:t xml:space="preserve"> </w:t>
      </w:r>
      <w:proofErr w:type="spellStart"/>
      <w:r w:rsidR="00B256A2">
        <w:rPr>
          <w:rFonts w:ascii="Verdana" w:hAnsi="Verdana"/>
        </w:rPr>
        <w:t>Tank</w:t>
      </w:r>
      <w:proofErr w:type="spellEnd"/>
      <w:r w:rsidR="00B256A2">
        <w:rPr>
          <w:rFonts w:ascii="Verdana" w:hAnsi="Verdana"/>
        </w:rPr>
        <w:t xml:space="preserve">, no seu construtor temos parâmetros como </w:t>
      </w:r>
      <w:proofErr w:type="spellStart"/>
      <w:r w:rsidR="00B256A2" w:rsidRPr="00B256A2">
        <w:rPr>
          <w:rFonts w:ascii="Verdana" w:hAnsi="Verdana"/>
          <w:i/>
        </w:rPr>
        <w:t>graphicsdevice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r w:rsidR="00B256A2" w:rsidRPr="00B256A2">
        <w:rPr>
          <w:rFonts w:ascii="Verdana" w:hAnsi="Verdana"/>
        </w:rPr>
        <w:t>e</w:t>
      </w:r>
      <w:r w:rsidR="00B256A2" w:rsidRPr="00B256A2">
        <w:rPr>
          <w:rFonts w:ascii="Verdana" w:hAnsi="Verdana"/>
          <w:i/>
        </w:rPr>
        <w:t xml:space="preserve"> </w:t>
      </w:r>
      <w:proofErr w:type="spellStart"/>
      <w:r w:rsidR="00B256A2" w:rsidRPr="00B256A2">
        <w:rPr>
          <w:rFonts w:ascii="Verdana" w:hAnsi="Verdana"/>
          <w:i/>
        </w:rPr>
        <w:t>content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proofErr w:type="spellStart"/>
      <w:proofErr w:type="gramStart"/>
      <w:r w:rsidR="00B256A2" w:rsidRPr="00B256A2">
        <w:rPr>
          <w:rFonts w:ascii="Verdana" w:hAnsi="Verdana"/>
          <w:i/>
        </w:rPr>
        <w:t>manager</w:t>
      </w:r>
      <w:proofErr w:type="spellEnd"/>
      <w:proofErr w:type="gramEnd"/>
      <w:r w:rsidR="00B256A2">
        <w:rPr>
          <w:rFonts w:ascii="Verdana" w:hAnsi="Verdana"/>
        </w:rPr>
        <w:t xml:space="preserve">, mas também uma posição. Também temos a leitura dos </w:t>
      </w:r>
      <w:proofErr w:type="spellStart"/>
      <w:r w:rsidR="00B256A2">
        <w:rPr>
          <w:rFonts w:ascii="Verdana" w:hAnsi="Verdana"/>
        </w:rPr>
        <w:t>bones</w:t>
      </w:r>
      <w:proofErr w:type="spellEnd"/>
      <w:r w:rsidR="00B256A2">
        <w:rPr>
          <w:rFonts w:ascii="Verdana" w:hAnsi="Verdana"/>
        </w:rPr>
        <w:t xml:space="preserve"> do modelo 3D e os seus valores iniciais.</w:t>
      </w:r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62162F4E" wp14:editId="0821BB86">
            <wp:extent cx="3295650" cy="262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Pr="00B256A2" w:rsidRDefault="00B256A2" w:rsidP="00B256A2">
      <w:pPr>
        <w:pStyle w:val="Legenda"/>
        <w:jc w:val="center"/>
        <w:rPr>
          <w:rFonts w:ascii="Verdana" w:hAnsi="Verdana"/>
          <w:color w:val="auto"/>
        </w:rPr>
      </w:pPr>
      <w:proofErr w:type="gramStart"/>
      <w:r w:rsidRPr="00B256A2">
        <w:rPr>
          <w:rFonts w:ascii="Verdana" w:hAnsi="Verdana"/>
          <w:color w:val="auto"/>
        </w:rPr>
        <w:t xml:space="preserve">Imagem </w:t>
      </w:r>
      <w:proofErr w:type="gramEnd"/>
      <w:r w:rsidRPr="00B256A2">
        <w:rPr>
          <w:rFonts w:ascii="Verdana" w:hAnsi="Verdana"/>
          <w:color w:val="auto"/>
        </w:rPr>
        <w:fldChar w:fldCharType="begin"/>
      </w:r>
      <w:r w:rsidRPr="00B256A2">
        <w:rPr>
          <w:rFonts w:ascii="Verdana" w:hAnsi="Verdana"/>
          <w:color w:val="auto"/>
        </w:rPr>
        <w:instrText xml:space="preserve"> SEQ Imagem \* ARABIC </w:instrText>
      </w:r>
      <w:r w:rsidRPr="00B256A2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6</w:t>
      </w:r>
      <w:r w:rsidRPr="00B256A2">
        <w:rPr>
          <w:rFonts w:ascii="Verdana" w:hAnsi="Verdana"/>
          <w:color w:val="auto"/>
        </w:rPr>
        <w:fldChar w:fldCharType="end"/>
      </w:r>
      <w:proofErr w:type="gramStart"/>
      <w:r w:rsidRPr="00B256A2">
        <w:rPr>
          <w:rFonts w:ascii="Verdana" w:hAnsi="Verdana"/>
          <w:color w:val="auto"/>
        </w:rPr>
        <w:t xml:space="preserve"> Código de valores iniciais</w:t>
      </w:r>
      <w:proofErr w:type="gramEnd"/>
      <w:r w:rsidRPr="00B256A2">
        <w:rPr>
          <w:rFonts w:ascii="Verdana" w:hAnsi="Verdana"/>
          <w:color w:val="auto"/>
        </w:rPr>
        <w:t xml:space="preserve"> no construtor</w:t>
      </w:r>
    </w:p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420E7267" wp14:editId="3F47BFB2">
            <wp:extent cx="3248025" cy="29352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3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Pr="00B256A2" w:rsidRDefault="00B256A2" w:rsidP="00B256A2">
      <w:pPr>
        <w:pStyle w:val="Legenda"/>
        <w:jc w:val="center"/>
        <w:rPr>
          <w:rFonts w:ascii="Verdana" w:hAnsi="Verdana"/>
          <w:color w:val="auto"/>
        </w:rPr>
      </w:pPr>
      <w:r w:rsidRPr="00B256A2">
        <w:rPr>
          <w:rFonts w:ascii="Verdana" w:hAnsi="Verdana"/>
          <w:color w:val="auto"/>
        </w:rPr>
        <w:t xml:space="preserve">Imagem </w:t>
      </w:r>
      <w:r w:rsidRPr="00B256A2">
        <w:rPr>
          <w:rFonts w:ascii="Verdana" w:hAnsi="Verdana"/>
          <w:color w:val="auto"/>
        </w:rPr>
        <w:fldChar w:fldCharType="begin"/>
      </w:r>
      <w:r w:rsidRPr="00B256A2">
        <w:rPr>
          <w:rFonts w:ascii="Verdana" w:hAnsi="Verdana"/>
          <w:color w:val="auto"/>
        </w:rPr>
        <w:instrText xml:space="preserve"> SEQ Imagem \* ARABIC </w:instrText>
      </w:r>
      <w:r w:rsidRPr="00B256A2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7</w:t>
      </w:r>
      <w:r w:rsidRPr="00B256A2">
        <w:rPr>
          <w:rFonts w:ascii="Verdana" w:hAnsi="Verdana"/>
          <w:color w:val="auto"/>
        </w:rPr>
        <w:fldChar w:fldCharType="end"/>
      </w:r>
      <w:r w:rsidRPr="00B256A2">
        <w:rPr>
          <w:rFonts w:ascii="Verdana" w:hAnsi="Verdana"/>
          <w:color w:val="auto"/>
        </w:rPr>
        <w:t xml:space="preserve"> Código da leitura dos </w:t>
      </w:r>
      <w:proofErr w:type="spellStart"/>
      <w:r w:rsidRPr="00B256A2">
        <w:rPr>
          <w:rFonts w:ascii="Verdana" w:hAnsi="Verdana"/>
          <w:color w:val="auto"/>
        </w:rPr>
        <w:t>bones</w:t>
      </w:r>
      <w:proofErr w:type="spellEnd"/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FE72A2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O tanque é movimentado pelas teclas W, A, S, D para o primeiro jogador e I, J, K, L para o segundo, também é possível controlar o canhão do primeiro com as teclas das setas.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32E9E8BB" wp14:editId="52921018">
            <wp:extent cx="4006391" cy="2838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36" cy="284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Pr="00FE72A2">
        <w:rPr>
          <w:rFonts w:ascii="Verdana" w:hAnsi="Verdana"/>
          <w:color w:val="auto"/>
        </w:rPr>
        <w:fldChar w:fldCharType="begin"/>
      </w:r>
      <w:r w:rsidRPr="00FE72A2">
        <w:rPr>
          <w:rFonts w:ascii="Verdana" w:hAnsi="Verdana"/>
          <w:color w:val="auto"/>
        </w:rPr>
        <w:instrText xml:space="preserve"> SEQ Imagem \* ARABIC </w:instrText>
      </w:r>
      <w:r w:rsidRPr="00FE72A2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8</w:t>
      </w:r>
      <w:r w:rsidRPr="00FE72A2">
        <w:rPr>
          <w:rFonts w:ascii="Verdana" w:hAnsi="Verdana"/>
          <w:color w:val="auto"/>
        </w:rPr>
        <w:fldChar w:fldCharType="end"/>
      </w:r>
      <w:r w:rsidRPr="00FE72A2">
        <w:rPr>
          <w:rFonts w:ascii="Verdana" w:hAnsi="Verdana"/>
          <w:color w:val="auto"/>
        </w:rPr>
        <w:t xml:space="preserve"> Código do controlo do tanque</w:t>
      </w:r>
    </w:p>
    <w:p w:rsidR="00FE72A2" w:rsidRDefault="00FE72A2" w:rsidP="00FE72A2"/>
    <w:p w:rsidR="00FE72A2" w:rsidRDefault="00FE72A2" w:rsidP="00FE72A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o comportamento correcto do tanque dependendo do terreno em que se encontra, usamos o </w:t>
      </w:r>
      <w:proofErr w:type="spellStart"/>
      <w:r w:rsidRPr="00FE72A2">
        <w:rPr>
          <w:rFonts w:ascii="Verdana" w:hAnsi="Verdana"/>
          <w:i/>
        </w:rPr>
        <w:t>surface</w:t>
      </w:r>
      <w:proofErr w:type="spellEnd"/>
      <w:r w:rsidRPr="00FE72A2">
        <w:rPr>
          <w:rFonts w:ascii="Verdana" w:hAnsi="Verdana"/>
          <w:i/>
        </w:rPr>
        <w:t xml:space="preserve"> </w:t>
      </w:r>
      <w:proofErr w:type="spellStart"/>
      <w:r w:rsidRPr="00FE72A2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</w:rPr>
        <w:t xml:space="preserve"> da câmara e também calculamos a normal do tanque na posição que se encontra do mapa.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42A3764D" wp14:editId="13FE43B0">
            <wp:extent cx="3643128" cy="2981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28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P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Pr="00FE72A2">
        <w:rPr>
          <w:rFonts w:ascii="Verdana" w:hAnsi="Verdana"/>
          <w:color w:val="auto"/>
        </w:rPr>
        <w:fldChar w:fldCharType="begin"/>
      </w:r>
      <w:r w:rsidRPr="00FE72A2">
        <w:rPr>
          <w:rFonts w:ascii="Verdana" w:hAnsi="Verdana"/>
          <w:color w:val="auto"/>
        </w:rPr>
        <w:instrText xml:space="preserve"> SEQ Imagem \* ARABIC </w:instrText>
      </w:r>
      <w:r w:rsidRPr="00FE72A2">
        <w:rPr>
          <w:rFonts w:ascii="Verdana" w:hAnsi="Verdana"/>
          <w:color w:val="auto"/>
        </w:rPr>
        <w:fldChar w:fldCharType="separate"/>
      </w:r>
      <w:r w:rsidR="00827DFA">
        <w:rPr>
          <w:rFonts w:ascii="Verdana" w:hAnsi="Verdana"/>
          <w:noProof/>
          <w:color w:val="auto"/>
        </w:rPr>
        <w:t>9</w:t>
      </w:r>
      <w:r w:rsidRPr="00FE72A2">
        <w:rPr>
          <w:rFonts w:ascii="Verdana" w:hAnsi="Verdana"/>
          <w:color w:val="auto"/>
        </w:rPr>
        <w:fldChar w:fldCharType="end"/>
      </w:r>
      <w:r w:rsidRPr="00FE72A2">
        <w:rPr>
          <w:rFonts w:ascii="Verdana" w:hAnsi="Verdana"/>
          <w:color w:val="auto"/>
        </w:rPr>
        <w:t xml:space="preserve"> Código do cálculo da normal do tanque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6" w:name="_Toc467252728"/>
      <w:r w:rsidRPr="004E5123">
        <w:rPr>
          <w:rFonts w:ascii="Verdana" w:hAnsi="Verdana"/>
          <w:color w:val="auto"/>
        </w:rPr>
        <w:lastRenderedPageBreak/>
        <w:t>Conclusão</w:t>
      </w:r>
      <w:bookmarkEnd w:id="6"/>
    </w:p>
    <w:p w:rsidR="004E5123" w:rsidRPr="004E5123" w:rsidRDefault="004E5123" w:rsidP="004E5123"/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>Na primeira fase do trabalho sucedemos em desenvolver competências básicas para a programação 3D, sendo elas, a criação de um algoritmo que seja capaz de gerar um terreno em 3D através da textura proporcionada</w:t>
      </w:r>
      <w:r w:rsidR="004E5123" w:rsidRPr="004E5123">
        <w:rPr>
          <w:rFonts w:ascii="Verdana" w:hAnsi="Verdana"/>
        </w:rPr>
        <w:t>. Também nos permitiu tomar conhecimento do funcionamento de uma câmara em 3D e o controlo da mesma.</w:t>
      </w:r>
    </w:p>
    <w:p w:rsidR="004E5123" w:rsidRPr="004E5123" w:rsidRDefault="004E512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Nesta segunda fase houve dificuldades sentidas na execução de cada um dos objectivos propostos, mais evidentes na resolução das normais do terreno, mas foram desenvolvidos com sucesso e permitiu-nos ganhar mais conhecimento em como criar um jogo em 3D em </w:t>
      </w:r>
      <w:proofErr w:type="spellStart"/>
      <w:r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>.</w:t>
      </w:r>
    </w:p>
    <w:sectPr w:rsidR="004E5123" w:rsidRPr="004E5123" w:rsidSect="00B67CD3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27" w:rsidRDefault="00F41527" w:rsidP="001D0EE2">
      <w:pPr>
        <w:spacing w:after="0" w:line="240" w:lineRule="auto"/>
      </w:pPr>
      <w:r>
        <w:separator/>
      </w:r>
    </w:p>
  </w:endnote>
  <w:endnote w:type="continuationSeparator" w:id="0">
    <w:p w:rsidR="00F41527" w:rsidRDefault="00F41527" w:rsidP="001D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715558"/>
      <w:docPartObj>
        <w:docPartGallery w:val="Page Numbers (Bottom of Page)"/>
        <w:docPartUnique/>
      </w:docPartObj>
    </w:sdtPr>
    <w:sdtContent>
      <w:p w:rsidR="001D0EE2" w:rsidRDefault="001D0EE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Forma Automática 1" descr="Horizontal Clar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Automática 1" o:spid="_x0000_s1026" type="#_x0000_t110" alt="Descrição: Horizontal Claro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D0EE2" w:rsidRDefault="001D0EE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27DFA">
          <w:rPr>
            <w:noProof/>
          </w:rPr>
          <w:t>1</w:t>
        </w:r>
        <w:r>
          <w:fldChar w:fldCharType="end"/>
        </w:r>
      </w:p>
    </w:sdtContent>
  </w:sdt>
  <w:p w:rsidR="001D0EE2" w:rsidRDefault="001D0E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27" w:rsidRDefault="00F41527" w:rsidP="001D0EE2">
      <w:pPr>
        <w:spacing w:after="0" w:line="240" w:lineRule="auto"/>
      </w:pPr>
      <w:r>
        <w:separator/>
      </w:r>
    </w:p>
  </w:footnote>
  <w:footnote w:type="continuationSeparator" w:id="0">
    <w:p w:rsidR="00F41527" w:rsidRDefault="00F41527" w:rsidP="001D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D3"/>
    <w:rsid w:val="00092B46"/>
    <w:rsid w:val="001D0EE2"/>
    <w:rsid w:val="003B3567"/>
    <w:rsid w:val="004E5123"/>
    <w:rsid w:val="00521012"/>
    <w:rsid w:val="00644B10"/>
    <w:rsid w:val="00810847"/>
    <w:rsid w:val="00827DFA"/>
    <w:rsid w:val="008B232F"/>
    <w:rsid w:val="00B256A2"/>
    <w:rsid w:val="00B67CD3"/>
    <w:rsid w:val="00C44D64"/>
    <w:rsid w:val="00D8171B"/>
    <w:rsid w:val="00EE7370"/>
    <w:rsid w:val="00F41527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185F60CE14C1A968E4A75E1FDA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C7E52-42DB-4662-9A15-9F31AD60DF1E}"/>
      </w:docPartPr>
      <w:docPartBody>
        <w:p w:rsidR="00B8449C" w:rsidRDefault="00B260DB" w:rsidP="00B260DB">
          <w:pPr>
            <w:pStyle w:val="588185F60CE14C1A968E4A75E1FDAEF2"/>
          </w:pPr>
          <w:r>
            <w:rPr>
              <w:rFonts w:asciiTheme="majorHAnsi" w:eastAsiaTheme="majorEastAsia" w:hAnsiTheme="majorHAnsi" w:cstheme="majorBidi"/>
              <w:caps/>
            </w:rPr>
            <w:t>[Escreva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DB"/>
    <w:rsid w:val="00997A5C"/>
    <w:rsid w:val="00B260DB"/>
    <w:rsid w:val="00B8449C"/>
    <w:rsid w:val="00C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AB5D1-156B-4FA5-9FB7-35FED465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701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Tanques – 2ªFase</vt:lpstr>
    </vt:vector>
  </TitlesOfParts>
  <Company>Introdução A Programação 3D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Tanques – 2ªFase</dc:title>
  <dc:subject>Bruno Couto</dc:subject>
  <dc:creator>CoutoNero</dc:creator>
  <cp:lastModifiedBy>CoutoNero</cp:lastModifiedBy>
  <cp:revision>5</cp:revision>
  <cp:lastPrinted>2016-11-18T20:13:00Z</cp:lastPrinted>
  <dcterms:created xsi:type="dcterms:W3CDTF">2016-11-18T15:51:00Z</dcterms:created>
  <dcterms:modified xsi:type="dcterms:W3CDTF">2016-11-18T20:13:00Z</dcterms:modified>
</cp:coreProperties>
</file>