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4EADB" w14:textId="77777777" w:rsidR="00402FEB" w:rsidRPr="00402FEB" w:rsidRDefault="00402FEB" w:rsidP="00402FEB">
      <w:pPr>
        <w:rPr>
          <w:b/>
          <w:bCs/>
          <w:lang w:val="pt-BR"/>
        </w:rPr>
      </w:pPr>
      <w:r w:rsidRPr="00402FEB">
        <w:rPr>
          <w:b/>
          <w:bCs/>
          <w:lang w:val="pt-BR"/>
        </w:rPr>
        <w:t>Programa de Sustentabilidade e Responsabilidade Social – Melhores Compras LTDA</w:t>
      </w:r>
    </w:p>
    <w:p w14:paraId="01828743" w14:textId="77777777" w:rsidR="00402FEB" w:rsidRPr="00402FEB" w:rsidRDefault="00402FEB" w:rsidP="00402FEB">
      <w:pPr>
        <w:rPr>
          <w:b/>
          <w:bCs/>
          <w:lang w:val="pt-BR"/>
        </w:rPr>
      </w:pPr>
      <w:r w:rsidRPr="00402FEB">
        <w:rPr>
          <w:b/>
          <w:bCs/>
          <w:lang w:val="pt-BR"/>
        </w:rPr>
        <w:t>1. Diagnóstico Inicial</w:t>
      </w:r>
    </w:p>
    <w:p w14:paraId="078BD58F" w14:textId="77777777" w:rsidR="00402FEB" w:rsidRPr="00402FEB" w:rsidRDefault="00402FEB" w:rsidP="00402FEB">
      <w:pPr>
        <w:rPr>
          <w:lang w:val="pt-BR"/>
        </w:rPr>
      </w:pPr>
      <w:r w:rsidRPr="00402FEB">
        <w:rPr>
          <w:b/>
          <w:bCs/>
          <w:lang w:val="pt-BR"/>
        </w:rPr>
        <w:t>Contexto organizacional:</w:t>
      </w:r>
      <w:r w:rsidRPr="00402FEB">
        <w:rPr>
          <w:lang w:val="pt-BR"/>
        </w:rPr>
        <w:br/>
        <w:t>A Melhores Compras LTDA, empresa de e-commerce, reconhece a importância de integrar práticas sustentáveis e de responsabilidade social em suas operações, visando reduzir impactos ambientais e promover uma cultura corporativa ética e responsável.</w:t>
      </w:r>
    </w:p>
    <w:p w14:paraId="1A8C759E" w14:textId="77777777" w:rsidR="00402FEB" w:rsidRPr="00402FEB" w:rsidRDefault="00402FEB" w:rsidP="00402FEB">
      <w:proofErr w:type="spellStart"/>
      <w:r w:rsidRPr="00402FEB">
        <w:rPr>
          <w:b/>
          <w:bCs/>
        </w:rPr>
        <w:t>Situação</w:t>
      </w:r>
      <w:proofErr w:type="spellEnd"/>
      <w:r w:rsidRPr="00402FEB">
        <w:rPr>
          <w:b/>
          <w:bCs/>
        </w:rPr>
        <w:t xml:space="preserve"> </w:t>
      </w:r>
      <w:proofErr w:type="spellStart"/>
      <w:r w:rsidRPr="00402FEB">
        <w:rPr>
          <w:b/>
          <w:bCs/>
        </w:rPr>
        <w:t>atual</w:t>
      </w:r>
      <w:proofErr w:type="spellEnd"/>
      <w:r w:rsidRPr="00402FEB">
        <w:rPr>
          <w:b/>
          <w:bCs/>
        </w:rPr>
        <w:t>:</w:t>
      </w:r>
    </w:p>
    <w:p w14:paraId="0BC411EB" w14:textId="7EA72EF8" w:rsidR="00BF23C2" w:rsidRPr="00BF23C2" w:rsidRDefault="00402FEB" w:rsidP="00BF23C2">
      <w:pPr>
        <w:numPr>
          <w:ilvl w:val="0"/>
          <w:numId w:val="1"/>
        </w:numPr>
        <w:rPr>
          <w:lang w:val="pt-BR"/>
        </w:rPr>
      </w:pPr>
      <w:r w:rsidRPr="00402FEB">
        <w:rPr>
          <w:lang w:val="pt-BR"/>
        </w:rPr>
        <w:t>Consumo elevado de energia em servidores e centros de distribuição.</w:t>
      </w:r>
      <w:r w:rsidR="00BF23C2">
        <w:rPr>
          <w:lang w:val="pt-BR"/>
        </w:rPr>
        <w:t xml:space="preserve"> </w:t>
      </w:r>
    </w:p>
    <w:p w14:paraId="3374EE4D" w14:textId="77777777" w:rsidR="00402FEB" w:rsidRPr="00402FEB" w:rsidRDefault="00402FEB" w:rsidP="00402FEB">
      <w:pPr>
        <w:numPr>
          <w:ilvl w:val="0"/>
          <w:numId w:val="1"/>
        </w:numPr>
        <w:rPr>
          <w:lang w:val="pt-BR"/>
        </w:rPr>
      </w:pPr>
      <w:r w:rsidRPr="00402FEB">
        <w:rPr>
          <w:lang w:val="pt-BR"/>
        </w:rPr>
        <w:t>Ausência de controle automatizado de métricas ambientais.</w:t>
      </w:r>
    </w:p>
    <w:p w14:paraId="27E6DB46" w14:textId="77777777" w:rsidR="00402FEB" w:rsidRPr="00402FEB" w:rsidRDefault="00402FEB" w:rsidP="00402FEB">
      <w:pPr>
        <w:numPr>
          <w:ilvl w:val="0"/>
          <w:numId w:val="1"/>
        </w:numPr>
        <w:rPr>
          <w:lang w:val="pt-BR"/>
        </w:rPr>
      </w:pPr>
      <w:r w:rsidRPr="00402FEB">
        <w:rPr>
          <w:lang w:val="pt-BR"/>
        </w:rPr>
        <w:t>Necessidade de relatórios ESG consolidados para investidores e stakeholders.</w:t>
      </w:r>
    </w:p>
    <w:p w14:paraId="5E76DFB6" w14:textId="77777777" w:rsidR="00402FEB" w:rsidRPr="00402FEB" w:rsidRDefault="00402FEB" w:rsidP="00402FEB">
      <w:pPr>
        <w:numPr>
          <w:ilvl w:val="0"/>
          <w:numId w:val="1"/>
        </w:numPr>
        <w:rPr>
          <w:lang w:val="pt-BR"/>
        </w:rPr>
      </w:pPr>
      <w:r w:rsidRPr="00402FEB">
        <w:rPr>
          <w:lang w:val="pt-BR"/>
        </w:rPr>
        <w:t>Baixo nível de engajamento interno com práticas sustentáveis.</w:t>
      </w:r>
    </w:p>
    <w:p w14:paraId="1171320F" w14:textId="6EC1D966" w:rsidR="00402FEB" w:rsidRPr="00402FEB" w:rsidRDefault="00402FEB" w:rsidP="00402FEB">
      <w:pPr>
        <w:rPr>
          <w:lang w:val="pt-BR"/>
        </w:rPr>
      </w:pPr>
      <w:r w:rsidRPr="00402FEB">
        <w:rPr>
          <w:b/>
          <w:bCs/>
          <w:lang w:val="pt-BR"/>
        </w:rPr>
        <w:t>Oportunidade:</w:t>
      </w:r>
      <w:r w:rsidRPr="00402FEB">
        <w:rPr>
          <w:lang w:val="pt-BR"/>
        </w:rPr>
        <w:br/>
        <w:t xml:space="preserve">A adoção de </w:t>
      </w:r>
      <w:r w:rsidRPr="00402FEB">
        <w:rPr>
          <w:b/>
          <w:bCs/>
          <w:lang w:val="pt-BR"/>
        </w:rPr>
        <w:t>soluções automatizadas em Python</w:t>
      </w:r>
      <w:r w:rsidRPr="00402FEB">
        <w:rPr>
          <w:lang w:val="pt-BR"/>
        </w:rPr>
        <w:t xml:space="preserve">, integradas ao </w:t>
      </w:r>
      <w:r w:rsidRPr="00402FEB">
        <w:rPr>
          <w:b/>
          <w:bCs/>
          <w:lang w:val="pt-BR"/>
        </w:rPr>
        <w:t>banco de dados corporativo</w:t>
      </w:r>
      <w:r w:rsidRPr="00402FEB">
        <w:rPr>
          <w:lang w:val="pt-BR"/>
        </w:rPr>
        <w:t>, permitirá:</w:t>
      </w:r>
      <w:r w:rsidR="00BF23C2">
        <w:rPr>
          <w:lang w:val="pt-BR"/>
        </w:rPr>
        <w:t xml:space="preserve"> </w:t>
      </w:r>
    </w:p>
    <w:p w14:paraId="3E9A18A8" w14:textId="77777777" w:rsidR="00402FEB" w:rsidRPr="00402FEB" w:rsidRDefault="00402FEB" w:rsidP="00402FEB">
      <w:pPr>
        <w:numPr>
          <w:ilvl w:val="0"/>
          <w:numId w:val="2"/>
        </w:numPr>
        <w:rPr>
          <w:lang w:val="pt-BR"/>
        </w:rPr>
      </w:pPr>
      <w:r w:rsidRPr="00402FEB">
        <w:rPr>
          <w:lang w:val="pt-BR"/>
        </w:rPr>
        <w:t>Monitorar em tempo real indicadores ambientais (energia, papel, logística verde).</w:t>
      </w:r>
    </w:p>
    <w:p w14:paraId="38B0A924" w14:textId="77777777" w:rsidR="00402FEB" w:rsidRPr="00402FEB" w:rsidRDefault="00402FEB" w:rsidP="00402FEB">
      <w:pPr>
        <w:numPr>
          <w:ilvl w:val="0"/>
          <w:numId w:val="2"/>
        </w:numPr>
      </w:pPr>
      <w:r w:rsidRPr="00402FEB">
        <w:t xml:space="preserve">Gerar </w:t>
      </w:r>
      <w:proofErr w:type="spellStart"/>
      <w:r w:rsidRPr="00402FEB">
        <w:t>relatórios</w:t>
      </w:r>
      <w:proofErr w:type="spellEnd"/>
      <w:r w:rsidRPr="00402FEB">
        <w:t xml:space="preserve"> </w:t>
      </w:r>
      <w:proofErr w:type="spellStart"/>
      <w:r w:rsidRPr="00402FEB">
        <w:t>automáticos</w:t>
      </w:r>
      <w:proofErr w:type="spellEnd"/>
      <w:r w:rsidRPr="00402FEB">
        <w:t xml:space="preserve"> ESG.</w:t>
      </w:r>
    </w:p>
    <w:p w14:paraId="6C55A830" w14:textId="77777777" w:rsidR="00402FEB" w:rsidRPr="00402FEB" w:rsidRDefault="00402FEB" w:rsidP="00402FEB">
      <w:pPr>
        <w:numPr>
          <w:ilvl w:val="0"/>
          <w:numId w:val="2"/>
        </w:numPr>
        <w:rPr>
          <w:lang w:val="pt-BR"/>
        </w:rPr>
      </w:pPr>
      <w:r w:rsidRPr="00402FEB">
        <w:rPr>
          <w:lang w:val="pt-BR"/>
        </w:rPr>
        <w:t>Reduzir desperdícios e aumentar a eficiência operacional.</w:t>
      </w:r>
    </w:p>
    <w:p w14:paraId="2D2218AC" w14:textId="77777777" w:rsidR="00402FEB" w:rsidRPr="00402FEB" w:rsidRDefault="00000000" w:rsidP="00402FEB">
      <w:r>
        <w:pict w14:anchorId="4B16DD8C">
          <v:rect id="_x0000_i1025" style="width:0;height:1.5pt" o:hralign="center" o:hrstd="t" o:hr="t" fillcolor="#a0a0a0" stroked="f"/>
        </w:pict>
      </w:r>
    </w:p>
    <w:p w14:paraId="1019533B" w14:textId="77777777" w:rsidR="00402FEB" w:rsidRPr="00402FEB" w:rsidRDefault="00402FEB" w:rsidP="00402FEB">
      <w:pPr>
        <w:rPr>
          <w:b/>
          <w:bCs/>
          <w:lang w:val="pt-BR"/>
        </w:rPr>
      </w:pPr>
      <w:r w:rsidRPr="00402FEB">
        <w:rPr>
          <w:b/>
          <w:bCs/>
          <w:lang w:val="pt-BR"/>
        </w:rPr>
        <w:t>2. Definição de Metas ESG</w:t>
      </w:r>
    </w:p>
    <w:p w14:paraId="369AC29F" w14:textId="1DBE2142" w:rsidR="00402FEB" w:rsidRPr="00402FEB" w:rsidRDefault="00402FEB" w:rsidP="00402FEB">
      <w:pPr>
        <w:rPr>
          <w:lang w:val="pt-BR"/>
        </w:rPr>
      </w:pPr>
      <w:r w:rsidRPr="00402FEB">
        <w:rPr>
          <w:b/>
          <w:bCs/>
          <w:lang w:val="pt-BR"/>
        </w:rPr>
        <w:t>Objetivo geral:</w:t>
      </w:r>
      <w:r w:rsidRPr="00402FEB">
        <w:rPr>
          <w:lang w:val="pt-BR"/>
        </w:rPr>
        <w:br/>
        <w:t>Promover a sustentabilidade ambiental e a responsabilidade corporativa por meio da digitalização e automação de processos internos.</w:t>
      </w:r>
      <w:r w:rsidR="00BF23C2">
        <w:rPr>
          <w:lang w:val="pt-BR"/>
        </w:rPr>
        <w:t xml:space="preserve"> </w:t>
      </w:r>
    </w:p>
    <w:p w14:paraId="6A290C79" w14:textId="77777777" w:rsidR="00402FEB" w:rsidRPr="00402FEB" w:rsidRDefault="00402FEB" w:rsidP="00402FEB">
      <w:r w:rsidRPr="00402FEB">
        <w:rPr>
          <w:b/>
          <w:bCs/>
        </w:rPr>
        <w:t xml:space="preserve">Metas </w:t>
      </w:r>
      <w:proofErr w:type="spellStart"/>
      <w:r w:rsidRPr="00402FEB">
        <w:rPr>
          <w:b/>
          <w:bCs/>
        </w:rPr>
        <w:t>ambientais</w:t>
      </w:r>
      <w:proofErr w:type="spellEnd"/>
      <w:r w:rsidRPr="00402FEB">
        <w:rPr>
          <w:b/>
          <w:bCs/>
        </w:rPr>
        <w:t xml:space="preserve"> (E – Environmental):</w:t>
      </w:r>
    </w:p>
    <w:p w14:paraId="43D07F6F" w14:textId="77777777" w:rsidR="00402FEB" w:rsidRPr="00402FEB" w:rsidRDefault="00402FEB" w:rsidP="00402FEB">
      <w:pPr>
        <w:numPr>
          <w:ilvl w:val="0"/>
          <w:numId w:val="3"/>
        </w:numPr>
        <w:rPr>
          <w:lang w:val="pt-BR"/>
        </w:rPr>
      </w:pPr>
      <w:r w:rsidRPr="00402FEB">
        <w:rPr>
          <w:lang w:val="pt-BR"/>
        </w:rPr>
        <w:t xml:space="preserve">Reduzir em </w:t>
      </w:r>
      <w:r w:rsidRPr="00402FEB">
        <w:rPr>
          <w:b/>
          <w:bCs/>
          <w:lang w:val="pt-BR"/>
        </w:rPr>
        <w:t>20%</w:t>
      </w:r>
      <w:r w:rsidRPr="00402FEB">
        <w:rPr>
          <w:lang w:val="pt-BR"/>
        </w:rPr>
        <w:t xml:space="preserve"> o consumo energético dos servidores em 12 meses.</w:t>
      </w:r>
    </w:p>
    <w:p w14:paraId="30B59A5E" w14:textId="77777777" w:rsidR="00402FEB" w:rsidRPr="00402FEB" w:rsidRDefault="00402FEB" w:rsidP="00402FEB">
      <w:pPr>
        <w:numPr>
          <w:ilvl w:val="0"/>
          <w:numId w:val="3"/>
        </w:numPr>
        <w:rPr>
          <w:lang w:val="pt-BR"/>
        </w:rPr>
      </w:pPr>
      <w:r w:rsidRPr="00402FEB">
        <w:rPr>
          <w:lang w:val="pt-BR"/>
        </w:rPr>
        <w:t xml:space="preserve">Diminuir em </w:t>
      </w:r>
      <w:r w:rsidRPr="00402FEB">
        <w:rPr>
          <w:b/>
          <w:bCs/>
          <w:lang w:val="pt-BR"/>
        </w:rPr>
        <w:t>30%</w:t>
      </w:r>
      <w:r w:rsidRPr="00402FEB">
        <w:rPr>
          <w:lang w:val="pt-BR"/>
        </w:rPr>
        <w:t xml:space="preserve"> o uso de papel físico por meio de digitalização de processos.</w:t>
      </w:r>
    </w:p>
    <w:p w14:paraId="41EFE835" w14:textId="77777777" w:rsidR="00402FEB" w:rsidRPr="00402FEB" w:rsidRDefault="00402FEB" w:rsidP="00402FEB">
      <w:pPr>
        <w:numPr>
          <w:ilvl w:val="0"/>
          <w:numId w:val="3"/>
        </w:numPr>
        <w:rPr>
          <w:lang w:val="pt-BR"/>
        </w:rPr>
      </w:pPr>
      <w:r w:rsidRPr="00402FEB">
        <w:rPr>
          <w:lang w:val="pt-BR"/>
        </w:rPr>
        <w:t xml:space="preserve">Implementar </w:t>
      </w:r>
      <w:r w:rsidRPr="00402FEB">
        <w:rPr>
          <w:b/>
          <w:bCs/>
          <w:lang w:val="pt-BR"/>
        </w:rPr>
        <w:t>logística reversa</w:t>
      </w:r>
      <w:r w:rsidRPr="00402FEB">
        <w:rPr>
          <w:lang w:val="pt-BR"/>
        </w:rPr>
        <w:t xml:space="preserve"> para 100% das embalagens enviadas.</w:t>
      </w:r>
    </w:p>
    <w:p w14:paraId="2BAC0DD9" w14:textId="77777777" w:rsidR="00402FEB" w:rsidRPr="00402FEB" w:rsidRDefault="00402FEB" w:rsidP="00402FEB">
      <w:pPr>
        <w:numPr>
          <w:ilvl w:val="0"/>
          <w:numId w:val="3"/>
        </w:numPr>
        <w:rPr>
          <w:lang w:val="pt-BR"/>
        </w:rPr>
      </w:pPr>
      <w:r w:rsidRPr="00402FEB">
        <w:rPr>
          <w:lang w:val="pt-BR"/>
        </w:rPr>
        <w:t>Monitorar e registrar automaticamente emissões de CO₂ em todas as etapas logísticas.</w:t>
      </w:r>
    </w:p>
    <w:p w14:paraId="029C1A73" w14:textId="77777777" w:rsidR="00402FEB" w:rsidRPr="00402FEB" w:rsidRDefault="00402FEB" w:rsidP="00402FEB">
      <w:r w:rsidRPr="00402FEB">
        <w:rPr>
          <w:b/>
          <w:bCs/>
        </w:rPr>
        <w:t xml:space="preserve">Metas </w:t>
      </w:r>
      <w:proofErr w:type="spellStart"/>
      <w:r w:rsidRPr="00402FEB">
        <w:rPr>
          <w:b/>
          <w:bCs/>
        </w:rPr>
        <w:t>sociais</w:t>
      </w:r>
      <w:proofErr w:type="spellEnd"/>
      <w:r w:rsidRPr="00402FEB">
        <w:rPr>
          <w:b/>
          <w:bCs/>
        </w:rPr>
        <w:t xml:space="preserve"> (S – Social):</w:t>
      </w:r>
    </w:p>
    <w:p w14:paraId="39AF4E5F" w14:textId="77777777" w:rsidR="00402FEB" w:rsidRPr="00402FEB" w:rsidRDefault="00402FEB" w:rsidP="00402FEB">
      <w:pPr>
        <w:numPr>
          <w:ilvl w:val="0"/>
          <w:numId w:val="4"/>
        </w:numPr>
        <w:rPr>
          <w:lang w:val="pt-BR"/>
        </w:rPr>
      </w:pPr>
      <w:r w:rsidRPr="00402FEB">
        <w:rPr>
          <w:lang w:val="pt-BR"/>
        </w:rPr>
        <w:t>Promover campanhas internas de conscientização ambiental trimestrais.</w:t>
      </w:r>
    </w:p>
    <w:p w14:paraId="155E6CE1" w14:textId="77777777" w:rsidR="00402FEB" w:rsidRPr="00402FEB" w:rsidRDefault="00402FEB" w:rsidP="00402FEB">
      <w:pPr>
        <w:numPr>
          <w:ilvl w:val="0"/>
          <w:numId w:val="4"/>
        </w:numPr>
        <w:rPr>
          <w:lang w:val="pt-BR"/>
        </w:rPr>
      </w:pPr>
      <w:r w:rsidRPr="00402FEB">
        <w:rPr>
          <w:lang w:val="pt-BR"/>
        </w:rPr>
        <w:lastRenderedPageBreak/>
        <w:t>Incentivar colaboradores a participarem de projetos voluntários de reciclagem digital e inclusão tecnológica.</w:t>
      </w:r>
    </w:p>
    <w:p w14:paraId="6283C077" w14:textId="77777777" w:rsidR="00402FEB" w:rsidRPr="00402FEB" w:rsidRDefault="00402FEB" w:rsidP="00402FEB">
      <w:pPr>
        <w:rPr>
          <w:lang w:val="pt-BR"/>
        </w:rPr>
      </w:pPr>
      <w:r w:rsidRPr="00402FEB">
        <w:rPr>
          <w:b/>
          <w:bCs/>
          <w:lang w:val="pt-BR"/>
        </w:rPr>
        <w:t>Metas de governança (G – Governance):</w:t>
      </w:r>
    </w:p>
    <w:p w14:paraId="737B6F11" w14:textId="77777777" w:rsidR="00402FEB" w:rsidRPr="00402FEB" w:rsidRDefault="00402FEB" w:rsidP="00402FEB">
      <w:pPr>
        <w:numPr>
          <w:ilvl w:val="0"/>
          <w:numId w:val="5"/>
        </w:numPr>
        <w:rPr>
          <w:lang w:val="pt-BR"/>
        </w:rPr>
      </w:pPr>
      <w:r w:rsidRPr="00402FEB">
        <w:rPr>
          <w:lang w:val="pt-BR"/>
        </w:rPr>
        <w:t>Implementar relatórios ESG automatizados com auditoria interna semestral.</w:t>
      </w:r>
    </w:p>
    <w:p w14:paraId="6160D736" w14:textId="77777777" w:rsidR="00402FEB" w:rsidRPr="00402FEB" w:rsidRDefault="00402FEB" w:rsidP="00402FEB">
      <w:pPr>
        <w:numPr>
          <w:ilvl w:val="0"/>
          <w:numId w:val="5"/>
        </w:numPr>
        <w:rPr>
          <w:lang w:val="pt-BR"/>
        </w:rPr>
      </w:pPr>
      <w:r w:rsidRPr="00402FEB">
        <w:rPr>
          <w:lang w:val="pt-BR"/>
        </w:rPr>
        <w:t>Adotar políticas de transparência em relatórios ambientais, publicados no portal corporativo.</w:t>
      </w:r>
    </w:p>
    <w:p w14:paraId="5B2D0C28" w14:textId="77777777" w:rsidR="00402FEB" w:rsidRPr="00402FEB" w:rsidRDefault="00000000" w:rsidP="00402FEB">
      <w:r>
        <w:pict w14:anchorId="473E3082">
          <v:rect id="_x0000_i1026" style="width:0;height:1.5pt" o:hralign="center" o:hrstd="t" o:hr="t" fillcolor="#a0a0a0" stroked="f"/>
        </w:pict>
      </w:r>
    </w:p>
    <w:p w14:paraId="6A3836B1" w14:textId="77777777" w:rsidR="00402FEB" w:rsidRPr="00402FEB" w:rsidRDefault="00402FEB" w:rsidP="00402FEB">
      <w:pPr>
        <w:rPr>
          <w:b/>
          <w:bCs/>
          <w:lang w:val="pt-BR"/>
        </w:rPr>
      </w:pPr>
      <w:r w:rsidRPr="00402FEB">
        <w:rPr>
          <w:b/>
          <w:bCs/>
          <w:lang w:val="pt-BR"/>
        </w:rPr>
        <w:t>3. Implementação de Iniciativas</w:t>
      </w:r>
    </w:p>
    <w:p w14:paraId="09970E2E" w14:textId="77777777" w:rsidR="00402FEB" w:rsidRPr="00402FEB" w:rsidRDefault="00402FEB" w:rsidP="00402FEB">
      <w:pPr>
        <w:rPr>
          <w:lang w:val="pt-BR"/>
        </w:rPr>
      </w:pPr>
      <w:r w:rsidRPr="00402FEB">
        <w:rPr>
          <w:b/>
          <w:bCs/>
          <w:lang w:val="pt-BR"/>
        </w:rPr>
        <w:t>Ações principais:</w:t>
      </w:r>
    </w:p>
    <w:p w14:paraId="0307A114" w14:textId="77777777" w:rsidR="00402FEB" w:rsidRPr="00402FEB" w:rsidRDefault="00402FEB" w:rsidP="00402FEB">
      <w:pPr>
        <w:numPr>
          <w:ilvl w:val="0"/>
          <w:numId w:val="6"/>
        </w:numPr>
        <w:rPr>
          <w:lang w:val="pt-BR"/>
        </w:rPr>
      </w:pPr>
      <w:r w:rsidRPr="00402FEB">
        <w:rPr>
          <w:b/>
          <w:bCs/>
          <w:lang w:val="pt-BR"/>
        </w:rPr>
        <w:t>Automação em Python:</w:t>
      </w:r>
      <w:r w:rsidRPr="00402FEB">
        <w:rPr>
          <w:lang w:val="pt-BR"/>
        </w:rPr>
        <w:br/>
        <w:t>Desenvolvimento de scripts que coletam dados do banco de dados corporativo (energia, logística, insumos) e geram indicadores ambientais automáticos.</w:t>
      </w:r>
    </w:p>
    <w:p w14:paraId="56BB2FBE" w14:textId="77777777" w:rsidR="00402FEB" w:rsidRPr="00402FEB" w:rsidRDefault="00402FEB" w:rsidP="00402FEB">
      <w:pPr>
        <w:numPr>
          <w:ilvl w:val="0"/>
          <w:numId w:val="6"/>
        </w:numPr>
      </w:pPr>
      <w:r w:rsidRPr="00402FEB">
        <w:rPr>
          <w:b/>
          <w:bCs/>
          <w:lang w:val="pt-BR"/>
        </w:rPr>
        <w:t>Banco de Dados Sustentável:</w:t>
      </w:r>
      <w:r w:rsidRPr="00402FEB">
        <w:rPr>
          <w:lang w:val="pt-BR"/>
        </w:rPr>
        <w:br/>
        <w:t>Criação de uma base unificada com dados de consumo, emissões e reciclagem para análise preditiva.</w:t>
      </w:r>
      <w:r w:rsidRPr="00402FEB">
        <w:rPr>
          <w:lang w:val="pt-BR"/>
        </w:rPr>
        <w:br/>
      </w:r>
      <w:r w:rsidRPr="00402FEB">
        <w:t xml:space="preserve">→ Ferramentas: PostgreSQL, Pandas, Dashboards Power BI / </w:t>
      </w:r>
      <w:proofErr w:type="spellStart"/>
      <w:r w:rsidRPr="00402FEB">
        <w:t>Streamlit</w:t>
      </w:r>
      <w:proofErr w:type="spellEnd"/>
      <w:r w:rsidRPr="00402FEB">
        <w:t>.</w:t>
      </w:r>
    </w:p>
    <w:p w14:paraId="66235DB2" w14:textId="77777777" w:rsidR="00402FEB" w:rsidRPr="00402FEB" w:rsidRDefault="00402FEB" w:rsidP="00402FEB">
      <w:pPr>
        <w:numPr>
          <w:ilvl w:val="0"/>
          <w:numId w:val="6"/>
        </w:numPr>
        <w:rPr>
          <w:lang w:val="pt-BR"/>
        </w:rPr>
      </w:pPr>
      <w:r w:rsidRPr="00402FEB">
        <w:rPr>
          <w:b/>
          <w:bCs/>
          <w:lang w:val="pt-BR"/>
        </w:rPr>
        <w:t>Eficiência Energética:</w:t>
      </w:r>
      <w:r w:rsidRPr="00402FEB">
        <w:rPr>
          <w:lang w:val="pt-BR"/>
        </w:rPr>
        <w:br/>
        <w:t>Uso de servidores com energia renovável e otimização de processos em nuvem (cloud sustentável).</w:t>
      </w:r>
    </w:p>
    <w:p w14:paraId="75CE660E" w14:textId="77777777" w:rsidR="00402FEB" w:rsidRPr="00402FEB" w:rsidRDefault="00402FEB" w:rsidP="00402FEB">
      <w:pPr>
        <w:numPr>
          <w:ilvl w:val="0"/>
          <w:numId w:val="6"/>
        </w:numPr>
        <w:rPr>
          <w:lang w:val="pt-BR"/>
        </w:rPr>
      </w:pPr>
      <w:r w:rsidRPr="00402FEB">
        <w:rPr>
          <w:b/>
          <w:bCs/>
          <w:lang w:val="pt-BR"/>
        </w:rPr>
        <w:t>Gestão de resíduos e embalagens:</w:t>
      </w:r>
      <w:r w:rsidRPr="00402FEB">
        <w:rPr>
          <w:lang w:val="pt-BR"/>
        </w:rPr>
        <w:br/>
        <w:t>Implantação de políticas de reuso e parceria com cooperativas de reciclagem.</w:t>
      </w:r>
    </w:p>
    <w:p w14:paraId="0A2E129D" w14:textId="77777777" w:rsidR="00402FEB" w:rsidRPr="00402FEB" w:rsidRDefault="00402FEB" w:rsidP="00402FEB">
      <w:pPr>
        <w:numPr>
          <w:ilvl w:val="0"/>
          <w:numId w:val="6"/>
        </w:numPr>
        <w:rPr>
          <w:lang w:val="pt-BR"/>
        </w:rPr>
      </w:pPr>
      <w:r w:rsidRPr="00402FEB">
        <w:rPr>
          <w:b/>
          <w:bCs/>
          <w:lang w:val="pt-BR"/>
        </w:rPr>
        <w:t>Treinamento e cultura organizacional:</w:t>
      </w:r>
      <w:r w:rsidRPr="00402FEB">
        <w:rPr>
          <w:lang w:val="pt-BR"/>
        </w:rPr>
        <w:br/>
        <w:t>Capacitação dos colaboradores em boas práticas ambientais e uso dos sistemas automatizados.</w:t>
      </w:r>
    </w:p>
    <w:p w14:paraId="248CB753" w14:textId="77777777" w:rsidR="00402FEB" w:rsidRPr="00402FEB" w:rsidRDefault="00000000" w:rsidP="00402FEB">
      <w:r>
        <w:pict w14:anchorId="37D7C43E">
          <v:rect id="_x0000_i1027" style="width:0;height:1.5pt" o:hralign="center" o:hrstd="t" o:hr="t" fillcolor="#a0a0a0" stroked="f"/>
        </w:pict>
      </w:r>
    </w:p>
    <w:p w14:paraId="4561BE06" w14:textId="77777777" w:rsidR="00402FEB" w:rsidRPr="00402FEB" w:rsidRDefault="00402FEB" w:rsidP="00402FEB">
      <w:pPr>
        <w:rPr>
          <w:b/>
          <w:bCs/>
          <w:lang w:val="pt-BR"/>
        </w:rPr>
      </w:pPr>
      <w:r w:rsidRPr="00402FEB">
        <w:rPr>
          <w:b/>
          <w:bCs/>
          <w:lang w:val="pt-BR"/>
        </w:rPr>
        <w:t>4. Monitoramento e Relatórios</w:t>
      </w:r>
    </w:p>
    <w:p w14:paraId="51C3C1F9" w14:textId="77777777" w:rsidR="00402FEB" w:rsidRPr="00402FEB" w:rsidRDefault="00402FEB" w:rsidP="00402FEB">
      <w:pPr>
        <w:rPr>
          <w:lang w:val="pt-BR"/>
        </w:rPr>
      </w:pPr>
      <w:r w:rsidRPr="00402FEB">
        <w:rPr>
          <w:b/>
          <w:bCs/>
          <w:lang w:val="pt-BR"/>
        </w:rPr>
        <w:t>Sistema de Monitoramento Automatizado:</w:t>
      </w:r>
    </w:p>
    <w:p w14:paraId="5DF54678" w14:textId="77777777" w:rsidR="00402FEB" w:rsidRPr="00402FEB" w:rsidRDefault="00402FEB" w:rsidP="00402FEB">
      <w:pPr>
        <w:numPr>
          <w:ilvl w:val="0"/>
          <w:numId w:val="7"/>
        </w:numPr>
        <w:rPr>
          <w:lang w:val="pt-BR"/>
        </w:rPr>
      </w:pPr>
      <w:r w:rsidRPr="00402FEB">
        <w:rPr>
          <w:lang w:val="pt-BR"/>
        </w:rPr>
        <w:t>Scripts em Python que atualizam periodicamente indicadores ESG (energia, papel, CO₂, embalagens).</w:t>
      </w:r>
    </w:p>
    <w:p w14:paraId="259D61B5" w14:textId="77777777" w:rsidR="00402FEB" w:rsidRPr="00402FEB" w:rsidRDefault="00402FEB" w:rsidP="00402FEB">
      <w:pPr>
        <w:numPr>
          <w:ilvl w:val="0"/>
          <w:numId w:val="7"/>
        </w:numPr>
        <w:rPr>
          <w:lang w:val="pt-BR"/>
        </w:rPr>
      </w:pPr>
      <w:r w:rsidRPr="00402FEB">
        <w:rPr>
          <w:lang w:val="pt-BR"/>
        </w:rPr>
        <w:t>Armazenamento de dados históricos para análise de tendências.</w:t>
      </w:r>
    </w:p>
    <w:p w14:paraId="21BA16C0" w14:textId="77777777" w:rsidR="00402FEB" w:rsidRPr="00402FEB" w:rsidRDefault="00402FEB" w:rsidP="00402FEB">
      <w:pPr>
        <w:numPr>
          <w:ilvl w:val="0"/>
          <w:numId w:val="7"/>
        </w:numPr>
        <w:rPr>
          <w:lang w:val="pt-BR"/>
        </w:rPr>
      </w:pPr>
      <w:r w:rsidRPr="00402FEB">
        <w:rPr>
          <w:lang w:val="pt-BR"/>
        </w:rPr>
        <w:t>Emissão automática de relatórios mensais em PDF e dashboards interativos.</w:t>
      </w:r>
    </w:p>
    <w:p w14:paraId="7B078DDA" w14:textId="77777777" w:rsidR="00402FEB" w:rsidRPr="00402FEB" w:rsidRDefault="00402FEB" w:rsidP="00402FEB">
      <w:proofErr w:type="spellStart"/>
      <w:r w:rsidRPr="00402FEB">
        <w:rPr>
          <w:b/>
          <w:bCs/>
        </w:rPr>
        <w:t>Indicadores</w:t>
      </w:r>
      <w:proofErr w:type="spellEnd"/>
      <w:r w:rsidRPr="00402FEB">
        <w:rPr>
          <w:b/>
          <w:bCs/>
        </w:rPr>
        <w:t xml:space="preserve"> </w:t>
      </w:r>
      <w:proofErr w:type="spellStart"/>
      <w:r w:rsidRPr="00402FEB">
        <w:rPr>
          <w:b/>
          <w:bCs/>
        </w:rPr>
        <w:t>principais</w:t>
      </w:r>
      <w:proofErr w:type="spellEnd"/>
      <w:r w:rsidRPr="00402FEB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1884"/>
        <w:gridCol w:w="2522"/>
        <w:gridCol w:w="1437"/>
      </w:tblGrid>
      <w:tr w:rsidR="00402FEB" w:rsidRPr="00402FEB" w14:paraId="592945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9D6AF" w14:textId="77777777" w:rsidR="00402FEB" w:rsidRPr="00402FEB" w:rsidRDefault="00402FEB" w:rsidP="00402FEB">
            <w:pPr>
              <w:rPr>
                <w:b/>
                <w:bCs/>
              </w:rPr>
            </w:pPr>
            <w:proofErr w:type="spellStart"/>
            <w:r w:rsidRPr="00402FEB">
              <w:rPr>
                <w:b/>
                <w:bCs/>
              </w:rPr>
              <w:lastRenderedPageBreak/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DE665" w14:textId="77777777" w:rsidR="00402FEB" w:rsidRPr="00402FEB" w:rsidRDefault="00402FEB" w:rsidP="00402FEB">
            <w:pPr>
              <w:rPr>
                <w:b/>
                <w:bCs/>
              </w:rPr>
            </w:pPr>
            <w:r w:rsidRPr="00402FEB">
              <w:rPr>
                <w:b/>
                <w:bCs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14:paraId="734C7D0A" w14:textId="77777777" w:rsidR="00402FEB" w:rsidRPr="00402FEB" w:rsidRDefault="00402FEB" w:rsidP="00402FEB">
            <w:pPr>
              <w:rPr>
                <w:b/>
                <w:bCs/>
              </w:rPr>
            </w:pPr>
            <w:r w:rsidRPr="00402FEB">
              <w:rPr>
                <w:b/>
                <w:bCs/>
              </w:rPr>
              <w:t>Ferramenta de Coleta</w:t>
            </w:r>
          </w:p>
        </w:tc>
        <w:tc>
          <w:tcPr>
            <w:tcW w:w="0" w:type="auto"/>
            <w:vAlign w:val="center"/>
            <w:hideMark/>
          </w:tcPr>
          <w:p w14:paraId="5865EC5B" w14:textId="77777777" w:rsidR="00402FEB" w:rsidRPr="00402FEB" w:rsidRDefault="00402FEB" w:rsidP="00402FEB">
            <w:pPr>
              <w:rPr>
                <w:b/>
                <w:bCs/>
              </w:rPr>
            </w:pPr>
            <w:proofErr w:type="spellStart"/>
            <w:r w:rsidRPr="00402FEB">
              <w:rPr>
                <w:b/>
                <w:bCs/>
              </w:rPr>
              <w:t>Periodicidade</w:t>
            </w:r>
            <w:proofErr w:type="spellEnd"/>
          </w:p>
        </w:tc>
      </w:tr>
      <w:tr w:rsidR="00402FEB" w:rsidRPr="00402FEB" w14:paraId="43BE72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B8B81" w14:textId="77777777" w:rsidR="00402FEB" w:rsidRPr="00402FEB" w:rsidRDefault="00402FEB" w:rsidP="00402FEB">
            <w:proofErr w:type="spellStart"/>
            <w:r w:rsidRPr="00402FEB">
              <w:t>Consumo</w:t>
            </w:r>
            <w:proofErr w:type="spellEnd"/>
            <w:r w:rsidRPr="00402FEB">
              <w:t xml:space="preserve"> de </w:t>
            </w:r>
            <w:proofErr w:type="spellStart"/>
            <w:r w:rsidRPr="00402FEB">
              <w:t>energia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38518" w14:textId="77777777" w:rsidR="00402FEB" w:rsidRPr="00402FEB" w:rsidRDefault="00402FEB" w:rsidP="00402FEB">
            <w:r w:rsidRPr="00402FEB">
              <w:t xml:space="preserve">-20% </w:t>
            </w:r>
            <w:proofErr w:type="spellStart"/>
            <w:r w:rsidRPr="00402FEB">
              <w:t>em</w:t>
            </w:r>
            <w:proofErr w:type="spellEnd"/>
            <w:r w:rsidRPr="00402FEB">
              <w:t xml:space="preserve"> 12 meses</w:t>
            </w:r>
          </w:p>
        </w:tc>
        <w:tc>
          <w:tcPr>
            <w:tcW w:w="0" w:type="auto"/>
            <w:vAlign w:val="center"/>
            <w:hideMark/>
          </w:tcPr>
          <w:p w14:paraId="2015AA29" w14:textId="77777777" w:rsidR="00402FEB" w:rsidRPr="00402FEB" w:rsidRDefault="00402FEB" w:rsidP="00402FEB">
            <w:r w:rsidRPr="00402FEB">
              <w:t>Python + Banco de dados</w:t>
            </w:r>
          </w:p>
        </w:tc>
        <w:tc>
          <w:tcPr>
            <w:tcW w:w="0" w:type="auto"/>
            <w:vAlign w:val="center"/>
            <w:hideMark/>
          </w:tcPr>
          <w:p w14:paraId="7A2DA276" w14:textId="77777777" w:rsidR="00402FEB" w:rsidRPr="00402FEB" w:rsidRDefault="00402FEB" w:rsidP="00402FEB">
            <w:r w:rsidRPr="00402FEB">
              <w:t>Mensal</w:t>
            </w:r>
          </w:p>
        </w:tc>
      </w:tr>
      <w:tr w:rsidR="00402FEB" w:rsidRPr="00402FEB" w14:paraId="65A1BE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090CD" w14:textId="77777777" w:rsidR="00402FEB" w:rsidRPr="00402FEB" w:rsidRDefault="00402FEB" w:rsidP="00402FEB">
            <w:proofErr w:type="spellStart"/>
            <w:r w:rsidRPr="00402FEB">
              <w:t>Emissão</w:t>
            </w:r>
            <w:proofErr w:type="spellEnd"/>
            <w:r w:rsidRPr="00402FEB">
              <w:t xml:space="preserve"> de CO₂</w:t>
            </w:r>
          </w:p>
        </w:tc>
        <w:tc>
          <w:tcPr>
            <w:tcW w:w="0" w:type="auto"/>
            <w:vAlign w:val="center"/>
            <w:hideMark/>
          </w:tcPr>
          <w:p w14:paraId="6E300D18" w14:textId="77777777" w:rsidR="00402FEB" w:rsidRPr="00402FEB" w:rsidRDefault="00402FEB" w:rsidP="00402FEB">
            <w:proofErr w:type="spellStart"/>
            <w:r w:rsidRPr="00402FEB">
              <w:t>Reduzir</w:t>
            </w:r>
            <w:proofErr w:type="spellEnd"/>
            <w:r w:rsidRPr="00402FEB">
              <w:t xml:space="preserve"> 15%</w:t>
            </w:r>
          </w:p>
        </w:tc>
        <w:tc>
          <w:tcPr>
            <w:tcW w:w="0" w:type="auto"/>
            <w:vAlign w:val="center"/>
            <w:hideMark/>
          </w:tcPr>
          <w:p w14:paraId="44733F0A" w14:textId="77777777" w:rsidR="00402FEB" w:rsidRPr="00402FEB" w:rsidRDefault="00402FEB" w:rsidP="00402FEB">
            <w:r w:rsidRPr="00402FEB">
              <w:t xml:space="preserve">API </w:t>
            </w:r>
            <w:proofErr w:type="spellStart"/>
            <w:r w:rsidRPr="00402FEB">
              <w:t>logística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63D13" w14:textId="77777777" w:rsidR="00402FEB" w:rsidRPr="00402FEB" w:rsidRDefault="00402FEB" w:rsidP="00402FEB">
            <w:r w:rsidRPr="00402FEB">
              <w:t>Trimestral</w:t>
            </w:r>
          </w:p>
        </w:tc>
      </w:tr>
      <w:tr w:rsidR="00402FEB" w:rsidRPr="00402FEB" w14:paraId="675441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9AC02" w14:textId="77777777" w:rsidR="00402FEB" w:rsidRPr="00402FEB" w:rsidRDefault="00402FEB" w:rsidP="00402FEB">
            <w:r w:rsidRPr="00402FEB">
              <w:t xml:space="preserve">Papel </w:t>
            </w:r>
            <w:proofErr w:type="spellStart"/>
            <w:r w:rsidRPr="00402FEB">
              <w:t>utilizado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87396" w14:textId="77777777" w:rsidR="00402FEB" w:rsidRPr="00402FEB" w:rsidRDefault="00402FEB" w:rsidP="00402FEB">
            <w:r w:rsidRPr="00402FEB">
              <w:t>-30%</w:t>
            </w:r>
          </w:p>
        </w:tc>
        <w:tc>
          <w:tcPr>
            <w:tcW w:w="0" w:type="auto"/>
            <w:vAlign w:val="center"/>
            <w:hideMark/>
          </w:tcPr>
          <w:p w14:paraId="48A7176F" w14:textId="77777777" w:rsidR="00402FEB" w:rsidRPr="00402FEB" w:rsidRDefault="00402FEB" w:rsidP="00402FEB">
            <w:r w:rsidRPr="00402FEB">
              <w:t xml:space="preserve">Sistema </w:t>
            </w:r>
            <w:proofErr w:type="spellStart"/>
            <w:r w:rsidRPr="00402FEB">
              <w:t>interno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AE446" w14:textId="77777777" w:rsidR="00402FEB" w:rsidRPr="00402FEB" w:rsidRDefault="00402FEB" w:rsidP="00402FEB">
            <w:r w:rsidRPr="00402FEB">
              <w:t>Mensal</w:t>
            </w:r>
          </w:p>
        </w:tc>
      </w:tr>
      <w:tr w:rsidR="00402FEB" w:rsidRPr="00402FEB" w14:paraId="696586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E1B8" w14:textId="77777777" w:rsidR="00402FEB" w:rsidRPr="00402FEB" w:rsidRDefault="00402FEB" w:rsidP="00402FEB">
            <w:r w:rsidRPr="00402FEB">
              <w:t xml:space="preserve">Taxa de </w:t>
            </w:r>
            <w:proofErr w:type="spellStart"/>
            <w:r w:rsidRPr="00402FEB">
              <w:t>reciclagem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512E7" w14:textId="77777777" w:rsidR="00402FEB" w:rsidRPr="00402FEB" w:rsidRDefault="00402FEB" w:rsidP="00402FEB">
            <w:r w:rsidRPr="00402FEB">
              <w:t>100%</w:t>
            </w:r>
          </w:p>
        </w:tc>
        <w:tc>
          <w:tcPr>
            <w:tcW w:w="0" w:type="auto"/>
            <w:vAlign w:val="center"/>
            <w:hideMark/>
          </w:tcPr>
          <w:p w14:paraId="4C231790" w14:textId="77777777" w:rsidR="00402FEB" w:rsidRPr="00402FEB" w:rsidRDefault="00402FEB" w:rsidP="00402FEB">
            <w:proofErr w:type="spellStart"/>
            <w:r w:rsidRPr="00402FEB">
              <w:t>Relatórios</w:t>
            </w:r>
            <w:proofErr w:type="spellEnd"/>
            <w:r w:rsidRPr="00402FEB">
              <w:t xml:space="preserve"> de </w:t>
            </w:r>
            <w:proofErr w:type="spellStart"/>
            <w:r w:rsidRPr="00402FEB">
              <w:t>parceiros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BBB83" w14:textId="77777777" w:rsidR="00402FEB" w:rsidRPr="00402FEB" w:rsidRDefault="00402FEB" w:rsidP="00402FEB">
            <w:r w:rsidRPr="00402FEB">
              <w:t>Trimestral</w:t>
            </w:r>
          </w:p>
        </w:tc>
      </w:tr>
    </w:tbl>
    <w:p w14:paraId="76E0FF64" w14:textId="77777777" w:rsidR="00402FEB" w:rsidRPr="00402FEB" w:rsidRDefault="00000000" w:rsidP="00402FEB">
      <w:r>
        <w:pict w14:anchorId="6B905045">
          <v:rect id="_x0000_i1028" style="width:0;height:1.5pt" o:hralign="center" o:hrstd="t" o:hr="t" fillcolor="#a0a0a0" stroked="f"/>
        </w:pict>
      </w:r>
    </w:p>
    <w:p w14:paraId="30B29C76" w14:textId="77777777" w:rsidR="00402FEB" w:rsidRPr="00402FEB" w:rsidRDefault="00402FEB" w:rsidP="00402FEB">
      <w:pPr>
        <w:rPr>
          <w:b/>
          <w:bCs/>
          <w:lang w:val="pt-BR"/>
        </w:rPr>
      </w:pPr>
      <w:r w:rsidRPr="00402FEB">
        <w:rPr>
          <w:b/>
          <w:bCs/>
          <w:lang w:val="pt-BR"/>
        </w:rPr>
        <w:t>5. Engajamento e Comunicação</w:t>
      </w:r>
    </w:p>
    <w:p w14:paraId="4F291B88" w14:textId="77777777" w:rsidR="00402FEB" w:rsidRPr="00402FEB" w:rsidRDefault="00402FEB" w:rsidP="00402FEB">
      <w:pPr>
        <w:rPr>
          <w:lang w:val="pt-BR"/>
        </w:rPr>
      </w:pPr>
      <w:r w:rsidRPr="00402FEB">
        <w:rPr>
          <w:b/>
          <w:bCs/>
          <w:lang w:val="pt-BR"/>
        </w:rPr>
        <w:t>Estratégias internas:</w:t>
      </w:r>
    </w:p>
    <w:p w14:paraId="771200E0" w14:textId="77777777" w:rsidR="00402FEB" w:rsidRPr="00402FEB" w:rsidRDefault="00402FEB" w:rsidP="00402FEB">
      <w:pPr>
        <w:numPr>
          <w:ilvl w:val="0"/>
          <w:numId w:val="8"/>
        </w:numPr>
        <w:rPr>
          <w:lang w:val="pt-BR"/>
        </w:rPr>
      </w:pPr>
      <w:r w:rsidRPr="00402FEB">
        <w:rPr>
          <w:lang w:val="pt-BR"/>
        </w:rPr>
        <w:t>Campanhas de conscientização sobre consumo consciente.</w:t>
      </w:r>
    </w:p>
    <w:p w14:paraId="08B894BA" w14:textId="77777777" w:rsidR="00402FEB" w:rsidRPr="00402FEB" w:rsidRDefault="00402FEB" w:rsidP="00402FEB">
      <w:pPr>
        <w:numPr>
          <w:ilvl w:val="0"/>
          <w:numId w:val="8"/>
        </w:numPr>
        <w:rPr>
          <w:lang w:val="pt-BR"/>
        </w:rPr>
      </w:pPr>
      <w:r w:rsidRPr="00402FEB">
        <w:rPr>
          <w:lang w:val="pt-BR"/>
        </w:rPr>
        <w:t>“Semana Verde Melhores Compras” com oficinas e palestras.</w:t>
      </w:r>
    </w:p>
    <w:p w14:paraId="2C2E6715" w14:textId="77777777" w:rsidR="00402FEB" w:rsidRPr="00402FEB" w:rsidRDefault="00402FEB" w:rsidP="00402FEB">
      <w:pPr>
        <w:numPr>
          <w:ilvl w:val="0"/>
          <w:numId w:val="8"/>
        </w:numPr>
        <w:rPr>
          <w:lang w:val="pt-BR"/>
        </w:rPr>
      </w:pPr>
      <w:r w:rsidRPr="00402FEB">
        <w:rPr>
          <w:lang w:val="pt-BR"/>
        </w:rPr>
        <w:t>Reconhecimento de equipes com melhores resultados em sustentabilidade.</w:t>
      </w:r>
    </w:p>
    <w:p w14:paraId="0B355D5C" w14:textId="77777777" w:rsidR="00402FEB" w:rsidRPr="00402FEB" w:rsidRDefault="00402FEB" w:rsidP="00402FEB">
      <w:proofErr w:type="spellStart"/>
      <w:r w:rsidRPr="00402FEB">
        <w:rPr>
          <w:b/>
          <w:bCs/>
        </w:rPr>
        <w:t>Estratégias</w:t>
      </w:r>
      <w:proofErr w:type="spellEnd"/>
      <w:r w:rsidRPr="00402FEB">
        <w:rPr>
          <w:b/>
          <w:bCs/>
        </w:rPr>
        <w:t xml:space="preserve"> </w:t>
      </w:r>
      <w:proofErr w:type="spellStart"/>
      <w:r w:rsidRPr="00402FEB">
        <w:rPr>
          <w:b/>
          <w:bCs/>
        </w:rPr>
        <w:t>externas</w:t>
      </w:r>
      <w:proofErr w:type="spellEnd"/>
      <w:r w:rsidRPr="00402FEB">
        <w:rPr>
          <w:b/>
          <w:bCs/>
        </w:rPr>
        <w:t>:</w:t>
      </w:r>
    </w:p>
    <w:p w14:paraId="194B45E6" w14:textId="77777777" w:rsidR="00402FEB" w:rsidRPr="00402FEB" w:rsidRDefault="00402FEB" w:rsidP="00402FEB">
      <w:pPr>
        <w:numPr>
          <w:ilvl w:val="0"/>
          <w:numId w:val="9"/>
        </w:numPr>
        <w:rPr>
          <w:lang w:val="pt-BR"/>
        </w:rPr>
      </w:pPr>
      <w:r w:rsidRPr="00402FEB">
        <w:rPr>
          <w:lang w:val="pt-BR"/>
        </w:rPr>
        <w:t>Divulgação pública dos resultados ESG no site institucional e redes sociais.</w:t>
      </w:r>
    </w:p>
    <w:p w14:paraId="77C55A39" w14:textId="77777777" w:rsidR="00402FEB" w:rsidRPr="00402FEB" w:rsidRDefault="00402FEB" w:rsidP="00402FEB">
      <w:pPr>
        <w:numPr>
          <w:ilvl w:val="0"/>
          <w:numId w:val="9"/>
        </w:numPr>
        <w:rPr>
          <w:lang w:val="pt-BR"/>
        </w:rPr>
      </w:pPr>
      <w:r w:rsidRPr="00402FEB">
        <w:rPr>
          <w:lang w:val="pt-BR"/>
        </w:rPr>
        <w:t>Parcerias com ONGs e startups verdes.</w:t>
      </w:r>
    </w:p>
    <w:p w14:paraId="69233C75" w14:textId="77777777" w:rsidR="00402FEB" w:rsidRPr="00402FEB" w:rsidRDefault="00402FEB" w:rsidP="00402FEB">
      <w:pPr>
        <w:numPr>
          <w:ilvl w:val="0"/>
          <w:numId w:val="9"/>
        </w:numPr>
        <w:rPr>
          <w:lang w:val="pt-BR"/>
        </w:rPr>
      </w:pPr>
      <w:r w:rsidRPr="00402FEB">
        <w:rPr>
          <w:lang w:val="pt-BR"/>
        </w:rPr>
        <w:t>Relatórios de transparência publicados anualmente.</w:t>
      </w:r>
    </w:p>
    <w:p w14:paraId="07D3492C" w14:textId="77777777" w:rsidR="00402FEB" w:rsidRPr="00402FEB" w:rsidRDefault="00402FEB" w:rsidP="00402FEB">
      <w:proofErr w:type="spellStart"/>
      <w:r w:rsidRPr="00402FEB">
        <w:rPr>
          <w:b/>
          <w:bCs/>
        </w:rPr>
        <w:t>Canais</w:t>
      </w:r>
      <w:proofErr w:type="spellEnd"/>
      <w:r w:rsidRPr="00402FEB">
        <w:rPr>
          <w:b/>
          <w:bCs/>
        </w:rPr>
        <w:t xml:space="preserve"> de </w:t>
      </w:r>
      <w:proofErr w:type="spellStart"/>
      <w:r w:rsidRPr="00402FEB">
        <w:rPr>
          <w:b/>
          <w:bCs/>
        </w:rPr>
        <w:t>comunicação</w:t>
      </w:r>
      <w:proofErr w:type="spellEnd"/>
      <w:r w:rsidRPr="00402FEB">
        <w:rPr>
          <w:b/>
          <w:bCs/>
        </w:rPr>
        <w:t>:</w:t>
      </w:r>
    </w:p>
    <w:p w14:paraId="4FAAC957" w14:textId="77777777" w:rsidR="00402FEB" w:rsidRPr="00402FEB" w:rsidRDefault="00402FEB" w:rsidP="00402FEB">
      <w:pPr>
        <w:numPr>
          <w:ilvl w:val="0"/>
          <w:numId w:val="10"/>
        </w:numPr>
      </w:pPr>
      <w:r w:rsidRPr="00402FEB">
        <w:t xml:space="preserve">Portal </w:t>
      </w:r>
      <w:proofErr w:type="spellStart"/>
      <w:r w:rsidRPr="00402FEB">
        <w:t>corporativo</w:t>
      </w:r>
      <w:proofErr w:type="spellEnd"/>
      <w:r w:rsidRPr="00402FEB">
        <w:t xml:space="preserve"> </w:t>
      </w:r>
      <w:proofErr w:type="spellStart"/>
      <w:r w:rsidRPr="00402FEB">
        <w:t>interno</w:t>
      </w:r>
      <w:proofErr w:type="spellEnd"/>
      <w:r w:rsidRPr="00402FEB">
        <w:t xml:space="preserve"> (intranet).</w:t>
      </w:r>
    </w:p>
    <w:p w14:paraId="65FAFCD3" w14:textId="77777777" w:rsidR="00402FEB" w:rsidRPr="00402FEB" w:rsidRDefault="00402FEB" w:rsidP="00402FEB">
      <w:pPr>
        <w:numPr>
          <w:ilvl w:val="0"/>
          <w:numId w:val="10"/>
        </w:numPr>
      </w:pPr>
      <w:r w:rsidRPr="00402FEB">
        <w:t>Newsletter ESG mensal.</w:t>
      </w:r>
    </w:p>
    <w:p w14:paraId="68C20BE8" w14:textId="77777777" w:rsidR="00402FEB" w:rsidRPr="00402FEB" w:rsidRDefault="00402FEB" w:rsidP="00402FEB">
      <w:pPr>
        <w:numPr>
          <w:ilvl w:val="0"/>
          <w:numId w:val="10"/>
        </w:numPr>
        <w:rPr>
          <w:lang w:val="pt-BR"/>
        </w:rPr>
      </w:pPr>
      <w:r w:rsidRPr="00402FEB">
        <w:rPr>
          <w:lang w:val="pt-BR"/>
        </w:rPr>
        <w:t>Dashboard público com principais indicadores.</w:t>
      </w:r>
    </w:p>
    <w:p w14:paraId="774FBAA4" w14:textId="77777777" w:rsidR="00402FEB" w:rsidRPr="00402FEB" w:rsidRDefault="00000000" w:rsidP="00402FEB">
      <w:r>
        <w:pict w14:anchorId="1A64476D">
          <v:rect id="_x0000_i1029" style="width:0;height:1.5pt" o:hralign="center" o:hrstd="t" o:hr="t" fillcolor="#a0a0a0" stroked="f"/>
        </w:pict>
      </w:r>
    </w:p>
    <w:p w14:paraId="48B80CFB" w14:textId="77777777" w:rsidR="00402FEB" w:rsidRPr="00402FEB" w:rsidRDefault="00402FEB" w:rsidP="00402FEB">
      <w:pPr>
        <w:rPr>
          <w:b/>
          <w:bCs/>
          <w:lang w:val="pt-BR"/>
        </w:rPr>
      </w:pPr>
      <w:r w:rsidRPr="00402FEB">
        <w:rPr>
          <w:b/>
          <w:bCs/>
          <w:lang w:val="pt-BR"/>
        </w:rPr>
        <w:t>Conclusão</w:t>
      </w:r>
    </w:p>
    <w:p w14:paraId="57D6C622" w14:textId="77777777" w:rsidR="00402FEB" w:rsidRPr="00402FEB" w:rsidRDefault="00402FEB" w:rsidP="00402FEB">
      <w:pPr>
        <w:rPr>
          <w:lang w:val="pt-BR"/>
        </w:rPr>
      </w:pPr>
      <w:r w:rsidRPr="00402FEB">
        <w:rPr>
          <w:lang w:val="pt-BR"/>
        </w:rPr>
        <w:t xml:space="preserve">Com este programa, a Melhores Compras LTDA estabelece um </w:t>
      </w:r>
      <w:r w:rsidRPr="00402FEB">
        <w:rPr>
          <w:b/>
          <w:bCs/>
          <w:lang w:val="pt-BR"/>
        </w:rPr>
        <w:t>modelo sustentável, tecnológico e transparente</w:t>
      </w:r>
      <w:r w:rsidRPr="00402FEB">
        <w:rPr>
          <w:lang w:val="pt-BR"/>
        </w:rPr>
        <w:t>, alinhado às diretrizes ESG e aos Objetivos de Desenvolvimento Sustentável (ODS).</w:t>
      </w:r>
      <w:r w:rsidRPr="00402FEB">
        <w:rPr>
          <w:lang w:val="pt-BR"/>
        </w:rPr>
        <w:br/>
        <w:t xml:space="preserve">A integração entre </w:t>
      </w:r>
      <w:r w:rsidRPr="00402FEB">
        <w:rPr>
          <w:b/>
          <w:bCs/>
          <w:lang w:val="pt-BR"/>
        </w:rPr>
        <w:t>automação em Python e banco de dados</w:t>
      </w:r>
      <w:r w:rsidRPr="00402FEB">
        <w:rPr>
          <w:lang w:val="pt-BR"/>
        </w:rPr>
        <w:t xml:space="preserve"> garante </w:t>
      </w:r>
      <w:r w:rsidRPr="00402FEB">
        <w:rPr>
          <w:b/>
          <w:bCs/>
          <w:lang w:val="pt-BR"/>
        </w:rPr>
        <w:t>eficiência operacional</w:t>
      </w:r>
      <w:r w:rsidRPr="00402FEB">
        <w:rPr>
          <w:lang w:val="pt-BR"/>
        </w:rPr>
        <w:t xml:space="preserve">, </w:t>
      </w:r>
      <w:r w:rsidRPr="00402FEB">
        <w:rPr>
          <w:b/>
          <w:bCs/>
          <w:lang w:val="pt-BR"/>
        </w:rPr>
        <w:t>redução de impactos ambientais</w:t>
      </w:r>
      <w:r w:rsidRPr="00402FEB">
        <w:rPr>
          <w:lang w:val="pt-BR"/>
        </w:rPr>
        <w:t xml:space="preserve"> e </w:t>
      </w:r>
      <w:r w:rsidRPr="00402FEB">
        <w:rPr>
          <w:b/>
          <w:bCs/>
          <w:lang w:val="pt-BR"/>
        </w:rPr>
        <w:t>fortalecimento da imagem corporativa</w:t>
      </w:r>
      <w:r w:rsidRPr="00402FEB">
        <w:rPr>
          <w:lang w:val="pt-BR"/>
        </w:rPr>
        <w:t xml:space="preserve"> como empresa responsável e inovadora.</w:t>
      </w:r>
    </w:p>
    <w:p w14:paraId="020E94CC" w14:textId="77777777" w:rsidR="00A2745E" w:rsidRPr="00402FEB" w:rsidRDefault="00A2745E">
      <w:pPr>
        <w:rPr>
          <w:lang w:val="pt-BR"/>
        </w:rPr>
      </w:pPr>
    </w:p>
    <w:sectPr w:rsidR="00A2745E" w:rsidRPr="00402FEB" w:rsidSect="00F76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17A4B"/>
    <w:multiLevelType w:val="multilevel"/>
    <w:tmpl w:val="CD0A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F7381"/>
    <w:multiLevelType w:val="multilevel"/>
    <w:tmpl w:val="FC70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53DAD"/>
    <w:multiLevelType w:val="multilevel"/>
    <w:tmpl w:val="8E24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2033C"/>
    <w:multiLevelType w:val="multilevel"/>
    <w:tmpl w:val="78B6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C7786"/>
    <w:multiLevelType w:val="multilevel"/>
    <w:tmpl w:val="2F32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64A26"/>
    <w:multiLevelType w:val="multilevel"/>
    <w:tmpl w:val="C9DE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476E6"/>
    <w:multiLevelType w:val="multilevel"/>
    <w:tmpl w:val="4380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22436"/>
    <w:multiLevelType w:val="multilevel"/>
    <w:tmpl w:val="EBC8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41C84"/>
    <w:multiLevelType w:val="multilevel"/>
    <w:tmpl w:val="34DA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4C5DD9"/>
    <w:multiLevelType w:val="multilevel"/>
    <w:tmpl w:val="4414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858033">
    <w:abstractNumId w:val="6"/>
  </w:num>
  <w:num w:numId="2" w16cid:durableId="427039978">
    <w:abstractNumId w:val="2"/>
  </w:num>
  <w:num w:numId="3" w16cid:durableId="309411091">
    <w:abstractNumId w:val="8"/>
  </w:num>
  <w:num w:numId="4" w16cid:durableId="548108750">
    <w:abstractNumId w:val="5"/>
  </w:num>
  <w:num w:numId="5" w16cid:durableId="1840805558">
    <w:abstractNumId w:val="0"/>
  </w:num>
  <w:num w:numId="6" w16cid:durableId="183128881">
    <w:abstractNumId w:val="9"/>
  </w:num>
  <w:num w:numId="7" w16cid:durableId="1896231361">
    <w:abstractNumId w:val="4"/>
  </w:num>
  <w:num w:numId="8" w16cid:durableId="1853908206">
    <w:abstractNumId w:val="1"/>
  </w:num>
  <w:num w:numId="9" w16cid:durableId="1945961020">
    <w:abstractNumId w:val="3"/>
  </w:num>
  <w:num w:numId="10" w16cid:durableId="976909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EB"/>
    <w:rsid w:val="001F7C62"/>
    <w:rsid w:val="00217C01"/>
    <w:rsid w:val="00402FEB"/>
    <w:rsid w:val="005F3C27"/>
    <w:rsid w:val="00A2745E"/>
    <w:rsid w:val="00B53A43"/>
    <w:rsid w:val="00BF23C2"/>
    <w:rsid w:val="00E64B80"/>
    <w:rsid w:val="00F75066"/>
    <w:rsid w:val="00F7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323B"/>
  <w15:chartTrackingRefBased/>
  <w15:docId w15:val="{4A0B1E0E-21A9-482E-B190-EDC349A9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2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2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2F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2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2F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2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2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2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2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2F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2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2F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2F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2FE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2F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2F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2F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2F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2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2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2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2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2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2F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2F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2FE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2F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2FE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2F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Siebra</dc:creator>
  <cp:keywords/>
  <dc:description/>
  <cp:lastModifiedBy>Barbara Siebra</cp:lastModifiedBy>
  <cp:revision>1</cp:revision>
  <dcterms:created xsi:type="dcterms:W3CDTF">2025-10-11T15:42:00Z</dcterms:created>
  <dcterms:modified xsi:type="dcterms:W3CDTF">2025-10-12T17:37:00Z</dcterms:modified>
</cp:coreProperties>
</file>