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Cariacica</w:t>
      </w:r>
    </w:p>
    <w:p>
      <w:pPr>
        <w:pStyle w:val="BodyText"/>
        <w:spacing w:before="92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438150</wp:posOffset>
            </wp:positionH>
            <wp:positionV relativeFrom="paragraph">
              <wp:posOffset>220206</wp:posOffset>
            </wp:positionV>
            <wp:extent cx="5238750" cy="3933825"/>
            <wp:effectExtent l="0" t="0" r="0" b="0"/>
            <wp:wrapTopAndBottom/>
            <wp:docPr id="5" name="Image 5" descr="Moxuara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Moxuar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5" w:lineRule="auto" w:before="290"/>
        <w:ind w:left="123" w:right="350"/>
      </w:pPr>
      <w:r>
        <w:rPr/>
        <w:t>Cariacica</w:t>
      </w:r>
      <w:r>
        <w:rPr>
          <w:spacing w:val="-3"/>
        </w:rPr>
        <w:t> </w:t>
      </w:r>
      <w:r>
        <w:rPr/>
        <w:t>é</w:t>
      </w:r>
      <w:r>
        <w:rPr>
          <w:spacing w:val="-3"/>
        </w:rPr>
        <w:t> </w:t>
      </w:r>
      <w:r>
        <w:rPr/>
        <w:t>conhecida</w:t>
      </w:r>
      <w:r>
        <w:rPr>
          <w:spacing w:val="-3"/>
        </w:rPr>
        <w:t> </w:t>
      </w:r>
      <w:r>
        <w:rPr/>
        <w:t>por</w:t>
      </w:r>
      <w:r>
        <w:rPr>
          <w:spacing w:val="-3"/>
        </w:rPr>
        <w:t> </w:t>
      </w:r>
      <w:r>
        <w:rPr/>
        <w:t>ter</w:t>
      </w:r>
      <w:r>
        <w:rPr>
          <w:spacing w:val="-3"/>
        </w:rPr>
        <w:t> </w:t>
      </w:r>
      <w:r>
        <w:rPr/>
        <w:t>um</w:t>
      </w:r>
      <w:r>
        <w:rPr>
          <w:spacing w:val="-3"/>
        </w:rPr>
        <w:t> </w:t>
      </w:r>
      <w:r>
        <w:rPr/>
        <w:t>custo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vida</w:t>
      </w:r>
      <w:r>
        <w:rPr>
          <w:spacing w:val="-3"/>
        </w:rPr>
        <w:t> </w:t>
      </w:r>
      <w:r>
        <w:rPr/>
        <w:t>acessível,</w:t>
      </w:r>
      <w:r>
        <w:rPr>
          <w:spacing w:val="-3"/>
        </w:rPr>
        <w:t> </w:t>
      </w:r>
      <w:r>
        <w:rPr/>
        <w:t>especialmente</w:t>
      </w:r>
      <w:r>
        <w:rPr>
          <w:spacing w:val="-3"/>
        </w:rPr>
        <w:t> </w:t>
      </w:r>
      <w:r>
        <w:rPr/>
        <w:t>se</w:t>
      </w:r>
      <w:r>
        <w:rPr>
          <w:spacing w:val="-3"/>
        </w:rPr>
        <w:t> </w:t>
      </w:r>
      <w:r>
        <w:rPr/>
        <w:t>comparada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outras</w:t>
      </w:r>
      <w:r>
        <w:rPr>
          <w:spacing w:val="-3"/>
        </w:rPr>
        <w:t> </w:t>
      </w:r>
      <w:r>
        <w:rPr/>
        <w:t>cidades</w:t>
      </w:r>
      <w:r>
        <w:rPr>
          <w:spacing w:val="-3"/>
        </w:rPr>
        <w:t> </w:t>
      </w:r>
      <w:r>
        <w:rPr/>
        <w:t>da região metropolitana.</w:t>
      </w:r>
    </w:p>
    <w:p>
      <w:pPr>
        <w:pStyle w:val="BodyText"/>
        <w:spacing w:line="235" w:lineRule="auto"/>
        <w:ind w:left="123"/>
      </w:pPr>
      <w:r>
        <w:rPr/>
        <w:t>Com</w:t>
      </w:r>
      <w:r>
        <w:rPr>
          <w:spacing w:val="-3"/>
        </w:rPr>
        <w:t> </w:t>
      </w:r>
      <w:r>
        <w:rPr/>
        <w:t>opções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moradia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diferentes</w:t>
      </w:r>
      <w:r>
        <w:rPr>
          <w:spacing w:val="-3"/>
        </w:rPr>
        <w:t> </w:t>
      </w:r>
      <w:r>
        <w:rPr/>
        <w:t>orçamentos,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cidade</w:t>
      </w:r>
      <w:r>
        <w:rPr>
          <w:spacing w:val="-3"/>
        </w:rPr>
        <w:t> </w:t>
      </w:r>
      <w:r>
        <w:rPr/>
        <w:t>permite</w:t>
      </w:r>
      <w:r>
        <w:rPr>
          <w:spacing w:val="-3"/>
        </w:rPr>
        <w:t> </w:t>
      </w:r>
      <w:r>
        <w:rPr/>
        <w:t>que</w:t>
      </w:r>
      <w:r>
        <w:rPr>
          <w:spacing w:val="-3"/>
        </w:rPr>
        <w:t> </w:t>
      </w:r>
      <w:r>
        <w:rPr/>
        <w:t>famílias,</w:t>
      </w:r>
      <w:r>
        <w:rPr>
          <w:spacing w:val="-3"/>
        </w:rPr>
        <w:t> </w:t>
      </w:r>
      <w:r>
        <w:rPr/>
        <w:t>estudantes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profissionais encontrem uma boa relação entre custo e qualidade de vida.</w:t>
      </w:r>
    </w:p>
    <w:sectPr>
      <w:headerReference w:type="default" r:id="rId5"/>
      <w:footerReference w:type="default" r:id="rId6"/>
      <w:type w:val="continuous"/>
      <w:pgSz w:w="11900" w:h="16840"/>
      <w:pgMar w:header="284" w:footer="268" w:top="800" w:bottom="460" w:left="566" w:right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2752">
              <wp:simplePos x="0" y="0"/>
              <wp:positionH relativeFrom="page">
                <wp:posOffset>292099</wp:posOffset>
              </wp:positionH>
              <wp:positionV relativeFrom="page">
                <wp:posOffset>10382406</wp:posOffset>
              </wp:positionV>
              <wp:extent cx="2932430" cy="13906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9324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file:///C:/Users/alunolab08/Downloads/Aula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09/Cidade/index.html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2.999998pt;margin-top:817.512329pt;width:230.9pt;height:10.95pt;mso-position-horizontal-relative:page;mso-position-vertical-relative:page;z-index:-15753728" type="#_x0000_t202" id="docshape3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file:///C:/Users/alunolab08/Downloads/Aula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09/Cidade/index.html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3264">
              <wp:simplePos x="0" y="0"/>
              <wp:positionH relativeFrom="page">
                <wp:posOffset>7100093</wp:posOffset>
              </wp:positionH>
              <wp:positionV relativeFrom="page">
                <wp:posOffset>10382406</wp:posOffset>
              </wp:positionV>
              <wp:extent cx="167005" cy="13906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670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1/1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59.0625pt;margin-top:817.512329pt;width:13.15pt;height:10.95pt;mso-position-horizontal-relative:page;mso-position-vertical-relative:page;z-index:-1575321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pacing w:val="-5"/>
                        <w:sz w:val="16"/>
                      </w:rPr>
                      <w:t>1/1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1728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731520" cy="13906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73152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25/03/25,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16"/>
                            </w:rPr>
                            <w:t>20:26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.999998pt;margin-top:14.262341pt;width:57.6pt;height:10.95pt;mso-position-horizontal-relative:page;mso-position-vertical-relative:page;z-index:-15754752" type="#_x0000_t202" id="docshape1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25/03/25,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16"/>
                      </w:rPr>
                      <w:t>20:26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62240">
              <wp:simplePos x="0" y="0"/>
              <wp:positionH relativeFrom="page">
                <wp:posOffset>4137967</wp:posOffset>
              </wp:positionH>
              <wp:positionV relativeFrom="page">
                <wp:posOffset>181131</wp:posOffset>
              </wp:positionV>
              <wp:extent cx="370205" cy="13906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3702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20" w:right="0" w:firstLine="0"/>
                            <w:jc w:val="left"/>
                            <w:rPr>
                              <w:rFonts w:ascii="Arial MT"/>
                              <w:sz w:val="16"/>
                            </w:rPr>
                          </w:pPr>
                          <w:r>
                            <w:rPr>
                              <w:rFonts w:ascii="Arial MT"/>
                              <w:sz w:val="16"/>
                            </w:rPr>
                            <w:t>Aula</w:t>
                          </w:r>
                          <w:r>
                            <w:rPr>
                              <w:rFonts w:ascii="Arial MT"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5"/>
                              <w:sz w:val="16"/>
                            </w:rPr>
                            <w:t>09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25.824219pt;margin-top:14.262341pt;width:29.15pt;height:10.95pt;mso-position-horizontal-relative:page;mso-position-vertical-relative:page;z-index:-15754240" type="#_x0000_t202" id="docshape2" filled="false" stroked="false">
              <v:textbox inset="0,0,0,0">
                <w:txbxContent>
                  <w:p>
                    <w:pPr>
                      <w:spacing w:before="14"/>
                      <w:ind w:left="20" w:right="0" w:firstLine="0"/>
                      <w:jc w:val="left"/>
                      <w:rPr>
                        <w:rFonts w:ascii="Arial MT"/>
                        <w:sz w:val="16"/>
                      </w:rPr>
                    </w:pPr>
                    <w:r>
                      <w:rPr>
                        <w:rFonts w:ascii="Arial MT"/>
                        <w:sz w:val="16"/>
                      </w:rPr>
                      <w:t>Aula</w:t>
                    </w:r>
                    <w:r>
                      <w:rPr>
                        <w:rFonts w:ascii="Arial MT"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Arial MT"/>
                        <w:spacing w:val="-5"/>
                        <w:sz w:val="16"/>
                      </w:rPr>
                      <w:t>09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69"/>
      <w:ind w:left="123"/>
    </w:pPr>
    <w:rPr>
      <w:rFonts w:ascii="Times New Roman" w:hAnsi="Times New Roman" w:eastAsia="Times New Roman" w:cs="Times New Roman"/>
      <w:b/>
      <w:bCs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Aula 09</dc:title>
  <dcterms:created xsi:type="dcterms:W3CDTF">2025-03-25T23:24:39Z</dcterms:created>
  <dcterms:modified xsi:type="dcterms:W3CDTF">2025-03-25T23:24:39Z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Mozilla/5.0 (Windows NT 10.0; Win64; x64) AppleWebKit/537.36 (KHTML, like Gecko) Chrome/134.0.0.0 Safari/537.36</vt:lpwstr>
  </property>
  <property fmtid="{D5CDD505-2E9C-101B-9397-08002B2CF9AE}" pid="4" name="LastSaved">
    <vt:filetime>2025-03-25T00:00:00Z</vt:filetime>
  </property>
  <property fmtid="{D5CDD505-2E9C-101B-9397-08002B2CF9AE}" pid="5" name="Producer">
    <vt:lpwstr>Skia/PDF m134</vt:lpwstr>
  </property>
</Properties>
</file>