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Lista 2</w:t>
      </w:r>
    </w:p>
    <w:p>
      <w:pPr>
        <w:pStyle w:val="2"/>
        <w:rPr>
          <w:rFonts w:hint="default" w:cs="Arial"/>
          <w:sz w:val="32"/>
          <w:szCs w:val="32"/>
        </w:rPr>
      </w:pPr>
      <w:r>
        <w:rPr>
          <w:rFonts w:hint="default" w:cs="Arial"/>
          <w:sz w:val="32"/>
          <w:szCs w:val="32"/>
        </w:rPr>
        <w:t>Grupo MV: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Marcos Gabriel Leão Muñoz - 11611BCC026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Vitor Martins Basso - 11611BCC034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Exercise 2.1.1 For the tiny Lehmer generator defined by g(x) = ax mod 127,</w:t>
      </w:r>
      <w:r>
        <w:rPr>
          <w:rFonts w:hint="default" w:ascii="Arial" w:hAnsi="Arial" w:cs="Arial"/>
          <w:b/>
          <w:bCs/>
          <w:sz w:val="26"/>
          <w:szCs w:val="26"/>
        </w:rPr>
        <w:t xml:space="preserve"> </w:t>
      </w:r>
      <w:r>
        <w:rPr>
          <w:rFonts w:hint="default" w:ascii="Arial" w:hAnsi="Arial" w:cs="Arial"/>
          <w:b/>
          <w:bCs/>
          <w:sz w:val="26"/>
          <w:szCs w:val="26"/>
        </w:rPr>
        <w:t>find all the full-period multipliers.</w:t>
      </w:r>
    </w:p>
    <w:p>
      <w:pPr>
        <w:rPr>
          <w:rFonts w:hint="default" w:ascii="Arial" w:hAnsi="Arial" w:cs="Arial"/>
          <w:b/>
          <w:bCs/>
          <w:sz w:val="26"/>
          <w:szCs w:val="26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a) How many are there?</w:t>
      </w:r>
    </w:p>
    <w:p>
      <w:pPr>
        <w:rPr>
          <w:rFonts w:hint="default" w:ascii="Arial" w:hAnsi="Arial" w:cs="Arial"/>
          <w:b/>
          <w:bCs/>
          <w:sz w:val="26"/>
          <w:szCs w:val="26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b) What is the smallest multiplier</w:t>
      </w:r>
      <w:r>
        <w:rPr>
          <w:rFonts w:hint="default" w:ascii="Arial" w:hAnsi="Arial" w:cs="Arial"/>
          <w:b/>
          <w:bCs/>
          <w:sz w:val="26"/>
          <w:szCs w:val="26"/>
        </w:rPr>
        <w:t>?</w:t>
      </w:r>
    </w:p>
    <w:p>
      <w:pPr>
        <w:rPr>
          <w:rFonts w:hint="default" w:ascii="Arial" w:hAnsi="Arial" w:cs="Arial"/>
          <w:b/>
          <w:bCs/>
          <w:sz w:val="26"/>
          <w:szCs w:val="26"/>
        </w:rPr>
      </w:pPr>
    </w:p>
    <w:p>
      <w:p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Resposta:</w:t>
      </w:r>
    </w:p>
    <w:p>
      <w:p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A)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Para um m = 127, existem 36 full period multipliers.</w:t>
      </w:r>
    </w:p>
    <w:p>
      <w:pPr>
        <w:jc w:val="left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B)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6"/>
          <w:szCs w:val="26"/>
        </w:rPr>
      </w:pPr>
      <w:r>
        <w:rPr>
          <w:rFonts w:hint="default" w:ascii="Arial" w:hAnsi="Arial" w:cs="Arial"/>
          <w:b w:val="0"/>
          <w:bCs w:val="0"/>
          <w:sz w:val="26"/>
          <w:szCs w:val="26"/>
        </w:rPr>
        <w:t>Para um m = 127, o menor valor para um full period multipliers é 3.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6"/>
          <w:szCs w:val="26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6"/>
          <w:szCs w:val="26"/>
        </w:rPr>
      </w:pPr>
      <w:bookmarkStart w:id="0" w:name="_GoBack"/>
      <w:r>
        <w:rPr>
          <w:rFonts w:hint="default" w:ascii="Arial" w:hAnsi="Arial" w:cs="Arial"/>
          <w:b w:val="0"/>
          <w:bCs w:val="0"/>
          <w:sz w:val="26"/>
          <w:szCs w:val="26"/>
        </w:rPr>
        <w:drawing>
          <wp:inline distT="0" distB="0" distL="114300" distR="114300">
            <wp:extent cx="4609465" cy="3314065"/>
            <wp:effectExtent l="0" t="0" r="635" b="635"/>
            <wp:docPr id="1" name="Imagem 1" descr="2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ACE2"/>
    <w:rsid w:val="5FFBACE2"/>
    <w:rsid w:val="FFBDEE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2018-09-24T22:02:00Z</dcterms:created>
  <dc:creator>vitorbasso</dc:creator>
  <cp:lastModifiedBy>vitorbasso</cp:lastModifiedBy>
  <dcterms:modified xsi:type="dcterms:W3CDTF">2018-09-25T18:12:31Z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