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E2CC0" w14:textId="5F3F3BA5" w:rsidR="003D49B0" w:rsidRDefault="00DC688C" w:rsidP="00554995">
      <w:pPr>
        <w:pStyle w:val="Heading2"/>
        <w:spacing w:line="480" w:lineRule="auto"/>
        <w:rPr>
          <w:sz w:val="36"/>
          <w:szCs w:val="36"/>
        </w:rPr>
      </w:pPr>
      <w:r>
        <w:rPr>
          <w:sz w:val="36"/>
          <w:szCs w:val="36"/>
        </w:rPr>
        <w:t xml:space="preserve">Acerto Cristhiano Henrique e Vitor Borges – </w:t>
      </w:r>
      <w:r w:rsidR="00B15A7F">
        <w:rPr>
          <w:sz w:val="36"/>
          <w:szCs w:val="36"/>
        </w:rPr>
        <w:t>Segunda</w:t>
      </w:r>
      <w:r>
        <w:rPr>
          <w:sz w:val="36"/>
          <w:szCs w:val="36"/>
        </w:rPr>
        <w:t xml:space="preserve"> Etapa</w:t>
      </w:r>
    </w:p>
    <w:p w14:paraId="2215CB1F" w14:textId="4F19B28B" w:rsidR="00DC688C" w:rsidRDefault="006323F1" w:rsidP="00554995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Data de Entrega: 2</w:t>
      </w:r>
      <w:r w:rsidR="001F6A3B">
        <w:rPr>
          <w:sz w:val="24"/>
          <w:szCs w:val="24"/>
        </w:rPr>
        <w:t>2</w:t>
      </w:r>
      <w:r>
        <w:rPr>
          <w:sz w:val="24"/>
          <w:szCs w:val="24"/>
        </w:rPr>
        <w:t>/</w:t>
      </w:r>
      <w:r w:rsidR="001F6A3B">
        <w:rPr>
          <w:sz w:val="24"/>
          <w:szCs w:val="24"/>
        </w:rPr>
        <w:t>Out</w:t>
      </w:r>
      <w:r>
        <w:rPr>
          <w:sz w:val="24"/>
          <w:szCs w:val="24"/>
        </w:rPr>
        <w:t>/2022</w:t>
      </w:r>
    </w:p>
    <w:p w14:paraId="6A261438" w14:textId="5910FDC8" w:rsidR="006323F1" w:rsidRPr="00554995" w:rsidRDefault="006323F1" w:rsidP="00554995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Valor do Pagamento: </w:t>
      </w:r>
      <w:r w:rsidR="00304C67">
        <w:rPr>
          <w:sz w:val="24"/>
          <w:szCs w:val="24"/>
        </w:rPr>
        <w:t>R$</w:t>
      </w:r>
      <w:r w:rsidR="001F6A3B">
        <w:rPr>
          <w:sz w:val="24"/>
          <w:szCs w:val="24"/>
        </w:rPr>
        <w:t>5</w:t>
      </w:r>
      <w:r w:rsidR="00304C67">
        <w:rPr>
          <w:sz w:val="24"/>
          <w:szCs w:val="24"/>
        </w:rPr>
        <w:t>00,00</w:t>
      </w:r>
    </w:p>
    <w:p w14:paraId="31EBE149" w14:textId="4F318880" w:rsidR="00DC688C" w:rsidRPr="00554995" w:rsidRDefault="00DC688C" w:rsidP="00554995">
      <w:pPr>
        <w:pStyle w:val="ListParagraph"/>
        <w:numPr>
          <w:ilvl w:val="0"/>
          <w:numId w:val="1"/>
        </w:numPr>
        <w:spacing w:line="480" w:lineRule="auto"/>
        <w:rPr>
          <w:b/>
          <w:bCs/>
          <w:sz w:val="24"/>
          <w:szCs w:val="24"/>
        </w:rPr>
      </w:pPr>
      <w:r w:rsidRPr="00554995">
        <w:rPr>
          <w:b/>
          <w:bCs/>
          <w:sz w:val="28"/>
          <w:szCs w:val="28"/>
        </w:rPr>
        <w:t>Atribuições:</w:t>
      </w:r>
    </w:p>
    <w:p w14:paraId="3B772DF8" w14:textId="3B6D673C" w:rsidR="008B1571" w:rsidRPr="00E44946" w:rsidRDefault="001F6A3B" w:rsidP="00554995">
      <w:pPr>
        <w:pStyle w:val="ListParagraph"/>
        <w:numPr>
          <w:ilvl w:val="2"/>
          <w:numId w:val="1"/>
        </w:numPr>
        <w:spacing w:line="480" w:lineRule="auto"/>
        <w:rPr>
          <w:sz w:val="20"/>
          <w:szCs w:val="20"/>
        </w:rPr>
      </w:pPr>
      <w:r>
        <w:rPr>
          <w:sz w:val="24"/>
          <w:szCs w:val="24"/>
        </w:rPr>
        <w:t xml:space="preserve">Entrega do painel tratado e pronto para realização das regressões lineares </w:t>
      </w:r>
      <w:r w:rsidR="00E44946">
        <w:rPr>
          <w:sz w:val="24"/>
          <w:szCs w:val="24"/>
        </w:rPr>
        <w:t>múltiplas.</w:t>
      </w:r>
    </w:p>
    <w:p w14:paraId="4C1DEDFB" w14:textId="4E27B60E" w:rsidR="00E44946" w:rsidRPr="00E44946" w:rsidRDefault="00E44946" w:rsidP="00554995">
      <w:pPr>
        <w:pStyle w:val="ListParagraph"/>
        <w:numPr>
          <w:ilvl w:val="2"/>
          <w:numId w:val="1"/>
        </w:numPr>
        <w:spacing w:line="480" w:lineRule="auto"/>
        <w:rPr>
          <w:sz w:val="24"/>
          <w:szCs w:val="24"/>
        </w:rPr>
      </w:pPr>
      <w:r w:rsidRPr="00E44946">
        <w:rPr>
          <w:sz w:val="24"/>
          <w:szCs w:val="24"/>
        </w:rPr>
        <w:t>O painel deve ser capaz de realizar as regressões no STATA com apenas um comando de ‘reg’</w:t>
      </w:r>
    </w:p>
    <w:p w14:paraId="3D8C9CDA" w14:textId="6F1E38BE" w:rsidR="00E44946" w:rsidRPr="00E44946" w:rsidRDefault="00E44946" w:rsidP="00554995">
      <w:pPr>
        <w:pStyle w:val="ListParagraph"/>
        <w:numPr>
          <w:ilvl w:val="2"/>
          <w:numId w:val="1"/>
        </w:numPr>
        <w:spacing w:line="480" w:lineRule="auto"/>
        <w:rPr>
          <w:sz w:val="24"/>
          <w:szCs w:val="24"/>
        </w:rPr>
      </w:pPr>
      <w:r w:rsidRPr="00E44946">
        <w:rPr>
          <w:sz w:val="24"/>
          <w:szCs w:val="24"/>
        </w:rPr>
        <w:t>No dia 22 de outubro às 9h Vítor irá dar uma revisão dos comandos de STATA</w:t>
      </w:r>
      <w:r>
        <w:rPr>
          <w:sz w:val="24"/>
          <w:szCs w:val="24"/>
        </w:rPr>
        <w:t>,</w:t>
      </w:r>
      <w:r w:rsidRPr="00E44946">
        <w:rPr>
          <w:sz w:val="24"/>
          <w:szCs w:val="24"/>
        </w:rPr>
        <w:t xml:space="preserve"> e simular uma análise de regressão linear para capacitar Cristhiano em realizar as análises por conta própria. </w:t>
      </w:r>
    </w:p>
    <w:p w14:paraId="64801A5D" w14:textId="7573C9F4" w:rsidR="00E44946" w:rsidRPr="00E44946" w:rsidRDefault="00E44946" w:rsidP="00554995">
      <w:pPr>
        <w:pStyle w:val="ListParagraph"/>
        <w:numPr>
          <w:ilvl w:val="2"/>
          <w:numId w:val="1"/>
        </w:numPr>
        <w:spacing w:line="480" w:lineRule="auto"/>
        <w:rPr>
          <w:sz w:val="24"/>
          <w:szCs w:val="24"/>
        </w:rPr>
      </w:pPr>
      <w:r w:rsidRPr="00E44946">
        <w:rPr>
          <w:sz w:val="24"/>
          <w:szCs w:val="24"/>
        </w:rPr>
        <w:t>Duas das regressões propostas pela professora Ana Carolina serão realizadas por Vítor na reunião</w:t>
      </w:r>
      <w:r>
        <w:rPr>
          <w:sz w:val="24"/>
          <w:szCs w:val="24"/>
        </w:rPr>
        <w:t>,</w:t>
      </w:r>
      <w:r w:rsidRPr="00E44946">
        <w:rPr>
          <w:sz w:val="24"/>
          <w:szCs w:val="24"/>
        </w:rPr>
        <w:t xml:space="preserve"> e será entregue um pequeno texto interpretando os parâmetros.</w:t>
      </w:r>
    </w:p>
    <w:sectPr w:rsidR="00E44946" w:rsidRPr="00E44946" w:rsidSect="000332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9188D"/>
    <w:multiLevelType w:val="hybridMultilevel"/>
    <w:tmpl w:val="DC28949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FA6152"/>
    <w:multiLevelType w:val="hybridMultilevel"/>
    <w:tmpl w:val="8B629F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7723003">
    <w:abstractNumId w:val="1"/>
  </w:num>
  <w:num w:numId="2" w16cid:durableId="548299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88C"/>
    <w:rsid w:val="00033260"/>
    <w:rsid w:val="000C3144"/>
    <w:rsid w:val="001F6A3B"/>
    <w:rsid w:val="00297E63"/>
    <w:rsid w:val="00304C67"/>
    <w:rsid w:val="003D49B0"/>
    <w:rsid w:val="00554995"/>
    <w:rsid w:val="005E3010"/>
    <w:rsid w:val="006323F1"/>
    <w:rsid w:val="00823ACC"/>
    <w:rsid w:val="008A2751"/>
    <w:rsid w:val="008B1571"/>
    <w:rsid w:val="009E243D"/>
    <w:rsid w:val="009E4425"/>
    <w:rsid w:val="009F71A5"/>
    <w:rsid w:val="00B15A7F"/>
    <w:rsid w:val="00DC688C"/>
    <w:rsid w:val="00DF64A0"/>
    <w:rsid w:val="00E44946"/>
    <w:rsid w:val="00E62DF0"/>
    <w:rsid w:val="00E63480"/>
    <w:rsid w:val="00E7116D"/>
    <w:rsid w:val="00E83AE9"/>
    <w:rsid w:val="00FD5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7BA1F"/>
  <w15:chartTrackingRefBased/>
  <w15:docId w15:val="{9EF9911B-4D40-40E7-9AFA-E09C98598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68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68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C68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68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DC688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C68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C68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C68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925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102</Words>
  <Characters>551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Bandeira Borges</dc:creator>
  <cp:keywords/>
  <dc:description/>
  <cp:lastModifiedBy>Vítor Bandeira Borges</cp:lastModifiedBy>
  <cp:revision>4</cp:revision>
  <dcterms:created xsi:type="dcterms:W3CDTF">2022-10-12T18:27:00Z</dcterms:created>
  <dcterms:modified xsi:type="dcterms:W3CDTF">2022-10-12T19:16:00Z</dcterms:modified>
</cp:coreProperties>
</file>