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rPr>
          <w:b w:val="1"/>
          <w:color w:val="5d25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b w:val="1"/>
          <w:color w:val="5d2501"/>
          <w:sz w:val="30"/>
          <w:szCs w:val="30"/>
        </w:rPr>
      </w:pPr>
      <w:r w:rsidDel="00000000" w:rsidR="00000000" w:rsidRPr="00000000">
        <w:rPr>
          <w:b w:val="1"/>
          <w:color w:val="5d2501"/>
          <w:sz w:val="30"/>
          <w:szCs w:val="30"/>
          <w:rtl w:val="0"/>
        </w:rPr>
        <w:t xml:space="preserve">INFORMAÇÕES DE CONTATO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color w:val="5d2501"/>
          <w:sz w:val="24"/>
          <w:szCs w:val="24"/>
        </w:rPr>
      </w:pPr>
      <w:r w:rsidDel="00000000" w:rsidR="00000000" w:rsidRPr="00000000">
        <w:rPr>
          <w:b w:val="1"/>
          <w:color w:val="5d2501"/>
          <w:sz w:val="24"/>
          <w:szCs w:val="24"/>
          <w:rtl w:val="0"/>
        </w:rPr>
        <w:t xml:space="preserve">Endereço: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Rua Francisco Pedroso, 223 A - São Paulo, SP (02960-010)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color w:val="5d2501"/>
          <w:sz w:val="24"/>
          <w:szCs w:val="24"/>
        </w:rPr>
      </w:pPr>
      <w:r w:rsidDel="00000000" w:rsidR="00000000" w:rsidRPr="00000000">
        <w:rPr>
          <w:b w:val="1"/>
          <w:color w:val="5d2501"/>
          <w:sz w:val="24"/>
          <w:szCs w:val="24"/>
          <w:rtl w:val="0"/>
        </w:rPr>
        <w:t xml:space="preserve">Horário de Funcionamento: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Segunda à Sábado, das 9h às 17h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color w:val="5d2501"/>
          <w:sz w:val="24"/>
          <w:szCs w:val="24"/>
        </w:rPr>
      </w:pPr>
      <w:r w:rsidDel="00000000" w:rsidR="00000000" w:rsidRPr="00000000">
        <w:rPr>
          <w:b w:val="1"/>
          <w:color w:val="5d2501"/>
          <w:sz w:val="24"/>
          <w:szCs w:val="24"/>
          <w:rtl w:val="0"/>
        </w:rPr>
        <w:t xml:space="preserve">Whatsapp 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(11) 945447439</w:t>
        </w:r>
      </w:hyperlink>
      <w:r w:rsidDel="00000000" w:rsidR="00000000" w:rsidRPr="00000000">
        <w:rPr>
          <w:color w:val="5d2501"/>
          <w:sz w:val="24"/>
          <w:szCs w:val="24"/>
          <w:rtl w:val="0"/>
        </w:rPr>
        <w:t xml:space="preserve"> | (11) 2362-0885</w:t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color w:val="5d2501"/>
          <w:sz w:val="24"/>
          <w:szCs w:val="24"/>
        </w:rPr>
      </w:pPr>
      <w:r w:rsidDel="00000000" w:rsidR="00000000" w:rsidRPr="00000000">
        <w:rPr>
          <w:b w:val="1"/>
          <w:color w:val="5d2501"/>
          <w:sz w:val="24"/>
          <w:szCs w:val="24"/>
          <w:rtl w:val="0"/>
        </w:rPr>
        <w:t xml:space="preserve">instagram: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@bollodebolo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color w:val="5d2501"/>
          <w:sz w:val="24"/>
          <w:szCs w:val="24"/>
        </w:rPr>
      </w:pPr>
      <w:r w:rsidDel="00000000" w:rsidR="00000000" w:rsidRPr="00000000">
        <w:rPr>
          <w:b w:val="1"/>
          <w:color w:val="5d2501"/>
          <w:sz w:val="24"/>
          <w:szCs w:val="24"/>
          <w:rtl w:val="0"/>
        </w:rPr>
        <w:t xml:space="preserve">Facebook: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Bollo de Bolo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40" w:lineRule="auto"/>
        <w:rPr/>
      </w:pPr>
      <w:r w:rsidDel="00000000" w:rsidR="00000000" w:rsidRPr="00000000">
        <w:rPr>
          <w:b w:val="1"/>
          <w:color w:val="5d2501"/>
          <w:sz w:val="24"/>
          <w:szCs w:val="24"/>
          <w:rtl w:val="0"/>
        </w:rPr>
        <w:t xml:space="preserve">iFood: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Bollo de Bolo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ind w:left="-1440" w:right="-144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7558088" cy="1219347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58088" cy="121934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ifood.com.br/delivery/sao-paulo-sp/bollo-de-bolo-moinho-velho/b457e7ee-06ba-477f-9461-0383673f750b" TargetMode="External"/><Relationship Id="rId10" Type="http://schemas.openxmlformats.org/officeDocument/2006/relationships/hyperlink" Target="https://www.facebook.com/BolloDeBolo" TargetMode="External"/><Relationship Id="rId12" Type="http://schemas.openxmlformats.org/officeDocument/2006/relationships/header" Target="header1.xml"/><Relationship Id="rId9" Type="http://schemas.openxmlformats.org/officeDocument/2006/relationships/hyperlink" Target="https://www.instagram.com/bollodebolo/" TargetMode="External"/><Relationship Id="rId5" Type="http://schemas.openxmlformats.org/officeDocument/2006/relationships/styles" Target="styles.xml"/><Relationship Id="rId6" Type="http://schemas.openxmlformats.org/officeDocument/2006/relationships/hyperlink" Target="https://g.co/kgs/U2B6N4e" TargetMode="External"/><Relationship Id="rId7" Type="http://schemas.openxmlformats.org/officeDocument/2006/relationships/hyperlink" Target="https://g.co/kgs/U2B6N4e" TargetMode="External"/><Relationship Id="rId8" Type="http://schemas.openxmlformats.org/officeDocument/2006/relationships/hyperlink" Target="https://wa.me/5511945447439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