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72EC" w14:textId="7254F758" w:rsidR="00916675" w:rsidRPr="00C3579A" w:rsidRDefault="00C3579A" w:rsidP="00C3579A">
      <w:pPr>
        <w:jc w:val="center"/>
        <w:rPr>
          <w:b/>
          <w:bCs/>
          <w:sz w:val="36"/>
          <w:szCs w:val="36"/>
        </w:rPr>
      </w:pPr>
      <w:r w:rsidRPr="00C3579A">
        <w:rPr>
          <w:b/>
          <w:bCs/>
          <w:sz w:val="36"/>
          <w:szCs w:val="36"/>
        </w:rPr>
        <w:t>ACH 2068 – Avaliação de Desempenho</w:t>
      </w:r>
    </w:p>
    <w:p w14:paraId="575664D9" w14:textId="2867BAB1" w:rsidR="004F0CC1" w:rsidRDefault="004F0CC1"/>
    <w:p w14:paraId="2E71D452" w14:textId="5FEB1438" w:rsidR="004F0CC1" w:rsidRPr="00C3579A" w:rsidRDefault="004F0CC1" w:rsidP="00C3579A">
      <w:pPr>
        <w:jc w:val="center"/>
        <w:rPr>
          <w:b/>
          <w:bCs/>
        </w:rPr>
      </w:pPr>
    </w:p>
    <w:p w14:paraId="58739EA8" w14:textId="0F27B38D" w:rsidR="004F0CC1" w:rsidRPr="00C3579A" w:rsidRDefault="00276C21" w:rsidP="00C3579A">
      <w:pPr>
        <w:jc w:val="center"/>
        <w:rPr>
          <w:b/>
          <w:bCs/>
        </w:rPr>
      </w:pPr>
      <w:r w:rsidRPr="00C3579A">
        <w:rPr>
          <w:b/>
          <w:bCs/>
        </w:rPr>
        <w:t>Cronograma de Atividades</w:t>
      </w:r>
    </w:p>
    <w:p w14:paraId="3929F266" w14:textId="2A028C64" w:rsidR="00B37E79" w:rsidRDefault="00B37E79" w:rsidP="00B37E79">
      <w:r>
        <w:t>---</w:t>
      </w:r>
    </w:p>
    <w:p w14:paraId="0598FA09" w14:textId="43E0EA82" w:rsidR="00F0212D" w:rsidRDefault="00B37E79" w:rsidP="00ED5B9C">
      <w:pPr>
        <w:rPr>
          <w:rFonts w:ascii="Times New Roman" w:hAnsi="Times New Roman"/>
          <w:sz w:val="24"/>
          <w:szCs w:val="24"/>
        </w:rPr>
      </w:pPr>
      <w:r>
        <w:t xml:space="preserve">29/09 - </w:t>
      </w:r>
      <w:r w:rsidR="00F0212D">
        <w:t xml:space="preserve">Aula </w:t>
      </w:r>
      <w:r w:rsidR="00CD280E">
        <w:t>REMOTA</w:t>
      </w:r>
      <w:r w:rsidR="00661807">
        <w:t xml:space="preserve"> – Cloud </w:t>
      </w:r>
      <w:proofErr w:type="spellStart"/>
      <w:r w:rsidR="00661807">
        <w:t>Computing</w:t>
      </w:r>
      <w:proofErr w:type="spellEnd"/>
      <w:r w:rsidR="00661807">
        <w:t xml:space="preserve"> – Zaira </w:t>
      </w:r>
      <w:r w:rsidR="00CD280E">
        <w:t xml:space="preserve">- </w:t>
      </w:r>
      <w:r w:rsidR="00CD280E" w:rsidRPr="00B04645">
        <w:rPr>
          <w:rFonts w:ascii="Times New Roman" w:hAnsi="Times New Roman"/>
          <w:sz w:val="24"/>
          <w:szCs w:val="24"/>
        </w:rPr>
        <w:t>diretrizes de gestão de custos</w:t>
      </w:r>
      <w:r w:rsidR="00CD280E">
        <w:rPr>
          <w:rFonts w:ascii="Times New Roman" w:hAnsi="Times New Roman"/>
          <w:sz w:val="24"/>
          <w:szCs w:val="24"/>
        </w:rPr>
        <w:t xml:space="preserve"> </w:t>
      </w:r>
      <w:r w:rsidR="00CD280E" w:rsidRPr="00B04645">
        <w:rPr>
          <w:rFonts w:ascii="Times New Roman" w:hAnsi="Times New Roman"/>
          <w:sz w:val="24"/>
          <w:szCs w:val="24"/>
        </w:rPr>
        <w:t>na implantação da computação em nuvem, tema esse relacionado aos requisitos não funcionais das</w:t>
      </w:r>
      <w:r w:rsidR="00CD280E">
        <w:rPr>
          <w:rFonts w:ascii="Times New Roman" w:hAnsi="Times New Roman"/>
          <w:sz w:val="24"/>
          <w:szCs w:val="24"/>
        </w:rPr>
        <w:t xml:space="preserve"> </w:t>
      </w:r>
      <w:r w:rsidR="00CD280E" w:rsidRPr="00B04645">
        <w:rPr>
          <w:rFonts w:ascii="Times New Roman" w:hAnsi="Times New Roman"/>
          <w:sz w:val="24"/>
          <w:szCs w:val="24"/>
        </w:rPr>
        <w:t>aplicações, porém com conceitos que vão além da esfera clássica dos temas estudados no grupo.</w:t>
      </w:r>
    </w:p>
    <w:p w14:paraId="2EBAD063" w14:textId="77777777" w:rsidR="000B4304" w:rsidRDefault="000B4304" w:rsidP="000B4304"/>
    <w:p w14:paraId="4FD92E1F" w14:textId="77777777" w:rsidR="000B4304" w:rsidRDefault="000B4304" w:rsidP="000B4304">
      <w:pPr>
        <w:ind w:firstLine="708"/>
        <w:rPr>
          <w:rFonts w:ascii="Times New Roman" w:hAnsi="Times New Roman"/>
          <w:sz w:val="24"/>
          <w:szCs w:val="24"/>
        </w:rPr>
      </w:pPr>
      <w:r>
        <w:t>Métricas de UX e ambientes de apoio à avaliação da usabilidade (UX) e geração de métricas - Luciano</w:t>
      </w:r>
    </w:p>
    <w:p w14:paraId="59CB3207" w14:textId="77777777" w:rsidR="000B4304" w:rsidRDefault="000B4304" w:rsidP="000B4304"/>
    <w:p w14:paraId="634B1D6B" w14:textId="7CBDBADE" w:rsidR="000B4304" w:rsidRDefault="000B4304" w:rsidP="000B4304">
      <w:pPr>
        <w:ind w:firstLine="708"/>
      </w:pPr>
      <w:r>
        <w:t>Artigos para próximas aulas (do Thiago postados no e-disciplinas)</w:t>
      </w:r>
    </w:p>
    <w:p w14:paraId="2691496E" w14:textId="53B47AC5" w:rsidR="000B4304" w:rsidRDefault="000B4304" w:rsidP="000B4304">
      <w:r>
        <w:tab/>
      </w:r>
    </w:p>
    <w:p w14:paraId="09568B31" w14:textId="77777777" w:rsidR="00056912" w:rsidRDefault="00056912" w:rsidP="00056912">
      <w:r>
        <w:t>29/09 – (REMOTA)</w:t>
      </w:r>
    </w:p>
    <w:p w14:paraId="58267F7C" w14:textId="77777777" w:rsidR="00056912" w:rsidRDefault="00056912" w:rsidP="00056912">
      <w:pPr>
        <w:rPr>
          <w:rFonts w:ascii="Times New Roman" w:hAnsi="Times New Roman"/>
          <w:sz w:val="24"/>
          <w:szCs w:val="24"/>
        </w:rPr>
      </w:pPr>
      <w:r>
        <w:tab/>
        <w:t xml:space="preserve">Cloud </w:t>
      </w:r>
      <w:proofErr w:type="spellStart"/>
      <w:r>
        <w:t>Computing</w:t>
      </w:r>
      <w:proofErr w:type="spellEnd"/>
      <w:r>
        <w:t xml:space="preserve"> – Zaira - </w:t>
      </w:r>
      <w:r w:rsidRPr="00B04645">
        <w:rPr>
          <w:rFonts w:ascii="Times New Roman" w:hAnsi="Times New Roman"/>
          <w:sz w:val="24"/>
          <w:szCs w:val="24"/>
        </w:rPr>
        <w:t>diretrizes de gestão de custos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645">
        <w:rPr>
          <w:rFonts w:ascii="Times New Roman" w:hAnsi="Times New Roman"/>
          <w:sz w:val="24"/>
          <w:szCs w:val="24"/>
        </w:rPr>
        <w:t>na implantação da computação em nuvem, tema esse relacionado aos requisitos não funcionais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645">
        <w:rPr>
          <w:rFonts w:ascii="Times New Roman" w:hAnsi="Times New Roman"/>
          <w:sz w:val="24"/>
          <w:szCs w:val="24"/>
        </w:rPr>
        <w:t>aplicações, porém com conceitos que vão além da esfera clássica dos temas estudados no grupo.</w:t>
      </w:r>
    </w:p>
    <w:p w14:paraId="57F5AA16" w14:textId="77777777" w:rsidR="00056912" w:rsidRDefault="00056912" w:rsidP="00056912"/>
    <w:p w14:paraId="068AF95E" w14:textId="77777777" w:rsidR="00056912" w:rsidRDefault="00056912" w:rsidP="00056912">
      <w:pPr>
        <w:ind w:firstLine="708"/>
        <w:rPr>
          <w:rFonts w:ascii="Times New Roman" w:hAnsi="Times New Roman"/>
          <w:sz w:val="24"/>
          <w:szCs w:val="24"/>
        </w:rPr>
      </w:pPr>
      <w:r>
        <w:t>Métricas de UX e ambientes de apoio à avaliação da usabilidade (UX) e geração de métricas - Luciano</w:t>
      </w:r>
    </w:p>
    <w:p w14:paraId="1C8D49CA" w14:textId="77777777" w:rsidR="00056912" w:rsidRDefault="00056912" w:rsidP="00056912"/>
    <w:p w14:paraId="73549E86" w14:textId="77777777" w:rsidR="00056912" w:rsidRDefault="00056912" w:rsidP="00056912">
      <w:pPr>
        <w:ind w:firstLine="708"/>
      </w:pPr>
      <w:r>
        <w:t xml:space="preserve">Artigos para próximas aulas (enviados pelo Thiago via </w:t>
      </w:r>
      <w:proofErr w:type="spellStart"/>
      <w:r>
        <w:t>whatsapp</w:t>
      </w:r>
      <w:proofErr w:type="spellEnd"/>
      <w:r>
        <w:t>)</w:t>
      </w:r>
    </w:p>
    <w:p w14:paraId="10527A36" w14:textId="77777777" w:rsidR="00056912" w:rsidRDefault="00056912" w:rsidP="00056912">
      <w:r>
        <w:tab/>
      </w:r>
    </w:p>
    <w:p w14:paraId="47272316" w14:textId="77777777" w:rsidR="00056912" w:rsidRDefault="00056912" w:rsidP="00056912">
      <w:r>
        <w:t>---</w:t>
      </w:r>
    </w:p>
    <w:p w14:paraId="592AE82A" w14:textId="64B0D88F" w:rsidR="00282999" w:rsidRDefault="00056912" w:rsidP="00056912">
      <w:r>
        <w:t xml:space="preserve">06/10 – </w:t>
      </w:r>
      <w:r w:rsidR="00282999">
        <w:t xml:space="preserve">Vai haver um workshop </w:t>
      </w:r>
      <w:proofErr w:type="spellStart"/>
      <w:r w:rsidR="00282999">
        <w:t>on</w:t>
      </w:r>
      <w:proofErr w:type="spellEnd"/>
      <w:r w:rsidR="00282999">
        <w:t xml:space="preserve"> Data Science na Poli... estarei envolvido e em reuniões com os professores de outras universidades (Brasil e fora). </w:t>
      </w:r>
    </w:p>
    <w:p w14:paraId="4379E90B" w14:textId="629E2F2D" w:rsidR="00056912" w:rsidRDefault="00282999" w:rsidP="00282999">
      <w:pPr>
        <w:ind w:firstLine="708"/>
      </w:pPr>
      <w:r>
        <w:t>Aula serão disponibilizados vídeos no e-disciplinas com duas palestras muito interessantes nos temas de Data Science, Avaliação da Qualidade do acesso aos dados e do uso dos sistemas</w:t>
      </w:r>
    </w:p>
    <w:p w14:paraId="4F7C32C5" w14:textId="77777777" w:rsidR="00282999" w:rsidRDefault="00282999" w:rsidP="00282999">
      <w:pPr>
        <w:ind w:firstLine="708"/>
      </w:pPr>
      <w:r>
        <w:t xml:space="preserve">Além desses, também serão disponibilizados vídeos sobre os seguintes temas: </w:t>
      </w:r>
    </w:p>
    <w:p w14:paraId="2B1D0F0D" w14:textId="77353697" w:rsidR="00282999" w:rsidRDefault="00282999" w:rsidP="00282999">
      <w:pPr>
        <w:ind w:left="708" w:firstLine="708"/>
      </w:pPr>
      <w:r>
        <w:t xml:space="preserve"> Métricas de Software e de Usabilidade</w:t>
      </w:r>
    </w:p>
    <w:p w14:paraId="0A1F1D8C" w14:textId="4D26DF6F" w:rsidR="00282999" w:rsidRDefault="00282999" w:rsidP="00056912">
      <w:r>
        <w:lastRenderedPageBreak/>
        <w:tab/>
      </w:r>
      <w:r>
        <w:tab/>
        <w:t>Estratégias de Avaliação da Usabilidade e da UX</w:t>
      </w:r>
    </w:p>
    <w:p w14:paraId="3E1F0B25" w14:textId="77777777" w:rsidR="009D17C4" w:rsidRDefault="00282999" w:rsidP="00056912">
      <w:r>
        <w:tab/>
      </w:r>
      <w:r>
        <w:tab/>
        <w:t>Caracterização de Personas e Mapas de Empatia</w:t>
      </w:r>
    </w:p>
    <w:p w14:paraId="2355DFFB" w14:textId="77777777" w:rsidR="009D17C4" w:rsidRDefault="009D17C4" w:rsidP="00056912"/>
    <w:p w14:paraId="6916F163" w14:textId="17988FB2" w:rsidR="00282999" w:rsidRDefault="00282999" w:rsidP="00056912">
      <w:r>
        <w:tab/>
        <w:t>Atividade: questionário de usabilidade</w:t>
      </w:r>
      <w:r w:rsidR="009D17C4">
        <w:t xml:space="preserve"> </w:t>
      </w:r>
      <w:proofErr w:type="spellStart"/>
      <w:r w:rsidR="009D17C4">
        <w:t>ErgoList</w:t>
      </w:r>
      <w:proofErr w:type="spellEnd"/>
      <w:r w:rsidR="009D17C4">
        <w:t xml:space="preserve"> – atividade em grupo</w:t>
      </w:r>
    </w:p>
    <w:p w14:paraId="36EE33F9" w14:textId="77777777" w:rsidR="00056912" w:rsidRDefault="00056912" w:rsidP="00056912">
      <w:r>
        <w:t>---</w:t>
      </w:r>
    </w:p>
    <w:p w14:paraId="6B4C9D4A" w14:textId="77777777" w:rsidR="00056912" w:rsidRDefault="00056912" w:rsidP="00056912"/>
    <w:p w14:paraId="753B04CF" w14:textId="77777777" w:rsidR="00056912" w:rsidRDefault="00056912" w:rsidP="00056912">
      <w:r>
        <w:t>13/10 – Aula Expositiva REMOTA</w:t>
      </w:r>
    </w:p>
    <w:p w14:paraId="74346CD0" w14:textId="77777777" w:rsidR="00056912" w:rsidRDefault="00056912" w:rsidP="00056912">
      <w:r>
        <w:tab/>
        <w:t>TEMA: IHD – Thiago</w:t>
      </w:r>
    </w:p>
    <w:p w14:paraId="1A3F4BE5" w14:textId="77777777" w:rsidR="00056912" w:rsidRDefault="00056912" w:rsidP="00056912"/>
    <w:p w14:paraId="094F4C10" w14:textId="77777777" w:rsidR="00056912" w:rsidRDefault="00056912" w:rsidP="00056912">
      <w:pPr>
        <w:ind w:firstLine="708"/>
      </w:pPr>
      <w:r>
        <w:t>Vanessa - Aspectos de Desenvolvimento Ágil com foco em Front-</w:t>
      </w:r>
      <w:proofErr w:type="spellStart"/>
      <w:r>
        <w:t>End</w:t>
      </w:r>
      <w:proofErr w:type="spellEnd"/>
    </w:p>
    <w:p w14:paraId="4225BA4F" w14:textId="25C86397" w:rsidR="00056912" w:rsidRDefault="00056912" w:rsidP="00056912">
      <w:r>
        <w:tab/>
      </w:r>
      <w:r>
        <w:tab/>
        <w:t xml:space="preserve">Métricas de </w:t>
      </w:r>
      <w:proofErr w:type="spellStart"/>
      <w:r>
        <w:t>Usabilide</w:t>
      </w:r>
      <w:proofErr w:type="spellEnd"/>
      <w:r>
        <w:t>, UX, Questionários</w:t>
      </w:r>
    </w:p>
    <w:p w14:paraId="13A160FD" w14:textId="59877696" w:rsidR="00F67BC3" w:rsidRDefault="00F67BC3" w:rsidP="00F67BC3">
      <w:pPr>
        <w:ind w:firstLine="708"/>
      </w:pPr>
      <w:r>
        <w:t>Guilherme - Emoções, Reconhecimentos Faciais e IHC – Guilherme</w:t>
      </w:r>
    </w:p>
    <w:p w14:paraId="7ADFB9EF" w14:textId="77777777" w:rsidR="00F67BC3" w:rsidRDefault="00F67BC3" w:rsidP="00056912">
      <w:pPr>
        <w:ind w:firstLine="708"/>
      </w:pPr>
    </w:p>
    <w:p w14:paraId="578293A1" w14:textId="77777777" w:rsidR="00056912" w:rsidRDefault="00056912" w:rsidP="00056912"/>
    <w:p w14:paraId="476673D6" w14:textId="77777777" w:rsidR="00056912" w:rsidRDefault="00056912" w:rsidP="00056912">
      <w:r>
        <w:t>------</w:t>
      </w:r>
    </w:p>
    <w:p w14:paraId="4076A53F" w14:textId="14A3ADC4" w:rsidR="00056912" w:rsidRDefault="00056912" w:rsidP="00056912">
      <w:r>
        <w:t>2</w:t>
      </w:r>
      <w:r w:rsidR="00F67BC3">
        <w:t>0</w:t>
      </w:r>
      <w:r>
        <w:t>/10 – Aula Expositiva (remota)</w:t>
      </w:r>
    </w:p>
    <w:p w14:paraId="22AE26D3" w14:textId="77777777" w:rsidR="00056912" w:rsidRDefault="00056912" w:rsidP="00056912"/>
    <w:p w14:paraId="0E142454" w14:textId="77777777" w:rsidR="00056912" w:rsidRDefault="00056912" w:rsidP="00056912">
      <w:r>
        <w:t xml:space="preserve">TEMA: Ferramentas de Apoio, </w:t>
      </w:r>
      <w:r>
        <w:tab/>
      </w:r>
      <w:proofErr w:type="spellStart"/>
      <w:r>
        <w:t>Think</w:t>
      </w:r>
      <w:proofErr w:type="spellEnd"/>
      <w:r>
        <w:t xml:space="preserve"> </w:t>
      </w:r>
      <w:proofErr w:type="spellStart"/>
      <w:r>
        <w:t>Aloud</w:t>
      </w:r>
      <w:proofErr w:type="spellEnd"/>
      <w:r>
        <w:t xml:space="preserve"> </w:t>
      </w:r>
    </w:p>
    <w:p w14:paraId="15902F9A" w14:textId="26DBC93A" w:rsidR="00056912" w:rsidRDefault="00056912" w:rsidP="00056912">
      <w:r>
        <w:tab/>
      </w:r>
      <w:r>
        <w:tab/>
        <w:t xml:space="preserve">Apresentação da Cássia </w:t>
      </w:r>
    </w:p>
    <w:p w14:paraId="23F29A15" w14:textId="2D0DD838" w:rsidR="00260974" w:rsidRDefault="00260974" w:rsidP="00056912"/>
    <w:p w14:paraId="56E356F0" w14:textId="77777777" w:rsidR="00260974" w:rsidRDefault="00260974" w:rsidP="00260974">
      <w:pPr>
        <w:ind w:firstLine="708"/>
      </w:pPr>
      <w:r>
        <w:t xml:space="preserve">Juliana - Interfaces Tangíveis </w:t>
      </w:r>
    </w:p>
    <w:p w14:paraId="072CA5DA" w14:textId="77777777" w:rsidR="00260974" w:rsidRDefault="00260974" w:rsidP="00056912"/>
    <w:p w14:paraId="577EED4D" w14:textId="77777777" w:rsidR="00056912" w:rsidRDefault="00056912" w:rsidP="00056912">
      <w:r>
        <w:t>PROVA: apresentação das questões</w:t>
      </w:r>
    </w:p>
    <w:p w14:paraId="3B629251" w14:textId="77777777" w:rsidR="00056912" w:rsidRDefault="00056912" w:rsidP="00056912">
      <w:pPr>
        <w:ind w:firstLine="708"/>
      </w:pPr>
      <w:r>
        <w:t xml:space="preserve">Atividade em grupos </w:t>
      </w:r>
    </w:p>
    <w:p w14:paraId="7C6ED2CE" w14:textId="69BA11FB" w:rsidR="00056912" w:rsidRDefault="00056912" w:rsidP="00056912">
      <w:r>
        <w:tab/>
        <w:t>FOCO 2: estratégias de apoio à Avaliação da Desempenho</w:t>
      </w:r>
    </w:p>
    <w:p w14:paraId="429A15DB" w14:textId="77777777" w:rsidR="00056912" w:rsidRDefault="00056912" w:rsidP="00056912"/>
    <w:p w14:paraId="2C45577D" w14:textId="77777777" w:rsidR="00056912" w:rsidRDefault="00056912" w:rsidP="00056912">
      <w:r>
        <w:t>---</w:t>
      </w:r>
    </w:p>
    <w:p w14:paraId="7B3A2395" w14:textId="5DF85FE9" w:rsidR="00707DC1" w:rsidRDefault="00056912" w:rsidP="00707DC1">
      <w:r>
        <w:t>2</w:t>
      </w:r>
      <w:r w:rsidR="00F67BC3">
        <w:t>7</w:t>
      </w:r>
      <w:r>
        <w:t>/10 –</w:t>
      </w:r>
      <w:r w:rsidR="00707DC1">
        <w:t xml:space="preserve"> Atividade #2 – IHD</w:t>
      </w:r>
    </w:p>
    <w:p w14:paraId="1FC76B9D" w14:textId="684A8AD7" w:rsidR="00707DC1" w:rsidRDefault="00707DC1" w:rsidP="00707DC1">
      <w:r>
        <w:tab/>
        <w:t>Definição (final) Temas dos Seminários</w:t>
      </w:r>
    </w:p>
    <w:p w14:paraId="00740EC8" w14:textId="77539061" w:rsidR="00056912" w:rsidRDefault="00056912" w:rsidP="00056912">
      <w:r>
        <w:tab/>
      </w:r>
    </w:p>
    <w:p w14:paraId="7F67C7AC" w14:textId="77777777" w:rsidR="00056912" w:rsidRDefault="00056912" w:rsidP="00056912">
      <w:r>
        <w:t>---</w:t>
      </w:r>
    </w:p>
    <w:p w14:paraId="7305C801" w14:textId="460E7F4F" w:rsidR="00707DC1" w:rsidRDefault="00056912" w:rsidP="00707DC1">
      <w:r>
        <w:lastRenderedPageBreak/>
        <w:t xml:space="preserve">03/11 – </w:t>
      </w:r>
      <w:r w:rsidR="0047620D">
        <w:t xml:space="preserve">Conversa sobre seminários, provas e </w:t>
      </w:r>
      <w:proofErr w:type="spellStart"/>
      <w:r w:rsidR="0047620D">
        <w:t>EPs</w:t>
      </w:r>
      <w:proofErr w:type="spellEnd"/>
    </w:p>
    <w:p w14:paraId="3536D5DD" w14:textId="5B803FA3" w:rsidR="0047620D" w:rsidRDefault="0047620D" w:rsidP="00707DC1">
      <w:r>
        <w:t>Solução de dúvidas</w:t>
      </w:r>
    </w:p>
    <w:p w14:paraId="62163FEE" w14:textId="77777777" w:rsidR="0047620D" w:rsidRDefault="0047620D" w:rsidP="00707DC1"/>
    <w:p w14:paraId="4B641A74" w14:textId="01171615" w:rsidR="00056912" w:rsidRDefault="00707DC1" w:rsidP="00707DC1">
      <w:r>
        <w:tab/>
      </w:r>
    </w:p>
    <w:p w14:paraId="5A57BB04" w14:textId="77777777" w:rsidR="00056912" w:rsidRDefault="00056912" w:rsidP="00056912">
      <w:r>
        <w:t>---</w:t>
      </w:r>
    </w:p>
    <w:p w14:paraId="16B131BB" w14:textId="5F14E953" w:rsidR="00437BC3" w:rsidRDefault="00056912" w:rsidP="00437BC3">
      <w:r>
        <w:t xml:space="preserve">10/11 – </w:t>
      </w:r>
      <w:r w:rsidR="00800CD9">
        <w:t>SEMANA SI</w:t>
      </w:r>
    </w:p>
    <w:p w14:paraId="72AE715A" w14:textId="34E5D827" w:rsidR="00056912" w:rsidRDefault="00056912" w:rsidP="00056912"/>
    <w:p w14:paraId="1F00EF77" w14:textId="634BFEEB" w:rsidR="00260974" w:rsidRDefault="00260974" w:rsidP="00056912">
      <w:r>
        <w:t>---</w:t>
      </w:r>
    </w:p>
    <w:p w14:paraId="757F7448" w14:textId="5EDA9AD0" w:rsidR="00260974" w:rsidRDefault="00260974" w:rsidP="00056912"/>
    <w:p w14:paraId="0371F741" w14:textId="12E27A9D" w:rsidR="00260974" w:rsidRDefault="00260974" w:rsidP="00056912">
      <w:r>
        <w:t>17/11</w:t>
      </w:r>
      <w:r w:rsidR="00C470EE">
        <w:t xml:space="preserve"> </w:t>
      </w:r>
      <w:r w:rsidR="00800CD9">
        <w:t>–</w:t>
      </w:r>
      <w:r w:rsidR="00C470EE">
        <w:t xml:space="preserve"> </w:t>
      </w:r>
      <w:proofErr w:type="gramStart"/>
      <w:r w:rsidR="00800CD9">
        <w:t>remota</w:t>
      </w:r>
      <w:proofErr w:type="gramEnd"/>
    </w:p>
    <w:p w14:paraId="661CCB94" w14:textId="15869A00" w:rsidR="00800CD9" w:rsidRDefault="00800CD9" w:rsidP="00056912"/>
    <w:p w14:paraId="00750B0E" w14:textId="77777777" w:rsidR="00800CD9" w:rsidRDefault="00800CD9" w:rsidP="00800CD9">
      <w:r>
        <w:t xml:space="preserve">UX em </w:t>
      </w:r>
      <w:proofErr w:type="spellStart"/>
      <w:r>
        <w:t>chatbots</w:t>
      </w:r>
      <w:proofErr w:type="spellEnd"/>
      <w:r>
        <w:t xml:space="preserve"> e eletroencefalografia – Jaime</w:t>
      </w:r>
    </w:p>
    <w:p w14:paraId="2535B6A9" w14:textId="77777777" w:rsidR="00800CD9" w:rsidRDefault="00800CD9" w:rsidP="00800CD9">
      <w:r>
        <w:t>Interfaces Tangíveis – Juliana</w:t>
      </w:r>
    </w:p>
    <w:p w14:paraId="67CEB7FB" w14:textId="77777777" w:rsidR="00800CD9" w:rsidRDefault="00800CD9" w:rsidP="00056912"/>
    <w:p w14:paraId="6414847A" w14:textId="022B27C6" w:rsidR="00A16F48" w:rsidRDefault="00A16F48" w:rsidP="00437BC3"/>
    <w:p w14:paraId="4CA1762D" w14:textId="30B3FC69" w:rsidR="00A16F48" w:rsidRDefault="00A16F48" w:rsidP="00437BC3">
      <w:r>
        <w:t>---</w:t>
      </w:r>
    </w:p>
    <w:p w14:paraId="03E714CD" w14:textId="0A7AA1D7" w:rsidR="00A16F48" w:rsidRDefault="00A16F48" w:rsidP="00437BC3"/>
    <w:p w14:paraId="1D9F607E" w14:textId="2901C952" w:rsidR="00A16F48" w:rsidRDefault="00A16F48" w:rsidP="00437BC3">
      <w:r>
        <w:t xml:space="preserve">24/11 </w:t>
      </w:r>
      <w:r w:rsidR="00800CD9">
        <w:t xml:space="preserve">- </w:t>
      </w:r>
      <w:proofErr w:type="gramStart"/>
      <w:r w:rsidR="00800CD9">
        <w:t>presencial</w:t>
      </w:r>
      <w:proofErr w:type="gramEnd"/>
    </w:p>
    <w:p w14:paraId="360D20EA" w14:textId="77777777" w:rsidR="00800CD9" w:rsidRDefault="00800CD9" w:rsidP="00800CD9"/>
    <w:p w14:paraId="30B47BCA" w14:textId="77777777" w:rsidR="00800CD9" w:rsidRDefault="00800CD9" w:rsidP="00800CD9">
      <w:r>
        <w:t>SEMINÁRIOS (todos no mesmo dia... 40 minutos cada)</w:t>
      </w:r>
      <w:r>
        <w:tab/>
      </w:r>
    </w:p>
    <w:p w14:paraId="16FDB280" w14:textId="77777777" w:rsidR="00800CD9" w:rsidRDefault="00800CD9" w:rsidP="00800CD9"/>
    <w:p w14:paraId="1DB5A23B" w14:textId="77777777" w:rsidR="00800CD9" w:rsidRDefault="00800CD9" w:rsidP="00800CD9">
      <w:r>
        <w:t xml:space="preserve">Apresentação dos </w:t>
      </w:r>
      <w:proofErr w:type="spellStart"/>
      <w:r>
        <w:t>EPs</w:t>
      </w:r>
      <w:proofErr w:type="spellEnd"/>
      <w:r>
        <w:t xml:space="preserve"> por todos os alunos (presencial)</w:t>
      </w:r>
    </w:p>
    <w:p w14:paraId="123FD64E" w14:textId="4495252E" w:rsidR="00800CD9" w:rsidRDefault="00800CD9" w:rsidP="00437BC3"/>
    <w:p w14:paraId="28C0401C" w14:textId="35DE1CCC" w:rsidR="00800CD9" w:rsidRDefault="00800CD9" w:rsidP="00437BC3">
      <w:r>
        <w:t>----</w:t>
      </w:r>
    </w:p>
    <w:p w14:paraId="25037F4D" w14:textId="353AE022" w:rsidR="00800CD9" w:rsidRDefault="00800CD9" w:rsidP="00437BC3">
      <w:r>
        <w:t xml:space="preserve">31/11 </w:t>
      </w:r>
    </w:p>
    <w:p w14:paraId="32B1A7C4" w14:textId="393CC5E3" w:rsidR="00A16F48" w:rsidRDefault="00A16F48" w:rsidP="00437BC3">
      <w:r>
        <w:t>Prova presencial para quem quiser</w:t>
      </w:r>
    </w:p>
    <w:p w14:paraId="6B806436" w14:textId="77777777" w:rsidR="00C470EE" w:rsidRDefault="00C470EE" w:rsidP="00437BC3"/>
    <w:p w14:paraId="07DFA3CB" w14:textId="77777777" w:rsidR="00A16F48" w:rsidRDefault="00A16F48" w:rsidP="00437BC3"/>
    <w:p w14:paraId="10699AA3" w14:textId="77777777" w:rsidR="00437BC3" w:rsidRDefault="00437BC3" w:rsidP="00056912"/>
    <w:p w14:paraId="293F6EED" w14:textId="77777777" w:rsidR="00056912" w:rsidRDefault="00056912" w:rsidP="00056912"/>
    <w:p w14:paraId="018F3CDD" w14:textId="77777777" w:rsidR="00056912" w:rsidRDefault="00056912" w:rsidP="00056912">
      <w:r>
        <w:tab/>
      </w:r>
      <w:r>
        <w:tab/>
      </w:r>
    </w:p>
    <w:p w14:paraId="48BD62F2" w14:textId="161D9E81" w:rsidR="00F0212D" w:rsidRDefault="00F0212D" w:rsidP="00056912"/>
    <w:sectPr w:rsidR="00F02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0F6F" w14:textId="77777777" w:rsidR="008E6C4C" w:rsidRDefault="008E6C4C" w:rsidP="00707DC1">
      <w:pPr>
        <w:spacing w:after="0" w:line="240" w:lineRule="auto"/>
      </w:pPr>
      <w:r>
        <w:separator/>
      </w:r>
    </w:p>
  </w:endnote>
  <w:endnote w:type="continuationSeparator" w:id="0">
    <w:p w14:paraId="432696BB" w14:textId="77777777" w:rsidR="008E6C4C" w:rsidRDefault="008E6C4C" w:rsidP="00707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213F" w14:textId="77777777" w:rsidR="008E6C4C" w:rsidRDefault="008E6C4C" w:rsidP="00707DC1">
      <w:pPr>
        <w:spacing w:after="0" w:line="240" w:lineRule="auto"/>
      </w:pPr>
      <w:r>
        <w:separator/>
      </w:r>
    </w:p>
  </w:footnote>
  <w:footnote w:type="continuationSeparator" w:id="0">
    <w:p w14:paraId="1A34699F" w14:textId="77777777" w:rsidR="008E6C4C" w:rsidRDefault="008E6C4C" w:rsidP="00707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C1"/>
    <w:rsid w:val="00056912"/>
    <w:rsid w:val="000B4304"/>
    <w:rsid w:val="00116E54"/>
    <w:rsid w:val="0020565E"/>
    <w:rsid w:val="00260974"/>
    <w:rsid w:val="00276C21"/>
    <w:rsid w:val="00282999"/>
    <w:rsid w:val="003B2191"/>
    <w:rsid w:val="003E2A10"/>
    <w:rsid w:val="00437BC3"/>
    <w:rsid w:val="0047620D"/>
    <w:rsid w:val="004A3521"/>
    <w:rsid w:val="004F0CC1"/>
    <w:rsid w:val="0062603B"/>
    <w:rsid w:val="00661807"/>
    <w:rsid w:val="00707DC1"/>
    <w:rsid w:val="00800CD9"/>
    <w:rsid w:val="00843DCD"/>
    <w:rsid w:val="00862CB2"/>
    <w:rsid w:val="008A355F"/>
    <w:rsid w:val="008B0E4C"/>
    <w:rsid w:val="008E6C4C"/>
    <w:rsid w:val="008F269F"/>
    <w:rsid w:val="00916675"/>
    <w:rsid w:val="00935E24"/>
    <w:rsid w:val="009D17C4"/>
    <w:rsid w:val="00A16F48"/>
    <w:rsid w:val="00A83151"/>
    <w:rsid w:val="00B37E79"/>
    <w:rsid w:val="00C00F31"/>
    <w:rsid w:val="00C3579A"/>
    <w:rsid w:val="00C470EE"/>
    <w:rsid w:val="00CD280E"/>
    <w:rsid w:val="00D01296"/>
    <w:rsid w:val="00D03981"/>
    <w:rsid w:val="00D1641F"/>
    <w:rsid w:val="00DF73F6"/>
    <w:rsid w:val="00ED5B9C"/>
    <w:rsid w:val="00F0212D"/>
    <w:rsid w:val="00F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19E6"/>
  <w15:chartTrackingRefBased/>
  <w15:docId w15:val="{9978FEC2-16DA-4D48-A813-D437DA8A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DC1"/>
  </w:style>
  <w:style w:type="paragraph" w:styleId="Rodap">
    <w:name w:val="footer"/>
    <w:basedOn w:val="Normal"/>
    <w:link w:val="RodapChar"/>
    <w:uiPriority w:val="99"/>
    <w:unhideWhenUsed/>
    <w:rsid w:val="00707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Morandini</dc:creator>
  <cp:keywords/>
  <dc:description/>
  <cp:lastModifiedBy>Marcelo Morandini</cp:lastModifiedBy>
  <cp:revision>2</cp:revision>
  <dcterms:created xsi:type="dcterms:W3CDTF">2022-11-07T13:47:00Z</dcterms:created>
  <dcterms:modified xsi:type="dcterms:W3CDTF">2022-11-07T13:47:00Z</dcterms:modified>
</cp:coreProperties>
</file>