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C99B7" w14:textId="3CE2D7C0" w:rsidR="00FB550B" w:rsidRDefault="001E5B7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3F5DAADE" w14:textId="63A933C3" w:rsidR="001E5B7E" w:rsidRDefault="001E5B7E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532E4D01" w14:textId="2C481903" w:rsidR="001E5B7E" w:rsidRPr="001E5B7E" w:rsidRDefault="001E5B7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729E67CE" w14:textId="5195947E" w:rsidR="001E5B7E" w:rsidRDefault="001E5B7E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14535983" w14:textId="77777777" w:rsidR="001E5B7E" w:rsidRDefault="001E5B7E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B0A80E2" w14:textId="62157822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1)</w:t>
      </w:r>
    </w:p>
    <w:p w14:paraId="2567DBD9" w14:textId="2ACA3B09" w:rsidR="00B36DE5" w:rsidRPr="007076BB" w:rsidRDefault="007076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 é um conjunto de instruções e estruturas de dados modeladas com determinado propósito em mente que exibe informações descritivas para facilitar seu uso.</w:t>
      </w:r>
    </w:p>
    <w:p w14:paraId="7FB04331" w14:textId="5703439C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2)</w:t>
      </w:r>
    </w:p>
    <w:p w14:paraId="6F61BC2C" w14:textId="4F051DD9" w:rsidR="007076BB" w:rsidRPr="007076BB" w:rsidRDefault="007076BB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são indispensáveis atualmente pois a sociedade e cultura se moldaram ao redor do uso deles. Suas vantagens incluem a facilitação e simplificação das tarefas do cotidiano e o estreitamento de relações sociais devido a redução da dist</w:t>
      </w:r>
      <w:r w:rsidR="005D79DA">
        <w:rPr>
          <w:rFonts w:ascii="Times New Roman" w:hAnsi="Times New Roman" w:cs="Times New Roman"/>
          <w:sz w:val="28"/>
          <w:szCs w:val="28"/>
          <w:lang w:val="pt-BR"/>
        </w:rPr>
        <w:t>ância proporcionada por eles.</w:t>
      </w:r>
    </w:p>
    <w:p w14:paraId="0E930446" w14:textId="5CF2B4DF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3)</w:t>
      </w:r>
    </w:p>
    <w:p w14:paraId="40A9FF83" w14:textId="77777777" w:rsidR="005D79DA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 –</w:t>
      </w:r>
    </w:p>
    <w:p w14:paraId="125BB491" w14:textId="7291B88D" w:rsidR="00B36DE5" w:rsidRPr="005D79DA" w:rsidRDefault="00B36DE5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</w:t>
      </w:r>
      <w:r w:rsidR="005D79DA">
        <w:rPr>
          <w:rFonts w:ascii="Times New Roman" w:hAnsi="Times New Roman" w:cs="Times New Roman"/>
          <w:sz w:val="28"/>
          <w:szCs w:val="28"/>
          <w:lang w:val="pt-BR"/>
        </w:rPr>
        <w:t>Softwares de sistema são compiladores, editores e utilitários para o gerenciamento de arquivos.</w:t>
      </w:r>
    </w:p>
    <w:p w14:paraId="66482790" w14:textId="64B89FFF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b – </w:t>
      </w:r>
    </w:p>
    <w:p w14:paraId="567FE0C4" w14:textId="65EECCBE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de aplicação são softwares que processam dados comerciais ou técnicos com o intuito de facilitar operações e tomadas de decisões comerciais e administrativas.</w:t>
      </w:r>
    </w:p>
    <w:p w14:paraId="154B77D8" w14:textId="53A1A163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c – </w:t>
      </w:r>
    </w:p>
    <w:p w14:paraId="25C17716" w14:textId="73667CE1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científicos são programas de cálculo em massa, bastante usados em astronomia, dinâmica orbital, biologia molecular, análise genética e meteorologia.</w:t>
      </w:r>
    </w:p>
    <w:p w14:paraId="085E08E1" w14:textId="5F5A95FA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d – </w:t>
      </w:r>
    </w:p>
    <w:p w14:paraId="3A38E320" w14:textId="65E23E29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embarcados são softwares nativos de um sistema ou produto e é utilizado com o objetivo de controlar características e funções para o usuário e para o sistema em si.</w:t>
      </w:r>
    </w:p>
    <w:p w14:paraId="616F3980" w14:textId="6A561759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 –</w:t>
      </w:r>
    </w:p>
    <w:p w14:paraId="0CB5C041" w14:textId="3AE245CB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para linha de produtos são softwares projetados para fornecer uma capacidade específica de utilização para vários clientes diferentes</w:t>
      </w:r>
    </w:p>
    <w:p w14:paraId="167141EF" w14:textId="737195C9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f – </w:t>
      </w:r>
    </w:p>
    <w:p w14:paraId="27AA4193" w14:textId="40FA0E97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Aplicações Web / Móveis são softwares voltados para uso em navegadores web e em dispositivos móveis</w:t>
      </w:r>
    </w:p>
    <w:p w14:paraId="3CED6D07" w14:textId="657EECED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g – </w:t>
      </w:r>
    </w:p>
    <w:p w14:paraId="413A4A15" w14:textId="1145FA96" w:rsidR="005D79DA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Softwares de Inteligência Artificial são softwares que fazem o uso de algoritmos para solucionar problemas complexos que não podem ser resolvidos com computação ou análise direta.</w:t>
      </w:r>
    </w:p>
    <w:p w14:paraId="26F25D34" w14:textId="77777777" w:rsidR="00B36DE5" w:rsidRDefault="00B36DE5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147C52E" w14:textId="2C26998A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4)</w:t>
      </w:r>
    </w:p>
    <w:p w14:paraId="5D72F496" w14:textId="5C1907C9" w:rsidR="00B36DE5" w:rsidRPr="005D79DA" w:rsidRDefault="005D79DA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São softwares que foram criados </w:t>
      </w:r>
      <w:r w:rsidR="00727E01">
        <w:rPr>
          <w:rFonts w:ascii="Times New Roman" w:hAnsi="Times New Roman" w:cs="Times New Roman"/>
          <w:sz w:val="28"/>
          <w:szCs w:val="28"/>
          <w:lang w:val="pt-BR"/>
        </w:rPr>
        <w:t>há tempos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e foi adaptado</w:t>
      </w:r>
      <w:r w:rsidR="00727E01">
        <w:rPr>
          <w:rFonts w:ascii="Times New Roman" w:hAnsi="Times New Roman" w:cs="Times New Roman"/>
          <w:sz w:val="28"/>
          <w:szCs w:val="28"/>
          <w:lang w:val="pt-BR"/>
        </w:rPr>
        <w:t xml:space="preserve"> para se adequar as demandas atuais. Suas características incluem um código de difícil entendimento, ausência de documentação e baixa qualidade.</w:t>
      </w:r>
    </w:p>
    <w:p w14:paraId="3BBF66E7" w14:textId="597ECB73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5)</w:t>
      </w:r>
    </w:p>
    <w:p w14:paraId="7EF204DE" w14:textId="3FA51FE6" w:rsidR="00B36DE5" w:rsidRPr="00727E01" w:rsidRDefault="00727E01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 engenharia de software é o processo metódico que inclui um conjunto de práticas e ferramentas com a intenção de criar um software de qualidade.</w:t>
      </w:r>
    </w:p>
    <w:p w14:paraId="16A3AE1C" w14:textId="205B343A" w:rsidR="002B3BDF" w:rsidRDefault="002B3BDF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6)</w:t>
      </w:r>
    </w:p>
    <w:p w14:paraId="020601F0" w14:textId="792F6C50" w:rsidR="00727E01" w:rsidRPr="00727E01" w:rsidRDefault="00727E01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As camadas da engenharia de software são a camada de Qualidade, a camada de Processos, a camada de Métodos e a camada de Ferramentas. A camada de Qualidade é a base, busca o aperfeiçoamento contínuo e o aumento da eficácia. A camada de Processos é definida pelos processos que possibilitam a coesão das camadas da tecnologia que por sua vez estimulam o desenvolvimento racional e dentro do prazo. A camada de Métodos fornece informações técnicas para desenvolver um software, basicamente o detalhe dos métodos utilizados no desenvolvimento de um software. A camada de Ferramentas é a camada que fornece o suporte automatizado ou não para a concretização dos processos e dos métodos.</w:t>
      </w:r>
    </w:p>
    <w:sectPr w:rsidR="00727E01" w:rsidRPr="00727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C1FEE"/>
    <w:rsid w:val="001E5B7E"/>
    <w:rsid w:val="002B3BDF"/>
    <w:rsid w:val="005D79DA"/>
    <w:rsid w:val="007076BB"/>
    <w:rsid w:val="00727E01"/>
    <w:rsid w:val="00A267F1"/>
    <w:rsid w:val="00B36DE5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B87B45"/>
  <w15:chartTrackingRefBased/>
  <w15:docId w15:val="{32C1E8E2-08DB-C344-9CE0-4986D58D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5</cp:revision>
  <dcterms:created xsi:type="dcterms:W3CDTF">2024-08-13T00:13:00Z</dcterms:created>
  <dcterms:modified xsi:type="dcterms:W3CDTF">2024-08-13T00:57:00Z</dcterms:modified>
</cp:coreProperties>
</file>