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Tabela ASCII</w:t>
      </w:r>
    </w:p>
    <w:p w:rsidR="00000000" w:rsidDel="00000000" w:rsidP="00000000" w:rsidRDefault="00000000" w:rsidRPr="00000000" w14:paraId="00000002">
      <w:pPr>
        <w:spacing w:after="0" w:line="240" w:lineRule="auto"/>
        <w:ind w:firstLine="567"/>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usuário e o microcomputador falam uma linguagem diferente. Enquanto utilizamos símbolos, textos, gráficos, sons e imagens para nos comunicar, o microprocessador utiliza-se exclusivamente de estados lógicos na representação binária. Portanto, é necessário um código para estabelecer um canal de comunicação entre as atividades humanas e o microcomputador. No caso de documentos de texto estes códigos estão definidos na tabela ASCII. Esta necessidade técnica acabou criando uma linguagem universal. Embora os computadores estejam espalhados em todas as partes do mundo, eles são capazes de se comunicar eletronicamente, e transmitir imagens e textos de um terminal a outro. Isto só e possível porque existe um código padrão para cada tipo de informação (texto, imagem, vídeo, áudio). No início dos computadores, a princípio não existia um consenso e cada fabricante de computador procurava definir seu próprio código de comunicação. O Instituto Americano de Normas (ANSI) estabeleceu um código denominado ASCII “American Standard Code For Information Interchange” que se tornou o padrão dos microcomputadores pessoais.</w:t>
      </w:r>
    </w:p>
    <w:p w:rsidR="00000000" w:rsidDel="00000000" w:rsidP="00000000" w:rsidRDefault="00000000" w:rsidRPr="00000000" w14:paraId="00000003">
      <w:pPr>
        <w:spacing w:after="0" w:line="240" w:lineRule="auto"/>
        <w:ind w:firstLine="567"/>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Embora exista um núcleo padrão, pequenas alterações ocorrem de um país para outro. O fato do microcomputador editar textos nas mais diversas línguas, obriga o uso de símbolos especiais para receber a representação correta do caractere para um determinado pais. Como exemplo podemos citar o ç do teclado português. Isto obriga o usuário a configurar o editor de textos ou impressora quando for editar textos em línguas diferentes do padrão original.</w:t>
      </w:r>
    </w:p>
    <w:p w:rsidR="00000000" w:rsidDel="00000000" w:rsidP="00000000" w:rsidRDefault="00000000" w:rsidRPr="00000000" w14:paraId="00000004">
      <w:pPr>
        <w:spacing w:after="0" w:line="240" w:lineRule="auto"/>
        <w:ind w:firstLine="567"/>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um mesmo valor do código ASCII podem estar associados símbolos diferentes, dependendo da função a ser executada. Um mesmo código pode produzir resultados diferentes quando for enviado para uma impressora ou para o vídeo, isto depende de qual linguagem for escolhida.</w:t>
      </w:r>
    </w:p>
    <w:p w:rsidR="00000000" w:rsidDel="00000000" w:rsidP="00000000" w:rsidRDefault="00000000" w:rsidRPr="00000000" w14:paraId="00000005">
      <w:pPr>
        <w:spacing w:after="0" w:line="240" w:lineRule="auto"/>
        <w:ind w:firstLine="567"/>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código ASCII original tem 128 caracteres. Os primeiros 32 caracteres não têm uma representação gráfica e são usados apenas para controle nos protocolos de comunicação. No projeto do PC, a IBM estendeu o código original de modo 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Criar símbolos gráficos para 32 primeiros caracteres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Estender para 256 o número de caracteres possíveis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Criar um conjunto de caracteres especiais para aceitar as diversas associações do teclado.</w:t>
      </w:r>
    </w:p>
    <w:p w:rsidR="00000000" w:rsidDel="00000000" w:rsidP="00000000" w:rsidRDefault="00000000" w:rsidRPr="00000000" w14:paraId="00000009">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Tabela ASCII </w:t>
      </w:r>
    </w:p>
    <w:p w:rsidR="00000000" w:rsidDel="00000000" w:rsidP="00000000" w:rsidRDefault="00000000" w:rsidRPr="00000000" w14:paraId="0000000B">
      <w:pPr>
        <w:spacing w:after="0" w:line="240" w:lineRule="auto"/>
        <w:jc w:val="both"/>
        <w:rPr>
          <w:rFonts w:ascii="Verdana" w:cs="Verdana" w:eastAsia="Verdana" w:hAnsi="Verdana"/>
          <w:b w:val="1"/>
          <w:sz w:val="20"/>
          <w:szCs w:val="20"/>
        </w:rPr>
      </w:pPr>
      <w:r w:rsidDel="00000000" w:rsidR="00000000" w:rsidRPr="00000000">
        <w:rPr/>
        <w:drawing>
          <wp:inline distB="0" distT="0" distL="0" distR="0">
            <wp:extent cx="6400800" cy="3000375"/>
            <wp:effectExtent b="0" l="0" r="0" t="0"/>
            <wp:docPr descr="http://3.bp.blogspot.com/_Dp6-0t2WWq8/SzlmFYVGHnI/AAAAAAAADaQ/to8Gy8wA_Ds/s1600/Tabela+ASCII+1.png" id="5" name="image3.png"/>
            <a:graphic>
              <a:graphicData uri="http://schemas.openxmlformats.org/drawingml/2006/picture">
                <pic:pic>
                  <pic:nvPicPr>
                    <pic:cNvPr descr="http://3.bp.blogspot.com/_Dp6-0t2WWq8/SzlmFYVGHnI/AAAAAAAADaQ/to8Gy8wA_Ds/s1600/Tabela+ASCII+1.png" id="0" name="image3.png"/>
                    <pic:cNvPicPr preferRelativeResize="0"/>
                  </pic:nvPicPr>
                  <pic:blipFill>
                    <a:blip r:embed="rId7"/>
                    <a:srcRect b="0" l="0" r="0" t="0"/>
                    <a:stretch>
                      <a:fillRect/>
                    </a:stretch>
                  </pic:blipFill>
                  <pic:spPr>
                    <a:xfrm>
                      <a:off x="0" y="0"/>
                      <a:ext cx="64008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spacing w:after="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Exemplos:</w:t>
      </w:r>
    </w:p>
    <w:p w:rsidR="00000000" w:rsidDel="00000000" w:rsidP="00000000" w:rsidRDefault="00000000" w:rsidRPr="00000000" w14:paraId="0000000E">
      <w:pPr>
        <w:spacing w:after="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Código Decimal</w:t>
        <w:tab/>
        <w:tab/>
        <w:t xml:space="preserve">Caractere</w:t>
      </w:r>
    </w:p>
    <w:p w:rsidR="00000000" w:rsidDel="00000000" w:rsidP="00000000" w:rsidRDefault="00000000" w:rsidRPr="00000000" w14:paraId="0000000F">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w:t>
        <w:tab/>
        <w:tab/>
        <w:tab/>
        <w:tab/>
        <w:t xml:space="preserve">$</w:t>
      </w:r>
    </w:p>
    <w:p w:rsidR="00000000" w:rsidDel="00000000" w:rsidP="00000000" w:rsidRDefault="00000000" w:rsidRPr="00000000" w14:paraId="00000010">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48</w:t>
        <w:tab/>
        <w:tab/>
        <w:tab/>
        <w:tab/>
        <w:t xml:space="preserve">0</w:t>
      </w:r>
    </w:p>
    <w:p w:rsidR="00000000" w:rsidDel="00000000" w:rsidP="00000000" w:rsidRDefault="00000000" w:rsidRPr="00000000" w14:paraId="00000011">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w:t>
        <w:tab/>
        <w:tab/>
        <w:tab/>
        <w:tab/>
        <w:t xml:space="preserve">&gt;</w:t>
      </w:r>
    </w:p>
    <w:p w:rsidR="00000000" w:rsidDel="00000000" w:rsidP="00000000" w:rsidRDefault="00000000" w:rsidRPr="00000000" w14:paraId="00000012">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135</w:t>
        <w:tab/>
        <w:tab/>
        <w:tab/>
        <w:tab/>
        <w:t xml:space="preserve">ç</w:t>
      </w:r>
    </w:p>
    <w:p w:rsidR="00000000" w:rsidDel="00000000" w:rsidP="00000000" w:rsidRDefault="00000000" w:rsidRPr="00000000" w14:paraId="00000013">
      <w:pPr>
        <w:spacing w:after="280" w:before="28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Digitalizando Dados</w:t>
      </w:r>
    </w:p>
    <w:p w:rsidR="00000000" w:rsidDel="00000000" w:rsidP="00000000" w:rsidRDefault="00000000" w:rsidRPr="00000000" w14:paraId="00000014">
      <w:pPr>
        <w:spacing w:after="280" w:before="280" w:line="240" w:lineRule="auto"/>
        <w:ind w:firstLine="708"/>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Digitalizar uma informação significa codificá-la de tal modo que ela possa ser expressa sob a forma de bits e bytes, ou seja, em "dígitos" (algarismos) binários - de onde deriva o nome. Em princípio, qualquer informação pode se digitalizada, com maior ou menor grau de dificuldade. Digitalizar um texto, por exemplo, é muito fácil: basta fazer com que cada letra e cada sinal gráfico corresponda a um número entre 0 e 255 (os números que "cabem" em, ou que podem ser expressos por um byte (8bits)) e substituir as letras e sinais gráficos pelo número correspondente, expresso no sistema binário (na verdade o chamado "código ASCII" é exatamente isto). </w:t>
      </w:r>
    </w:p>
    <w:p w:rsidR="00000000" w:rsidDel="00000000" w:rsidP="00000000" w:rsidRDefault="00000000" w:rsidRPr="00000000" w14:paraId="00000015">
      <w:pPr>
        <w:spacing w:after="280" w:before="28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Exemplo:</w:t>
      </w:r>
    </w:p>
    <w:p w:rsidR="00000000" w:rsidDel="00000000" w:rsidP="00000000" w:rsidRDefault="00000000" w:rsidRPr="00000000" w14:paraId="00000016">
      <w:pPr>
        <w:spacing w:after="280" w:before="280" w:line="240" w:lineRule="auto"/>
        <w:ind w:firstLine="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texto: Rogério 1983 será armazenamento em binário da seguinte forma: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Pega-se caractere e descobre o seu respectivo código decimal baseado na tabela ASCII;</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Converte-se o número decimal para binário;</w:t>
      </w:r>
    </w:p>
    <w:tbl>
      <w:tblPr>
        <w:tblStyle w:val="Table1"/>
        <w:tblW w:w="10205.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08"/>
        <w:gridCol w:w="709"/>
        <w:gridCol w:w="709"/>
        <w:gridCol w:w="709"/>
        <w:gridCol w:w="708"/>
        <w:gridCol w:w="709"/>
        <w:gridCol w:w="709"/>
        <w:gridCol w:w="709"/>
        <w:gridCol w:w="708"/>
        <w:gridCol w:w="709"/>
        <w:gridCol w:w="709"/>
        <w:gridCol w:w="709"/>
        <w:tblGridChange w:id="0">
          <w:tblGrid>
            <w:gridCol w:w="1701"/>
            <w:gridCol w:w="708"/>
            <w:gridCol w:w="709"/>
            <w:gridCol w:w="709"/>
            <w:gridCol w:w="709"/>
            <w:gridCol w:w="708"/>
            <w:gridCol w:w="709"/>
            <w:gridCol w:w="709"/>
            <w:gridCol w:w="709"/>
            <w:gridCol w:w="708"/>
            <w:gridCol w:w="709"/>
            <w:gridCol w:w="709"/>
            <w:gridCol w:w="709"/>
          </w:tblGrid>
        </w:tblGridChange>
      </w:tblGrid>
      <w:tr>
        <w:trPr>
          <w:cantSplit w:val="0"/>
          <w:tblHeader w:val="0"/>
        </w:trPr>
        <w:tc>
          <w:tcPr/>
          <w:p w:rsidR="00000000" w:rsidDel="00000000" w:rsidP="00000000" w:rsidRDefault="00000000" w:rsidRPr="00000000" w14:paraId="0000001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Caractere</w:t>
            </w:r>
          </w:p>
        </w:tc>
        <w:tc>
          <w:tcPr/>
          <w:p w:rsidR="00000000" w:rsidDel="00000000" w:rsidP="00000000" w:rsidRDefault="00000000" w:rsidRPr="00000000" w14:paraId="0000001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w:t>
            </w:r>
          </w:p>
        </w:tc>
        <w:tc>
          <w:tcPr/>
          <w:p w:rsidR="00000000" w:rsidDel="00000000" w:rsidP="00000000" w:rsidRDefault="00000000" w:rsidRPr="00000000" w14:paraId="0000001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t>
            </w:r>
          </w:p>
        </w:tc>
        <w:tc>
          <w:tcPr/>
          <w:p w:rsidR="00000000" w:rsidDel="00000000" w:rsidP="00000000" w:rsidRDefault="00000000" w:rsidRPr="00000000" w14:paraId="0000001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w:t>
            </w:r>
          </w:p>
        </w:tc>
        <w:tc>
          <w:tcPr/>
          <w:p w:rsidR="00000000" w:rsidDel="00000000" w:rsidP="00000000" w:rsidRDefault="00000000" w:rsidRPr="00000000" w14:paraId="0000001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w:t>
            </w:r>
          </w:p>
        </w:tc>
        <w:tc>
          <w:tcPr/>
          <w:p w:rsidR="00000000" w:rsidDel="00000000" w:rsidP="00000000" w:rsidRDefault="00000000" w:rsidRPr="00000000" w14:paraId="0000001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w:t>
            </w:r>
          </w:p>
        </w:tc>
        <w:tc>
          <w:tcPr/>
          <w:p w:rsidR="00000000" w:rsidDel="00000000" w:rsidP="00000000" w:rsidRDefault="00000000" w:rsidRPr="00000000" w14:paraId="0000001F">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w:t>
            </w:r>
          </w:p>
        </w:tc>
        <w:tc>
          <w:tcPr/>
          <w:p w:rsidR="00000000" w:rsidDel="00000000" w:rsidP="00000000" w:rsidRDefault="00000000" w:rsidRPr="00000000" w14:paraId="0000002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t>
            </w:r>
          </w:p>
        </w:tc>
        <w:tc>
          <w:tcPr/>
          <w:p w:rsidR="00000000" w:rsidDel="00000000" w:rsidP="00000000" w:rsidRDefault="00000000" w:rsidRPr="00000000" w14:paraId="00000021">
            <w:pPr>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2">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23">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p w:rsidR="00000000" w:rsidDel="00000000" w:rsidP="00000000" w:rsidRDefault="00000000" w:rsidRPr="00000000" w14:paraId="00000024">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p w:rsidR="00000000" w:rsidDel="00000000" w:rsidP="00000000" w:rsidRDefault="00000000" w:rsidRPr="00000000" w14:paraId="0000002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p w:rsidR="00000000" w:rsidDel="00000000" w:rsidP="00000000" w:rsidRDefault="00000000" w:rsidRPr="00000000" w14:paraId="0000002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Código ASCII</w:t>
            </w:r>
          </w:p>
        </w:tc>
        <w:tc>
          <w:tcPr/>
          <w:p w:rsidR="00000000" w:rsidDel="00000000" w:rsidP="00000000" w:rsidRDefault="00000000" w:rsidRPr="00000000" w14:paraId="0000002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w:t>
            </w:r>
          </w:p>
        </w:tc>
        <w:tc>
          <w:tcPr/>
          <w:p w:rsidR="00000000" w:rsidDel="00000000" w:rsidP="00000000" w:rsidRDefault="00000000" w:rsidRPr="00000000" w14:paraId="00000028">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w:t>
            </w:r>
          </w:p>
        </w:tc>
        <w:tc>
          <w:tcPr/>
          <w:p w:rsidR="00000000" w:rsidDel="00000000" w:rsidP="00000000" w:rsidRDefault="00000000" w:rsidRPr="00000000" w14:paraId="0000002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103</w:t>
            </w:r>
          </w:p>
        </w:tc>
        <w:tc>
          <w:tcPr/>
          <w:p w:rsidR="00000000" w:rsidDel="00000000" w:rsidP="00000000" w:rsidRDefault="00000000" w:rsidRPr="00000000" w14:paraId="0000002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138</w:t>
            </w:r>
          </w:p>
        </w:tc>
        <w:tc>
          <w:tcPr/>
          <w:p w:rsidR="00000000" w:rsidDel="00000000" w:rsidP="00000000" w:rsidRDefault="00000000" w:rsidRPr="00000000" w14:paraId="0000002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w:t>
            </w:r>
          </w:p>
        </w:tc>
        <w:tc>
          <w:tcPr/>
          <w:p w:rsidR="00000000" w:rsidDel="00000000" w:rsidP="00000000" w:rsidRDefault="00000000" w:rsidRPr="00000000" w14:paraId="0000002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105</w:t>
            </w:r>
          </w:p>
        </w:tc>
        <w:tc>
          <w:tcPr/>
          <w:p w:rsidR="00000000" w:rsidDel="00000000" w:rsidP="00000000" w:rsidRDefault="00000000" w:rsidRPr="00000000" w14:paraId="0000002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103</w:t>
            </w:r>
          </w:p>
        </w:tc>
        <w:tc>
          <w:tcPr/>
          <w:p w:rsidR="00000000" w:rsidDel="00000000" w:rsidP="00000000" w:rsidRDefault="00000000" w:rsidRPr="00000000" w14:paraId="0000002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w:t>
            </w:r>
          </w:p>
        </w:tc>
        <w:tc>
          <w:tcPr/>
          <w:p w:rsidR="00000000" w:rsidDel="00000000" w:rsidP="00000000" w:rsidRDefault="00000000" w:rsidRPr="00000000" w14:paraId="0000002F">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49</w:t>
            </w:r>
          </w:p>
        </w:tc>
        <w:tc>
          <w:tcPr/>
          <w:p w:rsidR="00000000" w:rsidDel="00000000" w:rsidP="00000000" w:rsidRDefault="00000000" w:rsidRPr="00000000" w14:paraId="0000003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57</w:t>
            </w:r>
          </w:p>
        </w:tc>
        <w:tc>
          <w:tcPr/>
          <w:p w:rsidR="00000000" w:rsidDel="00000000" w:rsidP="00000000" w:rsidRDefault="00000000" w:rsidRPr="00000000" w14:paraId="00000031">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56</w:t>
            </w:r>
          </w:p>
        </w:tc>
        <w:tc>
          <w:tcPr/>
          <w:p w:rsidR="00000000" w:rsidDel="00000000" w:rsidP="00000000" w:rsidRDefault="00000000" w:rsidRPr="00000000" w14:paraId="00000032">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w:t>
            </w:r>
          </w:p>
        </w:tc>
      </w:tr>
    </w:tbl>
    <w:p w:rsidR="00000000" w:rsidDel="00000000" w:rsidP="00000000" w:rsidRDefault="00000000" w:rsidRPr="00000000" w14:paraId="00000033">
      <w:pPr>
        <w:spacing w:after="0" w:line="240" w:lineRule="auto"/>
        <w:jc w:val="both"/>
        <w:rPr>
          <w:rFonts w:ascii="Verdana" w:cs="Verdana" w:eastAsia="Verdana" w:hAnsi="Verdana"/>
          <w:sz w:val="20"/>
          <w:szCs w:val="20"/>
        </w:rPr>
      </w:pPr>
      <w:r w:rsidDel="00000000" w:rsidR="00000000" w:rsidRPr="00000000">
        <w:rPr>
          <w:rtl w:val="0"/>
        </w:rPr>
      </w:r>
    </w:p>
    <w:tbl>
      <w:tblPr>
        <w:tblStyle w:val="Table2"/>
        <w:tblW w:w="10205.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803"/>
        <w:gridCol w:w="803"/>
        <w:gridCol w:w="803"/>
        <w:gridCol w:w="804"/>
        <w:gridCol w:w="803"/>
        <w:gridCol w:w="803"/>
        <w:gridCol w:w="803"/>
        <w:gridCol w:w="804"/>
        <w:gridCol w:w="803"/>
        <w:gridCol w:w="803"/>
        <w:gridCol w:w="803"/>
        <w:gridCol w:w="804"/>
        <w:tblGridChange w:id="0">
          <w:tblGrid>
            <w:gridCol w:w="567"/>
            <w:gridCol w:w="803"/>
            <w:gridCol w:w="803"/>
            <w:gridCol w:w="803"/>
            <w:gridCol w:w="804"/>
            <w:gridCol w:w="803"/>
            <w:gridCol w:w="803"/>
            <w:gridCol w:w="803"/>
            <w:gridCol w:w="804"/>
            <w:gridCol w:w="803"/>
            <w:gridCol w:w="803"/>
            <w:gridCol w:w="803"/>
            <w:gridCol w:w="804"/>
          </w:tblGrid>
        </w:tblGridChange>
      </w:tblGrid>
      <w:tr>
        <w:trPr>
          <w:cantSplit w:val="0"/>
          <w:tblHeader w:val="0"/>
        </w:trPr>
        <w:tc>
          <w:tcPr/>
          <w:p w:rsidR="00000000" w:rsidDel="00000000" w:rsidP="00000000" w:rsidRDefault="00000000" w:rsidRPr="00000000" w14:paraId="00000034">
            <w:pPr>
              <w:jc w:val="both"/>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ASCII</w:t>
            </w:r>
          </w:p>
        </w:tc>
        <w:tc>
          <w:tcPr/>
          <w:p w:rsidR="00000000" w:rsidDel="00000000" w:rsidP="00000000" w:rsidRDefault="00000000" w:rsidRPr="00000000" w14:paraId="00000035">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82</w:t>
            </w:r>
          </w:p>
        </w:tc>
        <w:tc>
          <w:tcPr/>
          <w:p w:rsidR="00000000" w:rsidDel="00000000" w:rsidP="00000000" w:rsidRDefault="00000000" w:rsidRPr="00000000" w14:paraId="00000036">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111</w:t>
            </w:r>
          </w:p>
        </w:tc>
        <w:tc>
          <w:tcPr/>
          <w:p w:rsidR="00000000" w:rsidDel="00000000" w:rsidP="00000000" w:rsidRDefault="00000000" w:rsidRPr="00000000" w14:paraId="00000037">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103</w:t>
            </w:r>
          </w:p>
        </w:tc>
        <w:tc>
          <w:tcPr/>
          <w:p w:rsidR="00000000" w:rsidDel="00000000" w:rsidP="00000000" w:rsidRDefault="00000000" w:rsidRPr="00000000" w14:paraId="00000038">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138</w:t>
            </w:r>
          </w:p>
        </w:tc>
        <w:tc>
          <w:tcPr/>
          <w:p w:rsidR="00000000" w:rsidDel="00000000" w:rsidP="00000000" w:rsidRDefault="00000000" w:rsidRPr="00000000" w14:paraId="00000039">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114</w:t>
            </w:r>
          </w:p>
        </w:tc>
        <w:tc>
          <w:tcPr/>
          <w:p w:rsidR="00000000" w:rsidDel="00000000" w:rsidP="00000000" w:rsidRDefault="00000000" w:rsidRPr="00000000" w14:paraId="0000003A">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105</w:t>
            </w:r>
          </w:p>
        </w:tc>
        <w:tc>
          <w:tcPr/>
          <w:p w:rsidR="00000000" w:rsidDel="00000000" w:rsidP="00000000" w:rsidRDefault="00000000" w:rsidRPr="00000000" w14:paraId="0000003B">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103</w:t>
            </w:r>
          </w:p>
        </w:tc>
        <w:tc>
          <w:tcPr/>
          <w:p w:rsidR="00000000" w:rsidDel="00000000" w:rsidP="00000000" w:rsidRDefault="00000000" w:rsidRPr="00000000" w14:paraId="0000003C">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32</w:t>
            </w:r>
          </w:p>
        </w:tc>
        <w:tc>
          <w:tcPr/>
          <w:p w:rsidR="00000000" w:rsidDel="00000000" w:rsidP="00000000" w:rsidRDefault="00000000" w:rsidRPr="00000000" w14:paraId="0000003D">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49</w:t>
            </w:r>
          </w:p>
        </w:tc>
        <w:tc>
          <w:tcPr/>
          <w:p w:rsidR="00000000" w:rsidDel="00000000" w:rsidP="00000000" w:rsidRDefault="00000000" w:rsidRPr="00000000" w14:paraId="0000003E">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57</w:t>
            </w:r>
          </w:p>
        </w:tc>
        <w:tc>
          <w:tcPr/>
          <w:p w:rsidR="00000000" w:rsidDel="00000000" w:rsidP="00000000" w:rsidRDefault="00000000" w:rsidRPr="00000000" w14:paraId="0000003F">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56</w:t>
            </w:r>
          </w:p>
        </w:tc>
        <w:tc>
          <w:tcPr/>
          <w:p w:rsidR="00000000" w:rsidDel="00000000" w:rsidP="00000000" w:rsidRDefault="00000000" w:rsidRPr="00000000" w14:paraId="00000040">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51</w:t>
            </w:r>
          </w:p>
        </w:tc>
      </w:tr>
      <w:tr>
        <w:trPr>
          <w:cantSplit w:val="0"/>
          <w:tblHeader w:val="0"/>
        </w:trPr>
        <w:tc>
          <w:tcPr/>
          <w:p w:rsidR="00000000" w:rsidDel="00000000" w:rsidP="00000000" w:rsidRDefault="00000000" w:rsidRPr="00000000" w14:paraId="00000041">
            <w:pPr>
              <w:jc w:val="both"/>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Binário</w:t>
            </w:r>
          </w:p>
        </w:tc>
        <w:tc>
          <w:tcPr/>
          <w:p w:rsidR="00000000" w:rsidDel="00000000" w:rsidP="00000000" w:rsidRDefault="00000000" w:rsidRPr="00000000" w14:paraId="00000042">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01010010</w:t>
            </w:r>
          </w:p>
        </w:tc>
        <w:tc>
          <w:tcPr/>
          <w:p w:rsidR="00000000" w:rsidDel="00000000" w:rsidP="00000000" w:rsidRDefault="00000000" w:rsidRPr="00000000" w14:paraId="00000043">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01101111</w:t>
            </w:r>
          </w:p>
        </w:tc>
        <w:tc>
          <w:tcPr/>
          <w:p w:rsidR="00000000" w:rsidDel="00000000" w:rsidP="00000000" w:rsidRDefault="00000000" w:rsidRPr="00000000" w14:paraId="00000044">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01100111</w:t>
            </w:r>
          </w:p>
        </w:tc>
        <w:tc>
          <w:tcPr/>
          <w:p w:rsidR="00000000" w:rsidDel="00000000" w:rsidP="00000000" w:rsidRDefault="00000000" w:rsidRPr="00000000" w14:paraId="00000045">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10001010</w:t>
            </w:r>
          </w:p>
        </w:tc>
        <w:tc>
          <w:tcPr/>
          <w:p w:rsidR="00000000" w:rsidDel="00000000" w:rsidP="00000000" w:rsidRDefault="00000000" w:rsidRPr="00000000" w14:paraId="00000046">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01110010</w:t>
            </w:r>
          </w:p>
        </w:tc>
        <w:tc>
          <w:tcPr/>
          <w:p w:rsidR="00000000" w:rsidDel="00000000" w:rsidP="00000000" w:rsidRDefault="00000000" w:rsidRPr="00000000" w14:paraId="00000047">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01101001</w:t>
            </w:r>
          </w:p>
        </w:tc>
        <w:tc>
          <w:tcPr/>
          <w:p w:rsidR="00000000" w:rsidDel="00000000" w:rsidP="00000000" w:rsidRDefault="00000000" w:rsidRPr="00000000" w14:paraId="00000048">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01100111</w:t>
            </w:r>
          </w:p>
        </w:tc>
        <w:tc>
          <w:tcPr/>
          <w:p w:rsidR="00000000" w:rsidDel="00000000" w:rsidP="00000000" w:rsidRDefault="00000000" w:rsidRPr="00000000" w14:paraId="00000049">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00100000</w:t>
            </w:r>
          </w:p>
        </w:tc>
        <w:tc>
          <w:tcPr/>
          <w:p w:rsidR="00000000" w:rsidDel="00000000" w:rsidP="00000000" w:rsidRDefault="00000000" w:rsidRPr="00000000" w14:paraId="0000004A">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00110001</w:t>
            </w:r>
          </w:p>
        </w:tc>
        <w:tc>
          <w:tcPr/>
          <w:p w:rsidR="00000000" w:rsidDel="00000000" w:rsidP="00000000" w:rsidRDefault="00000000" w:rsidRPr="00000000" w14:paraId="0000004B">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00111001</w:t>
            </w:r>
          </w:p>
        </w:tc>
        <w:tc>
          <w:tcPr/>
          <w:p w:rsidR="00000000" w:rsidDel="00000000" w:rsidP="00000000" w:rsidRDefault="00000000" w:rsidRPr="00000000" w14:paraId="0000004C">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00111000</w:t>
            </w:r>
          </w:p>
        </w:tc>
        <w:tc>
          <w:tcPr/>
          <w:p w:rsidR="00000000" w:rsidDel="00000000" w:rsidP="00000000" w:rsidRDefault="00000000" w:rsidRPr="00000000" w14:paraId="0000004D">
            <w:pPr>
              <w:jc w:val="center"/>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00110011</w:t>
            </w:r>
          </w:p>
        </w:tc>
      </w:tr>
    </w:tbl>
    <w:p w:rsidR="00000000" w:rsidDel="00000000" w:rsidP="00000000" w:rsidRDefault="00000000" w:rsidRPr="00000000" w14:paraId="0000004E">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spacing w:after="0" w:line="240" w:lineRule="auto"/>
        <w:ind w:firstLine="708"/>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Desta forma, o texto Rogério 1983 em binário seria armazenado ou transmitido pelo computador da seguinte forma:</w:t>
      </w:r>
    </w:p>
    <w:p w:rsidR="00000000" w:rsidDel="00000000" w:rsidP="00000000" w:rsidRDefault="00000000" w:rsidRPr="00000000" w14:paraId="00000050">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010100100110111101100111100010100111001001101001011001110010000000110001001110010011100000110011</w:t>
      </w:r>
    </w:p>
    <w:p w:rsidR="00000000" w:rsidDel="00000000" w:rsidP="00000000" w:rsidRDefault="00000000" w:rsidRPr="00000000" w14:paraId="00000052">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O processo de conversão de um número binário para decimal pode ser realizado através da aplicação da teoria de redução de bases;</w:t>
      </w:r>
    </w:p>
    <w:p w:rsidR="00000000" w:rsidDel="00000000" w:rsidP="00000000" w:rsidRDefault="00000000" w:rsidRPr="00000000" w14:paraId="00000054">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http://www.bpiropo.com.br/fpc20050627.htm</w:t>
      </w:r>
    </w:p>
    <w:p w:rsidR="00000000" w:rsidDel="00000000" w:rsidP="00000000" w:rsidRDefault="00000000" w:rsidRPr="00000000" w14:paraId="00000056">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Verdana" w:cs="Verdana" w:eastAsia="Verdana" w:hAnsi="Verdana"/>
          <w:sz w:val="20"/>
          <w:szCs w:val="20"/>
        </w:rPr>
        <w:sectPr>
          <w:pgSz w:h="16838" w:w="11906" w:orient="portrait"/>
          <w:pgMar w:bottom="851" w:top="851" w:left="851" w:right="851" w:header="709" w:footer="709"/>
          <w:pgNumType w:start="1"/>
        </w:sectPr>
      </w:pPr>
      <w:r w:rsidDel="00000000" w:rsidR="00000000" w:rsidRPr="00000000">
        <w:rPr>
          <w:rtl w:val="0"/>
        </w:rPr>
      </w:r>
    </w:p>
    <w:p w:rsidR="00000000" w:rsidDel="00000000" w:rsidP="00000000" w:rsidRDefault="00000000" w:rsidRPr="00000000" w14:paraId="00000058">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421 em decimal é:</w:t>
      </w:r>
    </w:p>
    <w:p w:rsidR="00000000" w:rsidDel="00000000" w:rsidP="00000000" w:rsidRDefault="00000000" w:rsidRPr="00000000" w14:paraId="00000059">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x 10</w:t>
      </w:r>
      <w:r w:rsidDel="00000000" w:rsidR="00000000" w:rsidRPr="00000000">
        <w:rPr>
          <w:rFonts w:ascii="Verdana" w:cs="Verdana" w:eastAsia="Verdana" w:hAnsi="Verdana"/>
          <w:sz w:val="20"/>
          <w:szCs w:val="20"/>
          <w:vertAlign w:val="superscript"/>
          <w:rtl w:val="0"/>
        </w:rPr>
        <w:t xml:space="preserve">0 </w:t>
      </w:r>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5B">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x 10</w:t>
      </w:r>
      <w:r w:rsidDel="00000000" w:rsidR="00000000" w:rsidRPr="00000000">
        <w:rPr>
          <w:rFonts w:ascii="Verdana" w:cs="Verdana" w:eastAsia="Verdana" w:hAnsi="Verdana"/>
          <w:sz w:val="20"/>
          <w:szCs w:val="20"/>
          <w:vertAlign w:val="superscript"/>
          <w:rtl w:val="0"/>
        </w:rPr>
        <w:t xml:space="preserve">1 </w:t>
      </w:r>
      <w:r w:rsidDel="00000000" w:rsidR="00000000" w:rsidRPr="00000000">
        <w:rPr>
          <w:rFonts w:ascii="Verdana" w:cs="Verdana" w:eastAsia="Verdana" w:hAnsi="Verdana"/>
          <w:sz w:val="20"/>
          <w:szCs w:val="20"/>
          <w:rtl w:val="0"/>
        </w:rPr>
        <w:t xml:space="preserve">=   20</w:t>
      </w:r>
    </w:p>
    <w:p w:rsidR="00000000" w:rsidDel="00000000" w:rsidP="00000000" w:rsidRDefault="00000000" w:rsidRPr="00000000" w14:paraId="0000005C">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x 10</w:t>
      </w:r>
      <w:r w:rsidDel="00000000" w:rsidR="00000000" w:rsidRPr="00000000">
        <w:rPr>
          <w:rFonts w:ascii="Verdana" w:cs="Verdana" w:eastAsia="Verdana" w:hAnsi="Verdana"/>
          <w:sz w:val="20"/>
          <w:szCs w:val="20"/>
          <w:vertAlign w:val="superscript"/>
          <w:rtl w:val="0"/>
        </w:rPr>
        <w:t xml:space="preserve">2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400</w:t>
      </w:r>
      <w:r w:rsidDel="00000000" w:rsidR="00000000" w:rsidRPr="00000000">
        <w:rPr>
          <w:rtl w:val="0"/>
        </w:rPr>
      </w:r>
    </w:p>
    <w:p w:rsidR="00000000" w:rsidDel="00000000" w:rsidP="00000000" w:rsidRDefault="00000000" w:rsidRPr="00000000" w14:paraId="0000005D">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421</w:t>
      </w:r>
    </w:p>
    <w:p w:rsidR="00000000" w:rsidDel="00000000" w:rsidP="00000000" w:rsidRDefault="00000000" w:rsidRPr="00000000" w14:paraId="0000005E">
      <w:pPr>
        <w:spacing w:after="0" w:line="240" w:lineRule="auto"/>
        <w:jc w:val="both"/>
        <w:rPr>
          <w:rFonts w:ascii="Verdana" w:cs="Verdana" w:eastAsia="Verdana" w:hAnsi="Verdana"/>
          <w:sz w:val="20"/>
          <w:szCs w:val="20"/>
        </w:rPr>
      </w:pPr>
      <w:r w:rsidDel="00000000" w:rsidR="00000000" w:rsidRPr="00000000">
        <w:br w:type="column"/>
      </w:r>
      <w:r w:rsidDel="00000000" w:rsidR="00000000" w:rsidRPr="00000000">
        <w:rPr>
          <w:rFonts w:ascii="Verdana" w:cs="Verdana" w:eastAsia="Verdana" w:hAnsi="Verdana"/>
          <w:sz w:val="20"/>
          <w:szCs w:val="20"/>
          <w:rtl w:val="0"/>
        </w:rPr>
        <w:t xml:space="preserve">4.421 em decimal é:</w:t>
      </w:r>
    </w:p>
    <w:p w:rsidR="00000000" w:rsidDel="00000000" w:rsidP="00000000" w:rsidRDefault="00000000" w:rsidRPr="00000000" w14:paraId="0000005F">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x 10</w:t>
      </w:r>
      <w:r w:rsidDel="00000000" w:rsidR="00000000" w:rsidRPr="00000000">
        <w:rPr>
          <w:rFonts w:ascii="Verdana" w:cs="Verdana" w:eastAsia="Verdana" w:hAnsi="Verdana"/>
          <w:sz w:val="20"/>
          <w:szCs w:val="20"/>
          <w:vertAlign w:val="superscript"/>
          <w:rtl w:val="0"/>
        </w:rPr>
        <w:t xml:space="preserve">0 </w:t>
      </w:r>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61">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x 10</w:t>
      </w:r>
      <w:r w:rsidDel="00000000" w:rsidR="00000000" w:rsidRPr="00000000">
        <w:rPr>
          <w:rFonts w:ascii="Verdana" w:cs="Verdana" w:eastAsia="Verdana" w:hAnsi="Verdana"/>
          <w:sz w:val="20"/>
          <w:szCs w:val="20"/>
          <w:vertAlign w:val="superscript"/>
          <w:rtl w:val="0"/>
        </w:rPr>
        <w:t xml:space="preserve">1 </w:t>
      </w:r>
      <w:r w:rsidDel="00000000" w:rsidR="00000000" w:rsidRPr="00000000">
        <w:rPr>
          <w:rFonts w:ascii="Verdana" w:cs="Verdana" w:eastAsia="Verdana" w:hAnsi="Verdana"/>
          <w:sz w:val="20"/>
          <w:szCs w:val="20"/>
          <w:rtl w:val="0"/>
        </w:rPr>
        <w:t xml:space="preserve">=     20</w:t>
      </w:r>
    </w:p>
    <w:p w:rsidR="00000000" w:rsidDel="00000000" w:rsidP="00000000" w:rsidRDefault="00000000" w:rsidRPr="00000000" w14:paraId="00000062">
      <w:pPr>
        <w:spacing w:after="0" w:line="240" w:lineRule="auto"/>
        <w:jc w:val="both"/>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4 x 10</w:t>
      </w:r>
      <w:r w:rsidDel="00000000" w:rsidR="00000000" w:rsidRPr="00000000">
        <w:rPr>
          <w:rFonts w:ascii="Verdana" w:cs="Verdana" w:eastAsia="Verdana" w:hAnsi="Verdana"/>
          <w:sz w:val="20"/>
          <w:szCs w:val="20"/>
          <w:vertAlign w:val="superscript"/>
          <w:rtl w:val="0"/>
        </w:rPr>
        <w:t xml:space="preserve">2 </w:t>
      </w:r>
      <w:r w:rsidDel="00000000" w:rsidR="00000000" w:rsidRPr="00000000">
        <w:rPr>
          <w:rFonts w:ascii="Verdana" w:cs="Verdana" w:eastAsia="Verdana" w:hAnsi="Verdana"/>
          <w:sz w:val="20"/>
          <w:szCs w:val="20"/>
          <w:rtl w:val="0"/>
        </w:rPr>
        <w:t xml:space="preserve">=   400</w:t>
      </w:r>
      <w:r w:rsidDel="00000000" w:rsidR="00000000" w:rsidRPr="00000000">
        <w:rPr>
          <w:rtl w:val="0"/>
        </w:rPr>
      </w:r>
    </w:p>
    <w:p w:rsidR="00000000" w:rsidDel="00000000" w:rsidP="00000000" w:rsidRDefault="00000000" w:rsidRPr="00000000" w14:paraId="00000063">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x 10</w:t>
      </w:r>
      <w:r w:rsidDel="00000000" w:rsidR="00000000" w:rsidRPr="00000000">
        <w:rPr>
          <w:rFonts w:ascii="Verdana" w:cs="Verdana" w:eastAsia="Verdana" w:hAnsi="Verdana"/>
          <w:sz w:val="20"/>
          <w:szCs w:val="20"/>
          <w:vertAlign w:val="superscript"/>
          <w:rtl w:val="0"/>
        </w:rPr>
        <w:t xml:space="preserve">3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4000</w:t>
      </w:r>
      <w:r w:rsidDel="00000000" w:rsidR="00000000" w:rsidRPr="00000000">
        <w:rPr>
          <w:rtl w:val="0"/>
        </w:rPr>
      </w:r>
    </w:p>
    <w:p w:rsidR="00000000" w:rsidDel="00000000" w:rsidP="00000000" w:rsidRDefault="00000000" w:rsidRPr="00000000" w14:paraId="00000064">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4421</w:t>
      </w:r>
    </w:p>
    <w:p w:rsidR="00000000" w:rsidDel="00000000" w:rsidP="00000000" w:rsidRDefault="00000000" w:rsidRPr="00000000" w14:paraId="00000065">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Verdana" w:cs="Verdana" w:eastAsia="Verdana" w:hAnsi="Verdana"/>
          <w:sz w:val="20"/>
          <w:szCs w:val="20"/>
        </w:rPr>
      </w:pPr>
      <w:r w:rsidDel="00000000" w:rsidR="00000000" w:rsidRPr="00000000">
        <w:br w:type="column"/>
      </w:r>
      <w:r w:rsidDel="00000000" w:rsidR="00000000" w:rsidRPr="00000000">
        <w:rPr>
          <w:rFonts w:ascii="Verdana" w:cs="Verdana" w:eastAsia="Verdana" w:hAnsi="Verdana"/>
          <w:sz w:val="20"/>
          <w:szCs w:val="20"/>
          <w:rtl w:val="0"/>
        </w:rPr>
        <w:t xml:space="preserve">42.421 em decimal é:</w:t>
      </w:r>
    </w:p>
    <w:p w:rsidR="00000000" w:rsidDel="00000000" w:rsidP="00000000" w:rsidRDefault="00000000" w:rsidRPr="00000000" w14:paraId="00000067">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x 10</w:t>
      </w:r>
      <w:r w:rsidDel="00000000" w:rsidR="00000000" w:rsidRPr="00000000">
        <w:rPr>
          <w:rFonts w:ascii="Verdana" w:cs="Verdana" w:eastAsia="Verdana" w:hAnsi="Verdana"/>
          <w:sz w:val="20"/>
          <w:szCs w:val="20"/>
          <w:vertAlign w:val="superscript"/>
          <w:rtl w:val="0"/>
        </w:rPr>
        <w:t xml:space="preserve">0 </w:t>
      </w:r>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69">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x 10</w:t>
      </w:r>
      <w:r w:rsidDel="00000000" w:rsidR="00000000" w:rsidRPr="00000000">
        <w:rPr>
          <w:rFonts w:ascii="Verdana" w:cs="Verdana" w:eastAsia="Verdana" w:hAnsi="Verdana"/>
          <w:sz w:val="20"/>
          <w:szCs w:val="20"/>
          <w:vertAlign w:val="superscript"/>
          <w:rtl w:val="0"/>
        </w:rPr>
        <w:t xml:space="preserve">1 </w:t>
      </w:r>
      <w:r w:rsidDel="00000000" w:rsidR="00000000" w:rsidRPr="00000000">
        <w:rPr>
          <w:rFonts w:ascii="Verdana" w:cs="Verdana" w:eastAsia="Verdana" w:hAnsi="Verdana"/>
          <w:sz w:val="20"/>
          <w:szCs w:val="20"/>
          <w:rtl w:val="0"/>
        </w:rPr>
        <w:t xml:space="preserve">=       20</w:t>
      </w:r>
    </w:p>
    <w:p w:rsidR="00000000" w:rsidDel="00000000" w:rsidP="00000000" w:rsidRDefault="00000000" w:rsidRPr="00000000" w14:paraId="0000006A">
      <w:pPr>
        <w:spacing w:after="0" w:line="240" w:lineRule="auto"/>
        <w:jc w:val="both"/>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4 x 10</w:t>
      </w:r>
      <w:r w:rsidDel="00000000" w:rsidR="00000000" w:rsidRPr="00000000">
        <w:rPr>
          <w:rFonts w:ascii="Verdana" w:cs="Verdana" w:eastAsia="Verdana" w:hAnsi="Verdana"/>
          <w:sz w:val="20"/>
          <w:szCs w:val="20"/>
          <w:vertAlign w:val="superscript"/>
          <w:rtl w:val="0"/>
        </w:rPr>
        <w:t xml:space="preserve">2 </w:t>
      </w:r>
      <w:r w:rsidDel="00000000" w:rsidR="00000000" w:rsidRPr="00000000">
        <w:rPr>
          <w:rFonts w:ascii="Verdana" w:cs="Verdana" w:eastAsia="Verdana" w:hAnsi="Verdana"/>
          <w:sz w:val="20"/>
          <w:szCs w:val="20"/>
          <w:rtl w:val="0"/>
        </w:rPr>
        <w:t xml:space="preserve">=     400</w:t>
      </w:r>
      <w:r w:rsidDel="00000000" w:rsidR="00000000" w:rsidRPr="00000000">
        <w:rPr>
          <w:rtl w:val="0"/>
        </w:rPr>
      </w:r>
    </w:p>
    <w:p w:rsidR="00000000" w:rsidDel="00000000" w:rsidP="00000000" w:rsidRDefault="00000000" w:rsidRPr="00000000" w14:paraId="0000006B">
      <w:pPr>
        <w:spacing w:after="0" w:line="240" w:lineRule="auto"/>
        <w:jc w:val="both"/>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2 x 10</w:t>
      </w:r>
      <w:r w:rsidDel="00000000" w:rsidR="00000000" w:rsidRPr="00000000">
        <w:rPr>
          <w:rFonts w:ascii="Verdana" w:cs="Verdana" w:eastAsia="Verdana" w:hAnsi="Verdana"/>
          <w:sz w:val="20"/>
          <w:szCs w:val="20"/>
          <w:vertAlign w:val="superscript"/>
          <w:rtl w:val="0"/>
        </w:rPr>
        <w:t xml:space="preserve">3 </w:t>
      </w:r>
      <w:r w:rsidDel="00000000" w:rsidR="00000000" w:rsidRPr="00000000">
        <w:rPr>
          <w:rFonts w:ascii="Verdana" w:cs="Verdana" w:eastAsia="Verdana" w:hAnsi="Verdana"/>
          <w:sz w:val="20"/>
          <w:szCs w:val="20"/>
          <w:rtl w:val="0"/>
        </w:rPr>
        <w:t xml:space="preserve">=   2000</w:t>
      </w:r>
      <w:r w:rsidDel="00000000" w:rsidR="00000000" w:rsidRPr="00000000">
        <w:rPr>
          <w:rtl w:val="0"/>
        </w:rPr>
      </w:r>
    </w:p>
    <w:p w:rsidR="00000000" w:rsidDel="00000000" w:rsidP="00000000" w:rsidRDefault="00000000" w:rsidRPr="00000000" w14:paraId="0000006C">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x 10</w:t>
      </w:r>
      <w:r w:rsidDel="00000000" w:rsidR="00000000" w:rsidRPr="00000000">
        <w:rPr>
          <w:rFonts w:ascii="Verdana" w:cs="Verdana" w:eastAsia="Verdana" w:hAnsi="Verdana"/>
          <w:sz w:val="20"/>
          <w:szCs w:val="20"/>
          <w:vertAlign w:val="superscript"/>
          <w:rtl w:val="0"/>
        </w:rPr>
        <w:t xml:space="preserve">4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40000</w:t>
      </w:r>
      <w:r w:rsidDel="00000000" w:rsidR="00000000" w:rsidRPr="00000000">
        <w:rPr>
          <w:rtl w:val="0"/>
        </w:rPr>
      </w:r>
    </w:p>
    <w:p w:rsidR="00000000" w:rsidDel="00000000" w:rsidP="00000000" w:rsidRDefault="00000000" w:rsidRPr="00000000" w14:paraId="0000006D">
      <w:pPr>
        <w:spacing w:after="0" w:line="240" w:lineRule="auto"/>
        <w:jc w:val="both"/>
        <w:rPr>
          <w:rFonts w:ascii="Verdana" w:cs="Verdana" w:eastAsia="Verdana" w:hAnsi="Verdana"/>
          <w:sz w:val="20"/>
          <w:szCs w:val="20"/>
        </w:rPr>
        <w:sectPr>
          <w:type w:val="continuous"/>
          <w:pgSz w:h="16838" w:w="11906" w:orient="portrait"/>
          <w:pgMar w:bottom="851" w:top="851" w:left="851" w:right="851" w:header="709" w:footer="709"/>
          <w:cols w:equalWidth="0" w:num="3">
            <w:col w:space="709" w:w="2928.666666666666"/>
            <w:col w:space="709" w:w="2928.666666666666"/>
            <w:col w:space="0" w:w="2928.666666666666"/>
          </w:cols>
        </w:sectPr>
      </w:pPr>
      <w:r w:rsidDel="00000000" w:rsidR="00000000" w:rsidRPr="00000000">
        <w:rPr>
          <w:rFonts w:ascii="Verdana" w:cs="Verdana" w:eastAsia="Verdana" w:hAnsi="Verdana"/>
          <w:sz w:val="20"/>
          <w:szCs w:val="20"/>
          <w:rtl w:val="0"/>
        </w:rPr>
        <w:t xml:space="preserve">               42421</w:t>
      </w:r>
    </w:p>
    <w:p w:rsidR="00000000" w:rsidDel="00000000" w:rsidP="00000000" w:rsidRDefault="00000000" w:rsidRPr="00000000" w14:paraId="0000006E">
      <w:pPr>
        <w:spacing w:after="280" w:before="28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F">
      <w:pPr>
        <w:spacing w:after="280" w:before="28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421 decimal em binário seria: 110100101</w:t>
      </w:r>
    </w:p>
    <w:p w:rsidR="00000000" w:rsidDel="00000000" w:rsidP="00000000" w:rsidRDefault="00000000" w:rsidRPr="00000000" w14:paraId="00000070">
      <w:pPr>
        <w:spacing w:after="280" w:before="280" w:line="240" w:lineRule="auto"/>
        <w:jc w:val="center"/>
        <w:rPr>
          <w:rFonts w:ascii="Verdana" w:cs="Verdana" w:eastAsia="Verdana" w:hAnsi="Verdana"/>
          <w:sz w:val="20"/>
          <w:szCs w:val="20"/>
        </w:rPr>
      </w:pPr>
      <w:r w:rsidDel="00000000" w:rsidR="00000000" w:rsidRPr="00000000">
        <w:rPr/>
        <w:drawing>
          <wp:inline distB="0" distT="0" distL="0" distR="0">
            <wp:extent cx="5612130" cy="136017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13601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80" w:before="280" w:line="240" w:lineRule="auto"/>
        <w:jc w:val="both"/>
        <w:rPr>
          <w:rFonts w:ascii="Verdana" w:cs="Verdana" w:eastAsia="Verdana" w:hAnsi="Verdana"/>
          <w:sz w:val="20"/>
          <w:szCs w:val="20"/>
        </w:rPr>
      </w:pPr>
      <w:bookmarkStart w:colFirst="0" w:colLast="0" w:name="_heading=h.68yd6bbjk6p3" w:id="0"/>
      <w:bookmarkEnd w:id="0"/>
      <w:r w:rsidDel="00000000" w:rsidR="00000000" w:rsidRPr="00000000">
        <w:rPr>
          <w:rtl w:val="0"/>
        </w:rPr>
      </w:r>
    </w:p>
    <w:p w:rsidR="00000000" w:rsidDel="00000000" w:rsidP="00000000" w:rsidRDefault="00000000" w:rsidRPr="00000000" w14:paraId="00000072">
      <w:pPr>
        <w:spacing w:after="280" w:before="28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Outro Exemplo da Tabela ASCII</w:t>
      </w:r>
    </w:p>
    <w:p w:rsidR="00000000" w:rsidDel="00000000" w:rsidP="00000000" w:rsidRDefault="00000000" w:rsidRPr="00000000" w14:paraId="00000077">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6048375" cy="841186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8375" cy="8411861"/>
                    </a:xfrm>
                    <a:prstGeom prst="rect"/>
                    <a:ln/>
                  </pic:spPr>
                </pic:pic>
              </a:graphicData>
            </a:graphic>
          </wp:inline>
        </w:drawing>
      </w:r>
      <w:r w:rsidDel="00000000" w:rsidR="00000000" w:rsidRPr="00000000">
        <w:rPr>
          <w:rtl w:val="0"/>
        </w:rPr>
      </w:r>
    </w:p>
    <w:sectPr>
      <w:type w:val="continuous"/>
      <w:pgSz w:h="16838" w:w="11906"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unhideWhenUsed w:val="1"/>
    <w:rsid w:val="006D0A41"/>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Textodebalo">
    <w:name w:val="Balloon Text"/>
    <w:basedOn w:val="Normal"/>
    <w:link w:val="TextodebaloChar"/>
    <w:uiPriority w:val="99"/>
    <w:semiHidden w:val="1"/>
    <w:unhideWhenUsed w:val="1"/>
    <w:rsid w:val="006D0A41"/>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6D0A41"/>
    <w:rPr>
      <w:rFonts w:ascii="Tahoma" w:cs="Tahoma" w:hAnsi="Tahoma"/>
      <w:sz w:val="16"/>
      <w:szCs w:val="16"/>
    </w:rPr>
  </w:style>
  <w:style w:type="paragraph" w:styleId="PargrafodaLista">
    <w:name w:val="List Paragraph"/>
    <w:basedOn w:val="Normal"/>
    <w:uiPriority w:val="34"/>
    <w:qFormat w:val="1"/>
    <w:rsid w:val="00633E6D"/>
    <w:pPr>
      <w:ind w:left="720"/>
      <w:contextualSpacing w:val="1"/>
    </w:pPr>
  </w:style>
  <w:style w:type="table" w:styleId="Tabelacomgrade">
    <w:name w:val="Table Grid"/>
    <w:basedOn w:val="Tabelanormal"/>
    <w:uiPriority w:val="59"/>
    <w:rsid w:val="00633E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q10OBol+Qf5qLRLg+ATWlxdZg==">CgMxLjAyDmguNjh5ZDZiYmprNnAzOAByITFqenZBZjJ6VkE5dXl2eWZrUmhFTzd0dXFQYldSNzZCMQ==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2014-09-30T12:23:00Z</dcterms:created>
  <dc:creator>Rogerio De Freitas Ribeiro</dc:creator>
</cp:coreProperties>
</file>