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186B" w14:textId="6D83D0A8" w:rsidR="008161F5" w:rsidRDefault="00131871" w:rsidP="002E4F1E">
      <w:pPr>
        <w:spacing w:line="360" w:lineRule="auto"/>
        <w:jc w:val="center"/>
      </w:pPr>
      <w:r>
        <w:rPr>
          <w:noProof/>
        </w:rPr>
        <w:drawing>
          <wp:inline distT="0" distB="0" distL="0" distR="0" wp14:anchorId="0A992856" wp14:editId="3F8AEFAC">
            <wp:extent cx="581660" cy="755862"/>
            <wp:effectExtent l="0" t="0" r="8890" b="6350"/>
            <wp:docPr id="130627904" name="Imagem 1" descr="Desenho de personagem de desenhos animados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7904" name="Imagem 1" descr="Desenho de personagem de desenhos animados com texto preto sobre fundo branco&#10;&#10;Descrição gerada automaticamente com confiança mé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263" cy="767042"/>
                    </a:xfrm>
                    <a:prstGeom prst="rect">
                      <a:avLst/>
                    </a:prstGeom>
                  </pic:spPr>
                </pic:pic>
              </a:graphicData>
            </a:graphic>
          </wp:inline>
        </w:drawing>
      </w:r>
    </w:p>
    <w:p w14:paraId="47368668" w14:textId="6F1354F0" w:rsidR="00131871" w:rsidRDefault="00131871" w:rsidP="002E4F1E">
      <w:pPr>
        <w:spacing w:line="360" w:lineRule="auto"/>
        <w:jc w:val="center"/>
        <w:rPr>
          <w:rFonts w:ascii="Arial" w:hAnsi="Arial" w:cs="Arial"/>
          <w:sz w:val="24"/>
          <w:szCs w:val="24"/>
        </w:rPr>
      </w:pPr>
      <w:r>
        <w:rPr>
          <w:rFonts w:ascii="Arial" w:hAnsi="Arial" w:cs="Arial"/>
          <w:sz w:val="24"/>
          <w:szCs w:val="24"/>
        </w:rPr>
        <w:t>Universidade Federal do Ceará</w:t>
      </w:r>
    </w:p>
    <w:p w14:paraId="62FAD41D" w14:textId="3F08E6E2" w:rsidR="00131871" w:rsidRDefault="00131871" w:rsidP="002E4F1E">
      <w:pPr>
        <w:spacing w:line="360" w:lineRule="auto"/>
        <w:jc w:val="center"/>
        <w:rPr>
          <w:rFonts w:ascii="Arial" w:hAnsi="Arial" w:cs="Arial"/>
          <w:sz w:val="24"/>
          <w:szCs w:val="24"/>
        </w:rPr>
      </w:pPr>
      <w:r>
        <w:rPr>
          <w:rFonts w:ascii="Arial" w:hAnsi="Arial" w:cs="Arial"/>
          <w:sz w:val="24"/>
          <w:szCs w:val="24"/>
        </w:rPr>
        <w:t>Centro de Tecnologia</w:t>
      </w:r>
    </w:p>
    <w:p w14:paraId="12607445" w14:textId="11F08AFC" w:rsidR="00131871" w:rsidRDefault="00131871" w:rsidP="002E4F1E">
      <w:pPr>
        <w:spacing w:line="360" w:lineRule="auto"/>
        <w:jc w:val="center"/>
        <w:rPr>
          <w:rFonts w:ascii="Arial" w:hAnsi="Arial" w:cs="Arial"/>
          <w:sz w:val="24"/>
          <w:szCs w:val="24"/>
        </w:rPr>
      </w:pPr>
      <w:r>
        <w:rPr>
          <w:rFonts w:ascii="Arial" w:hAnsi="Arial" w:cs="Arial"/>
          <w:sz w:val="24"/>
          <w:szCs w:val="24"/>
        </w:rPr>
        <w:t>Departamento de Engenharia de Teleinformática</w:t>
      </w:r>
    </w:p>
    <w:p w14:paraId="1AD417FA" w14:textId="2C016C69" w:rsidR="00131871" w:rsidRDefault="00131871" w:rsidP="002E4F1E">
      <w:pPr>
        <w:spacing w:line="360" w:lineRule="auto"/>
        <w:jc w:val="center"/>
        <w:rPr>
          <w:rFonts w:ascii="Arial" w:hAnsi="Arial" w:cs="Arial"/>
          <w:sz w:val="24"/>
          <w:szCs w:val="24"/>
        </w:rPr>
      </w:pPr>
      <w:r>
        <w:rPr>
          <w:rFonts w:ascii="Arial" w:hAnsi="Arial" w:cs="Arial"/>
          <w:sz w:val="24"/>
          <w:szCs w:val="24"/>
        </w:rPr>
        <w:t>Disciplina de Guias e Ondas</w:t>
      </w:r>
    </w:p>
    <w:p w14:paraId="60CBBF5F" w14:textId="27B697F2" w:rsidR="00131871" w:rsidRDefault="00131871" w:rsidP="002E4F1E">
      <w:pPr>
        <w:spacing w:line="360" w:lineRule="auto"/>
        <w:jc w:val="center"/>
        <w:rPr>
          <w:rFonts w:ascii="Arial" w:hAnsi="Arial" w:cs="Arial"/>
          <w:sz w:val="24"/>
          <w:szCs w:val="24"/>
        </w:rPr>
      </w:pPr>
      <w:r>
        <w:rPr>
          <w:rFonts w:ascii="Arial" w:hAnsi="Arial" w:cs="Arial"/>
          <w:sz w:val="24"/>
          <w:szCs w:val="24"/>
        </w:rPr>
        <w:t>Semestre 2023.1</w:t>
      </w:r>
    </w:p>
    <w:p w14:paraId="65B4B482" w14:textId="77777777" w:rsidR="00131871" w:rsidRDefault="00131871" w:rsidP="002E4F1E">
      <w:pPr>
        <w:spacing w:line="360" w:lineRule="auto"/>
        <w:jc w:val="center"/>
        <w:rPr>
          <w:rFonts w:ascii="Arial" w:hAnsi="Arial" w:cs="Arial"/>
          <w:sz w:val="24"/>
          <w:szCs w:val="24"/>
        </w:rPr>
      </w:pPr>
    </w:p>
    <w:p w14:paraId="3B6F59CC" w14:textId="77777777" w:rsidR="002E4F1E" w:rsidRDefault="002E4F1E" w:rsidP="002E4F1E">
      <w:pPr>
        <w:spacing w:line="360" w:lineRule="auto"/>
        <w:rPr>
          <w:rFonts w:ascii="Arial" w:hAnsi="Arial" w:cs="Arial"/>
          <w:sz w:val="24"/>
          <w:szCs w:val="24"/>
        </w:rPr>
      </w:pPr>
    </w:p>
    <w:p w14:paraId="301811AD" w14:textId="77777777" w:rsidR="002E4F1E" w:rsidRDefault="002E4F1E" w:rsidP="002E4F1E">
      <w:pPr>
        <w:spacing w:line="360" w:lineRule="auto"/>
        <w:jc w:val="center"/>
        <w:rPr>
          <w:rFonts w:ascii="Arial" w:hAnsi="Arial" w:cs="Arial"/>
          <w:sz w:val="24"/>
          <w:szCs w:val="24"/>
        </w:rPr>
      </w:pPr>
    </w:p>
    <w:p w14:paraId="54E13831" w14:textId="77777777" w:rsidR="002E4F1E" w:rsidRDefault="002E4F1E" w:rsidP="00121C04">
      <w:pPr>
        <w:spacing w:line="360" w:lineRule="auto"/>
        <w:rPr>
          <w:rFonts w:ascii="Arial" w:hAnsi="Arial" w:cs="Arial"/>
          <w:sz w:val="24"/>
          <w:szCs w:val="24"/>
        </w:rPr>
      </w:pPr>
    </w:p>
    <w:p w14:paraId="25D86549" w14:textId="77777777" w:rsidR="002E4F1E" w:rsidRDefault="002E4F1E" w:rsidP="002E4F1E">
      <w:pPr>
        <w:spacing w:line="360" w:lineRule="auto"/>
        <w:jc w:val="center"/>
        <w:rPr>
          <w:rFonts w:ascii="Arial" w:hAnsi="Arial" w:cs="Arial"/>
          <w:sz w:val="24"/>
          <w:szCs w:val="24"/>
        </w:rPr>
      </w:pPr>
    </w:p>
    <w:p w14:paraId="49EA1303" w14:textId="29124E16" w:rsidR="00131871" w:rsidRPr="002E4F1E" w:rsidRDefault="002E4F1E" w:rsidP="002E4F1E">
      <w:pPr>
        <w:spacing w:line="360" w:lineRule="auto"/>
        <w:jc w:val="center"/>
        <w:rPr>
          <w:rFonts w:ascii="Arial" w:hAnsi="Arial" w:cs="Arial"/>
          <w:b/>
          <w:bCs/>
          <w:sz w:val="24"/>
          <w:szCs w:val="24"/>
        </w:rPr>
      </w:pPr>
      <w:r w:rsidRPr="002E4F1E">
        <w:rPr>
          <w:rFonts w:ascii="Arial" w:hAnsi="Arial" w:cs="Arial"/>
          <w:b/>
          <w:bCs/>
          <w:sz w:val="24"/>
          <w:szCs w:val="24"/>
        </w:rPr>
        <w:t xml:space="preserve">TRABALHO 03 - </w:t>
      </w:r>
      <w:r w:rsidR="00131871" w:rsidRPr="002E4F1E">
        <w:rPr>
          <w:rFonts w:ascii="Arial" w:hAnsi="Arial" w:cs="Arial"/>
          <w:b/>
          <w:bCs/>
          <w:sz w:val="24"/>
          <w:szCs w:val="24"/>
        </w:rPr>
        <w:t xml:space="preserve">GUIAS DE ONDA </w:t>
      </w:r>
    </w:p>
    <w:p w14:paraId="70564087" w14:textId="77777777" w:rsidR="00131871" w:rsidRDefault="00131871" w:rsidP="002E4F1E">
      <w:pPr>
        <w:spacing w:line="360" w:lineRule="auto"/>
        <w:jc w:val="center"/>
        <w:rPr>
          <w:rFonts w:ascii="Arial" w:hAnsi="Arial" w:cs="Arial"/>
          <w:sz w:val="24"/>
          <w:szCs w:val="24"/>
        </w:rPr>
      </w:pPr>
    </w:p>
    <w:p w14:paraId="08111FB3" w14:textId="77777777" w:rsidR="00131871" w:rsidRDefault="00131871" w:rsidP="002E4F1E">
      <w:pPr>
        <w:spacing w:line="360" w:lineRule="auto"/>
        <w:rPr>
          <w:rFonts w:ascii="Arial" w:hAnsi="Arial" w:cs="Arial"/>
          <w:sz w:val="24"/>
          <w:szCs w:val="24"/>
        </w:rPr>
      </w:pPr>
    </w:p>
    <w:p w14:paraId="7146C4F0" w14:textId="77777777" w:rsidR="00131871" w:rsidRDefault="00131871" w:rsidP="002E4F1E">
      <w:pPr>
        <w:spacing w:line="360" w:lineRule="auto"/>
        <w:jc w:val="center"/>
        <w:rPr>
          <w:rFonts w:ascii="Arial" w:hAnsi="Arial" w:cs="Arial"/>
          <w:sz w:val="24"/>
          <w:szCs w:val="24"/>
        </w:rPr>
      </w:pPr>
    </w:p>
    <w:p w14:paraId="4CC0A649" w14:textId="77777777" w:rsidR="002E4F1E" w:rsidRDefault="002E4F1E" w:rsidP="002E4F1E">
      <w:pPr>
        <w:spacing w:line="360" w:lineRule="auto"/>
        <w:jc w:val="center"/>
        <w:rPr>
          <w:rFonts w:ascii="Arial" w:hAnsi="Arial" w:cs="Arial"/>
          <w:sz w:val="24"/>
          <w:szCs w:val="24"/>
        </w:rPr>
      </w:pPr>
    </w:p>
    <w:p w14:paraId="684C6EB7" w14:textId="77777777" w:rsidR="002E4F1E" w:rsidRDefault="002E4F1E" w:rsidP="002E4F1E">
      <w:pPr>
        <w:spacing w:line="360" w:lineRule="auto"/>
        <w:jc w:val="center"/>
        <w:rPr>
          <w:rFonts w:ascii="Arial" w:hAnsi="Arial" w:cs="Arial"/>
          <w:sz w:val="24"/>
          <w:szCs w:val="24"/>
        </w:rPr>
      </w:pPr>
    </w:p>
    <w:p w14:paraId="6EA391A8" w14:textId="77777777" w:rsidR="00131871" w:rsidRDefault="00131871" w:rsidP="002E4F1E">
      <w:pPr>
        <w:spacing w:line="360" w:lineRule="auto"/>
        <w:jc w:val="center"/>
        <w:rPr>
          <w:rFonts w:ascii="Arial" w:hAnsi="Arial" w:cs="Arial"/>
          <w:sz w:val="24"/>
          <w:szCs w:val="24"/>
        </w:rPr>
      </w:pPr>
    </w:p>
    <w:p w14:paraId="4073B255" w14:textId="77777777" w:rsidR="00121C04" w:rsidRDefault="00121C04" w:rsidP="002E4F1E">
      <w:pPr>
        <w:spacing w:line="360" w:lineRule="auto"/>
        <w:jc w:val="center"/>
        <w:rPr>
          <w:rFonts w:ascii="Arial" w:hAnsi="Arial" w:cs="Arial"/>
          <w:sz w:val="24"/>
          <w:szCs w:val="24"/>
        </w:rPr>
      </w:pPr>
    </w:p>
    <w:p w14:paraId="703BF710" w14:textId="77777777" w:rsidR="00131871" w:rsidRDefault="00131871" w:rsidP="002E4F1E">
      <w:pPr>
        <w:spacing w:line="360" w:lineRule="auto"/>
        <w:jc w:val="center"/>
        <w:rPr>
          <w:rFonts w:ascii="Arial" w:hAnsi="Arial" w:cs="Arial"/>
          <w:sz w:val="24"/>
          <w:szCs w:val="24"/>
        </w:rPr>
      </w:pPr>
    </w:p>
    <w:p w14:paraId="65CF0D0F" w14:textId="498F948E" w:rsidR="00131871" w:rsidRDefault="00131871" w:rsidP="002E4F1E">
      <w:pPr>
        <w:spacing w:line="360" w:lineRule="auto"/>
        <w:jc w:val="both"/>
        <w:rPr>
          <w:rFonts w:ascii="Arial" w:hAnsi="Arial" w:cs="Arial"/>
          <w:sz w:val="24"/>
          <w:szCs w:val="24"/>
        </w:rPr>
      </w:pPr>
      <w:r>
        <w:rPr>
          <w:rFonts w:ascii="Arial" w:hAnsi="Arial" w:cs="Arial"/>
          <w:sz w:val="24"/>
          <w:szCs w:val="24"/>
        </w:rPr>
        <w:t>Aluno: Francisco Lucas Ferreira Martins</w:t>
      </w:r>
    </w:p>
    <w:p w14:paraId="2E543CF5" w14:textId="4AAAAB7C" w:rsidR="00131871" w:rsidRDefault="00131871" w:rsidP="002E4F1E">
      <w:pPr>
        <w:spacing w:line="360" w:lineRule="auto"/>
        <w:jc w:val="both"/>
        <w:rPr>
          <w:rFonts w:ascii="Arial" w:hAnsi="Arial" w:cs="Arial"/>
          <w:sz w:val="24"/>
          <w:szCs w:val="24"/>
        </w:rPr>
      </w:pPr>
      <w:r>
        <w:rPr>
          <w:rFonts w:ascii="Arial" w:hAnsi="Arial" w:cs="Arial"/>
          <w:sz w:val="24"/>
          <w:szCs w:val="24"/>
        </w:rPr>
        <w:t>Matrícula: 472495</w:t>
      </w:r>
    </w:p>
    <w:p w14:paraId="480B0431" w14:textId="77E71692" w:rsidR="002E4F1E" w:rsidRDefault="00131871" w:rsidP="002E4F1E">
      <w:pPr>
        <w:spacing w:line="360" w:lineRule="auto"/>
        <w:jc w:val="center"/>
        <w:rPr>
          <w:rFonts w:ascii="Arial" w:hAnsi="Arial" w:cs="Arial"/>
          <w:sz w:val="24"/>
          <w:szCs w:val="24"/>
        </w:rPr>
      </w:pPr>
      <w:r>
        <w:rPr>
          <w:rFonts w:ascii="Arial" w:hAnsi="Arial" w:cs="Arial"/>
          <w:sz w:val="24"/>
          <w:szCs w:val="24"/>
        </w:rPr>
        <w:t>2023</w:t>
      </w:r>
    </w:p>
    <w:p w14:paraId="238186B3" w14:textId="19757B69" w:rsidR="008858B7" w:rsidRDefault="002E4F1E" w:rsidP="00BD3BA4">
      <w:pPr>
        <w:jc w:val="both"/>
        <w:rPr>
          <w:rFonts w:ascii="Arial" w:hAnsi="Arial" w:cs="Arial"/>
          <w:b/>
          <w:bCs/>
          <w:sz w:val="24"/>
          <w:szCs w:val="24"/>
        </w:rPr>
      </w:pPr>
      <w:r w:rsidRPr="008858B7">
        <w:rPr>
          <w:rFonts w:ascii="Arial" w:hAnsi="Arial" w:cs="Arial"/>
          <w:b/>
          <w:bCs/>
          <w:sz w:val="24"/>
          <w:szCs w:val="24"/>
        </w:rPr>
        <w:lastRenderedPageBreak/>
        <w:t>SUMÁRIO</w:t>
      </w:r>
    </w:p>
    <w:sdt>
      <w:sdtPr>
        <w:rPr>
          <w:rFonts w:ascii="Arial" w:hAnsi="Arial" w:cs="Arial"/>
          <w:color w:val="auto"/>
          <w:sz w:val="24"/>
          <w:szCs w:val="24"/>
        </w:rPr>
        <w:id w:val="92221964"/>
        <w:docPartObj>
          <w:docPartGallery w:val="Table of Contents"/>
          <w:docPartUnique/>
        </w:docPartObj>
      </w:sdtPr>
      <w:sdtEndPr>
        <w:rPr>
          <w:rFonts w:eastAsiaTheme="minorHAnsi"/>
          <w:kern w:val="2"/>
          <w:sz w:val="22"/>
          <w:szCs w:val="22"/>
          <w:lang w:eastAsia="en-US"/>
          <w14:ligatures w14:val="standardContextual"/>
        </w:rPr>
      </w:sdtEndPr>
      <w:sdtContent>
        <w:p w14:paraId="7E0BA45A" w14:textId="6653AA1A" w:rsidR="00BD3BA4" w:rsidRPr="00B3265F" w:rsidRDefault="00BD3BA4" w:rsidP="00B3265F">
          <w:pPr>
            <w:pStyle w:val="CabealhodoSumrio"/>
            <w:spacing w:before="0" w:line="360" w:lineRule="auto"/>
            <w:jc w:val="both"/>
            <w:rPr>
              <w:rFonts w:ascii="Arial" w:hAnsi="Arial" w:cs="Arial"/>
              <w:color w:val="auto"/>
              <w:sz w:val="22"/>
              <w:szCs w:val="22"/>
            </w:rPr>
          </w:pPr>
          <w:r w:rsidRPr="00B3265F">
            <w:rPr>
              <w:rFonts w:ascii="Arial" w:hAnsi="Arial" w:cs="Arial"/>
              <w:b/>
              <w:bCs/>
              <w:color w:val="auto"/>
              <w:sz w:val="22"/>
              <w:szCs w:val="22"/>
            </w:rPr>
            <w:t>INTRODUÇÃO</w:t>
          </w:r>
          <w:r w:rsidRPr="00B3265F">
            <w:rPr>
              <w:rFonts w:ascii="Arial" w:hAnsi="Arial" w:cs="Arial"/>
              <w:color w:val="auto"/>
              <w:sz w:val="22"/>
              <w:szCs w:val="22"/>
            </w:rPr>
            <w:ptab w:relativeTo="margin" w:alignment="right" w:leader="dot"/>
          </w:r>
          <w:r w:rsidR="00B3265F" w:rsidRPr="00B3265F">
            <w:rPr>
              <w:rFonts w:ascii="Arial" w:hAnsi="Arial" w:cs="Arial"/>
              <w:b/>
              <w:bCs/>
              <w:color w:val="auto"/>
              <w:sz w:val="22"/>
              <w:szCs w:val="22"/>
            </w:rPr>
            <w:t>2</w:t>
          </w:r>
        </w:p>
        <w:p w14:paraId="3B6786AE" w14:textId="02A71CD6" w:rsidR="00BD3BA4" w:rsidRPr="00B3265F" w:rsidRDefault="00BD3BA4" w:rsidP="00B3265F">
          <w:pPr>
            <w:pStyle w:val="Sumrio1"/>
            <w:spacing w:line="360" w:lineRule="auto"/>
            <w:jc w:val="both"/>
            <w:rPr>
              <w:rFonts w:ascii="Arial" w:hAnsi="Arial" w:cs="Arial"/>
              <w:b/>
              <w:bCs/>
            </w:rPr>
          </w:pPr>
          <w:r w:rsidRPr="00B3265F">
            <w:rPr>
              <w:rFonts w:ascii="Arial" w:hAnsi="Arial" w:cs="Arial"/>
              <w:b/>
              <w:bCs/>
            </w:rPr>
            <w:t>CONCEITOS INICIAIS</w:t>
          </w:r>
          <w:r w:rsidRPr="00B3265F">
            <w:rPr>
              <w:rFonts w:ascii="Arial" w:hAnsi="Arial" w:cs="Arial"/>
            </w:rPr>
            <w:ptab w:relativeTo="margin" w:alignment="right" w:leader="dot"/>
          </w:r>
          <w:r w:rsidR="00B3265F" w:rsidRPr="00B3265F">
            <w:rPr>
              <w:rFonts w:ascii="Arial" w:hAnsi="Arial" w:cs="Arial"/>
              <w:b/>
              <w:bCs/>
            </w:rPr>
            <w:t>2</w:t>
          </w:r>
        </w:p>
        <w:p w14:paraId="24F61B1F" w14:textId="0173B2C1" w:rsidR="00BD3BA4" w:rsidRPr="00B3265F" w:rsidRDefault="00BD3BA4" w:rsidP="00B3265F">
          <w:pPr>
            <w:pStyle w:val="Sumrio2"/>
            <w:spacing w:line="360" w:lineRule="auto"/>
            <w:ind w:left="216"/>
            <w:jc w:val="both"/>
            <w:rPr>
              <w:rFonts w:ascii="Arial" w:hAnsi="Arial" w:cs="Arial"/>
            </w:rPr>
          </w:pPr>
          <w:r w:rsidRPr="00B3265F">
            <w:rPr>
              <w:rFonts w:ascii="Arial" w:hAnsi="Arial" w:cs="Arial"/>
            </w:rPr>
            <w:t>Ondas Eletromagnéticas</w:t>
          </w:r>
          <w:r w:rsidRPr="00B3265F">
            <w:rPr>
              <w:rFonts w:ascii="Arial" w:hAnsi="Arial" w:cs="Arial"/>
            </w:rPr>
            <w:ptab w:relativeTo="margin" w:alignment="right" w:leader="dot"/>
          </w:r>
          <w:r w:rsidR="00B3265F" w:rsidRPr="00B3265F">
            <w:rPr>
              <w:rFonts w:ascii="Arial" w:hAnsi="Arial" w:cs="Arial"/>
            </w:rPr>
            <w:t>2</w:t>
          </w:r>
        </w:p>
        <w:p w14:paraId="32A90F05" w14:textId="2A386587" w:rsidR="00BD3BA4" w:rsidRPr="00B3265F" w:rsidRDefault="00BD3BA4" w:rsidP="00B3265F">
          <w:pPr>
            <w:pStyle w:val="Sumrio2"/>
            <w:spacing w:line="360" w:lineRule="auto"/>
            <w:ind w:left="216"/>
            <w:jc w:val="both"/>
            <w:rPr>
              <w:rFonts w:ascii="Arial" w:hAnsi="Arial" w:cs="Arial"/>
            </w:rPr>
          </w:pPr>
          <w:r w:rsidRPr="00B3265F">
            <w:rPr>
              <w:rFonts w:ascii="Arial" w:hAnsi="Arial" w:cs="Arial"/>
            </w:rPr>
            <w:t>Equações de Maxwell</w:t>
          </w:r>
          <w:r w:rsidRPr="00B3265F">
            <w:rPr>
              <w:rFonts w:ascii="Arial" w:hAnsi="Arial" w:cs="Arial"/>
            </w:rPr>
            <w:ptab w:relativeTo="margin" w:alignment="right" w:leader="dot"/>
          </w:r>
          <w:r w:rsidR="00B3265F" w:rsidRPr="00B3265F">
            <w:rPr>
              <w:rFonts w:ascii="Arial" w:hAnsi="Arial" w:cs="Arial"/>
            </w:rPr>
            <w:t>3</w:t>
          </w:r>
        </w:p>
        <w:p w14:paraId="03606A31" w14:textId="7CB551A0" w:rsidR="00BD3BA4" w:rsidRPr="00B3265F" w:rsidRDefault="00BD3BA4" w:rsidP="00B3265F">
          <w:pPr>
            <w:pStyle w:val="Sumrio2"/>
            <w:spacing w:line="360" w:lineRule="auto"/>
            <w:ind w:left="216"/>
            <w:jc w:val="both"/>
            <w:rPr>
              <w:rFonts w:ascii="Arial" w:hAnsi="Arial" w:cs="Arial"/>
            </w:rPr>
          </w:pPr>
          <w:r w:rsidRPr="00B3265F">
            <w:rPr>
              <w:rFonts w:ascii="Arial" w:hAnsi="Arial" w:cs="Arial"/>
            </w:rPr>
            <w:t>Princípio da Superposição</w:t>
          </w:r>
          <w:r w:rsidRPr="00B3265F">
            <w:rPr>
              <w:rFonts w:ascii="Arial" w:hAnsi="Arial" w:cs="Arial"/>
            </w:rPr>
            <w:ptab w:relativeTo="margin" w:alignment="right" w:leader="dot"/>
          </w:r>
          <w:r w:rsidR="00B3265F" w:rsidRPr="00B3265F">
            <w:rPr>
              <w:rFonts w:ascii="Arial" w:hAnsi="Arial" w:cs="Arial"/>
            </w:rPr>
            <w:t>4</w:t>
          </w:r>
        </w:p>
        <w:p w14:paraId="6A4EA6E9" w14:textId="6846D5CB" w:rsidR="00BD3BA4" w:rsidRPr="00B3265F" w:rsidRDefault="00BD3BA4" w:rsidP="00B3265F">
          <w:pPr>
            <w:pStyle w:val="Sumrio2"/>
            <w:spacing w:line="360" w:lineRule="auto"/>
            <w:ind w:left="216"/>
            <w:jc w:val="both"/>
            <w:rPr>
              <w:rFonts w:ascii="Arial" w:hAnsi="Arial" w:cs="Arial"/>
            </w:rPr>
          </w:pPr>
          <w:r w:rsidRPr="00B3265F">
            <w:rPr>
              <w:rFonts w:ascii="Arial" w:hAnsi="Arial" w:cs="Arial"/>
            </w:rPr>
            <w:t>Reflexão e Refração</w:t>
          </w:r>
          <w:r w:rsidRPr="00B3265F">
            <w:rPr>
              <w:rFonts w:ascii="Arial" w:hAnsi="Arial" w:cs="Arial"/>
            </w:rPr>
            <w:ptab w:relativeTo="margin" w:alignment="right" w:leader="dot"/>
          </w:r>
          <w:r w:rsidR="00B3265F" w:rsidRPr="00B3265F">
            <w:rPr>
              <w:rFonts w:ascii="Arial" w:hAnsi="Arial" w:cs="Arial"/>
            </w:rPr>
            <w:t>4</w:t>
          </w:r>
        </w:p>
        <w:p w14:paraId="24469BE5" w14:textId="1DA8ACAF" w:rsidR="00BD3BA4" w:rsidRPr="00B3265F" w:rsidRDefault="00BD3BA4" w:rsidP="00B3265F">
          <w:pPr>
            <w:pStyle w:val="Sumrio2"/>
            <w:spacing w:line="360" w:lineRule="auto"/>
            <w:ind w:left="216"/>
            <w:jc w:val="both"/>
            <w:rPr>
              <w:rFonts w:ascii="Arial" w:hAnsi="Arial" w:cs="Arial"/>
            </w:rPr>
          </w:pPr>
          <w:r w:rsidRPr="00B3265F">
            <w:rPr>
              <w:rFonts w:ascii="Arial" w:hAnsi="Arial" w:cs="Arial"/>
            </w:rPr>
            <w:t>Impedância Característica</w:t>
          </w:r>
          <w:r w:rsidRPr="00B3265F">
            <w:rPr>
              <w:rFonts w:ascii="Arial" w:hAnsi="Arial" w:cs="Arial"/>
            </w:rPr>
            <w:ptab w:relativeTo="margin" w:alignment="right" w:leader="dot"/>
          </w:r>
          <w:r w:rsidRPr="00B3265F">
            <w:rPr>
              <w:rFonts w:ascii="Arial" w:hAnsi="Arial" w:cs="Arial"/>
            </w:rPr>
            <w:t>5</w:t>
          </w:r>
        </w:p>
        <w:p w14:paraId="1EE3CD45" w14:textId="3F54A7F5" w:rsidR="00BD3BA4" w:rsidRPr="00B3265F" w:rsidRDefault="00BD3BA4" w:rsidP="00B3265F">
          <w:pPr>
            <w:pStyle w:val="Sumrio1"/>
            <w:spacing w:line="360" w:lineRule="auto"/>
            <w:jc w:val="both"/>
            <w:rPr>
              <w:rFonts w:ascii="Arial" w:hAnsi="Arial" w:cs="Arial"/>
              <w:b/>
              <w:bCs/>
            </w:rPr>
          </w:pPr>
          <w:r w:rsidRPr="00B3265F">
            <w:rPr>
              <w:rFonts w:ascii="Arial" w:hAnsi="Arial" w:cs="Arial"/>
              <w:b/>
              <w:bCs/>
            </w:rPr>
            <w:t>GUIAS DE ONDAS</w:t>
          </w:r>
          <w:r w:rsidRPr="00B3265F">
            <w:rPr>
              <w:rFonts w:ascii="Arial" w:hAnsi="Arial" w:cs="Arial"/>
            </w:rPr>
            <w:ptab w:relativeTo="margin" w:alignment="right" w:leader="dot"/>
          </w:r>
          <w:r w:rsidR="00B3265F" w:rsidRPr="00B3265F">
            <w:rPr>
              <w:rFonts w:ascii="Arial" w:hAnsi="Arial" w:cs="Arial"/>
              <w:b/>
              <w:bCs/>
            </w:rPr>
            <w:t>6</w:t>
          </w:r>
        </w:p>
        <w:p w14:paraId="7FC9C587" w14:textId="3A97DE8C" w:rsidR="00BD3BA4" w:rsidRPr="00B3265F" w:rsidRDefault="00BD3BA4" w:rsidP="00B3265F">
          <w:pPr>
            <w:pStyle w:val="Sumrio1"/>
            <w:spacing w:line="360" w:lineRule="auto"/>
            <w:jc w:val="both"/>
            <w:rPr>
              <w:rFonts w:ascii="Arial" w:hAnsi="Arial" w:cs="Arial"/>
              <w:b/>
              <w:bCs/>
            </w:rPr>
          </w:pPr>
          <w:r w:rsidRPr="00B3265F">
            <w:rPr>
              <w:rFonts w:ascii="Arial" w:hAnsi="Arial" w:cs="Arial"/>
              <w:b/>
              <w:bCs/>
            </w:rPr>
            <w:t>SOLUÇÕES GERAIS PARA OS MODOS DE PROPAGAÇÃO</w:t>
          </w:r>
          <w:r w:rsidRPr="00B3265F">
            <w:rPr>
              <w:rFonts w:ascii="Arial" w:hAnsi="Arial" w:cs="Arial"/>
            </w:rPr>
            <w:ptab w:relativeTo="margin" w:alignment="right" w:leader="dot"/>
          </w:r>
          <w:r w:rsidR="00B3265F" w:rsidRPr="00B3265F">
            <w:rPr>
              <w:rFonts w:ascii="Arial" w:hAnsi="Arial" w:cs="Arial"/>
              <w:b/>
              <w:bCs/>
            </w:rPr>
            <w:t>9</w:t>
          </w:r>
        </w:p>
        <w:p w14:paraId="5B4BB602" w14:textId="4FAFCF89" w:rsidR="00BD3BA4" w:rsidRPr="00B3265F" w:rsidRDefault="00BD3BA4" w:rsidP="00B3265F">
          <w:pPr>
            <w:pStyle w:val="Sumrio2"/>
            <w:spacing w:line="360" w:lineRule="auto"/>
            <w:ind w:left="216"/>
            <w:jc w:val="both"/>
            <w:rPr>
              <w:rFonts w:ascii="Arial" w:hAnsi="Arial" w:cs="Arial"/>
            </w:rPr>
          </w:pPr>
          <w:r w:rsidRPr="00B3265F">
            <w:rPr>
              <w:rFonts w:ascii="Arial" w:hAnsi="Arial" w:cs="Arial"/>
              <w:i/>
              <w:iCs/>
            </w:rPr>
            <w:t>TEM</w:t>
          </w:r>
          <w:r w:rsidRPr="00B3265F">
            <w:rPr>
              <w:rFonts w:ascii="Arial" w:hAnsi="Arial" w:cs="Arial"/>
            </w:rPr>
            <w:ptab w:relativeTo="margin" w:alignment="right" w:leader="dot"/>
          </w:r>
          <w:r w:rsidR="00B3265F" w:rsidRPr="00B3265F">
            <w:rPr>
              <w:rFonts w:ascii="Arial" w:hAnsi="Arial" w:cs="Arial"/>
            </w:rPr>
            <w:t>9</w:t>
          </w:r>
        </w:p>
        <w:p w14:paraId="02924937" w14:textId="2A14A173" w:rsidR="00BD3BA4" w:rsidRPr="00B3265F" w:rsidRDefault="00BD3BA4" w:rsidP="00B3265F">
          <w:pPr>
            <w:pStyle w:val="Sumrio2"/>
            <w:spacing w:line="360" w:lineRule="auto"/>
            <w:ind w:left="216"/>
            <w:jc w:val="both"/>
            <w:rPr>
              <w:rFonts w:ascii="Arial" w:hAnsi="Arial" w:cs="Arial"/>
            </w:rPr>
          </w:pPr>
          <w:r w:rsidRPr="00B3265F">
            <w:rPr>
              <w:rFonts w:ascii="Arial" w:hAnsi="Arial" w:cs="Arial"/>
              <w:i/>
              <w:iCs/>
            </w:rPr>
            <w:t>TE</w:t>
          </w:r>
          <w:r w:rsidRPr="00B3265F">
            <w:rPr>
              <w:rFonts w:ascii="Arial" w:hAnsi="Arial" w:cs="Arial"/>
            </w:rPr>
            <w:ptab w:relativeTo="margin" w:alignment="right" w:leader="dot"/>
          </w:r>
          <w:r w:rsidR="00B3265F" w:rsidRPr="00B3265F">
            <w:rPr>
              <w:rFonts w:ascii="Arial" w:hAnsi="Arial" w:cs="Arial"/>
            </w:rPr>
            <w:t>10</w:t>
          </w:r>
        </w:p>
        <w:p w14:paraId="410F7854" w14:textId="013DE127" w:rsidR="00BD3BA4" w:rsidRPr="00B3265F" w:rsidRDefault="00BD3BA4" w:rsidP="00B3265F">
          <w:pPr>
            <w:pStyle w:val="Sumrio2"/>
            <w:spacing w:line="360" w:lineRule="auto"/>
            <w:ind w:left="216"/>
            <w:jc w:val="both"/>
            <w:rPr>
              <w:rFonts w:ascii="Arial" w:hAnsi="Arial" w:cs="Arial"/>
            </w:rPr>
          </w:pPr>
          <w:r w:rsidRPr="00B3265F">
            <w:rPr>
              <w:rFonts w:ascii="Arial" w:hAnsi="Arial" w:cs="Arial"/>
              <w:i/>
              <w:iCs/>
            </w:rPr>
            <w:t>TM</w:t>
          </w:r>
          <w:r w:rsidRPr="00B3265F">
            <w:rPr>
              <w:rFonts w:ascii="Arial" w:hAnsi="Arial" w:cs="Arial"/>
            </w:rPr>
            <w:ptab w:relativeTo="margin" w:alignment="right" w:leader="dot"/>
          </w:r>
          <w:r w:rsidR="00B3265F" w:rsidRPr="00B3265F">
            <w:rPr>
              <w:rFonts w:ascii="Arial" w:hAnsi="Arial" w:cs="Arial"/>
            </w:rPr>
            <w:t>10</w:t>
          </w:r>
        </w:p>
        <w:p w14:paraId="0AE62AE4" w14:textId="0AB03250" w:rsidR="00BD3BA4" w:rsidRPr="00B3265F" w:rsidRDefault="00BD3BA4" w:rsidP="00B3265F">
          <w:pPr>
            <w:pStyle w:val="Sumrio1"/>
            <w:spacing w:line="360" w:lineRule="auto"/>
            <w:jc w:val="both"/>
            <w:rPr>
              <w:rFonts w:ascii="Arial" w:hAnsi="Arial" w:cs="Arial"/>
              <w:b/>
              <w:bCs/>
            </w:rPr>
          </w:pPr>
          <w:r w:rsidRPr="00B3265F">
            <w:rPr>
              <w:rFonts w:ascii="Arial" w:hAnsi="Arial" w:cs="Arial"/>
              <w:b/>
              <w:bCs/>
            </w:rPr>
            <w:t>GUIA DE ONDA RETANGULAR</w:t>
          </w:r>
          <w:r w:rsidRPr="00B3265F">
            <w:rPr>
              <w:rFonts w:ascii="Arial" w:hAnsi="Arial" w:cs="Arial"/>
            </w:rPr>
            <w:ptab w:relativeTo="margin" w:alignment="right" w:leader="dot"/>
          </w:r>
          <w:r w:rsidR="00B3265F" w:rsidRPr="00B3265F">
            <w:rPr>
              <w:rFonts w:ascii="Arial" w:hAnsi="Arial" w:cs="Arial"/>
              <w:b/>
              <w:bCs/>
            </w:rPr>
            <w:t>10</w:t>
          </w:r>
        </w:p>
        <w:p w14:paraId="4731565B" w14:textId="3CE02C8C" w:rsidR="00BD3BA4" w:rsidRPr="00B3265F" w:rsidRDefault="00B3265F" w:rsidP="00B3265F">
          <w:pPr>
            <w:pStyle w:val="Sumrio2"/>
            <w:spacing w:line="360" w:lineRule="auto"/>
            <w:ind w:left="216"/>
            <w:jc w:val="both"/>
            <w:rPr>
              <w:rFonts w:ascii="Arial" w:hAnsi="Arial" w:cs="Arial"/>
            </w:rPr>
          </w:pPr>
          <w:r w:rsidRPr="00B3265F">
            <w:rPr>
              <w:rFonts w:ascii="Arial" w:hAnsi="Arial" w:cs="Arial"/>
            </w:rPr>
            <w:t xml:space="preserve">ONDA </w:t>
          </w:r>
          <w:r w:rsidR="00BD3BA4" w:rsidRPr="00B3265F">
            <w:rPr>
              <w:rFonts w:ascii="Arial" w:hAnsi="Arial" w:cs="Arial"/>
              <w:i/>
              <w:iCs/>
            </w:rPr>
            <w:t>TE</w:t>
          </w:r>
          <w:r w:rsidR="00BD3BA4" w:rsidRPr="00B3265F">
            <w:rPr>
              <w:rFonts w:ascii="Arial" w:hAnsi="Arial" w:cs="Arial"/>
            </w:rPr>
            <w:ptab w:relativeTo="margin" w:alignment="right" w:leader="dot"/>
          </w:r>
          <w:r w:rsidRPr="00B3265F">
            <w:rPr>
              <w:rFonts w:ascii="Arial" w:hAnsi="Arial" w:cs="Arial"/>
            </w:rPr>
            <w:t>11</w:t>
          </w:r>
        </w:p>
        <w:p w14:paraId="0DDBE01C" w14:textId="3866FEB3" w:rsidR="00BD3BA4" w:rsidRPr="00B3265F" w:rsidRDefault="00B3265F" w:rsidP="00B3265F">
          <w:pPr>
            <w:spacing w:line="360" w:lineRule="auto"/>
            <w:ind w:firstLine="216"/>
            <w:jc w:val="both"/>
            <w:rPr>
              <w:rFonts w:ascii="Arial" w:hAnsi="Arial" w:cs="Arial"/>
              <w:lang w:eastAsia="pt-BR"/>
            </w:rPr>
          </w:pPr>
          <w:r w:rsidRPr="00B3265F">
            <w:rPr>
              <w:rFonts w:ascii="Arial" w:hAnsi="Arial" w:cs="Arial"/>
            </w:rPr>
            <w:t xml:space="preserve">ONDA </w:t>
          </w:r>
          <w:r w:rsidR="00BD3BA4" w:rsidRPr="00B3265F">
            <w:rPr>
              <w:rFonts w:ascii="Arial" w:hAnsi="Arial" w:cs="Arial"/>
              <w:i/>
              <w:iCs/>
            </w:rPr>
            <w:t>T</w:t>
          </w:r>
          <w:r w:rsidRPr="00B3265F">
            <w:rPr>
              <w:rFonts w:ascii="Arial" w:hAnsi="Arial" w:cs="Arial"/>
              <w:i/>
              <w:iCs/>
            </w:rPr>
            <w:t>M</w:t>
          </w:r>
          <w:r w:rsidR="00BD3BA4" w:rsidRPr="00B3265F">
            <w:rPr>
              <w:rFonts w:ascii="Arial" w:hAnsi="Arial" w:cs="Arial"/>
            </w:rPr>
            <w:ptab w:relativeTo="margin" w:alignment="right" w:leader="dot"/>
          </w:r>
          <w:r w:rsidRPr="00B3265F">
            <w:rPr>
              <w:rFonts w:ascii="Arial" w:hAnsi="Arial" w:cs="Arial"/>
            </w:rPr>
            <w:t>13</w:t>
          </w:r>
        </w:p>
        <w:p w14:paraId="3B081F68" w14:textId="462F7656" w:rsidR="00BD3BA4" w:rsidRPr="00B3265F" w:rsidRDefault="00B3265F" w:rsidP="00B3265F">
          <w:pPr>
            <w:pStyle w:val="Sumrio1"/>
            <w:spacing w:line="360" w:lineRule="auto"/>
            <w:jc w:val="both"/>
            <w:rPr>
              <w:rFonts w:ascii="Arial" w:hAnsi="Arial" w:cs="Arial"/>
              <w:b/>
              <w:bCs/>
            </w:rPr>
          </w:pPr>
          <w:r w:rsidRPr="00B3265F">
            <w:rPr>
              <w:rFonts w:ascii="Arial" w:hAnsi="Arial" w:cs="Arial"/>
              <w:b/>
              <w:bCs/>
            </w:rPr>
            <w:t>PROJETO DE FILTRO MAIOR BANDA PASSANTE EM GUIA RETANGULAR</w:t>
          </w:r>
          <w:r w:rsidR="00BD3BA4" w:rsidRPr="00B3265F">
            <w:rPr>
              <w:rFonts w:ascii="Arial" w:hAnsi="Arial" w:cs="Arial"/>
            </w:rPr>
            <w:ptab w:relativeTo="margin" w:alignment="right" w:leader="dot"/>
          </w:r>
          <w:r w:rsidRPr="00B3265F">
            <w:rPr>
              <w:rFonts w:ascii="Arial" w:hAnsi="Arial" w:cs="Arial"/>
              <w:b/>
              <w:bCs/>
            </w:rPr>
            <w:t>13</w:t>
          </w:r>
        </w:p>
        <w:p w14:paraId="3B0C7CC5" w14:textId="5315A258" w:rsidR="00B3265F" w:rsidRPr="00B3265F" w:rsidRDefault="00B3265F" w:rsidP="00B3265F">
          <w:pPr>
            <w:pStyle w:val="Sumrio2"/>
            <w:spacing w:line="360" w:lineRule="auto"/>
            <w:ind w:left="216"/>
            <w:jc w:val="both"/>
            <w:rPr>
              <w:rFonts w:ascii="Arial" w:hAnsi="Arial" w:cs="Arial"/>
            </w:rPr>
          </w:pPr>
          <w:r w:rsidRPr="00B3265F">
            <w:rPr>
              <w:rFonts w:ascii="Arial" w:hAnsi="Arial" w:cs="Arial"/>
            </w:rPr>
            <w:t>CÓDIGO</w:t>
          </w:r>
          <w:r w:rsidRPr="00B3265F">
            <w:rPr>
              <w:rFonts w:ascii="Arial" w:hAnsi="Arial" w:cs="Arial"/>
            </w:rPr>
            <w:ptab w:relativeTo="margin" w:alignment="right" w:leader="dot"/>
          </w:r>
          <w:r w:rsidRPr="00B3265F">
            <w:rPr>
              <w:rFonts w:ascii="Arial" w:hAnsi="Arial" w:cs="Arial"/>
            </w:rPr>
            <w:t>14</w:t>
          </w:r>
        </w:p>
        <w:p w14:paraId="4EF13084" w14:textId="10377038" w:rsidR="00B3265F" w:rsidRPr="00B3265F" w:rsidRDefault="00B3265F" w:rsidP="00B3265F">
          <w:pPr>
            <w:spacing w:line="360" w:lineRule="auto"/>
            <w:ind w:firstLine="216"/>
            <w:jc w:val="both"/>
            <w:rPr>
              <w:rFonts w:ascii="Arial" w:hAnsi="Arial" w:cs="Arial"/>
              <w:lang w:eastAsia="pt-BR"/>
            </w:rPr>
          </w:pPr>
          <w:r w:rsidRPr="00B3265F">
            <w:rPr>
              <w:rFonts w:ascii="Arial" w:hAnsi="Arial" w:cs="Arial"/>
            </w:rPr>
            <w:t>EXEMPLO</w:t>
          </w:r>
          <w:r w:rsidRPr="00B3265F">
            <w:rPr>
              <w:rFonts w:ascii="Arial" w:hAnsi="Arial" w:cs="Arial"/>
            </w:rPr>
            <w:ptab w:relativeTo="margin" w:alignment="right" w:leader="dot"/>
          </w:r>
          <w:r w:rsidRPr="00B3265F">
            <w:rPr>
              <w:rFonts w:ascii="Arial" w:hAnsi="Arial" w:cs="Arial"/>
            </w:rPr>
            <w:t>15</w:t>
          </w:r>
        </w:p>
        <w:p w14:paraId="41A9A38F" w14:textId="6AA9BD5B" w:rsidR="00BD3BA4" w:rsidRPr="00B3265F" w:rsidRDefault="00B3265F" w:rsidP="00B3265F">
          <w:pPr>
            <w:pStyle w:val="Sumrio1"/>
            <w:spacing w:line="360" w:lineRule="auto"/>
            <w:jc w:val="both"/>
            <w:rPr>
              <w:rFonts w:ascii="Arial" w:hAnsi="Arial" w:cs="Arial"/>
              <w:b/>
              <w:bCs/>
            </w:rPr>
          </w:pPr>
          <w:r w:rsidRPr="00B3265F">
            <w:rPr>
              <w:rFonts w:ascii="Arial" w:hAnsi="Arial" w:cs="Arial"/>
              <w:b/>
              <w:bCs/>
            </w:rPr>
            <w:t>GUIA DE ONDA CIRCULAR</w:t>
          </w:r>
          <w:r w:rsidR="00BD3BA4" w:rsidRPr="00B3265F">
            <w:rPr>
              <w:rFonts w:ascii="Arial" w:hAnsi="Arial" w:cs="Arial"/>
            </w:rPr>
            <w:ptab w:relativeTo="margin" w:alignment="right" w:leader="dot"/>
          </w:r>
          <w:r w:rsidRPr="00B3265F">
            <w:rPr>
              <w:rFonts w:ascii="Arial" w:hAnsi="Arial" w:cs="Arial"/>
              <w:b/>
              <w:bCs/>
            </w:rPr>
            <w:t>16</w:t>
          </w:r>
        </w:p>
        <w:p w14:paraId="3AA04C86" w14:textId="199BA47A" w:rsidR="00B3265F" w:rsidRPr="00B3265F" w:rsidRDefault="00B3265F" w:rsidP="00B3265F">
          <w:pPr>
            <w:pStyle w:val="Sumrio2"/>
            <w:spacing w:line="360" w:lineRule="auto"/>
            <w:ind w:left="216"/>
            <w:jc w:val="both"/>
            <w:rPr>
              <w:rFonts w:ascii="Arial" w:hAnsi="Arial" w:cs="Arial"/>
            </w:rPr>
          </w:pPr>
          <w:r w:rsidRPr="00B3265F">
            <w:rPr>
              <w:rFonts w:ascii="Arial" w:hAnsi="Arial" w:cs="Arial"/>
            </w:rPr>
            <w:t xml:space="preserve">ONDA </w:t>
          </w:r>
          <w:r w:rsidRPr="00B3265F">
            <w:rPr>
              <w:rFonts w:ascii="Arial" w:hAnsi="Arial" w:cs="Arial"/>
              <w:i/>
              <w:iCs/>
            </w:rPr>
            <w:t>TE</w:t>
          </w:r>
          <w:r w:rsidRPr="00B3265F">
            <w:rPr>
              <w:rFonts w:ascii="Arial" w:hAnsi="Arial" w:cs="Arial"/>
            </w:rPr>
            <w:ptab w:relativeTo="margin" w:alignment="right" w:leader="dot"/>
          </w:r>
          <w:r w:rsidRPr="00B3265F">
            <w:rPr>
              <w:rFonts w:ascii="Arial" w:hAnsi="Arial" w:cs="Arial"/>
            </w:rPr>
            <w:t>17</w:t>
          </w:r>
        </w:p>
        <w:p w14:paraId="37F12EE1" w14:textId="5C544543" w:rsidR="00B3265F" w:rsidRPr="00B3265F" w:rsidRDefault="00B3265F" w:rsidP="00B3265F">
          <w:pPr>
            <w:spacing w:line="360" w:lineRule="auto"/>
            <w:ind w:firstLine="216"/>
            <w:jc w:val="both"/>
            <w:rPr>
              <w:rFonts w:ascii="Arial" w:hAnsi="Arial" w:cs="Arial"/>
              <w:lang w:eastAsia="pt-BR"/>
            </w:rPr>
          </w:pPr>
          <w:r w:rsidRPr="00B3265F">
            <w:rPr>
              <w:rFonts w:ascii="Arial" w:hAnsi="Arial" w:cs="Arial"/>
            </w:rPr>
            <w:t xml:space="preserve">ONDA </w:t>
          </w:r>
          <w:r w:rsidRPr="00B3265F">
            <w:rPr>
              <w:rFonts w:ascii="Arial" w:hAnsi="Arial" w:cs="Arial"/>
              <w:i/>
              <w:iCs/>
            </w:rPr>
            <w:t>TM</w:t>
          </w:r>
          <w:r w:rsidRPr="00B3265F">
            <w:rPr>
              <w:rFonts w:ascii="Arial" w:hAnsi="Arial" w:cs="Arial"/>
            </w:rPr>
            <w:ptab w:relativeTo="margin" w:alignment="right" w:leader="dot"/>
          </w:r>
          <w:r w:rsidRPr="00B3265F">
            <w:rPr>
              <w:rFonts w:ascii="Arial" w:hAnsi="Arial" w:cs="Arial"/>
            </w:rPr>
            <w:t>18</w:t>
          </w:r>
        </w:p>
        <w:p w14:paraId="23F4896E" w14:textId="7D5484B5" w:rsidR="00BD3BA4" w:rsidRPr="00B3265F" w:rsidRDefault="00B3265F" w:rsidP="00B3265F">
          <w:pPr>
            <w:pStyle w:val="Sumrio1"/>
            <w:spacing w:line="360" w:lineRule="auto"/>
            <w:jc w:val="both"/>
            <w:rPr>
              <w:rFonts w:ascii="Arial" w:hAnsi="Arial" w:cs="Arial"/>
              <w:b/>
              <w:bCs/>
            </w:rPr>
          </w:pPr>
          <w:r w:rsidRPr="00B3265F">
            <w:rPr>
              <w:rFonts w:ascii="Arial" w:hAnsi="Arial" w:cs="Arial"/>
              <w:b/>
              <w:bCs/>
            </w:rPr>
            <w:t>PROJETO DE FILTRO MAIOR BANDA PASSANTE EM GUIA CIRCULAR</w:t>
          </w:r>
          <w:r w:rsidR="00BD3BA4" w:rsidRPr="00B3265F">
            <w:rPr>
              <w:rFonts w:ascii="Arial" w:hAnsi="Arial" w:cs="Arial"/>
            </w:rPr>
            <w:ptab w:relativeTo="margin" w:alignment="right" w:leader="dot"/>
          </w:r>
          <w:r w:rsidRPr="00B3265F">
            <w:rPr>
              <w:rFonts w:ascii="Arial" w:hAnsi="Arial" w:cs="Arial"/>
              <w:b/>
              <w:bCs/>
            </w:rPr>
            <w:t>19</w:t>
          </w:r>
        </w:p>
        <w:p w14:paraId="6D9BB1B8" w14:textId="46C18CB6" w:rsidR="00B3265F" w:rsidRPr="00B3265F" w:rsidRDefault="00B3265F" w:rsidP="00B3265F">
          <w:pPr>
            <w:pStyle w:val="Sumrio2"/>
            <w:spacing w:line="360" w:lineRule="auto"/>
            <w:ind w:left="216"/>
            <w:jc w:val="both"/>
            <w:rPr>
              <w:rFonts w:ascii="Arial" w:hAnsi="Arial" w:cs="Arial"/>
            </w:rPr>
          </w:pPr>
          <w:r w:rsidRPr="00B3265F">
            <w:rPr>
              <w:rFonts w:ascii="Arial" w:hAnsi="Arial" w:cs="Arial"/>
            </w:rPr>
            <w:t>CÓDIGO</w:t>
          </w:r>
          <w:r w:rsidRPr="00B3265F">
            <w:rPr>
              <w:rFonts w:ascii="Arial" w:hAnsi="Arial" w:cs="Arial"/>
            </w:rPr>
            <w:ptab w:relativeTo="margin" w:alignment="right" w:leader="dot"/>
          </w:r>
          <w:r w:rsidRPr="00B3265F">
            <w:rPr>
              <w:rFonts w:ascii="Arial" w:hAnsi="Arial" w:cs="Arial"/>
            </w:rPr>
            <w:t>19</w:t>
          </w:r>
        </w:p>
        <w:p w14:paraId="08FDD290" w14:textId="36688EAB" w:rsidR="00B3265F" w:rsidRPr="00B3265F" w:rsidRDefault="00B3265F" w:rsidP="00B3265F">
          <w:pPr>
            <w:spacing w:line="360" w:lineRule="auto"/>
            <w:ind w:firstLine="216"/>
            <w:jc w:val="both"/>
            <w:rPr>
              <w:rFonts w:ascii="Arial" w:hAnsi="Arial" w:cs="Arial"/>
            </w:rPr>
          </w:pPr>
          <w:r w:rsidRPr="00B3265F">
            <w:rPr>
              <w:rFonts w:ascii="Arial" w:hAnsi="Arial" w:cs="Arial"/>
            </w:rPr>
            <w:t>EXEMPLO</w:t>
          </w:r>
          <w:r w:rsidRPr="00B3265F">
            <w:rPr>
              <w:rFonts w:ascii="Arial" w:hAnsi="Arial" w:cs="Arial"/>
            </w:rPr>
            <w:ptab w:relativeTo="margin" w:alignment="right" w:leader="dot"/>
          </w:r>
          <w:r w:rsidRPr="00B3265F">
            <w:rPr>
              <w:rFonts w:ascii="Arial" w:hAnsi="Arial" w:cs="Arial"/>
            </w:rPr>
            <w:t>20</w:t>
          </w:r>
        </w:p>
        <w:p w14:paraId="11F38CA0" w14:textId="18A30DD9" w:rsidR="00B3265F" w:rsidRPr="00B3265F" w:rsidRDefault="00B3265F" w:rsidP="00B3265F">
          <w:pPr>
            <w:spacing w:line="360" w:lineRule="auto"/>
            <w:jc w:val="both"/>
            <w:rPr>
              <w:rFonts w:ascii="Arial" w:hAnsi="Arial" w:cs="Arial"/>
              <w:b/>
              <w:bCs/>
            </w:rPr>
          </w:pPr>
          <w:r w:rsidRPr="00B3265F">
            <w:rPr>
              <w:rFonts w:ascii="Arial" w:hAnsi="Arial" w:cs="Arial"/>
              <w:b/>
              <w:bCs/>
            </w:rPr>
            <w:t>COMPARAÇÃO ENTRE GUIAS RETANGULARES E CIRCULARES</w:t>
          </w:r>
          <w:r w:rsidRPr="00B3265F">
            <w:rPr>
              <w:rFonts w:ascii="Arial" w:hAnsi="Arial" w:cs="Arial"/>
            </w:rPr>
            <w:ptab w:relativeTo="margin" w:alignment="right" w:leader="dot"/>
          </w:r>
          <w:r w:rsidRPr="00B3265F">
            <w:rPr>
              <w:rFonts w:ascii="Arial" w:hAnsi="Arial" w:cs="Arial"/>
              <w:b/>
              <w:bCs/>
            </w:rPr>
            <w:t>20</w:t>
          </w:r>
        </w:p>
        <w:p w14:paraId="17DACB82" w14:textId="6F4E2B52" w:rsidR="008858B7" w:rsidRPr="00B3265F" w:rsidRDefault="00B3265F" w:rsidP="00B3265F">
          <w:pPr>
            <w:spacing w:line="360" w:lineRule="auto"/>
            <w:jc w:val="both"/>
            <w:rPr>
              <w:rFonts w:ascii="Arial" w:hAnsi="Arial" w:cs="Arial"/>
              <w:lang w:eastAsia="pt-BR"/>
            </w:rPr>
          </w:pPr>
          <w:r w:rsidRPr="00B3265F">
            <w:rPr>
              <w:rFonts w:ascii="Arial" w:hAnsi="Arial" w:cs="Arial"/>
              <w:b/>
              <w:bCs/>
            </w:rPr>
            <w:t>REFERÊNCIAS</w:t>
          </w:r>
          <w:r w:rsidRPr="00B3265F">
            <w:rPr>
              <w:rFonts w:ascii="Arial" w:hAnsi="Arial" w:cs="Arial"/>
            </w:rPr>
            <w:ptab w:relativeTo="margin" w:alignment="right" w:leader="dot"/>
          </w:r>
          <w:r w:rsidRPr="00B3265F">
            <w:rPr>
              <w:rFonts w:ascii="Arial" w:hAnsi="Arial" w:cs="Arial"/>
              <w:b/>
              <w:bCs/>
            </w:rPr>
            <w:t>21</w:t>
          </w:r>
        </w:p>
      </w:sdtContent>
    </w:sdt>
    <w:p w14:paraId="0CFA4E6F" w14:textId="0D86C36D" w:rsidR="00E91205" w:rsidRPr="008858B7" w:rsidRDefault="002E4F1E" w:rsidP="008858B7">
      <w:pPr>
        <w:jc w:val="both"/>
        <w:rPr>
          <w:rFonts w:ascii="Arial" w:hAnsi="Arial" w:cs="Arial"/>
          <w:sz w:val="24"/>
          <w:szCs w:val="24"/>
        </w:rPr>
      </w:pPr>
      <w:r>
        <w:rPr>
          <w:rFonts w:ascii="Arial" w:hAnsi="Arial" w:cs="Arial"/>
          <w:sz w:val="24"/>
          <w:szCs w:val="24"/>
        </w:rPr>
        <w:br w:type="page"/>
      </w:r>
      <w:r w:rsidR="00E91205" w:rsidRPr="00BD6F6D">
        <w:rPr>
          <w:rFonts w:ascii="Arial" w:hAnsi="Arial" w:cs="Arial"/>
          <w:b/>
          <w:bCs/>
          <w:sz w:val="24"/>
          <w:szCs w:val="24"/>
        </w:rPr>
        <w:lastRenderedPageBreak/>
        <w:t>INTRODUÇÃO</w:t>
      </w:r>
    </w:p>
    <w:p w14:paraId="665D61F8" w14:textId="5DF3B4AA" w:rsidR="00160F68" w:rsidRDefault="00160F68" w:rsidP="00724CDC">
      <w:pPr>
        <w:spacing w:line="360" w:lineRule="auto"/>
        <w:jc w:val="both"/>
        <w:rPr>
          <w:rFonts w:ascii="Arial" w:hAnsi="Arial" w:cs="Arial"/>
          <w:sz w:val="24"/>
          <w:szCs w:val="24"/>
          <w:lang w:eastAsia="pt-BR"/>
        </w:rPr>
      </w:pPr>
      <w:r>
        <w:rPr>
          <w:rFonts w:ascii="Arial" w:hAnsi="Arial" w:cs="Arial"/>
          <w:sz w:val="24"/>
          <w:szCs w:val="24"/>
          <w:lang w:eastAsia="pt-BR"/>
        </w:rPr>
        <w:t>G</w:t>
      </w:r>
      <w:r w:rsidR="00F516AA" w:rsidRPr="00F516AA">
        <w:rPr>
          <w:rFonts w:ascii="Arial" w:hAnsi="Arial" w:cs="Arial"/>
          <w:sz w:val="24"/>
          <w:szCs w:val="24"/>
          <w:lang w:eastAsia="pt-BR"/>
        </w:rPr>
        <w:t>uias de onda</w:t>
      </w:r>
      <w:r>
        <w:rPr>
          <w:rFonts w:ascii="Arial" w:hAnsi="Arial" w:cs="Arial"/>
          <w:sz w:val="24"/>
          <w:szCs w:val="24"/>
          <w:lang w:eastAsia="pt-BR"/>
        </w:rPr>
        <w:t xml:space="preserve">s </w:t>
      </w:r>
      <w:r w:rsidR="00F516AA" w:rsidRPr="00F516AA">
        <w:rPr>
          <w:rFonts w:ascii="Arial" w:hAnsi="Arial" w:cs="Arial"/>
          <w:sz w:val="24"/>
          <w:szCs w:val="24"/>
          <w:lang w:eastAsia="pt-BR"/>
        </w:rPr>
        <w:t>é um ramo da física que estuda a propagação de ondas eletromagnéticas em estruturas confinadas. Essas estruturas são amplamente utilizadas em diversos dispositivos e sistemas</w:t>
      </w:r>
      <w:r>
        <w:rPr>
          <w:rFonts w:ascii="Arial" w:hAnsi="Arial" w:cs="Arial"/>
          <w:sz w:val="24"/>
          <w:szCs w:val="24"/>
          <w:lang w:eastAsia="pt-BR"/>
        </w:rPr>
        <w:t>.</w:t>
      </w:r>
      <w:r w:rsidRPr="00160F68">
        <w:rPr>
          <w:rFonts w:ascii="Arial" w:hAnsi="Arial" w:cs="Arial"/>
          <w:sz w:val="24"/>
          <w:szCs w:val="24"/>
          <w:lang w:eastAsia="pt-BR"/>
        </w:rPr>
        <w:t xml:space="preserve"> </w:t>
      </w:r>
      <w:r>
        <w:rPr>
          <w:rFonts w:ascii="Arial" w:hAnsi="Arial" w:cs="Arial"/>
          <w:sz w:val="24"/>
          <w:szCs w:val="24"/>
          <w:lang w:eastAsia="pt-BR"/>
        </w:rPr>
        <w:t xml:space="preserve">A partir dos estudos </w:t>
      </w:r>
      <w:r w:rsidRPr="00F516AA">
        <w:rPr>
          <w:rFonts w:ascii="Arial" w:hAnsi="Arial" w:cs="Arial"/>
          <w:sz w:val="24"/>
          <w:szCs w:val="24"/>
          <w:lang w:eastAsia="pt-BR"/>
        </w:rPr>
        <w:t>é possível realizar análises teóricas, simulações computacionais e projetar guias de ondas para diversos propósitos, como telecomunicações, micro</w:t>
      </w:r>
      <w:r>
        <w:rPr>
          <w:rFonts w:ascii="Arial" w:hAnsi="Arial" w:cs="Arial"/>
          <w:sz w:val="24"/>
          <w:szCs w:val="24"/>
          <w:lang w:eastAsia="pt-BR"/>
        </w:rPr>
        <w:t>-</w:t>
      </w:r>
      <w:r w:rsidRPr="00F516AA">
        <w:rPr>
          <w:rFonts w:ascii="Arial" w:hAnsi="Arial" w:cs="Arial"/>
          <w:sz w:val="24"/>
          <w:szCs w:val="24"/>
          <w:lang w:eastAsia="pt-BR"/>
        </w:rPr>
        <w:t>ondas, óptica e muito mais.</w:t>
      </w:r>
      <w:r>
        <w:rPr>
          <w:rFonts w:ascii="Arial" w:hAnsi="Arial" w:cs="Arial"/>
          <w:sz w:val="24"/>
          <w:szCs w:val="24"/>
          <w:lang w:eastAsia="pt-BR"/>
        </w:rPr>
        <w:t xml:space="preserve"> </w:t>
      </w:r>
    </w:p>
    <w:p w14:paraId="26E55D7E" w14:textId="4843633C" w:rsidR="00BD6F6D" w:rsidRPr="00B71228" w:rsidRDefault="00B71228" w:rsidP="00724CDC">
      <w:pPr>
        <w:spacing w:line="360" w:lineRule="auto"/>
        <w:jc w:val="both"/>
        <w:rPr>
          <w:rFonts w:ascii="Arial" w:hAnsi="Arial" w:cs="Arial"/>
          <w:b/>
          <w:bCs/>
          <w:sz w:val="24"/>
          <w:szCs w:val="24"/>
          <w:lang w:eastAsia="pt-BR"/>
        </w:rPr>
      </w:pPr>
      <w:r w:rsidRPr="00B71228">
        <w:rPr>
          <w:rFonts w:ascii="Arial" w:hAnsi="Arial" w:cs="Arial"/>
          <w:b/>
          <w:bCs/>
          <w:sz w:val="24"/>
          <w:szCs w:val="24"/>
          <w:lang w:eastAsia="pt-BR"/>
        </w:rPr>
        <w:t>CONCEITOS INICIAIS</w:t>
      </w:r>
    </w:p>
    <w:p w14:paraId="17420A50" w14:textId="016BFD69" w:rsidR="00F516AA" w:rsidRPr="00F516AA" w:rsidRDefault="00F516AA" w:rsidP="00724CDC">
      <w:pPr>
        <w:spacing w:line="360" w:lineRule="auto"/>
        <w:jc w:val="both"/>
        <w:rPr>
          <w:rFonts w:ascii="Arial" w:hAnsi="Arial" w:cs="Arial"/>
          <w:sz w:val="24"/>
          <w:szCs w:val="24"/>
          <w:lang w:eastAsia="pt-BR"/>
        </w:rPr>
      </w:pPr>
      <w:r w:rsidRPr="00F516AA">
        <w:rPr>
          <w:rFonts w:ascii="Arial" w:hAnsi="Arial" w:cs="Arial"/>
          <w:sz w:val="24"/>
          <w:szCs w:val="24"/>
          <w:lang w:eastAsia="pt-BR"/>
        </w:rPr>
        <w:t xml:space="preserve">Para entender a teoria de guias de ondas, é fundamental ter conhecimento dos conceitos do eletromagnetismo. Alguns dos principais </w:t>
      </w:r>
      <w:r w:rsidR="00F10D2B">
        <w:rPr>
          <w:rFonts w:ascii="Arial" w:hAnsi="Arial" w:cs="Arial"/>
          <w:sz w:val="24"/>
          <w:szCs w:val="24"/>
          <w:lang w:eastAsia="pt-BR"/>
        </w:rPr>
        <w:t>são citados abaixo:</w:t>
      </w:r>
    </w:p>
    <w:p w14:paraId="5B925695" w14:textId="024EC3F4" w:rsidR="00F516AA" w:rsidRDefault="00F516AA" w:rsidP="00F10D2B">
      <w:pPr>
        <w:spacing w:line="360" w:lineRule="auto"/>
        <w:jc w:val="both"/>
        <w:rPr>
          <w:rFonts w:ascii="Arial" w:hAnsi="Arial" w:cs="Arial"/>
          <w:sz w:val="24"/>
          <w:szCs w:val="24"/>
          <w:lang w:eastAsia="pt-BR"/>
        </w:rPr>
      </w:pPr>
      <w:r w:rsidRPr="00F10D2B">
        <w:rPr>
          <w:rFonts w:ascii="Arial" w:hAnsi="Arial" w:cs="Arial"/>
          <w:sz w:val="24"/>
          <w:szCs w:val="24"/>
          <w:lang w:eastAsia="pt-BR"/>
        </w:rPr>
        <w:t>Ondas Eletromagnéticas: As ondas eletromagnéticas são oscilações de campos elétricos e magnéticos que se propagam no espaço. Elas são descritas pela equação de onda eletromagnética, que relaciona a velocidade de propagação, a frequência e o comprimento de ond</w:t>
      </w:r>
      <w:r w:rsidR="00F10D2B">
        <w:rPr>
          <w:rFonts w:ascii="Arial" w:hAnsi="Arial" w:cs="Arial"/>
          <w:sz w:val="24"/>
          <w:szCs w:val="24"/>
          <w:lang w:eastAsia="pt-BR"/>
        </w:rPr>
        <w:t>a</w:t>
      </w:r>
      <w:r w:rsidRPr="00F10D2B">
        <w:rPr>
          <w:rFonts w:ascii="Arial" w:hAnsi="Arial" w:cs="Arial"/>
          <w:sz w:val="24"/>
          <w:szCs w:val="24"/>
          <w:lang w:eastAsia="pt-BR"/>
        </w:rPr>
        <w:t>.</w:t>
      </w:r>
    </w:p>
    <w:p w14:paraId="5CA63757" w14:textId="77777777" w:rsidR="00F10D2B" w:rsidRPr="00160F68" w:rsidRDefault="00F10D2B" w:rsidP="00F10D2B">
      <w:pPr>
        <w:spacing w:line="360" w:lineRule="auto"/>
        <w:jc w:val="both"/>
        <w:rPr>
          <w:rFonts w:ascii="Arial" w:hAnsi="Arial" w:cs="Arial"/>
          <w:sz w:val="24"/>
          <w:szCs w:val="24"/>
        </w:rPr>
      </w:pPr>
      <w:r w:rsidRPr="00160F68">
        <w:rPr>
          <w:rFonts w:ascii="Arial" w:hAnsi="Arial" w:cs="Arial"/>
          <w:sz w:val="24"/>
          <w:szCs w:val="24"/>
        </w:rPr>
        <w:t>A equação da onda eletromagnética, que descreve a propagação dessas ondas no vácuo ou em meios dielétricos e condutores lineares, é dada por:</w:t>
      </w:r>
    </w:p>
    <w:p w14:paraId="3E75A43B" w14:textId="5DCDA596" w:rsidR="00F10D2B" w:rsidRPr="00F10D2B" w:rsidRDefault="00000000" w:rsidP="00F10D2B">
      <w:pPr>
        <w:spacing w:line="360" w:lineRule="auto"/>
        <w:jc w:val="both"/>
        <w:rPr>
          <w:rFonts w:ascii="Arial" w:hAnsi="Arial" w:cs="Arial"/>
          <w:sz w:val="24"/>
          <w:szCs w:val="24"/>
          <w:lang w:eastAsia="pt-BR"/>
        </w:rPr>
      </w:pPr>
      <m:oMathPara>
        <m:oMath>
          <m:sSup>
            <m:sSupPr>
              <m:ctrlPr>
                <w:rPr>
                  <w:rFonts w:ascii="Cambria Math" w:hAnsi="Cambria Math" w:cs="Arial"/>
                  <w:i/>
                  <w:sz w:val="24"/>
                  <w:szCs w:val="24"/>
                  <w:lang w:eastAsia="pt-BR"/>
                </w:rPr>
              </m:ctrlPr>
            </m:sSupPr>
            <m:e>
              <m:r>
                <m:rPr>
                  <m:sty m:val="p"/>
                </m:rPr>
                <w:rPr>
                  <w:rFonts w:ascii="Cambria Math" w:hAnsi="Cambria Math" w:cs="Arial"/>
                  <w:sz w:val="24"/>
                  <w:szCs w:val="24"/>
                  <w:lang w:eastAsia="pt-BR"/>
                </w:rPr>
                <m:t>∇</m:t>
              </m:r>
              <m:ctrlPr>
                <w:rPr>
                  <w:rFonts w:ascii="Cambria Math" w:hAnsi="Cambria Math" w:cs="Arial"/>
                  <w:sz w:val="24"/>
                  <w:szCs w:val="24"/>
                  <w:lang w:eastAsia="pt-BR"/>
                </w:rPr>
              </m:ctrlPr>
            </m:e>
            <m:sup>
              <m:r>
                <w:rPr>
                  <w:rFonts w:ascii="Cambria Math" w:hAnsi="Cambria Math" w:cs="Arial"/>
                  <w:sz w:val="24"/>
                  <w:szCs w:val="24"/>
                  <w:lang w:eastAsia="pt-BR"/>
                </w:rPr>
                <m:t>2</m:t>
              </m:r>
            </m:sup>
          </m:sSup>
          <m:r>
            <w:rPr>
              <w:rFonts w:ascii="Cambria Math" w:hAnsi="Cambria Math" w:cs="Arial"/>
              <w:sz w:val="24"/>
              <w:szCs w:val="24"/>
              <w:lang w:eastAsia="pt-BR"/>
            </w:rPr>
            <m:t>E-με</m:t>
          </m:r>
          <m:f>
            <m:fPr>
              <m:ctrlPr>
                <w:rPr>
                  <w:rFonts w:ascii="Cambria Math" w:hAnsi="Cambria Math" w:cs="Arial"/>
                  <w:i/>
                  <w:sz w:val="24"/>
                  <w:szCs w:val="24"/>
                  <w:lang w:eastAsia="pt-BR"/>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E</m:t>
              </m:r>
            </m:num>
            <m:den>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r>
            <w:rPr>
              <w:rFonts w:ascii="Cambria Math" w:hAnsi="Cambria Math" w:cs="Arial"/>
              <w:sz w:val="24"/>
              <w:szCs w:val="24"/>
              <w:lang w:eastAsia="pt-BR"/>
            </w:rPr>
            <m:t>=0</m:t>
          </m:r>
        </m:oMath>
      </m:oMathPara>
    </w:p>
    <w:p w14:paraId="4E837620" w14:textId="15E044F7" w:rsidR="00F10D2B" w:rsidRPr="00F10D2B" w:rsidRDefault="00000000" w:rsidP="00160F68">
      <w:pPr>
        <w:spacing w:line="360" w:lineRule="auto"/>
        <w:jc w:val="both"/>
        <w:rPr>
          <w:rFonts w:ascii="Arial" w:eastAsiaTheme="minorEastAsia" w:hAnsi="Arial" w:cs="Arial"/>
          <w:sz w:val="24"/>
          <w:szCs w:val="24"/>
          <w:lang w:eastAsia="pt-BR"/>
        </w:rPr>
      </w:pPr>
      <m:oMathPara>
        <m:oMath>
          <m:sSup>
            <m:sSupPr>
              <m:ctrlPr>
                <w:rPr>
                  <w:rFonts w:ascii="Cambria Math" w:hAnsi="Cambria Math" w:cs="Arial"/>
                  <w:i/>
                  <w:sz w:val="24"/>
                  <w:szCs w:val="24"/>
                  <w:lang w:eastAsia="pt-BR"/>
                </w:rPr>
              </m:ctrlPr>
            </m:sSupPr>
            <m:e>
              <m:r>
                <m:rPr>
                  <m:sty m:val="p"/>
                </m:rPr>
                <w:rPr>
                  <w:rFonts w:ascii="Cambria Math" w:hAnsi="Cambria Math" w:cs="Arial"/>
                  <w:sz w:val="24"/>
                  <w:szCs w:val="24"/>
                  <w:lang w:eastAsia="pt-BR"/>
                </w:rPr>
                <m:t>∇</m:t>
              </m:r>
              <m:ctrlPr>
                <w:rPr>
                  <w:rFonts w:ascii="Cambria Math" w:hAnsi="Cambria Math" w:cs="Arial"/>
                  <w:sz w:val="24"/>
                  <w:szCs w:val="24"/>
                  <w:lang w:eastAsia="pt-BR"/>
                </w:rPr>
              </m:ctrlPr>
            </m:e>
            <m:sup>
              <m:r>
                <w:rPr>
                  <w:rFonts w:ascii="Cambria Math" w:hAnsi="Cambria Math" w:cs="Arial"/>
                  <w:sz w:val="24"/>
                  <w:szCs w:val="24"/>
                  <w:lang w:eastAsia="pt-BR"/>
                </w:rPr>
                <m:t>2</m:t>
              </m:r>
            </m:sup>
          </m:sSup>
          <m:r>
            <w:rPr>
              <w:rFonts w:ascii="Cambria Math" w:hAnsi="Cambria Math" w:cs="Arial"/>
              <w:sz w:val="24"/>
              <w:szCs w:val="24"/>
              <w:lang w:eastAsia="pt-BR"/>
            </w:rPr>
            <m:t>B-με</m:t>
          </m:r>
          <m:f>
            <m:fPr>
              <m:ctrlPr>
                <w:rPr>
                  <w:rFonts w:ascii="Cambria Math" w:hAnsi="Cambria Math" w:cs="Arial"/>
                  <w:i/>
                  <w:sz w:val="24"/>
                  <w:szCs w:val="24"/>
                  <w:lang w:eastAsia="pt-BR"/>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B</m:t>
              </m:r>
            </m:num>
            <m:den>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r>
            <w:rPr>
              <w:rFonts w:ascii="Cambria Math" w:hAnsi="Cambria Math" w:cs="Arial"/>
              <w:sz w:val="24"/>
              <w:szCs w:val="24"/>
              <w:lang w:eastAsia="pt-BR"/>
            </w:rPr>
            <m:t>=0</m:t>
          </m:r>
        </m:oMath>
      </m:oMathPara>
    </w:p>
    <w:p w14:paraId="57DFAA34" w14:textId="3F1A606F" w:rsidR="00F10D2B" w:rsidRDefault="00F10D2B" w:rsidP="00160F68">
      <w:pPr>
        <w:spacing w:line="360" w:lineRule="auto"/>
        <w:jc w:val="both"/>
        <w:rPr>
          <w:rFonts w:ascii="Arial" w:eastAsiaTheme="minorEastAsia" w:hAnsi="Arial" w:cs="Arial"/>
          <w:sz w:val="24"/>
          <w:szCs w:val="24"/>
          <w:lang w:eastAsia="pt-BR"/>
        </w:rPr>
      </w:pPr>
      <m:oMath>
        <m:r>
          <w:rPr>
            <w:rFonts w:ascii="Cambria Math" w:eastAsiaTheme="minorEastAsia" w:hAnsi="Cambria Math" w:cs="Arial"/>
            <w:sz w:val="24"/>
            <w:szCs w:val="24"/>
            <w:lang w:eastAsia="pt-BR"/>
          </w:rPr>
          <m:t>E</m:t>
        </m:r>
      </m:oMath>
      <w:r>
        <w:rPr>
          <w:rFonts w:ascii="Arial" w:eastAsiaTheme="minorEastAsia" w:hAnsi="Arial" w:cs="Arial"/>
          <w:sz w:val="24"/>
          <w:szCs w:val="24"/>
          <w:lang w:eastAsia="pt-BR"/>
        </w:rPr>
        <w:t xml:space="preserve"> representa o vetor campo elétrico;</w:t>
      </w:r>
    </w:p>
    <w:p w14:paraId="0CFB6D27" w14:textId="749D071E" w:rsidR="00F10D2B" w:rsidRDefault="00F10D2B" w:rsidP="00160F68">
      <w:pPr>
        <w:spacing w:line="360" w:lineRule="auto"/>
        <w:jc w:val="both"/>
        <w:rPr>
          <w:rFonts w:ascii="Arial" w:eastAsiaTheme="minorEastAsia" w:hAnsi="Arial" w:cs="Arial"/>
          <w:sz w:val="24"/>
          <w:szCs w:val="24"/>
          <w:lang w:eastAsia="pt-BR"/>
        </w:rPr>
      </w:pPr>
      <m:oMath>
        <m:r>
          <w:rPr>
            <w:rFonts w:ascii="Cambria Math" w:eastAsiaTheme="minorEastAsia" w:hAnsi="Cambria Math" w:cs="Arial"/>
            <w:sz w:val="24"/>
            <w:szCs w:val="24"/>
            <w:lang w:eastAsia="pt-BR"/>
          </w:rPr>
          <m:t>B</m:t>
        </m:r>
      </m:oMath>
      <w:r>
        <w:rPr>
          <w:rFonts w:ascii="Arial" w:eastAsiaTheme="minorEastAsia" w:hAnsi="Arial" w:cs="Arial"/>
          <w:sz w:val="24"/>
          <w:szCs w:val="24"/>
          <w:lang w:eastAsia="pt-BR"/>
        </w:rPr>
        <w:t xml:space="preserve"> representa o vetor campo magnético;</w:t>
      </w:r>
    </w:p>
    <w:p w14:paraId="10CB48C0" w14:textId="2F599081" w:rsidR="00F10D2B" w:rsidRDefault="00F10D2B" w:rsidP="00160F68">
      <w:pPr>
        <w:spacing w:line="360" w:lineRule="auto"/>
        <w:jc w:val="both"/>
        <w:rPr>
          <w:rFonts w:ascii="Arial" w:eastAsiaTheme="minorEastAsia" w:hAnsi="Arial" w:cs="Arial"/>
          <w:sz w:val="24"/>
          <w:szCs w:val="24"/>
          <w:lang w:eastAsia="pt-BR"/>
        </w:rPr>
      </w:pPr>
      <m:oMath>
        <m:r>
          <w:rPr>
            <w:rFonts w:ascii="Cambria Math" w:eastAsiaTheme="minorEastAsia" w:hAnsi="Cambria Math" w:cs="Arial"/>
            <w:sz w:val="24"/>
            <w:szCs w:val="24"/>
            <w:lang w:eastAsia="pt-BR"/>
          </w:rPr>
          <m:t>μ</m:t>
        </m:r>
      </m:oMath>
      <w:r>
        <w:rPr>
          <w:rFonts w:ascii="Arial" w:eastAsiaTheme="minorEastAsia" w:hAnsi="Arial" w:cs="Arial"/>
          <w:sz w:val="24"/>
          <w:szCs w:val="24"/>
          <w:lang w:eastAsia="pt-BR"/>
        </w:rPr>
        <w:t xml:space="preserve"> representa a permeabilidade magnética do meio;</w:t>
      </w:r>
    </w:p>
    <w:p w14:paraId="1A0C7E98" w14:textId="7141F8C3" w:rsidR="00F10D2B" w:rsidRDefault="00F10D2B" w:rsidP="00160F68">
      <w:pPr>
        <w:spacing w:line="360" w:lineRule="auto"/>
        <w:jc w:val="both"/>
        <w:rPr>
          <w:rFonts w:ascii="Arial" w:eastAsiaTheme="minorEastAsia" w:hAnsi="Arial" w:cs="Arial"/>
          <w:sz w:val="24"/>
          <w:szCs w:val="24"/>
          <w:lang w:eastAsia="pt-BR"/>
        </w:rPr>
      </w:pPr>
      <m:oMath>
        <m:r>
          <w:rPr>
            <w:rFonts w:ascii="Cambria Math" w:eastAsiaTheme="minorEastAsia" w:hAnsi="Cambria Math" w:cs="Arial"/>
            <w:sz w:val="24"/>
            <w:szCs w:val="24"/>
            <w:lang w:eastAsia="pt-BR"/>
          </w:rPr>
          <m:t>ε</m:t>
        </m:r>
      </m:oMath>
      <w:r>
        <w:rPr>
          <w:rFonts w:ascii="Arial" w:eastAsiaTheme="minorEastAsia" w:hAnsi="Arial" w:cs="Arial"/>
          <w:sz w:val="24"/>
          <w:szCs w:val="24"/>
          <w:lang w:eastAsia="pt-BR"/>
        </w:rPr>
        <w:t xml:space="preserve"> representa a permissividade elétrica do meio;</w:t>
      </w:r>
    </w:p>
    <w:p w14:paraId="2D8028B2" w14:textId="49B2DFC5" w:rsidR="00F10D2B" w:rsidRDefault="00000000" w:rsidP="00160F68">
      <w:pPr>
        <w:spacing w:line="360" w:lineRule="auto"/>
        <w:jc w:val="both"/>
        <w:rPr>
          <w:rFonts w:ascii="Arial" w:eastAsiaTheme="minorEastAsia" w:hAnsi="Arial" w:cs="Arial"/>
          <w:sz w:val="24"/>
          <w:szCs w:val="24"/>
          <w:lang w:eastAsia="pt-BR"/>
        </w:rPr>
      </w:pPr>
      <m:oMath>
        <m:sSup>
          <m:sSupPr>
            <m:ctrlPr>
              <w:rPr>
                <w:rFonts w:ascii="Cambria Math" w:hAnsi="Cambria Math" w:cs="Arial"/>
                <w:i/>
                <w:sz w:val="24"/>
                <w:szCs w:val="24"/>
                <w:lang w:eastAsia="pt-BR"/>
              </w:rPr>
            </m:ctrlPr>
          </m:sSupPr>
          <m:e>
            <m:r>
              <m:rPr>
                <m:sty m:val="p"/>
              </m:rPr>
              <w:rPr>
                <w:rFonts w:ascii="Cambria Math" w:hAnsi="Cambria Math" w:cs="Arial"/>
                <w:sz w:val="24"/>
                <w:szCs w:val="24"/>
                <w:lang w:eastAsia="pt-BR"/>
              </w:rPr>
              <m:t>∇</m:t>
            </m:r>
            <m:ctrlPr>
              <w:rPr>
                <w:rFonts w:ascii="Cambria Math" w:hAnsi="Cambria Math" w:cs="Arial"/>
                <w:sz w:val="24"/>
                <w:szCs w:val="24"/>
                <w:lang w:eastAsia="pt-BR"/>
              </w:rPr>
            </m:ctrlPr>
          </m:e>
          <m:sup>
            <m:r>
              <w:rPr>
                <w:rFonts w:ascii="Cambria Math" w:hAnsi="Cambria Math" w:cs="Arial"/>
                <w:sz w:val="24"/>
                <w:szCs w:val="24"/>
                <w:lang w:eastAsia="pt-BR"/>
              </w:rPr>
              <m:t>2</m:t>
            </m:r>
          </m:sup>
        </m:sSup>
      </m:oMath>
      <w:r w:rsidR="00F10D2B">
        <w:rPr>
          <w:rFonts w:ascii="Arial" w:eastAsiaTheme="minorEastAsia" w:hAnsi="Arial" w:cs="Arial"/>
          <w:sz w:val="24"/>
          <w:szCs w:val="24"/>
          <w:lang w:eastAsia="pt-BR"/>
        </w:rPr>
        <w:t xml:space="preserve"> é o laplaciano e é possível ver uma derivada de segunda ordem nas equações também.</w:t>
      </w:r>
    </w:p>
    <w:p w14:paraId="6B4EBD91" w14:textId="7F3FF478" w:rsidR="00F10D2B" w:rsidRDefault="00F10D2B" w:rsidP="00160F68">
      <w:pPr>
        <w:spacing w:line="360" w:lineRule="auto"/>
        <w:jc w:val="both"/>
        <w:rPr>
          <w:rFonts w:ascii="Arial" w:hAnsi="Arial" w:cs="Arial"/>
          <w:sz w:val="24"/>
          <w:szCs w:val="24"/>
        </w:rPr>
      </w:pPr>
      <w:r w:rsidRPr="00160F68">
        <w:rPr>
          <w:rFonts w:ascii="Arial" w:hAnsi="Arial" w:cs="Arial"/>
          <w:sz w:val="24"/>
          <w:szCs w:val="24"/>
        </w:rPr>
        <w:t xml:space="preserve">Essas equações descrevem como os campos elétricos e magnéticos se propagam no espaço, obedecendo às leis da conservação da carga elétrica e da conservação do fluxo magnético. A solução dessas equações resulta em ondas que se propagam com </w:t>
      </w:r>
      <w:r w:rsidRPr="00160F68">
        <w:rPr>
          <w:rFonts w:ascii="Arial" w:hAnsi="Arial" w:cs="Arial"/>
          <w:sz w:val="24"/>
          <w:szCs w:val="24"/>
        </w:rPr>
        <w:lastRenderedPageBreak/>
        <w:t>uma velocidade determinada pela relação entre a permeabilidade magnética e a permissividade elétrica do meio.</w:t>
      </w:r>
    </w:p>
    <w:p w14:paraId="181082D3" w14:textId="3203954D" w:rsidR="00F516AA" w:rsidRDefault="00F516AA" w:rsidP="00160F68">
      <w:pPr>
        <w:spacing w:line="360" w:lineRule="auto"/>
        <w:jc w:val="both"/>
        <w:rPr>
          <w:rFonts w:ascii="Arial" w:hAnsi="Arial" w:cs="Arial"/>
          <w:sz w:val="24"/>
          <w:szCs w:val="24"/>
          <w:lang w:eastAsia="pt-BR"/>
        </w:rPr>
      </w:pPr>
      <w:r w:rsidRPr="00F516AA">
        <w:rPr>
          <w:rFonts w:ascii="Arial" w:hAnsi="Arial" w:cs="Arial"/>
          <w:sz w:val="24"/>
          <w:szCs w:val="24"/>
          <w:lang w:eastAsia="pt-BR"/>
        </w:rPr>
        <w:t>Equações de Maxwell: As equações de Maxwell descrevem o comportamento dos campos elétricos e magnéticos em presença de cargas elétricas e correntes. Essas equações são essenciais para entender a propagação e interação das ondas eletromagnéticas.</w:t>
      </w:r>
    </w:p>
    <w:p w14:paraId="32001C8C" w14:textId="07A4E2E4" w:rsidR="00E916C2" w:rsidRDefault="00E916C2" w:rsidP="00160F68">
      <w:pPr>
        <w:spacing w:line="360" w:lineRule="auto"/>
        <w:jc w:val="both"/>
        <w:rPr>
          <w:rFonts w:ascii="Arial" w:hAnsi="Arial" w:cs="Arial"/>
          <w:sz w:val="24"/>
          <w:szCs w:val="24"/>
          <w:lang w:eastAsia="pt-BR"/>
        </w:rPr>
      </w:pPr>
      <w:r>
        <w:rPr>
          <w:rFonts w:ascii="Arial" w:hAnsi="Arial" w:cs="Arial"/>
          <w:sz w:val="24"/>
          <w:szCs w:val="24"/>
          <w:lang w:eastAsia="pt-BR"/>
        </w:rPr>
        <w:t>As Equações de Maxwell podem ser dadas na forma diferencial da seguinte forma:</w:t>
      </w:r>
    </w:p>
    <w:p w14:paraId="4B486427" w14:textId="0F0124BC" w:rsidR="00E916C2" w:rsidRDefault="00E916C2" w:rsidP="00160F68">
      <w:pPr>
        <w:spacing w:line="360" w:lineRule="auto"/>
        <w:jc w:val="both"/>
        <w:rPr>
          <w:rFonts w:ascii="Arial" w:hAnsi="Arial" w:cs="Arial"/>
          <w:sz w:val="24"/>
          <w:szCs w:val="24"/>
          <w:lang w:eastAsia="pt-BR"/>
        </w:rPr>
      </w:pPr>
      <w:r>
        <w:rPr>
          <w:rFonts w:ascii="Arial" w:hAnsi="Arial" w:cs="Arial"/>
          <w:sz w:val="24"/>
          <w:szCs w:val="24"/>
          <w:lang w:eastAsia="pt-BR"/>
        </w:rPr>
        <w:t>Lei de Gauss para o campo elétrico:</w:t>
      </w:r>
    </w:p>
    <w:p w14:paraId="045D72B4" w14:textId="575B3D5A" w:rsidR="00E916C2" w:rsidRPr="00E916C2" w:rsidRDefault="00E916C2" w:rsidP="00160F68">
      <w:pPr>
        <w:spacing w:line="360" w:lineRule="auto"/>
        <w:jc w:val="both"/>
        <w:rPr>
          <w:rFonts w:ascii="Arial" w:eastAsiaTheme="minorEastAsia" w:hAnsi="Arial" w:cs="Arial"/>
          <w:sz w:val="24"/>
          <w:szCs w:val="24"/>
          <w:lang w:eastAsia="pt-BR"/>
        </w:rPr>
      </w:pPr>
      <m:oMathPara>
        <m:oMath>
          <m:r>
            <m:rPr>
              <m:sty m:val="p"/>
            </m:rPr>
            <w:rPr>
              <w:rFonts w:ascii="Cambria Math" w:hAnsi="Cambria Math" w:cs="Arial"/>
              <w:sz w:val="24"/>
              <w:szCs w:val="24"/>
              <w:lang w:eastAsia="pt-BR"/>
            </w:rPr>
            <m:t>∇∙</m:t>
          </m:r>
          <m:r>
            <w:rPr>
              <w:rFonts w:ascii="Cambria Math" w:hAnsi="Cambria Math" w:cs="Arial"/>
              <w:sz w:val="24"/>
              <w:szCs w:val="24"/>
              <w:lang w:eastAsia="pt-BR"/>
            </w:rPr>
            <m:t>E=</m:t>
          </m:r>
          <m:f>
            <m:fPr>
              <m:ctrlPr>
                <w:rPr>
                  <w:rFonts w:ascii="Cambria Math" w:hAnsi="Cambria Math" w:cs="Arial"/>
                  <w:i/>
                  <w:sz w:val="24"/>
                  <w:szCs w:val="24"/>
                  <w:lang w:eastAsia="pt-BR"/>
                </w:rPr>
              </m:ctrlPr>
            </m:fPr>
            <m:num>
              <m:r>
                <w:rPr>
                  <w:rFonts w:ascii="Cambria Math" w:hAnsi="Cambria Math" w:cs="Arial"/>
                  <w:sz w:val="24"/>
                  <w:szCs w:val="24"/>
                  <w:lang w:eastAsia="pt-BR"/>
                </w:rPr>
                <m:t>ρ</m:t>
              </m:r>
            </m:num>
            <m:den>
              <m:sSub>
                <m:sSubPr>
                  <m:ctrlPr>
                    <w:rPr>
                      <w:rFonts w:ascii="Cambria Math" w:hAnsi="Cambria Math" w:cs="Arial"/>
                      <w:i/>
                      <w:sz w:val="24"/>
                      <w:szCs w:val="24"/>
                      <w:lang w:eastAsia="pt-BR"/>
                    </w:rPr>
                  </m:ctrlPr>
                </m:sSubPr>
                <m:e>
                  <m:r>
                    <w:rPr>
                      <w:rFonts w:ascii="Cambria Math" w:hAnsi="Cambria Math" w:cs="Arial"/>
                      <w:sz w:val="24"/>
                      <w:szCs w:val="24"/>
                      <w:lang w:eastAsia="pt-BR"/>
                    </w:rPr>
                    <m:t>ε</m:t>
                  </m:r>
                </m:e>
                <m:sub>
                  <m:r>
                    <w:rPr>
                      <w:rFonts w:ascii="Cambria Math" w:hAnsi="Cambria Math" w:cs="Arial"/>
                      <w:sz w:val="24"/>
                      <w:szCs w:val="24"/>
                      <w:lang w:eastAsia="pt-BR"/>
                    </w:rPr>
                    <m:t>0</m:t>
                  </m:r>
                </m:sub>
              </m:sSub>
            </m:den>
          </m:f>
        </m:oMath>
      </m:oMathPara>
    </w:p>
    <w:p w14:paraId="3EAB1ED4" w14:textId="0983532B" w:rsidR="00E916C2" w:rsidRDefault="00E916C2" w:rsidP="00160F68">
      <w:pPr>
        <w:spacing w:line="360" w:lineRule="auto"/>
        <w:jc w:val="both"/>
        <w:rPr>
          <w:rFonts w:ascii="Arial" w:hAnsi="Arial" w:cs="Arial"/>
          <w:sz w:val="24"/>
          <w:szCs w:val="24"/>
          <w:lang w:eastAsia="pt-BR"/>
        </w:rPr>
      </w:pPr>
      <w:r w:rsidRPr="00B042AB">
        <w:rPr>
          <w:rFonts w:ascii="Arial" w:hAnsi="Arial" w:cs="Arial"/>
          <w:sz w:val="24"/>
          <w:szCs w:val="24"/>
          <w:lang w:eastAsia="pt-BR"/>
        </w:rPr>
        <w:t xml:space="preserve">Essa equação relaciona </w:t>
      </w:r>
      <w:r>
        <w:rPr>
          <w:rFonts w:ascii="Arial" w:hAnsi="Arial" w:cs="Arial"/>
          <w:sz w:val="24"/>
          <w:szCs w:val="24"/>
          <w:lang w:eastAsia="pt-BR"/>
        </w:rPr>
        <w:t>o divergente</w:t>
      </w:r>
      <w:r w:rsidRPr="00B042AB">
        <w:rPr>
          <w:rFonts w:ascii="Arial" w:hAnsi="Arial" w:cs="Arial"/>
          <w:sz w:val="24"/>
          <w:szCs w:val="24"/>
          <w:lang w:eastAsia="pt-BR"/>
        </w:rPr>
        <w:t xml:space="preserve"> do campo elétrico (</w:t>
      </w:r>
      <m:oMath>
        <m:r>
          <m:rPr>
            <m:sty m:val="p"/>
          </m:rPr>
          <w:rPr>
            <w:rFonts w:ascii="Cambria Math" w:hAnsi="Cambria Math" w:cs="Cambria Math"/>
            <w:sz w:val="24"/>
            <w:szCs w:val="24"/>
            <w:lang w:eastAsia="pt-BR"/>
          </w:rPr>
          <m:t>∇</m:t>
        </m:r>
        <m:r>
          <w:rPr>
            <w:rFonts w:ascii="Cambria Math" w:hAnsi="Cambria Math" w:cs="Arial"/>
            <w:sz w:val="24"/>
            <w:szCs w:val="24"/>
            <w:lang w:eastAsia="pt-BR"/>
          </w:rPr>
          <m:t>·E</m:t>
        </m:r>
      </m:oMath>
      <w:r w:rsidRPr="00B042AB">
        <w:rPr>
          <w:rFonts w:ascii="Arial" w:hAnsi="Arial" w:cs="Arial"/>
          <w:sz w:val="24"/>
          <w:szCs w:val="24"/>
          <w:lang w:eastAsia="pt-BR"/>
        </w:rPr>
        <w:t xml:space="preserve">) </w:t>
      </w:r>
      <w:r>
        <w:rPr>
          <w:rFonts w:ascii="Arial" w:hAnsi="Arial" w:cs="Arial"/>
          <w:sz w:val="24"/>
          <w:szCs w:val="24"/>
          <w:lang w:eastAsia="pt-BR"/>
        </w:rPr>
        <w:t>com</w:t>
      </w:r>
      <w:r w:rsidRPr="00B042AB">
        <w:rPr>
          <w:rFonts w:ascii="Arial" w:hAnsi="Arial" w:cs="Arial"/>
          <w:sz w:val="24"/>
          <w:szCs w:val="24"/>
          <w:lang w:eastAsia="pt-BR"/>
        </w:rPr>
        <w:t xml:space="preserve"> densidade de carga elétrica (</w:t>
      </w:r>
      <m:oMath>
        <m:r>
          <w:rPr>
            <w:rFonts w:ascii="Cambria Math" w:hAnsi="Cambria Math" w:cs="Arial"/>
            <w:sz w:val="24"/>
            <w:szCs w:val="24"/>
            <w:lang w:eastAsia="pt-BR"/>
          </w:rPr>
          <m:t>ρ</m:t>
        </m:r>
      </m:oMath>
      <w:r w:rsidRPr="00B042AB">
        <w:rPr>
          <w:rFonts w:ascii="Arial" w:hAnsi="Arial" w:cs="Arial"/>
          <w:sz w:val="24"/>
          <w:szCs w:val="24"/>
          <w:lang w:eastAsia="pt-BR"/>
        </w:rPr>
        <w:t>) e à permissividade elétrica do meio (</w:t>
      </w:r>
      <m:oMath>
        <m:r>
          <w:rPr>
            <w:rFonts w:ascii="Cambria Math" w:hAnsi="Cambria Math" w:cs="Arial"/>
            <w:sz w:val="24"/>
            <w:szCs w:val="24"/>
            <w:lang w:eastAsia="pt-BR"/>
          </w:rPr>
          <m:t>ε</m:t>
        </m:r>
        <m:r>
          <w:rPr>
            <w:rFonts w:ascii="Cambria Math" w:hAnsi="Cambria Math" w:cs="Cambria Math"/>
            <w:sz w:val="24"/>
            <w:szCs w:val="24"/>
            <w:lang w:eastAsia="pt-BR"/>
          </w:rPr>
          <m:t>₀</m:t>
        </m:r>
      </m:oMath>
      <w:r w:rsidRPr="00B042AB">
        <w:rPr>
          <w:rFonts w:ascii="Arial" w:hAnsi="Arial" w:cs="Arial"/>
          <w:sz w:val="24"/>
          <w:szCs w:val="24"/>
          <w:lang w:eastAsia="pt-BR"/>
        </w:rPr>
        <w:t>)</w:t>
      </w:r>
      <w:r w:rsidR="007C4A89">
        <w:rPr>
          <w:rFonts w:ascii="Arial" w:hAnsi="Arial" w:cs="Arial"/>
          <w:sz w:val="24"/>
          <w:szCs w:val="24"/>
          <w:lang w:eastAsia="pt-BR"/>
        </w:rPr>
        <w:t>;</w:t>
      </w:r>
    </w:p>
    <w:p w14:paraId="32A24F0C" w14:textId="77777777" w:rsidR="008E44FD" w:rsidRPr="00B042AB" w:rsidRDefault="008E44FD" w:rsidP="008E44FD">
      <w:pPr>
        <w:spacing w:line="360" w:lineRule="auto"/>
        <w:jc w:val="both"/>
        <w:rPr>
          <w:rFonts w:ascii="Arial" w:hAnsi="Arial" w:cs="Arial"/>
          <w:sz w:val="24"/>
          <w:szCs w:val="24"/>
          <w:lang w:eastAsia="pt-BR"/>
        </w:rPr>
      </w:pPr>
      <w:r w:rsidRPr="00B042AB">
        <w:rPr>
          <w:rFonts w:ascii="Arial" w:hAnsi="Arial" w:cs="Arial"/>
          <w:sz w:val="24"/>
          <w:szCs w:val="24"/>
          <w:lang w:eastAsia="pt-BR"/>
        </w:rPr>
        <w:t>Lei de Gauss para o campo magnético:</w:t>
      </w:r>
    </w:p>
    <w:p w14:paraId="17BF5AD9" w14:textId="61479AC9" w:rsidR="008E44FD" w:rsidRPr="00B042AB" w:rsidRDefault="008E44FD" w:rsidP="008E44FD">
      <w:pPr>
        <w:spacing w:line="360" w:lineRule="auto"/>
        <w:jc w:val="both"/>
        <w:rPr>
          <w:rFonts w:ascii="Arial" w:hAnsi="Arial" w:cs="Arial"/>
          <w:sz w:val="24"/>
          <w:szCs w:val="24"/>
          <w:lang w:eastAsia="pt-BR"/>
        </w:rPr>
      </w:pPr>
      <m:oMathPara>
        <m:oMath>
          <m:r>
            <m:rPr>
              <m:sty m:val="p"/>
            </m:rPr>
            <w:rPr>
              <w:rFonts w:ascii="Cambria Math" w:hAnsi="Cambria Math" w:cs="Cambria Math"/>
              <w:sz w:val="24"/>
              <w:szCs w:val="24"/>
              <w:lang w:eastAsia="pt-BR"/>
            </w:rPr>
            <m:t>∇</m:t>
          </m:r>
          <m:r>
            <w:rPr>
              <w:rFonts w:ascii="Cambria Math" w:hAnsi="Cambria Math" w:cs="Arial"/>
              <w:sz w:val="24"/>
              <w:szCs w:val="24"/>
              <w:lang w:eastAsia="pt-BR"/>
            </w:rPr>
            <m:t>∙B=0</m:t>
          </m:r>
        </m:oMath>
      </m:oMathPara>
    </w:p>
    <w:p w14:paraId="230D085B" w14:textId="200BE218" w:rsidR="008E44FD" w:rsidRPr="00B042AB" w:rsidRDefault="008E44FD" w:rsidP="008E44FD">
      <w:pPr>
        <w:spacing w:line="360" w:lineRule="auto"/>
        <w:jc w:val="both"/>
        <w:rPr>
          <w:rFonts w:ascii="Arial" w:hAnsi="Arial" w:cs="Arial"/>
          <w:sz w:val="24"/>
          <w:szCs w:val="24"/>
          <w:lang w:eastAsia="pt-BR"/>
        </w:rPr>
      </w:pPr>
      <w:r w:rsidRPr="00B042AB">
        <w:rPr>
          <w:rFonts w:ascii="Arial" w:hAnsi="Arial" w:cs="Arial"/>
          <w:sz w:val="24"/>
          <w:szCs w:val="24"/>
          <w:lang w:eastAsia="pt-BR"/>
        </w:rPr>
        <w:t>Essa equação afirma que o fluxo magnético total através de qualquer superfície fechada é zero</w:t>
      </w:r>
      <w:r w:rsidR="007C4A89">
        <w:rPr>
          <w:rFonts w:ascii="Arial" w:hAnsi="Arial" w:cs="Arial"/>
          <w:sz w:val="24"/>
          <w:szCs w:val="24"/>
          <w:lang w:eastAsia="pt-BR"/>
        </w:rPr>
        <w:t>;</w:t>
      </w:r>
    </w:p>
    <w:p w14:paraId="23ABBBAB" w14:textId="77777777" w:rsidR="007C4A89" w:rsidRPr="00B042AB" w:rsidRDefault="007C4A89" w:rsidP="007C4A89">
      <w:pPr>
        <w:spacing w:line="360" w:lineRule="auto"/>
        <w:jc w:val="both"/>
        <w:rPr>
          <w:rFonts w:ascii="Arial" w:hAnsi="Arial" w:cs="Arial"/>
          <w:sz w:val="24"/>
          <w:szCs w:val="24"/>
          <w:lang w:eastAsia="pt-BR"/>
        </w:rPr>
      </w:pPr>
      <w:r w:rsidRPr="00B042AB">
        <w:rPr>
          <w:rFonts w:ascii="Arial" w:hAnsi="Arial" w:cs="Arial"/>
          <w:sz w:val="24"/>
          <w:szCs w:val="24"/>
          <w:lang w:eastAsia="pt-BR"/>
        </w:rPr>
        <w:t>Lei de Faraday:</w:t>
      </w:r>
    </w:p>
    <w:p w14:paraId="0E4B455F" w14:textId="658D25AC" w:rsidR="007C4A89" w:rsidRPr="00B042AB" w:rsidRDefault="007C4A89" w:rsidP="007C4A89">
      <w:pPr>
        <w:spacing w:line="360" w:lineRule="auto"/>
        <w:jc w:val="both"/>
        <w:rPr>
          <w:rFonts w:ascii="Arial" w:hAnsi="Arial" w:cs="Arial"/>
          <w:sz w:val="24"/>
          <w:szCs w:val="24"/>
          <w:lang w:eastAsia="pt-BR"/>
        </w:rPr>
      </w:pPr>
      <m:oMathPara>
        <m:oMath>
          <m:r>
            <m:rPr>
              <m:sty m:val="p"/>
            </m:rPr>
            <w:rPr>
              <w:rFonts w:ascii="Cambria Math" w:hAnsi="Cambria Math" w:cs="Cambria Math"/>
              <w:sz w:val="24"/>
              <w:szCs w:val="24"/>
              <w:lang w:eastAsia="pt-BR"/>
            </w:rPr>
            <m:t>∇</m:t>
          </m:r>
          <m:r>
            <w:rPr>
              <w:rFonts w:ascii="Cambria Math" w:hAnsi="Cambria Math" w:cs="Arial"/>
              <w:sz w:val="24"/>
              <w:szCs w:val="24"/>
              <w:lang w:eastAsia="pt-BR"/>
            </w:rPr>
            <m:t>×E=-</m:t>
          </m:r>
          <m:f>
            <m:fPr>
              <m:ctrlPr>
                <w:rPr>
                  <w:rFonts w:ascii="Cambria Math" w:hAnsi="Cambria Math" w:cs="Arial"/>
                  <w:i/>
                  <w:sz w:val="24"/>
                  <w:szCs w:val="24"/>
                  <w:lang w:eastAsia="pt-BR"/>
                </w:rPr>
              </m:ctrlPr>
            </m:fPr>
            <m:num>
              <m:r>
                <w:rPr>
                  <w:rFonts w:ascii="Cambria Math" w:hAnsi="Cambria Math" w:cs="Arial"/>
                  <w:sz w:val="24"/>
                  <w:szCs w:val="24"/>
                  <w:lang w:eastAsia="pt-BR"/>
                </w:rPr>
                <m:t>∂B</m:t>
              </m:r>
            </m:num>
            <m:den>
              <m:r>
                <w:rPr>
                  <w:rFonts w:ascii="Cambria Math" w:hAnsi="Cambria Math" w:cs="Arial"/>
                  <w:sz w:val="24"/>
                  <w:szCs w:val="24"/>
                  <w:lang w:eastAsia="pt-BR"/>
                </w:rPr>
                <m:t>∂t</m:t>
              </m:r>
            </m:den>
          </m:f>
        </m:oMath>
      </m:oMathPara>
    </w:p>
    <w:p w14:paraId="78B11477" w14:textId="443FDB4C" w:rsidR="007C4A89" w:rsidRPr="00B042AB" w:rsidRDefault="007C4A89" w:rsidP="007C4A89">
      <w:pPr>
        <w:spacing w:line="360" w:lineRule="auto"/>
        <w:jc w:val="both"/>
        <w:rPr>
          <w:rFonts w:ascii="Arial" w:hAnsi="Arial" w:cs="Arial"/>
          <w:sz w:val="24"/>
          <w:szCs w:val="24"/>
          <w:lang w:eastAsia="pt-BR"/>
        </w:rPr>
      </w:pPr>
      <w:r w:rsidRPr="00B042AB">
        <w:rPr>
          <w:rFonts w:ascii="Arial" w:hAnsi="Arial" w:cs="Arial"/>
          <w:sz w:val="24"/>
          <w:szCs w:val="24"/>
          <w:lang w:eastAsia="pt-BR"/>
        </w:rPr>
        <w:t>Essa equação descreve a indução eletromagnética, onde a circulação do campo elétrico (</w:t>
      </w:r>
      <m:oMath>
        <m:r>
          <m:rPr>
            <m:sty m:val="p"/>
          </m:rPr>
          <w:rPr>
            <w:rFonts w:ascii="Cambria Math" w:hAnsi="Cambria Math" w:cs="Cambria Math"/>
            <w:sz w:val="24"/>
            <w:szCs w:val="24"/>
            <w:lang w:eastAsia="pt-BR"/>
          </w:rPr>
          <m:t>∇</m:t>
        </m:r>
        <m:r>
          <w:rPr>
            <w:rFonts w:ascii="Cambria Math" w:hAnsi="Cambria Math" w:cs="Arial"/>
            <w:sz w:val="24"/>
            <w:szCs w:val="24"/>
            <w:lang w:eastAsia="pt-BR"/>
          </w:rPr>
          <m:t>×E</m:t>
        </m:r>
      </m:oMath>
      <w:r w:rsidRPr="00B042AB">
        <w:rPr>
          <w:rFonts w:ascii="Arial" w:hAnsi="Arial" w:cs="Arial"/>
          <w:sz w:val="24"/>
          <w:szCs w:val="24"/>
          <w:lang w:eastAsia="pt-BR"/>
        </w:rPr>
        <w:t>) é proporcional à taxa de variação do campo magnético</w:t>
      </w:r>
      <w:r>
        <w:rPr>
          <w:rFonts w:ascii="Arial" w:hAnsi="Arial" w:cs="Arial"/>
          <w:sz w:val="24"/>
          <w:szCs w:val="24"/>
          <w:lang w:eastAsia="pt-BR"/>
        </w:rPr>
        <w:t>, que fica do lado direito da igualdade;</w:t>
      </w:r>
    </w:p>
    <w:p w14:paraId="7AC21B21" w14:textId="583EE2FD" w:rsidR="007C4A89" w:rsidRPr="00B042AB" w:rsidRDefault="007C4A89" w:rsidP="007C4A89">
      <w:pPr>
        <w:spacing w:line="360" w:lineRule="auto"/>
        <w:jc w:val="both"/>
        <w:rPr>
          <w:rFonts w:ascii="Arial" w:hAnsi="Arial" w:cs="Arial"/>
          <w:sz w:val="24"/>
          <w:szCs w:val="24"/>
          <w:lang w:eastAsia="pt-BR"/>
        </w:rPr>
      </w:pPr>
      <w:r w:rsidRPr="00B042AB">
        <w:rPr>
          <w:rFonts w:ascii="Arial" w:hAnsi="Arial" w:cs="Arial"/>
          <w:sz w:val="24"/>
          <w:szCs w:val="24"/>
          <w:lang w:eastAsia="pt-BR"/>
        </w:rPr>
        <w:t>Lei de Amp</w:t>
      </w:r>
      <w:r>
        <w:rPr>
          <w:rFonts w:ascii="Arial" w:hAnsi="Arial" w:cs="Arial"/>
          <w:sz w:val="24"/>
          <w:szCs w:val="24"/>
          <w:lang w:eastAsia="pt-BR"/>
        </w:rPr>
        <w:t>e</w:t>
      </w:r>
      <w:r w:rsidRPr="00B042AB">
        <w:rPr>
          <w:rFonts w:ascii="Arial" w:hAnsi="Arial" w:cs="Arial"/>
          <w:sz w:val="24"/>
          <w:szCs w:val="24"/>
          <w:lang w:eastAsia="pt-BR"/>
        </w:rPr>
        <w:t>re</w:t>
      </w:r>
      <w:r>
        <w:rPr>
          <w:rFonts w:ascii="Arial" w:hAnsi="Arial" w:cs="Arial"/>
          <w:sz w:val="24"/>
          <w:szCs w:val="24"/>
          <w:lang w:eastAsia="pt-BR"/>
        </w:rPr>
        <w:t xml:space="preserve"> – Maxwell</w:t>
      </w:r>
      <w:r w:rsidRPr="00B042AB">
        <w:rPr>
          <w:rFonts w:ascii="Arial" w:hAnsi="Arial" w:cs="Arial"/>
          <w:sz w:val="24"/>
          <w:szCs w:val="24"/>
          <w:lang w:eastAsia="pt-BR"/>
        </w:rPr>
        <w:t>:</w:t>
      </w:r>
    </w:p>
    <w:p w14:paraId="0397BEA6" w14:textId="11FD03F6" w:rsidR="007C4A89" w:rsidRPr="00B042AB" w:rsidRDefault="007C4A89" w:rsidP="007C4A89">
      <w:pPr>
        <w:spacing w:line="360" w:lineRule="auto"/>
        <w:jc w:val="both"/>
        <w:rPr>
          <w:rFonts w:ascii="Arial" w:hAnsi="Arial" w:cs="Arial"/>
          <w:sz w:val="24"/>
          <w:szCs w:val="24"/>
          <w:lang w:eastAsia="pt-BR"/>
        </w:rPr>
      </w:pPr>
      <m:oMathPara>
        <m:oMath>
          <m:r>
            <m:rPr>
              <m:sty m:val="p"/>
            </m:rPr>
            <w:rPr>
              <w:rFonts w:ascii="Cambria Math" w:hAnsi="Cambria Math" w:cs="Cambria Math"/>
              <w:sz w:val="24"/>
              <w:szCs w:val="24"/>
              <w:lang w:eastAsia="pt-BR"/>
            </w:rPr>
            <m:t>∇</m:t>
          </m:r>
          <m:r>
            <w:rPr>
              <w:rFonts w:ascii="Cambria Math" w:hAnsi="Cambria Math" w:cs="Arial"/>
              <w:sz w:val="24"/>
              <w:szCs w:val="24"/>
              <w:lang w:eastAsia="pt-BR"/>
            </w:rPr>
            <m:t>×B=μ</m:t>
          </m:r>
          <m:r>
            <w:rPr>
              <w:rFonts w:ascii="Cambria Math" w:hAnsi="Cambria Math" w:cs="Cambria Math"/>
              <w:sz w:val="24"/>
              <w:szCs w:val="24"/>
              <w:lang w:eastAsia="pt-BR"/>
            </w:rPr>
            <m:t>₀</m:t>
          </m:r>
          <m:r>
            <w:rPr>
              <w:rFonts w:ascii="Cambria Math" w:hAnsi="Cambria Math" w:cs="Arial"/>
              <w:sz w:val="24"/>
              <w:szCs w:val="24"/>
              <w:lang w:eastAsia="pt-BR"/>
            </w:rPr>
            <m:t>J+μ</m:t>
          </m:r>
          <m:r>
            <w:rPr>
              <w:rFonts w:ascii="Cambria Math" w:hAnsi="Cambria Math" w:cs="Cambria Math"/>
              <w:sz w:val="24"/>
              <w:szCs w:val="24"/>
              <w:lang w:eastAsia="pt-BR"/>
            </w:rPr>
            <m:t>₀</m:t>
          </m:r>
          <m:r>
            <w:rPr>
              <w:rFonts w:ascii="Cambria Math" w:hAnsi="Cambria Math" w:cs="Arial"/>
              <w:sz w:val="24"/>
              <w:szCs w:val="24"/>
              <w:lang w:eastAsia="pt-BR"/>
            </w:rPr>
            <m:t>ε</m:t>
          </m:r>
          <m:r>
            <w:rPr>
              <w:rFonts w:ascii="Cambria Math" w:hAnsi="Cambria Math" w:cs="Cambria Math"/>
              <w:sz w:val="24"/>
              <w:szCs w:val="24"/>
              <w:lang w:eastAsia="pt-BR"/>
            </w:rPr>
            <m:t>₀</m:t>
          </m:r>
          <m:f>
            <m:fPr>
              <m:ctrlPr>
                <w:rPr>
                  <w:rFonts w:ascii="Cambria Math" w:hAnsi="Cambria Math" w:cs="Cambria Math"/>
                  <w:i/>
                  <w:sz w:val="24"/>
                  <w:szCs w:val="24"/>
                  <w:lang w:eastAsia="pt-BR"/>
                </w:rPr>
              </m:ctrlPr>
            </m:fPr>
            <m:num>
              <m:r>
                <w:rPr>
                  <w:rFonts w:ascii="Cambria Math" w:hAnsi="Cambria Math" w:cs="Cambria Math"/>
                  <w:sz w:val="24"/>
                  <w:szCs w:val="24"/>
                </w:rPr>
                <m:t>∂E</m:t>
              </m:r>
            </m:num>
            <m:den>
              <m:r>
                <w:rPr>
                  <w:rFonts w:ascii="Cambria Math" w:hAnsi="Cambria Math" w:cs="Cambria Math"/>
                  <w:sz w:val="24"/>
                  <w:szCs w:val="24"/>
                </w:rPr>
                <m:t>∂t</m:t>
              </m:r>
            </m:den>
          </m:f>
        </m:oMath>
      </m:oMathPara>
    </w:p>
    <w:p w14:paraId="551A64E9" w14:textId="06764F64" w:rsidR="00E916C2" w:rsidRDefault="007C4A89" w:rsidP="00160F68">
      <w:pPr>
        <w:spacing w:line="360" w:lineRule="auto"/>
        <w:jc w:val="both"/>
        <w:rPr>
          <w:rFonts w:ascii="Arial" w:hAnsi="Arial" w:cs="Arial"/>
          <w:sz w:val="24"/>
          <w:szCs w:val="24"/>
          <w:lang w:eastAsia="pt-BR"/>
        </w:rPr>
      </w:pPr>
      <w:r w:rsidRPr="00B042AB">
        <w:rPr>
          <w:rFonts w:ascii="Arial" w:hAnsi="Arial" w:cs="Arial"/>
          <w:sz w:val="24"/>
          <w:szCs w:val="24"/>
          <w:lang w:eastAsia="pt-BR"/>
        </w:rPr>
        <w:t>Essa equação relaciona a circulação do campo magnético</w:t>
      </w:r>
      <w:r>
        <w:rPr>
          <w:rFonts w:ascii="Arial" w:hAnsi="Arial" w:cs="Arial"/>
          <w:sz w:val="24"/>
          <w:szCs w:val="24"/>
          <w:lang w:eastAsia="pt-BR"/>
        </w:rPr>
        <w:t xml:space="preserve"> </w:t>
      </w:r>
      <w:r w:rsidRPr="00B042AB">
        <w:rPr>
          <w:rFonts w:ascii="Arial" w:hAnsi="Arial" w:cs="Arial"/>
          <w:sz w:val="24"/>
          <w:szCs w:val="24"/>
          <w:lang w:eastAsia="pt-BR"/>
        </w:rPr>
        <w:t>(</w:t>
      </w:r>
      <m:oMath>
        <m:r>
          <m:rPr>
            <m:sty m:val="p"/>
          </m:rPr>
          <w:rPr>
            <w:rFonts w:ascii="Cambria Math" w:hAnsi="Cambria Math" w:cs="Cambria Math"/>
            <w:sz w:val="24"/>
            <w:szCs w:val="24"/>
            <w:lang w:eastAsia="pt-BR"/>
          </w:rPr>
          <m:t>∇</m:t>
        </m:r>
        <m:r>
          <w:rPr>
            <w:rFonts w:ascii="Cambria Math" w:hAnsi="Cambria Math" w:cs="Arial"/>
            <w:sz w:val="24"/>
            <w:szCs w:val="24"/>
            <w:lang w:eastAsia="pt-BR"/>
          </w:rPr>
          <m:t>×B</m:t>
        </m:r>
      </m:oMath>
      <w:r w:rsidRPr="00B042AB">
        <w:rPr>
          <w:rFonts w:ascii="Arial" w:hAnsi="Arial" w:cs="Arial"/>
          <w:sz w:val="24"/>
          <w:szCs w:val="24"/>
          <w:lang w:eastAsia="pt-BR"/>
        </w:rPr>
        <w:t xml:space="preserve">) </w:t>
      </w:r>
      <w:r>
        <w:rPr>
          <w:rFonts w:ascii="Arial" w:hAnsi="Arial" w:cs="Arial"/>
          <w:sz w:val="24"/>
          <w:szCs w:val="24"/>
          <w:lang w:eastAsia="pt-BR"/>
        </w:rPr>
        <w:t>com a</w:t>
      </w:r>
      <w:r w:rsidRPr="00B042AB">
        <w:rPr>
          <w:rFonts w:ascii="Arial" w:hAnsi="Arial" w:cs="Arial"/>
          <w:sz w:val="24"/>
          <w:szCs w:val="24"/>
          <w:lang w:eastAsia="pt-BR"/>
        </w:rPr>
        <w:t xml:space="preserve"> densidade de corrente elétrica</w:t>
      </w:r>
      <w:r>
        <w:rPr>
          <w:rFonts w:ascii="Arial" w:hAnsi="Arial" w:cs="Arial"/>
          <w:sz w:val="24"/>
          <w:szCs w:val="24"/>
          <w:lang w:eastAsia="pt-BR"/>
        </w:rPr>
        <w:t xml:space="preserve"> </w:t>
      </w:r>
      <w:r w:rsidRPr="00B042AB">
        <w:rPr>
          <w:rFonts w:ascii="Arial" w:hAnsi="Arial" w:cs="Arial"/>
          <w:sz w:val="24"/>
          <w:szCs w:val="24"/>
          <w:lang w:eastAsia="pt-BR"/>
        </w:rPr>
        <w:t>(</w:t>
      </w:r>
      <m:oMath>
        <m:r>
          <w:rPr>
            <w:rFonts w:ascii="Cambria Math" w:hAnsi="Cambria Math" w:cs="Arial"/>
            <w:sz w:val="24"/>
            <w:szCs w:val="24"/>
            <w:lang w:eastAsia="pt-BR"/>
          </w:rPr>
          <m:t>J</m:t>
        </m:r>
      </m:oMath>
      <w:r w:rsidRPr="00B042AB">
        <w:rPr>
          <w:rFonts w:ascii="Arial" w:hAnsi="Arial" w:cs="Arial"/>
          <w:sz w:val="24"/>
          <w:szCs w:val="24"/>
          <w:lang w:eastAsia="pt-BR"/>
        </w:rPr>
        <w:t>) e às variações do campo elétrico,</w:t>
      </w:r>
      <w:r>
        <w:rPr>
          <w:rFonts w:ascii="Arial" w:hAnsi="Arial" w:cs="Arial"/>
          <w:sz w:val="24"/>
          <w:szCs w:val="24"/>
          <w:lang w:eastAsia="pt-BR"/>
        </w:rPr>
        <w:t xml:space="preserve"> representados pela derivada,</w:t>
      </w:r>
      <w:r w:rsidRPr="00B042AB">
        <w:rPr>
          <w:rFonts w:ascii="Arial" w:hAnsi="Arial" w:cs="Arial"/>
          <w:sz w:val="24"/>
          <w:szCs w:val="24"/>
          <w:lang w:eastAsia="pt-BR"/>
        </w:rPr>
        <w:t xml:space="preserve"> levando em consideração a permissividade elétrica (ε</w:t>
      </w:r>
      <w:r w:rsidRPr="00B042AB">
        <w:rPr>
          <w:rFonts w:ascii="Cambria Math" w:hAnsi="Cambria Math" w:cs="Cambria Math"/>
          <w:sz w:val="24"/>
          <w:szCs w:val="24"/>
          <w:lang w:eastAsia="pt-BR"/>
        </w:rPr>
        <w:t>₀</w:t>
      </w:r>
      <w:r w:rsidRPr="00B042AB">
        <w:rPr>
          <w:rFonts w:ascii="Arial" w:hAnsi="Arial" w:cs="Arial"/>
          <w:sz w:val="24"/>
          <w:szCs w:val="24"/>
          <w:lang w:eastAsia="pt-BR"/>
        </w:rPr>
        <w:t>) e a permeabilidade magnética do meio (μ</w:t>
      </w:r>
      <w:r w:rsidRPr="00B042AB">
        <w:rPr>
          <w:rFonts w:ascii="Cambria Math" w:hAnsi="Cambria Math" w:cs="Cambria Math"/>
          <w:sz w:val="24"/>
          <w:szCs w:val="24"/>
          <w:lang w:eastAsia="pt-BR"/>
        </w:rPr>
        <w:t>₀</w:t>
      </w:r>
      <w:r w:rsidRPr="00B042AB">
        <w:rPr>
          <w:rFonts w:ascii="Arial" w:hAnsi="Arial" w:cs="Arial"/>
          <w:sz w:val="24"/>
          <w:szCs w:val="24"/>
          <w:lang w:eastAsia="pt-BR"/>
        </w:rPr>
        <w:t>).</w:t>
      </w:r>
    </w:p>
    <w:p w14:paraId="6BD0117D" w14:textId="5952E80D" w:rsidR="007C4A89" w:rsidRPr="00F516AA" w:rsidRDefault="007C4A89" w:rsidP="00160F68">
      <w:pPr>
        <w:spacing w:line="360" w:lineRule="auto"/>
        <w:jc w:val="both"/>
        <w:rPr>
          <w:rFonts w:ascii="Arial" w:hAnsi="Arial" w:cs="Arial"/>
          <w:sz w:val="24"/>
          <w:szCs w:val="24"/>
          <w:lang w:eastAsia="pt-BR"/>
        </w:rPr>
      </w:pPr>
      <w:r>
        <w:rPr>
          <w:rFonts w:ascii="Arial" w:hAnsi="Arial" w:cs="Arial"/>
          <w:sz w:val="24"/>
          <w:szCs w:val="24"/>
          <w:lang w:eastAsia="pt-BR"/>
        </w:rPr>
        <w:lastRenderedPageBreak/>
        <w:t xml:space="preserve">As equações </w:t>
      </w:r>
      <w:r w:rsidRPr="00B042AB">
        <w:rPr>
          <w:rFonts w:ascii="Arial" w:hAnsi="Arial" w:cs="Arial"/>
          <w:sz w:val="24"/>
          <w:szCs w:val="24"/>
          <w:lang w:eastAsia="pt-BR"/>
        </w:rPr>
        <w:t xml:space="preserve">são fundamentais para a compreensão da propagação das ondas eletromagnéticas em guias de ondas. </w:t>
      </w:r>
      <w:r>
        <w:rPr>
          <w:rFonts w:ascii="Arial" w:hAnsi="Arial" w:cs="Arial"/>
          <w:sz w:val="24"/>
          <w:szCs w:val="24"/>
          <w:lang w:eastAsia="pt-BR"/>
        </w:rPr>
        <w:t>A</w:t>
      </w:r>
      <w:r w:rsidRPr="00B042AB">
        <w:rPr>
          <w:rFonts w:ascii="Arial" w:hAnsi="Arial" w:cs="Arial"/>
          <w:sz w:val="24"/>
          <w:szCs w:val="24"/>
          <w:lang w:eastAsia="pt-BR"/>
        </w:rPr>
        <w:t>o analisar a propagação de uma onda em um guia de ondas, as equações podem ser usadas para determinar os modos de propagação, calcular a distribuição dos campos elétricos e magnéticos, considerar a interação com as fronteiras do guia de ondas e analisar a transferência de energia.</w:t>
      </w:r>
    </w:p>
    <w:p w14:paraId="6B41666A" w14:textId="77777777" w:rsidR="00290DB4" w:rsidRDefault="00F516AA" w:rsidP="00290DB4">
      <w:pPr>
        <w:spacing w:line="360" w:lineRule="auto"/>
        <w:jc w:val="both"/>
        <w:rPr>
          <w:rFonts w:ascii="Arial" w:hAnsi="Arial" w:cs="Arial"/>
          <w:sz w:val="24"/>
          <w:szCs w:val="24"/>
        </w:rPr>
      </w:pPr>
      <w:r w:rsidRPr="00F516AA">
        <w:rPr>
          <w:rFonts w:ascii="Arial" w:hAnsi="Arial" w:cs="Arial"/>
          <w:sz w:val="24"/>
          <w:szCs w:val="24"/>
          <w:lang w:eastAsia="pt-BR"/>
        </w:rPr>
        <w:t>Princípio da Superposição: O princípio da superposição afirma que, em um meio linear, a resposta a um conjunto de fontes de ondas é a soma das respostas individuais a cada fonte.</w:t>
      </w:r>
      <w:r w:rsidR="00290DB4">
        <w:rPr>
          <w:rFonts w:ascii="Arial" w:hAnsi="Arial" w:cs="Arial"/>
          <w:sz w:val="24"/>
          <w:szCs w:val="24"/>
          <w:lang w:eastAsia="pt-BR"/>
        </w:rPr>
        <w:t xml:space="preserve"> </w:t>
      </w:r>
      <w:r w:rsidR="00290DB4" w:rsidRPr="00160F68">
        <w:rPr>
          <w:rFonts w:ascii="Arial" w:hAnsi="Arial" w:cs="Arial"/>
          <w:sz w:val="24"/>
          <w:szCs w:val="24"/>
        </w:rPr>
        <w:t xml:space="preserve">As equações de superposição específicas para guias de ondas dependem da natureza do guia e dos modos de propagação. </w:t>
      </w:r>
    </w:p>
    <w:p w14:paraId="13900BBE" w14:textId="5974A742" w:rsidR="00290DB4" w:rsidRDefault="00290DB4" w:rsidP="00290DB4">
      <w:pPr>
        <w:spacing w:line="360" w:lineRule="auto"/>
        <w:jc w:val="both"/>
        <w:rPr>
          <w:rFonts w:ascii="Arial" w:hAnsi="Arial" w:cs="Arial"/>
          <w:sz w:val="24"/>
          <w:szCs w:val="24"/>
        </w:rPr>
      </w:pPr>
      <w:r w:rsidRPr="00160F68">
        <w:rPr>
          <w:rFonts w:ascii="Arial" w:hAnsi="Arial" w:cs="Arial"/>
          <w:sz w:val="24"/>
          <w:szCs w:val="24"/>
        </w:rPr>
        <w:t>No caso de guias de ondas lineares e invariantes no tempo, as equações de superposição podem ser escritas de forma geral como:</w:t>
      </w:r>
    </w:p>
    <w:p w14:paraId="30CE8AB6" w14:textId="28E32F20" w:rsidR="00D90AF4" w:rsidRPr="00D90AF4" w:rsidRDefault="00000000" w:rsidP="00290DB4">
      <w:pPr>
        <w:spacing w:line="360" w:lineRule="auto"/>
        <w:jc w:val="both"/>
        <w:rPr>
          <w:rFonts w:ascii="Arial" w:eastAsiaTheme="minorEastAsia" w:hAnsi="Arial" w:cs="Arial"/>
          <w:sz w:val="24"/>
          <w:szCs w:val="24"/>
          <w:lang w:eastAsia="pt-BR"/>
        </w:rPr>
      </w:pPr>
      <m:oMathPara>
        <m:oMath>
          <m:sSub>
            <m:sSubPr>
              <m:ctrlPr>
                <w:rPr>
                  <w:rFonts w:ascii="Cambria Math" w:hAnsi="Cambria Math" w:cs="Arial"/>
                  <w:i/>
                  <w:sz w:val="24"/>
                  <w:szCs w:val="24"/>
                  <w:lang w:eastAsia="pt-BR"/>
                </w:rPr>
              </m:ctrlPr>
            </m:sSubPr>
            <m:e>
              <m:r>
                <w:rPr>
                  <w:rFonts w:ascii="Cambria Math" w:hAnsi="Cambria Math" w:cs="Arial"/>
                  <w:sz w:val="24"/>
                  <w:szCs w:val="24"/>
                  <w:lang w:eastAsia="pt-BR"/>
                </w:rPr>
                <m:t>E</m:t>
              </m:r>
            </m:e>
            <m:sub>
              <m:r>
                <w:rPr>
                  <w:rFonts w:ascii="Cambria Math" w:hAnsi="Cambria Math" w:cs="Arial"/>
                  <w:sz w:val="24"/>
                  <w:szCs w:val="24"/>
                  <w:lang w:eastAsia="pt-BR"/>
                </w:rPr>
                <m:t>total</m:t>
              </m:r>
            </m:sub>
          </m:sSub>
          <m:r>
            <w:rPr>
              <w:rFonts w:ascii="Cambria Math" w:hAnsi="Cambria Math" w:cs="Arial"/>
              <w:sz w:val="24"/>
              <w:szCs w:val="24"/>
              <w:lang w:eastAsia="pt-BR"/>
            </w:rPr>
            <m:t>=</m:t>
          </m:r>
          <m:nary>
            <m:naryPr>
              <m:chr m:val="∑"/>
              <m:limLoc m:val="undOvr"/>
              <m:subHide m:val="1"/>
              <m:supHide m:val="1"/>
              <m:ctrlPr>
                <w:rPr>
                  <w:rFonts w:ascii="Cambria Math" w:hAnsi="Cambria Math" w:cs="Arial"/>
                  <w:i/>
                  <w:sz w:val="24"/>
                  <w:szCs w:val="24"/>
                  <w:lang w:eastAsia="pt-BR"/>
                </w:rPr>
              </m:ctrlPr>
            </m:naryPr>
            <m:sub/>
            <m:sup/>
            <m:e>
              <m:sSub>
                <m:sSubPr>
                  <m:ctrlPr>
                    <w:rPr>
                      <w:rFonts w:ascii="Cambria Math" w:hAnsi="Cambria Math" w:cs="Arial"/>
                      <w:i/>
                      <w:sz w:val="24"/>
                      <w:szCs w:val="24"/>
                      <w:lang w:eastAsia="pt-BR"/>
                    </w:rPr>
                  </m:ctrlPr>
                </m:sSubPr>
                <m:e>
                  <m:r>
                    <w:rPr>
                      <w:rFonts w:ascii="Cambria Math" w:hAnsi="Cambria Math" w:cs="Arial"/>
                      <w:sz w:val="24"/>
                      <w:szCs w:val="24"/>
                      <w:lang w:eastAsia="pt-BR"/>
                    </w:rPr>
                    <m:t>E</m:t>
                  </m:r>
                </m:e>
                <m:sub>
                  <m:r>
                    <w:rPr>
                      <w:rFonts w:ascii="Cambria Math" w:hAnsi="Cambria Math" w:cs="Arial"/>
                      <w:sz w:val="24"/>
                      <w:szCs w:val="24"/>
                      <w:lang w:eastAsia="pt-BR"/>
                    </w:rPr>
                    <m:t>i</m:t>
                  </m:r>
                </m:sub>
              </m:sSub>
            </m:e>
          </m:nary>
        </m:oMath>
      </m:oMathPara>
    </w:p>
    <w:p w14:paraId="39D74C1F" w14:textId="4EE7C285" w:rsidR="00290DB4" w:rsidRPr="00D90AF4" w:rsidRDefault="00000000" w:rsidP="00160F68">
      <w:pPr>
        <w:spacing w:line="360" w:lineRule="auto"/>
        <w:jc w:val="both"/>
        <w:rPr>
          <w:rFonts w:ascii="Arial" w:hAnsi="Arial" w:cs="Arial"/>
          <w:sz w:val="24"/>
          <w:szCs w:val="24"/>
          <w:lang w:eastAsia="pt-BR"/>
        </w:rPr>
      </w:pPr>
      <m:oMathPara>
        <m:oMath>
          <m:sSub>
            <m:sSubPr>
              <m:ctrlPr>
                <w:rPr>
                  <w:rFonts w:ascii="Cambria Math" w:hAnsi="Cambria Math" w:cs="Arial"/>
                  <w:i/>
                  <w:sz w:val="24"/>
                  <w:szCs w:val="24"/>
                  <w:lang w:eastAsia="pt-BR"/>
                </w:rPr>
              </m:ctrlPr>
            </m:sSubPr>
            <m:e>
              <m:r>
                <w:rPr>
                  <w:rFonts w:ascii="Cambria Math" w:hAnsi="Cambria Math" w:cs="Arial"/>
                  <w:sz w:val="24"/>
                  <w:szCs w:val="24"/>
                  <w:lang w:eastAsia="pt-BR"/>
                </w:rPr>
                <m:t>B</m:t>
              </m:r>
            </m:e>
            <m:sub>
              <m:r>
                <w:rPr>
                  <w:rFonts w:ascii="Cambria Math" w:hAnsi="Cambria Math" w:cs="Arial"/>
                  <w:sz w:val="24"/>
                  <w:szCs w:val="24"/>
                  <w:lang w:eastAsia="pt-BR"/>
                </w:rPr>
                <m:t>total</m:t>
              </m:r>
            </m:sub>
          </m:sSub>
          <m:r>
            <w:rPr>
              <w:rFonts w:ascii="Cambria Math" w:hAnsi="Cambria Math" w:cs="Arial"/>
              <w:sz w:val="24"/>
              <w:szCs w:val="24"/>
              <w:lang w:eastAsia="pt-BR"/>
            </w:rPr>
            <m:t>=</m:t>
          </m:r>
          <m:nary>
            <m:naryPr>
              <m:chr m:val="∑"/>
              <m:limLoc m:val="undOvr"/>
              <m:subHide m:val="1"/>
              <m:supHide m:val="1"/>
              <m:ctrlPr>
                <w:rPr>
                  <w:rFonts w:ascii="Cambria Math" w:hAnsi="Cambria Math" w:cs="Arial"/>
                  <w:i/>
                  <w:sz w:val="24"/>
                  <w:szCs w:val="24"/>
                  <w:lang w:eastAsia="pt-BR"/>
                </w:rPr>
              </m:ctrlPr>
            </m:naryPr>
            <m:sub/>
            <m:sup/>
            <m:e>
              <m:sSub>
                <m:sSubPr>
                  <m:ctrlPr>
                    <w:rPr>
                      <w:rFonts w:ascii="Cambria Math" w:hAnsi="Cambria Math" w:cs="Arial"/>
                      <w:i/>
                      <w:sz w:val="24"/>
                      <w:szCs w:val="24"/>
                      <w:lang w:eastAsia="pt-BR"/>
                    </w:rPr>
                  </m:ctrlPr>
                </m:sSubPr>
                <m:e>
                  <m:r>
                    <w:rPr>
                      <w:rFonts w:ascii="Cambria Math" w:hAnsi="Cambria Math" w:cs="Arial"/>
                      <w:sz w:val="24"/>
                      <w:szCs w:val="24"/>
                      <w:lang w:eastAsia="pt-BR"/>
                    </w:rPr>
                    <m:t>B</m:t>
                  </m:r>
                </m:e>
                <m:sub>
                  <m:r>
                    <w:rPr>
                      <w:rFonts w:ascii="Cambria Math" w:hAnsi="Cambria Math" w:cs="Arial"/>
                      <w:sz w:val="24"/>
                      <w:szCs w:val="24"/>
                      <w:lang w:eastAsia="pt-BR"/>
                    </w:rPr>
                    <m:t>i</m:t>
                  </m:r>
                </m:sub>
              </m:sSub>
            </m:e>
          </m:nary>
        </m:oMath>
      </m:oMathPara>
    </w:p>
    <w:p w14:paraId="1E729A80" w14:textId="070A73B0" w:rsidR="00D90AF4" w:rsidRDefault="00000000" w:rsidP="00160F68">
      <w:pPr>
        <w:spacing w:line="360" w:lineRule="auto"/>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total</m:t>
            </m:r>
          </m:sub>
        </m:sSub>
        <m:r>
          <w:rPr>
            <w:rFonts w:ascii="Cambria Math" w:hAnsi="Cambria Math" w:cs="Arial"/>
            <w:sz w:val="24"/>
            <w:szCs w:val="24"/>
          </w:rPr>
          <m:t xml:space="preserve"> </m:t>
        </m:r>
      </m:oMath>
      <w:r w:rsidR="00D90AF4" w:rsidRPr="00160F68">
        <w:rPr>
          <w:rFonts w:ascii="Arial" w:hAnsi="Arial" w:cs="Arial"/>
          <w:sz w:val="24"/>
          <w:szCs w:val="24"/>
        </w:rPr>
        <w:t xml:space="preserve">e </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total</m:t>
            </m:r>
          </m:sub>
        </m:sSub>
      </m:oMath>
      <w:r w:rsidR="00D90AF4" w:rsidRPr="00160F68">
        <w:rPr>
          <w:rFonts w:ascii="Arial" w:hAnsi="Arial" w:cs="Arial"/>
          <w:sz w:val="24"/>
          <w:szCs w:val="24"/>
        </w:rPr>
        <w:t xml:space="preserve"> representam os campos elétricos e magnéticos totais n</w:t>
      </w:r>
      <w:r w:rsidR="00D90AF4">
        <w:rPr>
          <w:rFonts w:ascii="Arial" w:hAnsi="Arial" w:cs="Arial"/>
          <w:sz w:val="24"/>
          <w:szCs w:val="24"/>
        </w:rPr>
        <w:t>a</w:t>
      </w:r>
      <w:r w:rsidR="00D90AF4" w:rsidRPr="00160F68">
        <w:rPr>
          <w:rFonts w:ascii="Arial" w:hAnsi="Arial" w:cs="Arial"/>
          <w:sz w:val="24"/>
          <w:szCs w:val="24"/>
        </w:rPr>
        <w:t xml:space="preserve"> guia de ondas, respectivamente, e </w:t>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i</m:t>
            </m:r>
          </m:sub>
        </m:sSub>
      </m:oMath>
      <w:r w:rsidR="00D90AF4" w:rsidRPr="00160F68">
        <w:rPr>
          <w:rFonts w:ascii="Arial"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i</m:t>
            </m:r>
          </m:sub>
        </m:sSub>
      </m:oMath>
      <w:r w:rsidR="00D90AF4" w:rsidRPr="00160F68">
        <w:rPr>
          <w:rFonts w:ascii="Arial" w:hAnsi="Arial" w:cs="Arial"/>
          <w:sz w:val="24"/>
          <w:szCs w:val="24"/>
        </w:rPr>
        <w:t xml:space="preserve"> representam as contribuições individuais de cada fonte de onda.</w:t>
      </w:r>
    </w:p>
    <w:p w14:paraId="0BB1C672" w14:textId="7E557BD5" w:rsidR="00D90AF4" w:rsidRPr="00160F68" w:rsidRDefault="00D90AF4" w:rsidP="00D90AF4">
      <w:pPr>
        <w:spacing w:line="360" w:lineRule="auto"/>
        <w:jc w:val="both"/>
        <w:rPr>
          <w:rFonts w:ascii="Arial" w:hAnsi="Arial" w:cs="Arial"/>
          <w:sz w:val="24"/>
          <w:szCs w:val="24"/>
        </w:rPr>
      </w:pPr>
      <w:r>
        <w:rPr>
          <w:rFonts w:ascii="Arial" w:hAnsi="Arial" w:cs="Arial"/>
          <w:sz w:val="24"/>
          <w:szCs w:val="24"/>
        </w:rPr>
        <w:t>O</w:t>
      </w:r>
      <w:r w:rsidRPr="00160F68">
        <w:rPr>
          <w:rFonts w:ascii="Arial" w:hAnsi="Arial" w:cs="Arial"/>
          <w:sz w:val="24"/>
          <w:szCs w:val="24"/>
        </w:rPr>
        <w:t xml:space="preserve"> princípio da superposição permite que as ondas se propaguem independentemente umas das outras e se combinem dentro da estrutura do guia. Isso significa que, se tivermos múltiplas fontes gerando ondas dentro do guia de ondas, a onda resultante será a soma das contribuições de cada fonte.</w:t>
      </w:r>
      <w:r>
        <w:rPr>
          <w:rFonts w:ascii="Arial" w:hAnsi="Arial" w:cs="Arial"/>
          <w:sz w:val="24"/>
          <w:szCs w:val="24"/>
        </w:rPr>
        <w:t xml:space="preserve"> </w:t>
      </w:r>
      <w:r w:rsidRPr="00160F68">
        <w:rPr>
          <w:rFonts w:ascii="Arial" w:hAnsi="Arial" w:cs="Arial"/>
          <w:sz w:val="24"/>
          <w:szCs w:val="24"/>
        </w:rPr>
        <w:t>As equações de superposição permitem calcular os campos resultantes no guia de ondas a partir das contribuições individuais, o que é especialmente útil quando há múltiplas fontes de ondas ou quando se deseja analisar a interação entre diferentes modos de propagação.</w:t>
      </w:r>
    </w:p>
    <w:p w14:paraId="225B933F" w14:textId="77777777" w:rsidR="00F516AA" w:rsidRDefault="00F516AA" w:rsidP="00160F68">
      <w:pPr>
        <w:spacing w:line="360" w:lineRule="auto"/>
        <w:jc w:val="both"/>
        <w:rPr>
          <w:rFonts w:ascii="Arial" w:hAnsi="Arial" w:cs="Arial"/>
          <w:sz w:val="24"/>
          <w:szCs w:val="24"/>
          <w:lang w:eastAsia="pt-BR"/>
        </w:rPr>
      </w:pPr>
      <w:r w:rsidRPr="00F516AA">
        <w:rPr>
          <w:rFonts w:ascii="Arial" w:hAnsi="Arial" w:cs="Arial"/>
          <w:sz w:val="24"/>
          <w:szCs w:val="24"/>
          <w:lang w:eastAsia="pt-BR"/>
        </w:rPr>
        <w:t>Reflexão e Refração: Quando uma onda eletromagnética incide em uma interface entre dois meios diferentes, parte da energia é refletida e parte é transmitida, sofrendo uma mudança de direção. O estudo da reflexão e refração é importante para compreender a propagação das ondas em guias de ondas.</w:t>
      </w:r>
    </w:p>
    <w:p w14:paraId="2FD2A032" w14:textId="0CDC39F7" w:rsidR="00F9209B" w:rsidRPr="00160F68" w:rsidRDefault="00F9209B" w:rsidP="00F9209B">
      <w:pPr>
        <w:spacing w:line="360" w:lineRule="auto"/>
        <w:jc w:val="both"/>
        <w:rPr>
          <w:rFonts w:ascii="Arial" w:hAnsi="Arial" w:cs="Arial"/>
          <w:sz w:val="24"/>
          <w:szCs w:val="24"/>
          <w:lang w:eastAsia="pt-BR"/>
        </w:rPr>
      </w:pPr>
      <w:r w:rsidRPr="00160F68">
        <w:rPr>
          <w:rFonts w:ascii="Arial" w:hAnsi="Arial" w:cs="Arial"/>
          <w:sz w:val="24"/>
          <w:szCs w:val="24"/>
          <w:lang w:eastAsia="pt-BR"/>
        </w:rPr>
        <w:t xml:space="preserve">Reflexão: A reflexão ocorre quando uma onda encontra uma interface entre dois meios com propriedades diferentes, resultando em uma mudança de direção da onda. A lei </w:t>
      </w:r>
      <w:r w:rsidRPr="00160F68">
        <w:rPr>
          <w:rFonts w:ascii="Arial" w:hAnsi="Arial" w:cs="Arial"/>
          <w:sz w:val="24"/>
          <w:szCs w:val="24"/>
          <w:lang w:eastAsia="pt-BR"/>
        </w:rPr>
        <w:lastRenderedPageBreak/>
        <w:t>da reflexão estabelece que o ângulo de incidência é igual ao ângulo de reflexão em relação à normal à superfície de interface</w:t>
      </w:r>
      <w:r>
        <w:rPr>
          <w:rFonts w:ascii="Arial" w:hAnsi="Arial" w:cs="Arial"/>
          <w:sz w:val="24"/>
          <w:szCs w:val="24"/>
          <w:lang w:eastAsia="pt-BR"/>
        </w:rPr>
        <w:t>:</w:t>
      </w:r>
    </w:p>
    <w:p w14:paraId="3E5870BC" w14:textId="09BE2941" w:rsidR="00F9209B" w:rsidRPr="00160F68" w:rsidRDefault="00000000" w:rsidP="00F9209B">
      <w:pPr>
        <w:spacing w:line="360" w:lineRule="auto"/>
        <w:jc w:val="both"/>
        <w:rPr>
          <w:rFonts w:ascii="Arial" w:hAnsi="Arial" w:cs="Arial"/>
          <w:sz w:val="24"/>
          <w:szCs w:val="24"/>
          <w:lang w:eastAsia="pt-BR"/>
        </w:rPr>
      </w:pPr>
      <m:oMathPara>
        <m:oMath>
          <m:sSub>
            <m:sSubPr>
              <m:ctrlPr>
                <w:rPr>
                  <w:rFonts w:ascii="Cambria Math" w:hAnsi="Cambria Math" w:cs="Arial"/>
                  <w:i/>
                  <w:sz w:val="24"/>
                  <w:szCs w:val="24"/>
                  <w:lang w:eastAsia="pt-BR"/>
                </w:rPr>
              </m:ctrlPr>
            </m:sSubPr>
            <m:e>
              <m:r>
                <w:rPr>
                  <w:rFonts w:ascii="Cambria Math" w:hAnsi="Cambria Math" w:cs="Arial"/>
                  <w:sz w:val="24"/>
                  <w:szCs w:val="24"/>
                  <w:lang w:eastAsia="pt-BR"/>
                </w:rPr>
                <m:t>θ</m:t>
              </m:r>
            </m:e>
            <m:sub>
              <m:r>
                <w:rPr>
                  <w:rFonts w:ascii="Cambria Math" w:hAnsi="Cambria Math" w:cs="Arial"/>
                  <w:sz w:val="24"/>
                  <w:szCs w:val="24"/>
                  <w:lang w:eastAsia="pt-BR"/>
                </w:rPr>
                <m:t>i</m:t>
              </m:r>
            </m:sub>
          </m:sSub>
          <m:r>
            <w:rPr>
              <w:rFonts w:ascii="Cambria Math" w:hAnsi="Cambria Math" w:cs="Arial"/>
              <w:sz w:val="24"/>
              <w:szCs w:val="24"/>
              <w:lang w:eastAsia="pt-BR"/>
            </w:rPr>
            <m:t>=</m:t>
          </m:r>
          <m:sSub>
            <m:sSubPr>
              <m:ctrlPr>
                <w:rPr>
                  <w:rFonts w:ascii="Cambria Math" w:hAnsi="Cambria Math" w:cs="Arial"/>
                  <w:i/>
                  <w:sz w:val="24"/>
                  <w:szCs w:val="24"/>
                  <w:lang w:eastAsia="pt-BR"/>
                </w:rPr>
              </m:ctrlPr>
            </m:sSubPr>
            <m:e>
              <m:r>
                <w:rPr>
                  <w:rFonts w:ascii="Cambria Math" w:hAnsi="Cambria Math" w:cs="Arial"/>
                  <w:sz w:val="24"/>
                  <w:szCs w:val="24"/>
                  <w:lang w:eastAsia="pt-BR"/>
                </w:rPr>
                <m:t>θ</m:t>
              </m:r>
            </m:e>
            <m:sub>
              <m:r>
                <w:rPr>
                  <w:rFonts w:ascii="Cambria Math" w:hAnsi="Cambria Math" w:cs="Arial"/>
                  <w:sz w:val="24"/>
                  <w:szCs w:val="24"/>
                  <w:lang w:eastAsia="pt-BR"/>
                </w:rPr>
                <m:t>r</m:t>
              </m:r>
            </m:sub>
          </m:sSub>
        </m:oMath>
      </m:oMathPara>
    </w:p>
    <w:p w14:paraId="61E9BC94" w14:textId="5C30ACFC" w:rsidR="00F9209B" w:rsidRPr="00160F68" w:rsidRDefault="00F9209B" w:rsidP="00F9209B">
      <w:pPr>
        <w:spacing w:line="360" w:lineRule="auto"/>
        <w:jc w:val="both"/>
        <w:rPr>
          <w:rFonts w:ascii="Arial" w:hAnsi="Arial" w:cs="Arial"/>
          <w:sz w:val="24"/>
          <w:szCs w:val="24"/>
          <w:lang w:eastAsia="pt-BR"/>
        </w:rPr>
      </w:pPr>
      <w:r w:rsidRPr="00160F68">
        <w:rPr>
          <w:rFonts w:ascii="Arial" w:hAnsi="Arial" w:cs="Arial"/>
          <w:sz w:val="24"/>
          <w:szCs w:val="24"/>
          <w:lang w:eastAsia="pt-BR"/>
        </w:rPr>
        <w:t xml:space="preserve">onde </w:t>
      </w:r>
      <m:oMath>
        <m:sSub>
          <m:sSubPr>
            <m:ctrlPr>
              <w:rPr>
                <w:rFonts w:ascii="Cambria Math" w:hAnsi="Cambria Math" w:cs="Arial"/>
                <w:i/>
                <w:sz w:val="24"/>
                <w:szCs w:val="24"/>
                <w:lang w:eastAsia="pt-BR"/>
              </w:rPr>
            </m:ctrlPr>
          </m:sSubPr>
          <m:e>
            <m:r>
              <w:rPr>
                <w:rFonts w:ascii="Cambria Math" w:hAnsi="Cambria Math" w:cs="Arial"/>
                <w:sz w:val="24"/>
                <w:szCs w:val="24"/>
                <w:lang w:eastAsia="pt-BR"/>
              </w:rPr>
              <m:t>θ</m:t>
            </m:r>
          </m:e>
          <m:sub>
            <m:r>
              <w:rPr>
                <w:rFonts w:ascii="Cambria Math" w:hAnsi="Cambria Math" w:cs="Arial"/>
                <w:sz w:val="24"/>
                <w:szCs w:val="24"/>
                <w:lang w:eastAsia="pt-BR"/>
              </w:rPr>
              <m:t>i</m:t>
            </m:r>
          </m:sub>
        </m:sSub>
      </m:oMath>
      <w:r w:rsidRPr="00160F68">
        <w:rPr>
          <w:rFonts w:ascii="Arial" w:hAnsi="Arial" w:cs="Arial"/>
          <w:sz w:val="24"/>
          <w:szCs w:val="24"/>
          <w:lang w:eastAsia="pt-BR"/>
        </w:rPr>
        <w:t xml:space="preserve"> é o ângulo de incidência e </w:t>
      </w:r>
      <m:oMath>
        <m:sSub>
          <m:sSubPr>
            <m:ctrlPr>
              <w:rPr>
                <w:rFonts w:ascii="Cambria Math" w:hAnsi="Cambria Math" w:cs="Arial"/>
                <w:i/>
                <w:sz w:val="24"/>
                <w:szCs w:val="24"/>
                <w:lang w:eastAsia="pt-BR"/>
              </w:rPr>
            </m:ctrlPr>
          </m:sSubPr>
          <m:e>
            <m:r>
              <w:rPr>
                <w:rFonts w:ascii="Cambria Math" w:hAnsi="Cambria Math" w:cs="Arial"/>
                <w:sz w:val="24"/>
                <w:szCs w:val="24"/>
                <w:lang w:eastAsia="pt-BR"/>
              </w:rPr>
              <m:t>θ</m:t>
            </m:r>
          </m:e>
          <m:sub>
            <m:r>
              <w:rPr>
                <w:rFonts w:ascii="Cambria Math" w:hAnsi="Cambria Math" w:cs="Arial"/>
                <w:sz w:val="24"/>
                <w:szCs w:val="24"/>
                <w:lang w:eastAsia="pt-BR"/>
              </w:rPr>
              <m:t>r</m:t>
            </m:r>
          </m:sub>
        </m:sSub>
      </m:oMath>
      <w:r w:rsidRPr="00160F68">
        <w:rPr>
          <w:rFonts w:ascii="Arial" w:hAnsi="Arial" w:cs="Arial"/>
          <w:sz w:val="24"/>
          <w:szCs w:val="24"/>
          <w:lang w:eastAsia="pt-BR"/>
        </w:rPr>
        <w:t xml:space="preserve"> é o ângulo de reflexão.</w:t>
      </w:r>
    </w:p>
    <w:p w14:paraId="74D1CACF" w14:textId="6CAD4D5C" w:rsidR="00F9209B" w:rsidRPr="00160F68" w:rsidRDefault="00F9209B" w:rsidP="00F9209B">
      <w:pPr>
        <w:spacing w:line="360" w:lineRule="auto"/>
        <w:jc w:val="both"/>
        <w:rPr>
          <w:rFonts w:ascii="Arial" w:hAnsi="Arial" w:cs="Arial"/>
          <w:sz w:val="24"/>
          <w:szCs w:val="24"/>
          <w:lang w:eastAsia="pt-BR"/>
        </w:rPr>
      </w:pPr>
      <w:r w:rsidRPr="00160F68">
        <w:rPr>
          <w:rFonts w:ascii="Arial" w:hAnsi="Arial" w:cs="Arial"/>
          <w:sz w:val="24"/>
          <w:szCs w:val="24"/>
          <w:lang w:eastAsia="pt-BR"/>
        </w:rPr>
        <w:t xml:space="preserve">Refração: A refração ocorre quando uma onda atravessa uma interface entre dois meios com diferentes índices de refração. A lei da refração, também conhecida como </w:t>
      </w:r>
      <m:oMath>
        <m:r>
          <w:rPr>
            <w:rFonts w:ascii="Cambria Math" w:hAnsi="Cambria Math" w:cs="Arial"/>
            <w:sz w:val="24"/>
            <w:szCs w:val="24"/>
            <w:lang w:eastAsia="pt-BR"/>
          </w:rPr>
          <m:t>lei de Snell</m:t>
        </m:r>
      </m:oMath>
      <w:r w:rsidRPr="00160F68">
        <w:rPr>
          <w:rFonts w:ascii="Arial" w:hAnsi="Arial" w:cs="Arial"/>
          <w:sz w:val="24"/>
          <w:szCs w:val="24"/>
          <w:lang w:eastAsia="pt-BR"/>
        </w:rPr>
        <w:t>, estabelece a relação entre os ângulos de incidência (</w:t>
      </w:r>
      <m:oMath>
        <m:sSub>
          <m:sSubPr>
            <m:ctrlPr>
              <w:rPr>
                <w:rFonts w:ascii="Cambria Math" w:hAnsi="Cambria Math" w:cs="Arial"/>
                <w:i/>
                <w:sz w:val="24"/>
                <w:szCs w:val="24"/>
                <w:lang w:eastAsia="pt-BR"/>
              </w:rPr>
            </m:ctrlPr>
          </m:sSubPr>
          <m:e>
            <m:r>
              <w:rPr>
                <w:rFonts w:ascii="Cambria Math" w:hAnsi="Cambria Math" w:cs="Arial"/>
                <w:sz w:val="24"/>
                <w:szCs w:val="24"/>
                <w:lang w:eastAsia="pt-BR"/>
              </w:rPr>
              <m:t>θ</m:t>
            </m:r>
          </m:e>
          <m:sub>
            <m:r>
              <w:rPr>
                <w:rFonts w:ascii="Cambria Math" w:hAnsi="Cambria Math" w:cs="Arial"/>
                <w:sz w:val="24"/>
                <w:szCs w:val="24"/>
                <w:lang w:eastAsia="pt-BR"/>
              </w:rPr>
              <m:t>i</m:t>
            </m:r>
          </m:sub>
        </m:sSub>
      </m:oMath>
      <w:r w:rsidRPr="00160F68">
        <w:rPr>
          <w:rFonts w:ascii="Arial" w:hAnsi="Arial" w:cs="Arial"/>
          <w:sz w:val="24"/>
          <w:szCs w:val="24"/>
          <w:lang w:eastAsia="pt-BR"/>
        </w:rPr>
        <w:t>) e refração (</w:t>
      </w:r>
      <m:oMath>
        <m:sSub>
          <m:sSubPr>
            <m:ctrlPr>
              <w:rPr>
                <w:rFonts w:ascii="Cambria Math" w:hAnsi="Cambria Math" w:cs="Arial"/>
                <w:i/>
                <w:sz w:val="24"/>
                <w:szCs w:val="24"/>
                <w:lang w:eastAsia="pt-BR"/>
              </w:rPr>
            </m:ctrlPr>
          </m:sSubPr>
          <m:e>
            <m:r>
              <w:rPr>
                <w:rFonts w:ascii="Cambria Math" w:hAnsi="Cambria Math" w:cs="Arial"/>
                <w:sz w:val="24"/>
                <w:szCs w:val="24"/>
                <w:lang w:eastAsia="pt-BR"/>
              </w:rPr>
              <m:t>θ</m:t>
            </m:r>
          </m:e>
          <m:sub>
            <m:r>
              <w:rPr>
                <w:rFonts w:ascii="Cambria Math" w:hAnsi="Cambria Math" w:cs="Arial"/>
                <w:sz w:val="24"/>
                <w:szCs w:val="24"/>
                <w:lang w:eastAsia="pt-BR"/>
              </w:rPr>
              <m:t>t</m:t>
            </m:r>
          </m:sub>
        </m:sSub>
      </m:oMath>
      <w:r w:rsidRPr="00160F68">
        <w:rPr>
          <w:rFonts w:ascii="Arial" w:hAnsi="Arial" w:cs="Arial"/>
          <w:sz w:val="24"/>
          <w:szCs w:val="24"/>
          <w:lang w:eastAsia="pt-BR"/>
        </w:rPr>
        <w:t>) e os índices de refração (</w:t>
      </w:r>
      <m:oMath>
        <m:r>
          <w:rPr>
            <w:rFonts w:ascii="Cambria Math" w:hAnsi="Cambria Math" w:cs="Arial"/>
            <w:sz w:val="24"/>
            <w:szCs w:val="24"/>
            <w:lang w:eastAsia="pt-BR"/>
          </w:rPr>
          <m:t>n</m:t>
        </m:r>
      </m:oMath>
      <w:r w:rsidRPr="00160F68">
        <w:rPr>
          <w:rFonts w:ascii="Arial" w:hAnsi="Arial" w:cs="Arial"/>
          <w:sz w:val="24"/>
          <w:szCs w:val="24"/>
          <w:lang w:eastAsia="pt-BR"/>
        </w:rPr>
        <w:t>) dos meios envolvidos:</w:t>
      </w:r>
    </w:p>
    <w:p w14:paraId="2F5E514D" w14:textId="3A6C5B9E" w:rsidR="00F9209B" w:rsidRPr="00160F68" w:rsidRDefault="00000000" w:rsidP="00F9209B">
      <w:pPr>
        <w:spacing w:line="360" w:lineRule="auto"/>
        <w:jc w:val="both"/>
        <w:rPr>
          <w:rFonts w:ascii="Arial" w:hAnsi="Arial" w:cs="Arial"/>
          <w:sz w:val="24"/>
          <w:szCs w:val="24"/>
          <w:lang w:eastAsia="pt-BR"/>
        </w:rPr>
      </w:pPr>
      <m:oMathPara>
        <m:oMath>
          <m:sSub>
            <m:sSubPr>
              <m:ctrlPr>
                <w:rPr>
                  <w:rFonts w:ascii="Cambria Math" w:hAnsi="Cambria Math" w:cs="Arial"/>
                  <w:i/>
                  <w:sz w:val="24"/>
                  <w:szCs w:val="24"/>
                  <w:lang w:eastAsia="pt-BR"/>
                </w:rPr>
              </m:ctrlPr>
            </m:sSubPr>
            <m:e>
              <m:r>
                <w:rPr>
                  <w:rFonts w:ascii="Cambria Math" w:hAnsi="Cambria Math" w:cs="Arial"/>
                  <w:sz w:val="24"/>
                  <w:szCs w:val="24"/>
                  <w:lang w:eastAsia="pt-BR"/>
                </w:rPr>
                <m:t>n</m:t>
              </m:r>
            </m:e>
            <m:sub>
              <m:r>
                <w:rPr>
                  <w:rFonts w:ascii="Cambria Math" w:hAnsi="Cambria Math" w:cs="Arial"/>
                  <w:sz w:val="24"/>
                  <w:szCs w:val="24"/>
                  <w:lang w:eastAsia="pt-BR"/>
                </w:rPr>
                <m:t>i</m:t>
              </m:r>
            </m:sub>
          </m:sSub>
          <m:r>
            <w:rPr>
              <w:rFonts w:ascii="Cambria Math" w:hAnsi="Cambria Math" w:cs="Arial"/>
              <w:sz w:val="24"/>
              <w:szCs w:val="24"/>
              <w:lang w:eastAsia="pt-BR"/>
            </w:rPr>
            <m:t xml:space="preserve"> sin(</m:t>
          </m:r>
          <m:sSub>
            <m:sSubPr>
              <m:ctrlPr>
                <w:rPr>
                  <w:rFonts w:ascii="Cambria Math" w:hAnsi="Cambria Math" w:cs="Arial"/>
                  <w:i/>
                  <w:sz w:val="24"/>
                  <w:szCs w:val="24"/>
                  <w:lang w:eastAsia="pt-BR"/>
                </w:rPr>
              </m:ctrlPr>
            </m:sSubPr>
            <m:e>
              <m:r>
                <w:rPr>
                  <w:rFonts w:ascii="Cambria Math" w:hAnsi="Cambria Math" w:cs="Arial"/>
                  <w:sz w:val="24"/>
                  <w:szCs w:val="24"/>
                  <w:lang w:eastAsia="pt-BR"/>
                </w:rPr>
                <m:t>θ</m:t>
              </m:r>
            </m:e>
            <m:sub>
              <m:r>
                <w:rPr>
                  <w:rFonts w:ascii="Cambria Math" w:hAnsi="Cambria Math" w:cs="Arial"/>
                  <w:sz w:val="24"/>
                  <w:szCs w:val="24"/>
                  <w:lang w:eastAsia="pt-BR"/>
                </w:rPr>
                <m:t>i</m:t>
              </m:r>
            </m:sub>
          </m:sSub>
          <m:r>
            <w:rPr>
              <w:rFonts w:ascii="Cambria Math" w:hAnsi="Cambria Math" w:cs="Arial"/>
              <w:sz w:val="24"/>
              <w:szCs w:val="24"/>
              <w:lang w:eastAsia="pt-BR"/>
            </w:rPr>
            <m:t xml:space="preserve">) = </m:t>
          </m:r>
          <m:sSub>
            <m:sSubPr>
              <m:ctrlPr>
                <w:rPr>
                  <w:rFonts w:ascii="Cambria Math" w:hAnsi="Cambria Math" w:cs="Arial"/>
                  <w:i/>
                  <w:sz w:val="24"/>
                  <w:szCs w:val="24"/>
                  <w:lang w:eastAsia="pt-BR"/>
                </w:rPr>
              </m:ctrlPr>
            </m:sSubPr>
            <m:e>
              <m:r>
                <w:rPr>
                  <w:rFonts w:ascii="Cambria Math" w:hAnsi="Cambria Math" w:cs="Arial"/>
                  <w:sz w:val="24"/>
                  <w:szCs w:val="24"/>
                  <w:lang w:eastAsia="pt-BR"/>
                </w:rPr>
                <m:t>n</m:t>
              </m:r>
            </m:e>
            <m:sub>
              <m:r>
                <w:rPr>
                  <w:rFonts w:ascii="Cambria Math" w:hAnsi="Cambria Math" w:cs="Arial"/>
                  <w:sz w:val="24"/>
                  <w:szCs w:val="24"/>
                  <w:lang w:eastAsia="pt-BR"/>
                </w:rPr>
                <m:t>t</m:t>
              </m:r>
            </m:sub>
          </m:sSub>
          <m:r>
            <w:rPr>
              <w:rFonts w:ascii="Cambria Math" w:hAnsi="Cambria Math" w:cs="Arial"/>
              <w:sz w:val="24"/>
              <w:szCs w:val="24"/>
              <w:lang w:eastAsia="pt-BR"/>
            </w:rPr>
            <m:t xml:space="preserve"> sin(</m:t>
          </m:r>
          <m:sSub>
            <m:sSubPr>
              <m:ctrlPr>
                <w:rPr>
                  <w:rFonts w:ascii="Cambria Math" w:hAnsi="Cambria Math" w:cs="Arial"/>
                  <w:i/>
                  <w:sz w:val="24"/>
                  <w:szCs w:val="24"/>
                  <w:lang w:eastAsia="pt-BR"/>
                </w:rPr>
              </m:ctrlPr>
            </m:sSubPr>
            <m:e>
              <m:r>
                <w:rPr>
                  <w:rFonts w:ascii="Cambria Math" w:hAnsi="Cambria Math" w:cs="Arial"/>
                  <w:sz w:val="24"/>
                  <w:szCs w:val="24"/>
                  <w:lang w:eastAsia="pt-BR"/>
                </w:rPr>
                <m:t>θ</m:t>
              </m:r>
            </m:e>
            <m:sub>
              <m:r>
                <w:rPr>
                  <w:rFonts w:ascii="Cambria Math" w:hAnsi="Cambria Math" w:cs="Arial"/>
                  <w:sz w:val="24"/>
                  <w:szCs w:val="24"/>
                  <w:lang w:eastAsia="pt-BR"/>
                </w:rPr>
                <m:t>t</m:t>
              </m:r>
            </m:sub>
          </m:sSub>
          <m:r>
            <w:rPr>
              <w:rFonts w:ascii="Cambria Math" w:hAnsi="Cambria Math" w:cs="Arial"/>
              <w:sz w:val="24"/>
              <w:szCs w:val="24"/>
              <w:lang w:eastAsia="pt-BR"/>
            </w:rPr>
            <m:t>)</m:t>
          </m:r>
        </m:oMath>
      </m:oMathPara>
    </w:p>
    <w:p w14:paraId="1A75AF4B" w14:textId="0E6B5130" w:rsidR="00F9209B" w:rsidRDefault="00F9209B" w:rsidP="00160F68">
      <w:pPr>
        <w:spacing w:line="360" w:lineRule="auto"/>
        <w:jc w:val="both"/>
        <w:rPr>
          <w:rFonts w:ascii="Arial" w:hAnsi="Arial" w:cs="Arial"/>
          <w:sz w:val="24"/>
          <w:szCs w:val="24"/>
          <w:lang w:eastAsia="pt-BR"/>
        </w:rPr>
      </w:pPr>
      <w:r w:rsidRPr="00160F68">
        <w:rPr>
          <w:rFonts w:ascii="Arial" w:hAnsi="Arial" w:cs="Arial"/>
          <w:sz w:val="24"/>
          <w:szCs w:val="24"/>
          <w:lang w:eastAsia="pt-BR"/>
        </w:rPr>
        <w:t xml:space="preserve">onde </w:t>
      </w:r>
      <m:oMath>
        <m:sSub>
          <m:sSubPr>
            <m:ctrlPr>
              <w:rPr>
                <w:rFonts w:ascii="Cambria Math" w:hAnsi="Cambria Math" w:cs="Arial"/>
                <w:i/>
                <w:sz w:val="24"/>
                <w:szCs w:val="24"/>
                <w:lang w:eastAsia="pt-BR"/>
              </w:rPr>
            </m:ctrlPr>
          </m:sSubPr>
          <m:e>
            <m:r>
              <w:rPr>
                <w:rFonts w:ascii="Cambria Math" w:hAnsi="Cambria Math" w:cs="Arial"/>
                <w:sz w:val="24"/>
                <w:szCs w:val="24"/>
                <w:lang w:eastAsia="pt-BR"/>
              </w:rPr>
              <m:t>n</m:t>
            </m:r>
          </m:e>
          <m:sub>
            <m:r>
              <w:rPr>
                <w:rFonts w:ascii="Cambria Math" w:hAnsi="Cambria Math" w:cs="Arial"/>
                <w:sz w:val="24"/>
                <w:szCs w:val="24"/>
                <w:lang w:eastAsia="pt-BR"/>
              </w:rPr>
              <m:t>i</m:t>
            </m:r>
          </m:sub>
        </m:sSub>
      </m:oMath>
      <w:r w:rsidRPr="00160F68">
        <w:rPr>
          <w:rFonts w:ascii="Arial" w:hAnsi="Arial" w:cs="Arial"/>
          <w:sz w:val="24"/>
          <w:szCs w:val="24"/>
          <w:lang w:eastAsia="pt-BR"/>
        </w:rPr>
        <w:t xml:space="preserve"> e </w:t>
      </w:r>
      <m:oMath>
        <m:sSub>
          <m:sSubPr>
            <m:ctrlPr>
              <w:rPr>
                <w:rFonts w:ascii="Cambria Math" w:hAnsi="Cambria Math" w:cs="Arial"/>
                <w:i/>
                <w:sz w:val="24"/>
                <w:szCs w:val="24"/>
                <w:lang w:eastAsia="pt-BR"/>
              </w:rPr>
            </m:ctrlPr>
          </m:sSubPr>
          <m:e>
            <m:r>
              <w:rPr>
                <w:rFonts w:ascii="Cambria Math" w:hAnsi="Cambria Math" w:cs="Arial"/>
                <w:sz w:val="24"/>
                <w:szCs w:val="24"/>
                <w:lang w:eastAsia="pt-BR"/>
              </w:rPr>
              <m:t>n</m:t>
            </m:r>
          </m:e>
          <m:sub>
            <m:r>
              <w:rPr>
                <w:rFonts w:ascii="Cambria Math" w:hAnsi="Cambria Math" w:cs="Arial"/>
                <w:sz w:val="24"/>
                <w:szCs w:val="24"/>
                <w:lang w:eastAsia="pt-BR"/>
              </w:rPr>
              <m:t>t</m:t>
            </m:r>
          </m:sub>
        </m:sSub>
      </m:oMath>
      <w:r w:rsidRPr="00160F68">
        <w:rPr>
          <w:rFonts w:ascii="Arial" w:hAnsi="Arial" w:cs="Arial"/>
          <w:sz w:val="24"/>
          <w:szCs w:val="24"/>
          <w:lang w:eastAsia="pt-BR"/>
        </w:rPr>
        <w:t xml:space="preserve"> são os índices de refração dos meios de incidência e de transmissão, respectivamente.</w:t>
      </w:r>
    </w:p>
    <w:p w14:paraId="6CA0A39F" w14:textId="21FA1E22" w:rsidR="003906A0" w:rsidRPr="00F516AA" w:rsidRDefault="003906A0" w:rsidP="00160F68">
      <w:pPr>
        <w:spacing w:line="360" w:lineRule="auto"/>
        <w:jc w:val="both"/>
        <w:rPr>
          <w:rFonts w:ascii="Arial" w:hAnsi="Arial" w:cs="Arial"/>
          <w:sz w:val="24"/>
          <w:szCs w:val="24"/>
          <w:lang w:eastAsia="pt-BR"/>
        </w:rPr>
      </w:pPr>
      <w:r>
        <w:rPr>
          <w:rFonts w:ascii="Arial" w:hAnsi="Arial" w:cs="Arial"/>
          <w:sz w:val="24"/>
          <w:szCs w:val="24"/>
          <w:lang w:eastAsia="pt-BR"/>
        </w:rPr>
        <w:t>As equações</w:t>
      </w:r>
      <w:r w:rsidRPr="00160F68">
        <w:rPr>
          <w:rFonts w:ascii="Arial" w:hAnsi="Arial" w:cs="Arial"/>
          <w:sz w:val="24"/>
          <w:szCs w:val="24"/>
          <w:lang w:eastAsia="pt-BR"/>
        </w:rPr>
        <w:t xml:space="preserve"> são usadas para determinar as direções e as amplitudes das ondas refletidas e refratadas em interfaces dentro do guia. A análise desses fenômenos é essencial para projetar guias de ondas eficientes e garantir o controle adequado da propagação das ondas dentro da estrutura.</w:t>
      </w:r>
    </w:p>
    <w:p w14:paraId="01CDD3B7" w14:textId="2DAC3ECC" w:rsidR="00F516AA" w:rsidRDefault="00F516AA" w:rsidP="00160F68">
      <w:pPr>
        <w:spacing w:line="360" w:lineRule="auto"/>
        <w:jc w:val="both"/>
        <w:rPr>
          <w:rFonts w:ascii="Arial" w:hAnsi="Arial" w:cs="Arial"/>
          <w:sz w:val="24"/>
          <w:szCs w:val="24"/>
          <w:lang w:eastAsia="pt-BR"/>
        </w:rPr>
      </w:pPr>
      <w:r w:rsidRPr="00F516AA">
        <w:rPr>
          <w:rFonts w:ascii="Arial" w:hAnsi="Arial" w:cs="Arial"/>
          <w:sz w:val="24"/>
          <w:szCs w:val="24"/>
          <w:lang w:eastAsia="pt-BR"/>
        </w:rPr>
        <w:t>Impedância Característica: A impedância característica é uma propriedade d</w:t>
      </w:r>
      <w:r w:rsidR="00E654BB">
        <w:rPr>
          <w:rFonts w:ascii="Arial" w:hAnsi="Arial" w:cs="Arial"/>
          <w:sz w:val="24"/>
          <w:szCs w:val="24"/>
          <w:lang w:eastAsia="pt-BR"/>
        </w:rPr>
        <w:t>a</w:t>
      </w:r>
      <w:r w:rsidRPr="00F516AA">
        <w:rPr>
          <w:rFonts w:ascii="Arial" w:hAnsi="Arial" w:cs="Arial"/>
          <w:sz w:val="24"/>
          <w:szCs w:val="24"/>
          <w:lang w:eastAsia="pt-BR"/>
        </w:rPr>
        <w:t>s guias de ondas que descreve a relação entre as componentes elétrica e magnética das ondas. Ela é importante para garantir a transferência eficiente de energia nas interfaces d</w:t>
      </w:r>
      <w:r w:rsidR="00E654BB">
        <w:rPr>
          <w:rFonts w:ascii="Arial" w:hAnsi="Arial" w:cs="Arial"/>
          <w:sz w:val="24"/>
          <w:szCs w:val="24"/>
          <w:lang w:eastAsia="pt-BR"/>
        </w:rPr>
        <w:t>a</w:t>
      </w:r>
      <w:r w:rsidRPr="00F516AA">
        <w:rPr>
          <w:rFonts w:ascii="Arial" w:hAnsi="Arial" w:cs="Arial"/>
          <w:sz w:val="24"/>
          <w:szCs w:val="24"/>
          <w:lang w:eastAsia="pt-BR"/>
        </w:rPr>
        <w:t>s guias de ondas.</w:t>
      </w:r>
      <w:r w:rsidR="00E654BB">
        <w:rPr>
          <w:rFonts w:ascii="Arial" w:hAnsi="Arial" w:cs="Arial"/>
          <w:sz w:val="24"/>
          <w:szCs w:val="24"/>
          <w:lang w:eastAsia="pt-BR"/>
        </w:rPr>
        <w:t xml:space="preserve"> </w:t>
      </w:r>
      <w:r w:rsidR="00E654BB" w:rsidRPr="00160F68">
        <w:rPr>
          <w:rFonts w:ascii="Arial" w:hAnsi="Arial" w:cs="Arial"/>
          <w:sz w:val="24"/>
          <w:szCs w:val="24"/>
          <w:lang w:eastAsia="pt-BR"/>
        </w:rPr>
        <w:t xml:space="preserve">Ela é denotada por </w:t>
      </w:r>
      <m:oMath>
        <m:r>
          <w:rPr>
            <w:rFonts w:ascii="Cambria Math" w:hAnsi="Cambria Math" w:cs="Arial"/>
            <w:sz w:val="24"/>
            <w:szCs w:val="24"/>
            <w:lang w:eastAsia="pt-BR"/>
          </w:rPr>
          <m:t>Z</m:t>
        </m:r>
        <m:r>
          <w:rPr>
            <w:rFonts w:ascii="Cambria Math" w:hAnsi="Cambria Math" w:cs="Cambria Math"/>
            <w:sz w:val="24"/>
            <w:szCs w:val="24"/>
            <w:lang w:eastAsia="pt-BR"/>
          </w:rPr>
          <m:t>₀</m:t>
        </m:r>
      </m:oMath>
      <w:r w:rsidR="00E654BB" w:rsidRPr="00160F68">
        <w:rPr>
          <w:rFonts w:ascii="Arial" w:hAnsi="Arial" w:cs="Arial"/>
          <w:sz w:val="24"/>
          <w:szCs w:val="24"/>
          <w:lang w:eastAsia="pt-BR"/>
        </w:rPr>
        <w:t xml:space="preserve"> e é expressa em ohms (</w:t>
      </w:r>
      <m:oMath>
        <m:r>
          <w:rPr>
            <w:rFonts w:ascii="Cambria Math" w:hAnsi="Cambria Math" w:cs="Arial"/>
            <w:sz w:val="24"/>
            <w:szCs w:val="24"/>
            <w:lang w:eastAsia="pt-BR"/>
          </w:rPr>
          <m:t>Ω</m:t>
        </m:r>
      </m:oMath>
      <w:r w:rsidR="00E654BB" w:rsidRPr="00160F68">
        <w:rPr>
          <w:rFonts w:ascii="Arial" w:hAnsi="Arial" w:cs="Arial"/>
          <w:sz w:val="24"/>
          <w:szCs w:val="24"/>
          <w:lang w:eastAsia="pt-BR"/>
        </w:rPr>
        <w:t>).</w:t>
      </w:r>
    </w:p>
    <w:p w14:paraId="0278C6CA" w14:textId="64C7F4C1" w:rsidR="00E654BB" w:rsidRPr="00160F68" w:rsidRDefault="003F0C7B" w:rsidP="00E654BB">
      <w:pPr>
        <w:spacing w:line="360" w:lineRule="auto"/>
        <w:jc w:val="both"/>
        <w:rPr>
          <w:rFonts w:ascii="Arial" w:hAnsi="Arial" w:cs="Arial"/>
          <w:sz w:val="24"/>
          <w:szCs w:val="24"/>
          <w:lang w:eastAsia="pt-BR"/>
        </w:rPr>
      </w:pPr>
      <w:r w:rsidRPr="00160F68">
        <w:rPr>
          <w:rFonts w:ascii="Arial" w:hAnsi="Arial" w:cs="Arial"/>
          <w:sz w:val="24"/>
          <w:szCs w:val="24"/>
          <w:lang w:eastAsia="pt-BR"/>
        </w:rPr>
        <w:t>A impedância característica determina a forma como as ondas se propagam n</w:t>
      </w:r>
      <w:r>
        <w:rPr>
          <w:rFonts w:ascii="Arial" w:hAnsi="Arial" w:cs="Arial"/>
          <w:sz w:val="24"/>
          <w:szCs w:val="24"/>
          <w:lang w:eastAsia="pt-BR"/>
        </w:rPr>
        <w:t>a</w:t>
      </w:r>
      <w:r w:rsidRPr="00160F68">
        <w:rPr>
          <w:rFonts w:ascii="Arial" w:hAnsi="Arial" w:cs="Arial"/>
          <w:sz w:val="24"/>
          <w:szCs w:val="24"/>
          <w:lang w:eastAsia="pt-BR"/>
        </w:rPr>
        <w:t xml:space="preserve"> guia de ondas e interagem com as interfaces e terminações</w:t>
      </w:r>
      <w:r>
        <w:rPr>
          <w:rFonts w:ascii="Arial" w:hAnsi="Arial" w:cs="Arial"/>
          <w:sz w:val="24"/>
          <w:szCs w:val="24"/>
          <w:lang w:eastAsia="pt-BR"/>
        </w:rPr>
        <w:t>. Ela</w:t>
      </w:r>
      <w:r w:rsidR="00E654BB" w:rsidRPr="00160F68">
        <w:rPr>
          <w:rFonts w:ascii="Arial" w:hAnsi="Arial" w:cs="Arial"/>
          <w:sz w:val="24"/>
          <w:szCs w:val="24"/>
          <w:lang w:eastAsia="pt-BR"/>
        </w:rPr>
        <w:t xml:space="preserve"> pode ser calculada usando as propriedades do guia de ondas, </w:t>
      </w:r>
      <w:r w:rsidR="00E654BB">
        <w:rPr>
          <w:rFonts w:ascii="Arial" w:hAnsi="Arial" w:cs="Arial"/>
          <w:sz w:val="24"/>
          <w:szCs w:val="24"/>
          <w:lang w:eastAsia="pt-BR"/>
        </w:rPr>
        <w:t>já citadas anteriormente, além disso as dimensões geométricas da guia também são importantes.</w:t>
      </w:r>
      <w:r w:rsidR="00E654BB" w:rsidRPr="00160F68">
        <w:rPr>
          <w:rFonts w:ascii="Arial" w:hAnsi="Arial" w:cs="Arial"/>
          <w:sz w:val="24"/>
          <w:szCs w:val="24"/>
          <w:lang w:eastAsia="pt-BR"/>
        </w:rPr>
        <w:t xml:space="preserve"> No caso de um</w:t>
      </w:r>
      <w:r w:rsidR="00E654BB">
        <w:rPr>
          <w:rFonts w:ascii="Arial" w:hAnsi="Arial" w:cs="Arial"/>
          <w:sz w:val="24"/>
          <w:szCs w:val="24"/>
          <w:lang w:eastAsia="pt-BR"/>
        </w:rPr>
        <w:t>a</w:t>
      </w:r>
      <w:r w:rsidR="00E654BB" w:rsidRPr="00160F68">
        <w:rPr>
          <w:rFonts w:ascii="Arial" w:hAnsi="Arial" w:cs="Arial"/>
          <w:sz w:val="24"/>
          <w:szCs w:val="24"/>
          <w:lang w:eastAsia="pt-BR"/>
        </w:rPr>
        <w:t xml:space="preserve"> guia de ondas retangular, a impedância característica </w:t>
      </w:r>
      <m:oMath>
        <m:r>
          <w:rPr>
            <w:rFonts w:ascii="Cambria Math" w:hAnsi="Cambria Math" w:cs="Arial"/>
            <w:sz w:val="24"/>
            <w:szCs w:val="24"/>
            <w:lang w:eastAsia="pt-BR"/>
          </w:rPr>
          <m:t>Z</m:t>
        </m:r>
        <m:r>
          <w:rPr>
            <w:rFonts w:ascii="Cambria Math" w:hAnsi="Cambria Math" w:cs="Cambria Math"/>
            <w:sz w:val="24"/>
            <w:szCs w:val="24"/>
            <w:lang w:eastAsia="pt-BR"/>
          </w:rPr>
          <m:t>₀</m:t>
        </m:r>
      </m:oMath>
      <w:r w:rsidR="00E654BB" w:rsidRPr="00160F68">
        <w:rPr>
          <w:rFonts w:ascii="Arial" w:hAnsi="Arial" w:cs="Arial"/>
          <w:sz w:val="24"/>
          <w:szCs w:val="24"/>
          <w:lang w:eastAsia="pt-BR"/>
        </w:rPr>
        <w:t xml:space="preserve"> é dada pela seguinte equação:</w:t>
      </w:r>
    </w:p>
    <w:p w14:paraId="6E6ED6AC" w14:textId="58E40712" w:rsidR="00E654BB" w:rsidRPr="00160F68" w:rsidRDefault="00000000" w:rsidP="00E654BB">
      <w:pPr>
        <w:spacing w:line="360" w:lineRule="auto"/>
        <w:jc w:val="both"/>
        <w:rPr>
          <w:rFonts w:ascii="Arial" w:hAnsi="Arial" w:cs="Arial"/>
          <w:sz w:val="24"/>
          <w:szCs w:val="24"/>
          <w:lang w:eastAsia="pt-BR"/>
        </w:rPr>
      </w:pPr>
      <m:oMathPara>
        <m:oMath>
          <m:sSup>
            <m:sSupPr>
              <m:ctrlPr>
                <w:rPr>
                  <w:rFonts w:ascii="Cambria Math" w:hAnsi="Cambria Math" w:cs="Cambria Math"/>
                  <w:i/>
                  <w:sz w:val="24"/>
                  <w:szCs w:val="24"/>
                  <w:lang w:eastAsia="pt-BR"/>
                </w:rPr>
              </m:ctrlPr>
            </m:sSupPr>
            <m:e>
              <m:r>
                <w:rPr>
                  <w:rFonts w:ascii="Cambria Math" w:hAnsi="Cambria Math" w:cs="Arial"/>
                  <w:sz w:val="24"/>
                  <w:szCs w:val="24"/>
                  <w:lang w:eastAsia="pt-BR"/>
                </w:rPr>
                <m:t>Z</m:t>
              </m:r>
              <m:ctrlPr>
                <w:rPr>
                  <w:rFonts w:ascii="Cambria Math" w:hAnsi="Cambria Math" w:cs="Arial"/>
                  <w:i/>
                  <w:sz w:val="24"/>
                  <w:szCs w:val="24"/>
                  <w:lang w:eastAsia="pt-BR"/>
                </w:rPr>
              </m:ctrlPr>
            </m:e>
            <m:sup>
              <m:r>
                <w:rPr>
                  <w:rFonts w:ascii="Cambria Math" w:hAnsi="Cambria Math" w:cs="Cambria Math"/>
                  <w:sz w:val="24"/>
                  <w:szCs w:val="24"/>
                  <w:lang w:eastAsia="pt-BR"/>
                </w:rPr>
                <m:t>0</m:t>
              </m:r>
            </m:sup>
          </m:sSup>
          <m:r>
            <w:rPr>
              <w:rFonts w:ascii="Cambria Math" w:hAnsi="Cambria Math" w:cs="Arial"/>
              <w:sz w:val="24"/>
              <w:szCs w:val="24"/>
              <w:lang w:eastAsia="pt-BR"/>
            </w:rPr>
            <m:t xml:space="preserve">= </m:t>
          </m:r>
          <m:sSup>
            <m:sSupPr>
              <m:ctrlPr>
                <w:rPr>
                  <w:rFonts w:ascii="Cambria Math" w:hAnsi="Cambria Math" w:cs="Arial"/>
                  <w:i/>
                  <w:sz w:val="24"/>
                  <w:szCs w:val="24"/>
                  <w:lang w:eastAsia="pt-BR"/>
                </w:rPr>
              </m:ctrlPr>
            </m:sSupPr>
            <m:e>
              <m:d>
                <m:dPr>
                  <m:ctrlPr>
                    <w:rPr>
                      <w:rFonts w:ascii="Cambria Math" w:hAnsi="Cambria Math" w:cs="Arial"/>
                      <w:i/>
                      <w:sz w:val="24"/>
                      <w:szCs w:val="24"/>
                      <w:lang w:eastAsia="pt-BR"/>
                    </w:rPr>
                  </m:ctrlPr>
                </m:dPr>
                <m:e>
                  <m:f>
                    <m:fPr>
                      <m:ctrlPr>
                        <w:rPr>
                          <w:rFonts w:ascii="Cambria Math" w:hAnsi="Cambria Math" w:cs="Arial"/>
                          <w:i/>
                          <w:sz w:val="24"/>
                          <w:szCs w:val="24"/>
                          <w:lang w:eastAsia="pt-BR"/>
                        </w:rPr>
                      </m:ctrlPr>
                    </m:fPr>
                    <m:num>
                      <m:r>
                        <w:rPr>
                          <w:rFonts w:ascii="Cambria Math" w:hAnsi="Cambria Math" w:cs="Arial"/>
                          <w:sz w:val="24"/>
                          <w:szCs w:val="24"/>
                          <w:lang w:eastAsia="pt-BR"/>
                        </w:rPr>
                        <m:t>μ</m:t>
                      </m:r>
                    </m:num>
                    <m:den>
                      <m:r>
                        <w:rPr>
                          <w:rFonts w:ascii="Cambria Math" w:hAnsi="Cambria Math" w:cs="Arial"/>
                          <w:sz w:val="24"/>
                          <w:szCs w:val="24"/>
                          <w:lang w:eastAsia="pt-BR"/>
                        </w:rPr>
                        <m:t>ε</m:t>
                      </m:r>
                    </m:den>
                  </m:f>
                </m:e>
              </m:d>
            </m:e>
            <m:sup>
              <m:f>
                <m:fPr>
                  <m:ctrlPr>
                    <w:rPr>
                      <w:rFonts w:ascii="Cambria Math" w:hAnsi="Cambria Math" w:cs="Arial"/>
                      <w:i/>
                      <w:sz w:val="24"/>
                      <w:szCs w:val="24"/>
                      <w:lang w:eastAsia="pt-BR"/>
                    </w:rPr>
                  </m:ctrlPr>
                </m:fPr>
                <m:num>
                  <m:r>
                    <w:rPr>
                      <w:rFonts w:ascii="Cambria Math" w:hAnsi="Cambria Math" w:cs="Arial"/>
                      <w:sz w:val="24"/>
                      <w:szCs w:val="24"/>
                      <w:lang w:eastAsia="pt-BR"/>
                    </w:rPr>
                    <m:t>1</m:t>
                  </m:r>
                </m:num>
                <m:den>
                  <m:r>
                    <w:rPr>
                      <w:rFonts w:ascii="Cambria Math" w:hAnsi="Cambria Math" w:cs="Arial"/>
                      <w:sz w:val="24"/>
                      <w:szCs w:val="24"/>
                      <w:lang w:eastAsia="pt-BR"/>
                    </w:rPr>
                    <m:t>2</m:t>
                  </m:r>
                </m:den>
              </m:f>
            </m:sup>
          </m:sSup>
          <m:r>
            <w:rPr>
              <w:rFonts w:ascii="Cambria Math" w:hAnsi="Cambria Math" w:cs="Arial"/>
              <w:sz w:val="24"/>
              <w:szCs w:val="24"/>
              <w:lang w:eastAsia="pt-BR"/>
            </w:rPr>
            <m:t>*</m:t>
          </m:r>
          <m:d>
            <m:dPr>
              <m:ctrlPr>
                <w:rPr>
                  <w:rFonts w:ascii="Cambria Math" w:hAnsi="Cambria Math" w:cs="Arial"/>
                  <w:i/>
                  <w:sz w:val="24"/>
                  <w:szCs w:val="24"/>
                  <w:lang w:eastAsia="pt-BR"/>
                </w:rPr>
              </m:ctrlPr>
            </m:dPr>
            <m:e>
              <m:f>
                <m:fPr>
                  <m:ctrlPr>
                    <w:rPr>
                      <w:rFonts w:ascii="Cambria Math" w:hAnsi="Cambria Math" w:cs="Arial"/>
                      <w:i/>
                      <w:sz w:val="24"/>
                      <w:szCs w:val="24"/>
                      <w:lang w:eastAsia="pt-BR"/>
                    </w:rPr>
                  </m:ctrlPr>
                </m:fPr>
                <m:num>
                  <m:r>
                    <w:rPr>
                      <w:rFonts w:ascii="Cambria Math" w:hAnsi="Cambria Math" w:cs="Arial"/>
                      <w:sz w:val="24"/>
                      <w:szCs w:val="24"/>
                      <w:lang w:eastAsia="pt-BR"/>
                    </w:rPr>
                    <m:t>b</m:t>
                  </m:r>
                </m:num>
                <m:den>
                  <m:r>
                    <w:rPr>
                      <w:rFonts w:ascii="Cambria Math" w:hAnsi="Cambria Math" w:cs="Arial"/>
                      <w:sz w:val="24"/>
                      <w:szCs w:val="24"/>
                      <w:lang w:eastAsia="pt-BR"/>
                    </w:rPr>
                    <m:t>a</m:t>
                  </m:r>
                </m:den>
              </m:f>
            </m:e>
          </m:d>
        </m:oMath>
      </m:oMathPara>
    </w:p>
    <w:p w14:paraId="7A01A45C" w14:textId="3F74F9D0" w:rsidR="00E654BB" w:rsidRDefault="00E654BB" w:rsidP="00160F68">
      <w:pPr>
        <w:spacing w:line="360" w:lineRule="auto"/>
        <w:jc w:val="both"/>
        <w:rPr>
          <w:rFonts w:ascii="Arial" w:hAnsi="Arial" w:cs="Arial"/>
          <w:sz w:val="24"/>
          <w:szCs w:val="24"/>
          <w:lang w:eastAsia="pt-BR"/>
        </w:rPr>
      </w:pPr>
      <w:r w:rsidRPr="00160F68">
        <w:rPr>
          <w:rFonts w:ascii="Arial" w:hAnsi="Arial" w:cs="Arial"/>
          <w:sz w:val="24"/>
          <w:szCs w:val="24"/>
          <w:lang w:eastAsia="pt-BR"/>
        </w:rPr>
        <w:t xml:space="preserve">onde </w:t>
      </w:r>
      <m:oMath>
        <m:r>
          <w:rPr>
            <w:rFonts w:ascii="Cambria Math" w:hAnsi="Cambria Math" w:cs="Arial"/>
            <w:sz w:val="24"/>
            <w:szCs w:val="24"/>
            <w:lang w:eastAsia="pt-BR"/>
          </w:rPr>
          <m:t>μ</m:t>
        </m:r>
      </m:oMath>
      <w:r w:rsidRPr="00160F68">
        <w:rPr>
          <w:rFonts w:ascii="Arial" w:hAnsi="Arial" w:cs="Arial"/>
          <w:sz w:val="24"/>
          <w:szCs w:val="24"/>
          <w:lang w:eastAsia="pt-BR"/>
        </w:rPr>
        <w:t xml:space="preserve"> é a permeabilidade magnética do meio do guia, </w:t>
      </w:r>
      <m:oMath>
        <m:r>
          <w:rPr>
            <w:rFonts w:ascii="Cambria Math" w:hAnsi="Cambria Math" w:cs="Arial"/>
            <w:sz w:val="24"/>
            <w:szCs w:val="24"/>
            <w:lang w:eastAsia="pt-BR"/>
          </w:rPr>
          <m:t>ε</m:t>
        </m:r>
      </m:oMath>
      <w:r w:rsidRPr="00160F68">
        <w:rPr>
          <w:rFonts w:ascii="Arial" w:hAnsi="Arial" w:cs="Arial"/>
          <w:sz w:val="24"/>
          <w:szCs w:val="24"/>
          <w:lang w:eastAsia="pt-BR"/>
        </w:rPr>
        <w:t xml:space="preserve"> é a permissividade elétrica do meio do guia, </w:t>
      </w:r>
      <m:oMath>
        <m:r>
          <w:rPr>
            <w:rFonts w:ascii="Cambria Math" w:hAnsi="Cambria Math" w:cs="Arial"/>
            <w:sz w:val="24"/>
            <w:szCs w:val="24"/>
            <w:lang w:eastAsia="pt-BR"/>
          </w:rPr>
          <m:t>a</m:t>
        </m:r>
      </m:oMath>
      <w:r w:rsidRPr="00160F68">
        <w:rPr>
          <w:rFonts w:ascii="Arial" w:hAnsi="Arial" w:cs="Arial"/>
          <w:sz w:val="24"/>
          <w:szCs w:val="24"/>
          <w:lang w:eastAsia="pt-BR"/>
        </w:rPr>
        <w:t xml:space="preserve"> é a largura do guia de ondas e </w:t>
      </w:r>
      <m:oMath>
        <m:r>
          <w:rPr>
            <w:rFonts w:ascii="Cambria Math" w:hAnsi="Cambria Math" w:cs="Arial"/>
            <w:sz w:val="24"/>
            <w:szCs w:val="24"/>
            <w:lang w:eastAsia="pt-BR"/>
          </w:rPr>
          <m:t>b</m:t>
        </m:r>
      </m:oMath>
      <w:r w:rsidRPr="00160F68">
        <w:rPr>
          <w:rFonts w:ascii="Arial" w:hAnsi="Arial" w:cs="Arial"/>
          <w:sz w:val="24"/>
          <w:szCs w:val="24"/>
          <w:lang w:eastAsia="pt-BR"/>
        </w:rPr>
        <w:t xml:space="preserve"> é a altura do guia de ondas.</w:t>
      </w:r>
    </w:p>
    <w:p w14:paraId="3B157742" w14:textId="17D56120" w:rsidR="00666FF9" w:rsidRPr="00160F68" w:rsidRDefault="00666FF9" w:rsidP="00666FF9">
      <w:pPr>
        <w:spacing w:line="360" w:lineRule="auto"/>
        <w:jc w:val="both"/>
        <w:rPr>
          <w:rFonts w:ascii="Arial" w:hAnsi="Arial" w:cs="Arial"/>
          <w:sz w:val="24"/>
          <w:szCs w:val="24"/>
          <w:lang w:eastAsia="pt-BR"/>
        </w:rPr>
      </w:pPr>
      <w:r w:rsidRPr="00160F68">
        <w:rPr>
          <w:rFonts w:ascii="Arial" w:hAnsi="Arial" w:cs="Arial"/>
          <w:sz w:val="24"/>
          <w:szCs w:val="24"/>
          <w:lang w:eastAsia="pt-BR"/>
        </w:rPr>
        <w:lastRenderedPageBreak/>
        <w:t xml:space="preserve">A impedância característica também está relacionada à </w:t>
      </w:r>
      <w:r w:rsidR="003F0C7B">
        <w:rPr>
          <w:rFonts w:ascii="Arial" w:hAnsi="Arial" w:cs="Arial"/>
          <w:sz w:val="24"/>
          <w:szCs w:val="24"/>
          <w:lang w:eastAsia="pt-BR"/>
        </w:rPr>
        <w:t>R</w:t>
      </w:r>
      <w:r w:rsidRPr="00160F68">
        <w:rPr>
          <w:rFonts w:ascii="Arial" w:hAnsi="Arial" w:cs="Arial"/>
          <w:sz w:val="24"/>
          <w:szCs w:val="24"/>
          <w:lang w:eastAsia="pt-BR"/>
        </w:rPr>
        <w:t xml:space="preserve">elação de </w:t>
      </w:r>
      <w:r w:rsidR="003F0C7B">
        <w:rPr>
          <w:rFonts w:ascii="Arial" w:hAnsi="Arial" w:cs="Arial"/>
          <w:sz w:val="24"/>
          <w:szCs w:val="24"/>
          <w:lang w:eastAsia="pt-BR"/>
        </w:rPr>
        <w:t>O</w:t>
      </w:r>
      <w:r w:rsidRPr="00160F68">
        <w:rPr>
          <w:rFonts w:ascii="Arial" w:hAnsi="Arial" w:cs="Arial"/>
          <w:sz w:val="24"/>
          <w:szCs w:val="24"/>
          <w:lang w:eastAsia="pt-BR"/>
        </w:rPr>
        <w:t xml:space="preserve">nda </w:t>
      </w:r>
      <w:r w:rsidR="003F0C7B">
        <w:rPr>
          <w:rFonts w:ascii="Arial" w:hAnsi="Arial" w:cs="Arial"/>
          <w:sz w:val="24"/>
          <w:szCs w:val="24"/>
          <w:lang w:eastAsia="pt-BR"/>
        </w:rPr>
        <w:t>E</w:t>
      </w:r>
      <w:r w:rsidRPr="00160F68">
        <w:rPr>
          <w:rFonts w:ascii="Arial" w:hAnsi="Arial" w:cs="Arial"/>
          <w:sz w:val="24"/>
          <w:szCs w:val="24"/>
          <w:lang w:eastAsia="pt-BR"/>
        </w:rPr>
        <w:t>stacionária (</w:t>
      </w:r>
      <m:oMath>
        <m:r>
          <w:rPr>
            <w:rFonts w:ascii="Cambria Math" w:hAnsi="Cambria Math" w:cs="Arial"/>
            <w:sz w:val="24"/>
            <w:szCs w:val="24"/>
            <w:lang w:eastAsia="pt-BR"/>
          </w:rPr>
          <m:t>ROE</m:t>
        </m:r>
      </m:oMath>
      <w:r w:rsidRPr="00160F68">
        <w:rPr>
          <w:rFonts w:ascii="Arial" w:hAnsi="Arial" w:cs="Arial"/>
          <w:sz w:val="24"/>
          <w:szCs w:val="24"/>
          <w:lang w:eastAsia="pt-BR"/>
        </w:rPr>
        <w:t>) ou coeficiente de reflexão (</w:t>
      </w:r>
      <m:oMath>
        <m:r>
          <w:rPr>
            <w:rFonts w:ascii="Cambria Math" w:hAnsi="Cambria Math" w:cs="Arial"/>
            <w:sz w:val="24"/>
            <w:szCs w:val="24"/>
            <w:lang w:eastAsia="pt-BR"/>
          </w:rPr>
          <m:t>Γ</m:t>
        </m:r>
      </m:oMath>
      <w:r w:rsidRPr="00160F68">
        <w:rPr>
          <w:rFonts w:ascii="Arial" w:hAnsi="Arial" w:cs="Arial"/>
          <w:sz w:val="24"/>
          <w:szCs w:val="24"/>
          <w:lang w:eastAsia="pt-BR"/>
        </w:rPr>
        <w:t xml:space="preserve">). A </w:t>
      </w:r>
      <m:oMath>
        <m:r>
          <w:rPr>
            <w:rFonts w:ascii="Cambria Math" w:hAnsi="Cambria Math" w:cs="Arial"/>
            <w:sz w:val="24"/>
            <w:szCs w:val="24"/>
            <w:lang w:eastAsia="pt-BR"/>
          </w:rPr>
          <m:t>ROE</m:t>
        </m:r>
      </m:oMath>
      <w:r w:rsidRPr="00160F68">
        <w:rPr>
          <w:rFonts w:ascii="Arial" w:hAnsi="Arial" w:cs="Arial"/>
          <w:sz w:val="24"/>
          <w:szCs w:val="24"/>
          <w:lang w:eastAsia="pt-BR"/>
        </w:rPr>
        <w:t xml:space="preserve"> é uma medida da quantidade de energia refletida em uma interface e é calculada pela razão entre a diferença das impedâncias e a soma das impedâncias. Ela pode ser expressa como:</w:t>
      </w:r>
    </w:p>
    <w:p w14:paraId="418CFBE3" w14:textId="21AF328F" w:rsidR="00666FF9" w:rsidRPr="00160F68" w:rsidRDefault="003F0C7B" w:rsidP="00666FF9">
      <w:pPr>
        <w:spacing w:line="360" w:lineRule="auto"/>
        <w:jc w:val="both"/>
        <w:rPr>
          <w:rFonts w:ascii="Arial" w:hAnsi="Arial" w:cs="Arial"/>
          <w:sz w:val="24"/>
          <w:szCs w:val="24"/>
          <w:lang w:eastAsia="pt-BR"/>
        </w:rPr>
      </w:pPr>
      <m:oMathPara>
        <m:oMath>
          <m:r>
            <w:rPr>
              <w:rFonts w:ascii="Cambria Math" w:hAnsi="Cambria Math" w:cs="Arial"/>
              <w:sz w:val="24"/>
              <w:szCs w:val="24"/>
              <w:lang w:eastAsia="pt-BR"/>
            </w:rPr>
            <m:t>ROE =</m:t>
          </m:r>
          <m:f>
            <m:fPr>
              <m:ctrlPr>
                <w:rPr>
                  <w:rFonts w:ascii="Cambria Math" w:hAnsi="Cambria Math" w:cs="Arial"/>
                  <w:i/>
                  <w:sz w:val="24"/>
                  <w:szCs w:val="24"/>
                  <w:lang w:eastAsia="pt-BR"/>
                </w:rPr>
              </m:ctrlPr>
            </m:fPr>
            <m:num>
              <m:r>
                <w:rPr>
                  <w:rFonts w:ascii="Cambria Math" w:hAnsi="Cambria Math" w:cs="Arial"/>
                  <w:sz w:val="24"/>
                  <w:szCs w:val="24"/>
                  <w:lang w:eastAsia="pt-BR"/>
                </w:rPr>
                <m:t>Z-</m:t>
              </m:r>
              <m:sSup>
                <m:sSupPr>
                  <m:ctrlPr>
                    <w:rPr>
                      <w:rFonts w:ascii="Cambria Math" w:hAnsi="Cambria Math" w:cs="Cambria Math"/>
                      <w:i/>
                      <w:sz w:val="24"/>
                      <w:szCs w:val="24"/>
                      <w:lang w:eastAsia="pt-BR"/>
                    </w:rPr>
                  </m:ctrlPr>
                </m:sSupPr>
                <m:e>
                  <m:r>
                    <w:rPr>
                      <w:rFonts w:ascii="Cambria Math" w:hAnsi="Cambria Math" w:cs="Arial"/>
                      <w:sz w:val="24"/>
                      <w:szCs w:val="24"/>
                      <w:lang w:eastAsia="pt-BR"/>
                    </w:rPr>
                    <m:t>Z</m:t>
                  </m:r>
                  <m:ctrlPr>
                    <w:rPr>
                      <w:rFonts w:ascii="Cambria Math" w:hAnsi="Cambria Math" w:cs="Arial"/>
                      <w:i/>
                      <w:sz w:val="24"/>
                      <w:szCs w:val="24"/>
                      <w:lang w:eastAsia="pt-BR"/>
                    </w:rPr>
                  </m:ctrlPr>
                </m:e>
                <m:sup>
                  <m:r>
                    <w:rPr>
                      <w:rFonts w:ascii="Cambria Math" w:hAnsi="Cambria Math" w:cs="Cambria Math"/>
                      <w:sz w:val="24"/>
                      <w:szCs w:val="24"/>
                      <w:lang w:eastAsia="pt-BR"/>
                    </w:rPr>
                    <m:t>0</m:t>
                  </m:r>
                </m:sup>
              </m:sSup>
            </m:num>
            <m:den>
              <m:r>
                <w:rPr>
                  <w:rFonts w:ascii="Cambria Math" w:hAnsi="Cambria Math" w:cs="Arial"/>
                  <w:sz w:val="24"/>
                  <w:szCs w:val="24"/>
                  <w:lang w:eastAsia="pt-BR"/>
                </w:rPr>
                <m:t>Z+Z</m:t>
              </m:r>
              <m:r>
                <w:rPr>
                  <w:rFonts w:ascii="Cambria Math" w:hAnsi="Cambria Math" w:cs="Cambria Math"/>
                  <w:sz w:val="24"/>
                  <w:szCs w:val="24"/>
                  <w:lang w:eastAsia="pt-BR"/>
                </w:rPr>
                <m:t>₀</m:t>
              </m:r>
            </m:den>
          </m:f>
        </m:oMath>
      </m:oMathPara>
    </w:p>
    <w:p w14:paraId="58A8164B" w14:textId="1C4B9B79" w:rsidR="00666FF9" w:rsidRPr="00160F68" w:rsidRDefault="00666FF9" w:rsidP="00666FF9">
      <w:pPr>
        <w:spacing w:line="360" w:lineRule="auto"/>
        <w:jc w:val="both"/>
        <w:rPr>
          <w:rFonts w:ascii="Arial" w:hAnsi="Arial" w:cs="Arial"/>
          <w:sz w:val="24"/>
          <w:szCs w:val="24"/>
          <w:lang w:eastAsia="pt-BR"/>
        </w:rPr>
      </w:pPr>
      <w:r w:rsidRPr="00160F68">
        <w:rPr>
          <w:rFonts w:ascii="Arial" w:hAnsi="Arial" w:cs="Arial"/>
          <w:sz w:val="24"/>
          <w:szCs w:val="24"/>
          <w:lang w:eastAsia="pt-BR"/>
        </w:rPr>
        <w:t xml:space="preserve">onde </w:t>
      </w:r>
      <m:oMath>
        <m:r>
          <w:rPr>
            <w:rFonts w:ascii="Cambria Math" w:hAnsi="Cambria Math" w:cs="Arial"/>
            <w:sz w:val="24"/>
            <w:szCs w:val="24"/>
            <w:lang w:eastAsia="pt-BR"/>
          </w:rPr>
          <m:t>Z</m:t>
        </m:r>
      </m:oMath>
      <w:r w:rsidRPr="00160F68">
        <w:rPr>
          <w:rFonts w:ascii="Arial" w:hAnsi="Arial" w:cs="Arial"/>
          <w:sz w:val="24"/>
          <w:szCs w:val="24"/>
          <w:lang w:eastAsia="pt-BR"/>
        </w:rPr>
        <w:t xml:space="preserve"> é a impedância de carga conectada ao guia de ondas.</w:t>
      </w:r>
    </w:p>
    <w:p w14:paraId="0BAA619F" w14:textId="1FBC3EB0" w:rsidR="00B71228" w:rsidRDefault="00B71228" w:rsidP="00724CDC">
      <w:pPr>
        <w:spacing w:line="360" w:lineRule="auto"/>
        <w:jc w:val="both"/>
        <w:rPr>
          <w:rFonts w:ascii="Arial" w:hAnsi="Arial" w:cs="Arial"/>
          <w:b/>
          <w:bCs/>
          <w:sz w:val="24"/>
          <w:szCs w:val="24"/>
          <w:lang w:eastAsia="pt-BR"/>
        </w:rPr>
      </w:pPr>
      <w:r w:rsidRPr="00B71228">
        <w:rPr>
          <w:rFonts w:ascii="Arial" w:hAnsi="Arial" w:cs="Arial"/>
          <w:b/>
          <w:bCs/>
          <w:sz w:val="24"/>
          <w:szCs w:val="24"/>
          <w:lang w:eastAsia="pt-BR"/>
        </w:rPr>
        <w:t>GUIAS DE ONDAS</w:t>
      </w:r>
    </w:p>
    <w:p w14:paraId="2F20E371" w14:textId="1BC22777" w:rsidR="00F252EC" w:rsidRDefault="00F252EC" w:rsidP="00F252EC">
      <w:pPr>
        <w:spacing w:line="360" w:lineRule="auto"/>
        <w:jc w:val="center"/>
        <w:rPr>
          <w:rFonts w:ascii="Arial" w:hAnsi="Arial" w:cs="Arial"/>
          <w:b/>
          <w:bCs/>
          <w:sz w:val="24"/>
          <w:szCs w:val="24"/>
          <w:lang w:eastAsia="pt-BR"/>
        </w:rPr>
      </w:pPr>
      <w:r w:rsidRPr="00F252EC">
        <w:rPr>
          <w:rFonts w:ascii="Arial" w:hAnsi="Arial" w:cs="Arial"/>
          <w:b/>
          <w:bCs/>
          <w:sz w:val="24"/>
          <w:szCs w:val="24"/>
          <w:lang w:eastAsia="pt-BR"/>
        </w:rPr>
        <w:drawing>
          <wp:inline distT="0" distB="0" distL="0" distR="0" wp14:anchorId="48E9283D" wp14:editId="33B98B18">
            <wp:extent cx="2619741" cy="2181529"/>
            <wp:effectExtent l="0" t="0" r="9525" b="0"/>
            <wp:docPr id="454293917"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93917" name="Imagem 1" descr="Uma imagem contendo Diagrama&#10;&#10;Descrição gerada automaticamente"/>
                    <pic:cNvPicPr/>
                  </pic:nvPicPr>
                  <pic:blipFill>
                    <a:blip r:embed="rId9"/>
                    <a:stretch>
                      <a:fillRect/>
                    </a:stretch>
                  </pic:blipFill>
                  <pic:spPr>
                    <a:xfrm>
                      <a:off x="0" y="0"/>
                      <a:ext cx="2619741" cy="2181529"/>
                    </a:xfrm>
                    <a:prstGeom prst="rect">
                      <a:avLst/>
                    </a:prstGeom>
                  </pic:spPr>
                </pic:pic>
              </a:graphicData>
            </a:graphic>
          </wp:inline>
        </w:drawing>
      </w:r>
    </w:p>
    <w:p w14:paraId="3BF53289" w14:textId="06C74AB7" w:rsidR="00F252EC" w:rsidRPr="00F252EC" w:rsidRDefault="00F252EC" w:rsidP="00F252EC">
      <w:pPr>
        <w:spacing w:line="360" w:lineRule="auto"/>
        <w:jc w:val="center"/>
        <w:rPr>
          <w:rFonts w:ascii="Arial" w:hAnsi="Arial" w:cs="Arial"/>
          <w:sz w:val="24"/>
          <w:szCs w:val="24"/>
          <w:lang w:eastAsia="pt-BR"/>
        </w:rPr>
      </w:pPr>
      <w:r>
        <w:rPr>
          <w:rFonts w:ascii="Arial" w:hAnsi="Arial" w:cs="Arial"/>
          <w:sz w:val="24"/>
          <w:szCs w:val="24"/>
          <w:lang w:eastAsia="pt-BR"/>
        </w:rPr>
        <w:t>Figura 1.0 – Guias de ondas.</w:t>
      </w:r>
    </w:p>
    <w:p w14:paraId="177DB2AA" w14:textId="5C42D9CC" w:rsidR="00F516AA" w:rsidRPr="00F516AA" w:rsidRDefault="003F0C7B" w:rsidP="00724CDC">
      <w:pPr>
        <w:spacing w:line="360" w:lineRule="auto"/>
        <w:jc w:val="both"/>
        <w:rPr>
          <w:rFonts w:ascii="Arial" w:hAnsi="Arial" w:cs="Arial"/>
          <w:sz w:val="24"/>
          <w:szCs w:val="24"/>
          <w:lang w:eastAsia="pt-BR"/>
        </w:rPr>
      </w:pPr>
      <w:r>
        <w:rPr>
          <w:rFonts w:ascii="Arial" w:hAnsi="Arial" w:cs="Arial"/>
          <w:sz w:val="24"/>
          <w:szCs w:val="24"/>
          <w:lang w:eastAsia="pt-BR"/>
        </w:rPr>
        <w:t>A</w:t>
      </w:r>
      <w:r w:rsidR="00F516AA" w:rsidRPr="00F516AA">
        <w:rPr>
          <w:rFonts w:ascii="Arial" w:hAnsi="Arial" w:cs="Arial"/>
          <w:sz w:val="24"/>
          <w:szCs w:val="24"/>
          <w:lang w:eastAsia="pt-BR"/>
        </w:rPr>
        <w:t>s guias de ondas são estruturas projetadas para confinar e direcionar a propagação de ondas eletromagnéticas</w:t>
      </w:r>
      <w:r>
        <w:rPr>
          <w:rFonts w:ascii="Arial" w:hAnsi="Arial" w:cs="Arial"/>
          <w:sz w:val="24"/>
          <w:szCs w:val="24"/>
          <w:lang w:eastAsia="pt-BR"/>
        </w:rPr>
        <w:t xml:space="preserve">, como já dito anteriormente. </w:t>
      </w:r>
      <w:r w:rsidR="00F516AA" w:rsidRPr="00F516AA">
        <w:rPr>
          <w:rFonts w:ascii="Arial" w:hAnsi="Arial" w:cs="Arial"/>
          <w:sz w:val="24"/>
          <w:szCs w:val="24"/>
          <w:lang w:eastAsia="pt-BR"/>
        </w:rPr>
        <w:t>Existem diferentes tipos de guias de ondas, cada um com características específicas e adequad</w:t>
      </w:r>
      <w:r>
        <w:rPr>
          <w:rFonts w:ascii="Arial" w:hAnsi="Arial" w:cs="Arial"/>
          <w:sz w:val="24"/>
          <w:szCs w:val="24"/>
          <w:lang w:eastAsia="pt-BR"/>
        </w:rPr>
        <w:t>a</w:t>
      </w:r>
      <w:r w:rsidR="00F516AA" w:rsidRPr="00F516AA">
        <w:rPr>
          <w:rFonts w:ascii="Arial" w:hAnsi="Arial" w:cs="Arial"/>
          <w:sz w:val="24"/>
          <w:szCs w:val="24"/>
          <w:lang w:eastAsia="pt-BR"/>
        </w:rPr>
        <w:t xml:space="preserve"> para diferentes faixas de frequência e modos de propagação. </w:t>
      </w:r>
      <w:r>
        <w:rPr>
          <w:rFonts w:ascii="Arial" w:hAnsi="Arial" w:cs="Arial"/>
          <w:sz w:val="24"/>
          <w:szCs w:val="24"/>
          <w:lang w:eastAsia="pt-BR"/>
        </w:rPr>
        <w:t>Os principais são listados abaixo:</w:t>
      </w:r>
    </w:p>
    <w:p w14:paraId="4C3BDF7A" w14:textId="77777777" w:rsidR="00F516AA" w:rsidRPr="00F516AA" w:rsidRDefault="00F516AA" w:rsidP="00160F68">
      <w:pPr>
        <w:spacing w:line="360" w:lineRule="auto"/>
        <w:jc w:val="both"/>
        <w:rPr>
          <w:rFonts w:ascii="Arial" w:hAnsi="Arial" w:cs="Arial"/>
          <w:sz w:val="24"/>
          <w:szCs w:val="24"/>
          <w:lang w:eastAsia="pt-BR"/>
        </w:rPr>
      </w:pPr>
      <w:r w:rsidRPr="00F516AA">
        <w:rPr>
          <w:rFonts w:ascii="Arial" w:hAnsi="Arial" w:cs="Arial"/>
          <w:sz w:val="24"/>
          <w:szCs w:val="24"/>
          <w:lang w:eastAsia="pt-BR"/>
        </w:rPr>
        <w:t>Fibras Ópticas: As fibras ópticas são guias de ondas que usam o princípio da reflexão total interna para propagar a luz ao longo de um núcleo de vidro ou plástico. Elas são amplamente utilizadas em telecomunicações para transmitir dados em alta velocidade e com baixa perda de sinal.</w:t>
      </w:r>
    </w:p>
    <w:p w14:paraId="2FF91C3F" w14:textId="0E96F28C" w:rsidR="00F516AA" w:rsidRPr="00F516AA" w:rsidRDefault="00F516AA" w:rsidP="00160F68">
      <w:pPr>
        <w:spacing w:line="360" w:lineRule="auto"/>
        <w:jc w:val="both"/>
        <w:rPr>
          <w:rFonts w:ascii="Arial" w:hAnsi="Arial" w:cs="Arial"/>
          <w:sz w:val="24"/>
          <w:szCs w:val="24"/>
          <w:lang w:eastAsia="pt-BR"/>
        </w:rPr>
      </w:pPr>
      <w:r w:rsidRPr="00F516AA">
        <w:rPr>
          <w:rFonts w:ascii="Arial" w:hAnsi="Arial" w:cs="Arial"/>
          <w:sz w:val="24"/>
          <w:szCs w:val="24"/>
          <w:lang w:eastAsia="pt-BR"/>
        </w:rPr>
        <w:t>Cabos Coaxiais: Os cabos coaxiais consistem em um condutor central cercado por um condutor externo separados por um material dielétrico. Eles são usados em sistemas de transmissão de sinais de rádio frequência (</w:t>
      </w:r>
      <m:oMath>
        <m:r>
          <w:rPr>
            <w:rFonts w:ascii="Cambria Math" w:hAnsi="Cambria Math" w:cs="Arial"/>
            <w:sz w:val="24"/>
            <w:szCs w:val="24"/>
            <w:lang w:eastAsia="pt-BR"/>
          </w:rPr>
          <m:t>RF</m:t>
        </m:r>
      </m:oMath>
      <w:r w:rsidRPr="00F516AA">
        <w:rPr>
          <w:rFonts w:ascii="Arial" w:hAnsi="Arial" w:cs="Arial"/>
          <w:sz w:val="24"/>
          <w:szCs w:val="24"/>
          <w:lang w:eastAsia="pt-BR"/>
        </w:rPr>
        <w:t>) e micro-ondas.</w:t>
      </w:r>
    </w:p>
    <w:p w14:paraId="02BD56F6" w14:textId="77777777" w:rsidR="00F516AA" w:rsidRPr="00F516AA" w:rsidRDefault="00F516AA" w:rsidP="00160F68">
      <w:pPr>
        <w:spacing w:line="360" w:lineRule="auto"/>
        <w:jc w:val="both"/>
        <w:rPr>
          <w:rFonts w:ascii="Arial" w:hAnsi="Arial" w:cs="Arial"/>
          <w:sz w:val="24"/>
          <w:szCs w:val="24"/>
          <w:lang w:eastAsia="pt-BR"/>
        </w:rPr>
      </w:pPr>
      <w:proofErr w:type="spellStart"/>
      <w:r w:rsidRPr="003F0C7B">
        <w:rPr>
          <w:rFonts w:ascii="Arial" w:hAnsi="Arial" w:cs="Arial"/>
          <w:i/>
          <w:iCs/>
          <w:sz w:val="24"/>
          <w:szCs w:val="24"/>
          <w:lang w:eastAsia="pt-BR"/>
        </w:rPr>
        <w:lastRenderedPageBreak/>
        <w:t>Waveguides</w:t>
      </w:r>
      <w:proofErr w:type="spellEnd"/>
      <w:r w:rsidRPr="00F516AA">
        <w:rPr>
          <w:rFonts w:ascii="Arial" w:hAnsi="Arial" w:cs="Arial"/>
          <w:sz w:val="24"/>
          <w:szCs w:val="24"/>
          <w:lang w:eastAsia="pt-BR"/>
        </w:rPr>
        <w:t xml:space="preserve">: Os </w:t>
      </w:r>
      <w:proofErr w:type="spellStart"/>
      <w:r w:rsidRPr="003F0C7B">
        <w:rPr>
          <w:rFonts w:ascii="Arial" w:hAnsi="Arial" w:cs="Arial"/>
          <w:i/>
          <w:iCs/>
          <w:sz w:val="24"/>
          <w:szCs w:val="24"/>
          <w:lang w:eastAsia="pt-BR"/>
        </w:rPr>
        <w:t>waveguides</w:t>
      </w:r>
      <w:proofErr w:type="spellEnd"/>
      <w:r w:rsidRPr="00F516AA">
        <w:rPr>
          <w:rFonts w:ascii="Arial" w:hAnsi="Arial" w:cs="Arial"/>
          <w:sz w:val="24"/>
          <w:szCs w:val="24"/>
          <w:lang w:eastAsia="pt-BR"/>
        </w:rPr>
        <w:t xml:space="preserve"> são estruturas metálicas ou dielétricas que permitem a propagação de ondas eletromagnéticas. Eles são usados em sistemas de micro-ondas e antenas, permitindo o controle preciso da propagação das ondas.</w:t>
      </w:r>
    </w:p>
    <w:p w14:paraId="34BDC614" w14:textId="77777777" w:rsidR="00F516AA" w:rsidRPr="00F516AA" w:rsidRDefault="00F516AA" w:rsidP="00160F68">
      <w:pPr>
        <w:spacing w:line="360" w:lineRule="auto"/>
        <w:jc w:val="both"/>
        <w:rPr>
          <w:rFonts w:ascii="Arial" w:hAnsi="Arial" w:cs="Arial"/>
          <w:sz w:val="24"/>
          <w:szCs w:val="24"/>
          <w:lang w:eastAsia="pt-BR"/>
        </w:rPr>
      </w:pPr>
      <w:r w:rsidRPr="00F516AA">
        <w:rPr>
          <w:rFonts w:ascii="Arial" w:hAnsi="Arial" w:cs="Arial"/>
          <w:sz w:val="24"/>
          <w:szCs w:val="24"/>
          <w:lang w:eastAsia="pt-BR"/>
        </w:rPr>
        <w:t>Guia de Ondas Ópticas Planares: São guias de ondas baseados em uma estrutura plana, como silício ou materiais poliméricos. Eles são utilizados em dispositivos ópticos integrados, como circuitos fotônicos em chips, moduladores e acopladores.</w:t>
      </w:r>
    </w:p>
    <w:p w14:paraId="6F64B546" w14:textId="2D30BA5F" w:rsidR="00F516AA" w:rsidRPr="00F516AA" w:rsidRDefault="00F516AA" w:rsidP="00160F68">
      <w:pPr>
        <w:spacing w:line="360" w:lineRule="auto"/>
        <w:jc w:val="both"/>
        <w:rPr>
          <w:rFonts w:ascii="Arial" w:hAnsi="Arial" w:cs="Arial"/>
          <w:sz w:val="24"/>
          <w:szCs w:val="24"/>
          <w:lang w:eastAsia="pt-BR"/>
        </w:rPr>
      </w:pPr>
      <w:r w:rsidRPr="00F516AA">
        <w:rPr>
          <w:rFonts w:ascii="Arial" w:hAnsi="Arial" w:cs="Arial"/>
          <w:sz w:val="24"/>
          <w:szCs w:val="24"/>
          <w:lang w:eastAsia="pt-BR"/>
        </w:rPr>
        <w:t xml:space="preserve">Os guias de ondas permitem que as ondas eletromagnéticas se propaguem de maneira controlada, evitando a dispersão e a perda de energia. Eles possuem propriedades específicas, como a capacidade de suportar modos de propagação distintos, como os modos </w:t>
      </w:r>
      <w:r w:rsidR="00A674E1" w:rsidRPr="00A674E1">
        <w:rPr>
          <w:rFonts w:ascii="Arial" w:eastAsiaTheme="minorEastAsia" w:hAnsi="Arial" w:cs="Arial"/>
          <w:i/>
          <w:iCs/>
          <w:sz w:val="24"/>
          <w:szCs w:val="24"/>
          <w:lang w:eastAsia="pt-BR"/>
        </w:rPr>
        <w:t>TE</w:t>
      </w:r>
      <w:r w:rsidRPr="00F516AA">
        <w:rPr>
          <w:rFonts w:ascii="Arial" w:hAnsi="Arial" w:cs="Arial"/>
          <w:sz w:val="24"/>
          <w:szCs w:val="24"/>
          <w:lang w:eastAsia="pt-BR"/>
        </w:rPr>
        <w:t xml:space="preserve"> (transversal elétrico) e </w:t>
      </w:r>
      <w:r w:rsidR="00A674E1" w:rsidRPr="00A674E1">
        <w:rPr>
          <w:rFonts w:ascii="Arial" w:eastAsiaTheme="minorEastAsia" w:hAnsi="Arial" w:cs="Arial"/>
          <w:i/>
          <w:iCs/>
          <w:sz w:val="24"/>
          <w:szCs w:val="24"/>
          <w:lang w:eastAsia="pt-BR"/>
        </w:rPr>
        <w:t>TM</w:t>
      </w:r>
      <w:r w:rsidRPr="00F516AA">
        <w:rPr>
          <w:rFonts w:ascii="Arial" w:hAnsi="Arial" w:cs="Arial"/>
          <w:sz w:val="24"/>
          <w:szCs w:val="24"/>
          <w:lang w:eastAsia="pt-BR"/>
        </w:rPr>
        <w:t xml:space="preserve"> (transversal magnético), dependendo da configuração da estrutura.</w:t>
      </w:r>
    </w:p>
    <w:p w14:paraId="32808113" w14:textId="13D10D1F" w:rsidR="002E4F1E" w:rsidRDefault="006A544C" w:rsidP="00666FF9">
      <w:pPr>
        <w:spacing w:line="360" w:lineRule="auto"/>
        <w:jc w:val="both"/>
        <w:rPr>
          <w:rFonts w:ascii="Arial" w:eastAsiaTheme="minorEastAsia" w:hAnsi="Arial" w:cs="Arial"/>
          <w:iCs/>
          <w:sz w:val="24"/>
          <w:szCs w:val="24"/>
          <w:lang w:eastAsia="pt-BR"/>
        </w:rPr>
      </w:pPr>
      <w:r>
        <w:rPr>
          <w:rFonts w:ascii="Arial" w:hAnsi="Arial" w:cs="Arial"/>
          <w:sz w:val="24"/>
          <w:szCs w:val="24"/>
          <w:lang w:eastAsia="pt-BR"/>
        </w:rPr>
        <w:t xml:space="preserve">O foco desse trabalho é estudar as </w:t>
      </w:r>
      <w:proofErr w:type="spellStart"/>
      <w:r w:rsidRPr="006A544C">
        <w:rPr>
          <w:rFonts w:ascii="Arial" w:hAnsi="Arial" w:cs="Arial"/>
          <w:i/>
          <w:iCs/>
          <w:sz w:val="24"/>
          <w:szCs w:val="24"/>
          <w:lang w:eastAsia="pt-BR"/>
        </w:rPr>
        <w:t>waveguides</w:t>
      </w:r>
      <w:proofErr w:type="spellEnd"/>
      <w:r>
        <w:rPr>
          <w:rFonts w:ascii="Arial" w:hAnsi="Arial" w:cs="Arial"/>
          <w:i/>
          <w:iCs/>
          <w:sz w:val="24"/>
          <w:szCs w:val="24"/>
          <w:lang w:eastAsia="pt-BR"/>
        </w:rPr>
        <w:t xml:space="preserve"> </w:t>
      </w:r>
      <w:r>
        <w:rPr>
          <w:rFonts w:ascii="Arial" w:hAnsi="Arial" w:cs="Arial"/>
          <w:sz w:val="24"/>
          <w:szCs w:val="24"/>
          <w:lang w:eastAsia="pt-BR"/>
        </w:rPr>
        <w:t xml:space="preserve">do tipo retangular e circular e fazer uma comparação entre as duas, mas antes é preciso entender como os modos </w:t>
      </w:r>
      <w:proofErr w:type="spellStart"/>
      <w:r>
        <w:rPr>
          <w:rFonts w:ascii="Arial" w:hAnsi="Arial" w:cs="Arial"/>
          <w:sz w:val="24"/>
          <w:szCs w:val="24"/>
          <w:lang w:eastAsia="pt-BR"/>
        </w:rPr>
        <w:t>propagantes</w:t>
      </w:r>
      <w:proofErr w:type="spellEnd"/>
      <w:r>
        <w:rPr>
          <w:rFonts w:ascii="Arial" w:hAnsi="Arial" w:cs="Arial"/>
          <w:sz w:val="24"/>
          <w:szCs w:val="24"/>
          <w:lang w:eastAsia="pt-BR"/>
        </w:rPr>
        <w:t xml:space="preserve"> afetam e ajudam no entendimento do funcionamento de uma </w:t>
      </w:r>
      <w:proofErr w:type="spellStart"/>
      <w:r w:rsidRPr="006A544C">
        <w:rPr>
          <w:rFonts w:ascii="Arial" w:hAnsi="Arial" w:cs="Arial"/>
          <w:i/>
          <w:iCs/>
          <w:sz w:val="24"/>
          <w:szCs w:val="24"/>
          <w:lang w:eastAsia="pt-BR"/>
        </w:rPr>
        <w:t>waveguide</w:t>
      </w:r>
      <w:proofErr w:type="spellEnd"/>
      <w:r>
        <w:rPr>
          <w:rFonts w:ascii="Arial" w:hAnsi="Arial" w:cs="Arial"/>
          <w:sz w:val="24"/>
          <w:szCs w:val="24"/>
          <w:lang w:eastAsia="pt-BR"/>
        </w:rPr>
        <w:t xml:space="preserve">, por isso, a seguir está uma explanação de forma geral sobre os modos </w:t>
      </w:r>
      <w:proofErr w:type="spellStart"/>
      <w:r>
        <w:rPr>
          <w:rFonts w:ascii="Arial" w:hAnsi="Arial" w:cs="Arial"/>
          <w:sz w:val="24"/>
          <w:szCs w:val="24"/>
          <w:lang w:eastAsia="pt-BR"/>
        </w:rPr>
        <w:t>propagantes</w:t>
      </w:r>
      <w:proofErr w:type="spellEnd"/>
      <w:r>
        <w:rPr>
          <w:rFonts w:ascii="Arial" w:hAnsi="Arial" w:cs="Arial"/>
          <w:sz w:val="24"/>
          <w:szCs w:val="24"/>
          <w:lang w:eastAsia="pt-BR"/>
        </w:rPr>
        <w:t xml:space="preserve"> das </w:t>
      </w:r>
      <w:proofErr w:type="spellStart"/>
      <w:r w:rsidRPr="006A544C">
        <w:rPr>
          <w:rFonts w:ascii="Arial" w:eastAsiaTheme="minorEastAsia" w:hAnsi="Arial" w:cs="Arial"/>
          <w:i/>
          <w:sz w:val="24"/>
          <w:szCs w:val="24"/>
          <w:lang w:eastAsia="pt-BR"/>
        </w:rPr>
        <w:t>waveguides</w:t>
      </w:r>
      <w:proofErr w:type="spellEnd"/>
      <w:r>
        <w:rPr>
          <w:rFonts w:ascii="Arial" w:eastAsiaTheme="minorEastAsia" w:hAnsi="Arial" w:cs="Arial"/>
          <w:iCs/>
          <w:sz w:val="24"/>
          <w:szCs w:val="24"/>
          <w:lang w:eastAsia="pt-BR"/>
        </w:rPr>
        <w:t>.</w:t>
      </w:r>
    </w:p>
    <w:p w14:paraId="063CD052" w14:textId="77777777" w:rsidR="00A674E1" w:rsidRDefault="00A674E1" w:rsidP="00724CDC">
      <w:pPr>
        <w:spacing w:line="360" w:lineRule="auto"/>
        <w:jc w:val="both"/>
        <w:rPr>
          <w:rFonts w:ascii="Arial" w:eastAsiaTheme="minorEastAsia" w:hAnsi="Arial" w:cs="Arial"/>
          <w:iCs/>
          <w:sz w:val="24"/>
          <w:szCs w:val="24"/>
          <w:lang w:eastAsia="pt-BR"/>
        </w:rPr>
      </w:pPr>
      <w:r>
        <w:rPr>
          <w:rFonts w:ascii="Arial" w:eastAsiaTheme="minorEastAsia" w:hAnsi="Arial" w:cs="Arial"/>
          <w:iCs/>
          <w:sz w:val="24"/>
          <w:szCs w:val="24"/>
          <w:lang w:eastAsia="pt-BR"/>
        </w:rPr>
        <w:t xml:space="preserve">As guias de ondas podem possuir diferentes modos de propagação, que de forma resumida são configurações espaciais de como as ondas ficam dentro das guias. Os modos mais comuns são o </w:t>
      </w:r>
      <w:r w:rsidRPr="00A674E1">
        <w:rPr>
          <w:rFonts w:ascii="Arial" w:eastAsiaTheme="minorEastAsia" w:hAnsi="Arial" w:cs="Arial"/>
          <w:i/>
          <w:sz w:val="24"/>
          <w:szCs w:val="24"/>
          <w:lang w:eastAsia="pt-BR"/>
        </w:rPr>
        <w:t>TEM</w:t>
      </w:r>
      <w:r>
        <w:rPr>
          <w:rFonts w:ascii="Arial" w:eastAsiaTheme="minorEastAsia" w:hAnsi="Arial" w:cs="Arial"/>
          <w:i/>
          <w:sz w:val="24"/>
          <w:szCs w:val="24"/>
          <w:lang w:eastAsia="pt-BR"/>
        </w:rPr>
        <w:t xml:space="preserve"> </w:t>
      </w:r>
      <w:r>
        <w:rPr>
          <w:rFonts w:ascii="Arial" w:eastAsiaTheme="minorEastAsia" w:hAnsi="Arial" w:cs="Arial"/>
          <w:iCs/>
          <w:sz w:val="24"/>
          <w:szCs w:val="24"/>
          <w:lang w:eastAsia="pt-BR"/>
        </w:rPr>
        <w:t>(</w:t>
      </w:r>
      <w:proofErr w:type="spellStart"/>
      <w:r w:rsidRPr="00A674E1">
        <w:rPr>
          <w:rFonts w:ascii="Arial" w:eastAsiaTheme="minorEastAsia" w:hAnsi="Arial" w:cs="Arial"/>
          <w:i/>
          <w:sz w:val="24"/>
          <w:szCs w:val="24"/>
          <w:lang w:eastAsia="pt-BR"/>
        </w:rPr>
        <w:t>Transverse</w:t>
      </w:r>
      <w:proofErr w:type="spellEnd"/>
      <w:r w:rsidRPr="00A674E1">
        <w:rPr>
          <w:rFonts w:ascii="Arial" w:eastAsiaTheme="minorEastAsia" w:hAnsi="Arial" w:cs="Arial"/>
          <w:i/>
          <w:sz w:val="24"/>
          <w:szCs w:val="24"/>
          <w:lang w:eastAsia="pt-BR"/>
        </w:rPr>
        <w:t xml:space="preserve"> </w:t>
      </w:r>
      <w:proofErr w:type="spellStart"/>
      <w:r w:rsidRPr="00A674E1">
        <w:rPr>
          <w:rFonts w:ascii="Arial" w:eastAsiaTheme="minorEastAsia" w:hAnsi="Arial" w:cs="Arial"/>
          <w:i/>
          <w:sz w:val="24"/>
          <w:szCs w:val="24"/>
          <w:lang w:eastAsia="pt-BR"/>
        </w:rPr>
        <w:t>Electro-Magnetic</w:t>
      </w:r>
      <w:proofErr w:type="spellEnd"/>
      <w:r>
        <w:rPr>
          <w:rFonts w:ascii="Arial" w:eastAsiaTheme="minorEastAsia" w:hAnsi="Arial" w:cs="Arial"/>
          <w:iCs/>
          <w:sz w:val="24"/>
          <w:szCs w:val="24"/>
          <w:lang w:eastAsia="pt-BR"/>
        </w:rPr>
        <w:t xml:space="preserve">), </w:t>
      </w:r>
      <w:r w:rsidRPr="00A674E1">
        <w:rPr>
          <w:rFonts w:ascii="Arial" w:eastAsiaTheme="minorEastAsia" w:hAnsi="Arial" w:cs="Arial"/>
          <w:i/>
          <w:sz w:val="24"/>
          <w:szCs w:val="24"/>
          <w:lang w:eastAsia="pt-BR"/>
        </w:rPr>
        <w:t>TE</w:t>
      </w:r>
      <w:r>
        <w:rPr>
          <w:rFonts w:ascii="Arial" w:eastAsiaTheme="minorEastAsia" w:hAnsi="Arial" w:cs="Arial"/>
          <w:iCs/>
          <w:sz w:val="24"/>
          <w:szCs w:val="24"/>
          <w:lang w:eastAsia="pt-BR"/>
        </w:rPr>
        <w:t xml:space="preserve"> (</w:t>
      </w:r>
      <w:proofErr w:type="spellStart"/>
      <w:r w:rsidRPr="00A674E1">
        <w:rPr>
          <w:rFonts w:ascii="Arial" w:eastAsiaTheme="minorEastAsia" w:hAnsi="Arial" w:cs="Arial"/>
          <w:i/>
          <w:sz w:val="24"/>
          <w:szCs w:val="24"/>
          <w:lang w:eastAsia="pt-BR"/>
        </w:rPr>
        <w:t>Transverse</w:t>
      </w:r>
      <w:proofErr w:type="spellEnd"/>
      <w:r w:rsidRPr="00A674E1">
        <w:rPr>
          <w:rFonts w:ascii="Arial" w:eastAsiaTheme="minorEastAsia" w:hAnsi="Arial" w:cs="Arial"/>
          <w:i/>
          <w:sz w:val="24"/>
          <w:szCs w:val="24"/>
          <w:lang w:eastAsia="pt-BR"/>
        </w:rPr>
        <w:t xml:space="preserve"> Electric</w:t>
      </w:r>
      <w:r>
        <w:rPr>
          <w:rFonts w:ascii="Arial" w:eastAsiaTheme="minorEastAsia" w:hAnsi="Arial" w:cs="Arial"/>
          <w:iCs/>
          <w:sz w:val="24"/>
          <w:szCs w:val="24"/>
          <w:lang w:eastAsia="pt-BR"/>
        </w:rPr>
        <w:t xml:space="preserve">) e </w:t>
      </w:r>
      <w:r w:rsidRPr="00A674E1">
        <w:rPr>
          <w:rFonts w:ascii="Arial" w:eastAsiaTheme="minorEastAsia" w:hAnsi="Arial" w:cs="Arial"/>
          <w:i/>
          <w:sz w:val="24"/>
          <w:szCs w:val="24"/>
          <w:lang w:eastAsia="pt-BR"/>
        </w:rPr>
        <w:t>TM</w:t>
      </w:r>
      <w:r>
        <w:rPr>
          <w:rFonts w:ascii="Arial" w:eastAsiaTheme="minorEastAsia" w:hAnsi="Arial" w:cs="Arial"/>
          <w:iCs/>
          <w:sz w:val="24"/>
          <w:szCs w:val="24"/>
          <w:lang w:eastAsia="pt-BR"/>
        </w:rPr>
        <w:t xml:space="preserve"> (</w:t>
      </w:r>
      <w:proofErr w:type="spellStart"/>
      <w:r w:rsidRPr="00A674E1">
        <w:rPr>
          <w:rFonts w:ascii="Arial" w:eastAsiaTheme="minorEastAsia" w:hAnsi="Arial" w:cs="Arial"/>
          <w:i/>
          <w:sz w:val="24"/>
          <w:szCs w:val="24"/>
          <w:lang w:eastAsia="pt-BR"/>
        </w:rPr>
        <w:t>Transverse</w:t>
      </w:r>
      <w:proofErr w:type="spellEnd"/>
      <w:r w:rsidRPr="00A674E1">
        <w:rPr>
          <w:rFonts w:ascii="Arial" w:eastAsiaTheme="minorEastAsia" w:hAnsi="Arial" w:cs="Arial"/>
          <w:i/>
          <w:sz w:val="24"/>
          <w:szCs w:val="24"/>
          <w:lang w:eastAsia="pt-BR"/>
        </w:rPr>
        <w:t xml:space="preserve"> </w:t>
      </w:r>
      <w:proofErr w:type="spellStart"/>
      <w:r w:rsidRPr="00A674E1">
        <w:rPr>
          <w:rFonts w:ascii="Arial" w:eastAsiaTheme="minorEastAsia" w:hAnsi="Arial" w:cs="Arial"/>
          <w:i/>
          <w:sz w:val="24"/>
          <w:szCs w:val="24"/>
          <w:lang w:eastAsia="pt-BR"/>
        </w:rPr>
        <w:t>Magnetic</w:t>
      </w:r>
      <w:proofErr w:type="spellEnd"/>
      <w:r>
        <w:rPr>
          <w:rFonts w:ascii="Arial" w:eastAsiaTheme="minorEastAsia" w:hAnsi="Arial" w:cs="Arial"/>
          <w:iCs/>
          <w:sz w:val="24"/>
          <w:szCs w:val="24"/>
          <w:lang w:eastAsia="pt-BR"/>
        </w:rPr>
        <w:t xml:space="preserve">), que já foram citados anteriormente. Para </w:t>
      </w:r>
      <w:proofErr w:type="spellStart"/>
      <w:r w:rsidRPr="00A674E1">
        <w:rPr>
          <w:rFonts w:ascii="Arial" w:eastAsiaTheme="minorEastAsia" w:hAnsi="Arial" w:cs="Arial"/>
          <w:i/>
          <w:sz w:val="24"/>
          <w:szCs w:val="24"/>
          <w:lang w:eastAsia="pt-BR"/>
        </w:rPr>
        <w:t>waveguides</w:t>
      </w:r>
      <w:proofErr w:type="spellEnd"/>
      <w:r>
        <w:rPr>
          <w:rFonts w:ascii="Arial" w:eastAsiaTheme="minorEastAsia" w:hAnsi="Arial" w:cs="Arial"/>
          <w:iCs/>
          <w:sz w:val="24"/>
          <w:szCs w:val="24"/>
          <w:lang w:eastAsia="pt-BR"/>
        </w:rPr>
        <w:t xml:space="preserve"> retangulares e circulares existem características especificas e matemáticas própria, porém, uma solução geral para cada uma é encontrada a partir das Leis de Maxwell:</w:t>
      </w:r>
    </w:p>
    <w:p w14:paraId="4CA8ABB2" w14:textId="033772F7" w:rsidR="00A674E1" w:rsidRDefault="00A674E1" w:rsidP="00666FF9">
      <w:pPr>
        <w:spacing w:line="360" w:lineRule="auto"/>
        <w:jc w:val="both"/>
        <w:rPr>
          <w:rFonts w:ascii="Arial" w:eastAsiaTheme="minorEastAsia" w:hAnsi="Arial" w:cs="Arial"/>
          <w:iCs/>
          <w:sz w:val="24"/>
          <w:szCs w:val="24"/>
          <w:lang w:eastAsia="pt-BR"/>
        </w:rPr>
      </w:pPr>
      <w:r>
        <w:rPr>
          <w:rFonts w:ascii="Arial" w:eastAsiaTheme="minorEastAsia" w:hAnsi="Arial" w:cs="Arial"/>
          <w:iCs/>
          <w:sz w:val="24"/>
          <w:szCs w:val="24"/>
          <w:lang w:eastAsia="pt-BR"/>
        </w:rPr>
        <w:t xml:space="preserve"> Assumindo que temos campos harmônicos no tempo com </w:t>
      </w:r>
      <m:oMath>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e</m:t>
            </m:r>
          </m:e>
          <m:sup>
            <m:r>
              <w:rPr>
                <w:rFonts w:ascii="Cambria Math" w:eastAsiaTheme="minorEastAsia" w:hAnsi="Cambria Math" w:cs="Arial"/>
                <w:sz w:val="24"/>
                <w:szCs w:val="24"/>
                <w:lang w:eastAsia="pt-BR"/>
              </w:rPr>
              <m:t>jωt</m:t>
            </m:r>
          </m:sup>
        </m:sSup>
      </m:oMath>
      <w:r>
        <w:rPr>
          <w:rFonts w:ascii="Arial" w:eastAsiaTheme="minorEastAsia" w:hAnsi="Arial" w:cs="Arial"/>
          <w:iCs/>
          <w:sz w:val="24"/>
          <w:szCs w:val="24"/>
          <w:lang w:eastAsia="pt-BR"/>
        </w:rPr>
        <w:t xml:space="preserve"> de dependência e uma propagação ao longo do eixo z, podemos definir os campos elétricos e magnéticos, respectivamente, como:</w:t>
      </w:r>
    </w:p>
    <w:p w14:paraId="7D55F61A" w14:textId="15787D5B" w:rsidR="00A674E1" w:rsidRDefault="00000000" w:rsidP="00666FF9">
      <w:pPr>
        <w:spacing w:line="360" w:lineRule="auto"/>
        <w:jc w:val="both"/>
        <w:rPr>
          <w:rFonts w:ascii="Arial" w:eastAsiaTheme="minorEastAsia" w:hAnsi="Arial" w:cs="Arial"/>
          <w:iCs/>
          <w:sz w:val="24"/>
          <w:szCs w:val="24"/>
          <w:lang w:eastAsia="pt-BR"/>
        </w:rPr>
      </w:pPr>
      <m:oMathPara>
        <m:oMath>
          <m:acc>
            <m:accPr>
              <m:chr m:val="̅"/>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E</m:t>
              </m:r>
            </m:e>
          </m:acc>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x,y,z</m:t>
              </m:r>
            </m:e>
          </m:d>
          <m:r>
            <w:rPr>
              <w:rFonts w:ascii="Cambria Math" w:eastAsiaTheme="minorEastAsia" w:hAnsi="Cambria Math" w:cs="Arial"/>
              <w:sz w:val="24"/>
              <w:szCs w:val="24"/>
              <w:lang w:eastAsia="pt-BR"/>
            </w:rPr>
            <m:t>=</m:t>
          </m:r>
          <m:d>
            <m:dPr>
              <m:begChr m:val="["/>
              <m:endChr m:val="]"/>
              <m:ctrlPr>
                <w:rPr>
                  <w:rFonts w:ascii="Cambria Math" w:eastAsiaTheme="minorEastAsia" w:hAnsi="Cambria Math" w:cs="Arial"/>
                  <w:i/>
                  <w:iCs/>
                  <w:sz w:val="24"/>
                  <w:szCs w:val="24"/>
                  <w:lang w:eastAsia="pt-BR"/>
                </w:rPr>
              </m:ctrlPr>
            </m:dPr>
            <m:e>
              <m:acc>
                <m:accPr>
                  <m:chr m:val="̅"/>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e</m:t>
                  </m:r>
                </m:e>
              </m:acc>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x,y</m:t>
                  </m:r>
                </m:e>
              </m:d>
              <m:r>
                <w:rPr>
                  <w:rFonts w:ascii="Cambria Math" w:eastAsiaTheme="minorEastAsia" w:hAnsi="Cambria Math" w:cs="Arial"/>
                  <w:sz w:val="24"/>
                  <w:szCs w:val="24"/>
                  <w:lang w:eastAsia="pt-BR"/>
                </w:rPr>
                <m:t>+</m:t>
              </m:r>
              <m:acc>
                <m:accPr>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z</m:t>
                  </m:r>
                </m:e>
              </m:acc>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x,y</m:t>
                  </m:r>
                </m:e>
              </m:d>
            </m:e>
          </m:d>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e</m:t>
              </m:r>
            </m:e>
            <m:sup>
              <m:r>
                <w:rPr>
                  <w:rFonts w:ascii="Cambria Math" w:eastAsiaTheme="minorEastAsia" w:hAnsi="Cambria Math" w:cs="Arial"/>
                  <w:sz w:val="24"/>
                  <w:szCs w:val="24"/>
                  <w:lang w:eastAsia="pt-BR"/>
                </w:rPr>
                <m:t>-jβz</m:t>
              </m:r>
            </m:sup>
          </m:sSup>
        </m:oMath>
      </m:oMathPara>
    </w:p>
    <w:p w14:paraId="519936A8" w14:textId="321C40D1" w:rsidR="00985C4D" w:rsidRPr="00985C4D" w:rsidRDefault="00000000" w:rsidP="00666FF9">
      <w:pPr>
        <w:spacing w:line="360" w:lineRule="auto"/>
        <w:jc w:val="both"/>
        <w:rPr>
          <w:rFonts w:ascii="Arial" w:eastAsiaTheme="minorEastAsia" w:hAnsi="Arial" w:cs="Arial"/>
          <w:iCs/>
          <w:sz w:val="24"/>
          <w:szCs w:val="24"/>
          <w:lang w:eastAsia="pt-BR"/>
        </w:rPr>
      </w:pPr>
      <m:oMathPara>
        <m:oMath>
          <m:acc>
            <m:accPr>
              <m:chr m:val="̅"/>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H</m:t>
              </m:r>
            </m:e>
          </m:acc>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x,y,z</m:t>
              </m:r>
            </m:e>
          </m:d>
          <m:r>
            <w:rPr>
              <w:rFonts w:ascii="Cambria Math" w:eastAsiaTheme="minorEastAsia" w:hAnsi="Cambria Math" w:cs="Arial"/>
              <w:sz w:val="24"/>
              <w:szCs w:val="24"/>
              <w:lang w:eastAsia="pt-BR"/>
            </w:rPr>
            <m:t>=</m:t>
          </m:r>
          <m:d>
            <m:dPr>
              <m:begChr m:val="["/>
              <m:endChr m:val="]"/>
              <m:ctrlPr>
                <w:rPr>
                  <w:rFonts w:ascii="Cambria Math" w:eastAsiaTheme="minorEastAsia" w:hAnsi="Cambria Math" w:cs="Arial"/>
                  <w:i/>
                  <w:iCs/>
                  <w:sz w:val="24"/>
                  <w:szCs w:val="24"/>
                  <w:lang w:eastAsia="pt-BR"/>
                </w:rPr>
              </m:ctrlPr>
            </m:dPr>
            <m:e>
              <m:acc>
                <m:accPr>
                  <m:chr m:val="̅"/>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h</m:t>
                  </m:r>
                </m:e>
              </m:acc>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x,y</m:t>
                  </m:r>
                </m:e>
              </m:d>
              <m:r>
                <w:rPr>
                  <w:rFonts w:ascii="Cambria Math" w:eastAsiaTheme="minorEastAsia" w:hAnsi="Cambria Math" w:cs="Arial"/>
                  <w:sz w:val="24"/>
                  <w:szCs w:val="24"/>
                  <w:lang w:eastAsia="pt-BR"/>
                </w:rPr>
                <m:t>+</m:t>
              </m:r>
              <m:acc>
                <m:accPr>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z</m:t>
                  </m:r>
                </m:e>
              </m:acc>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x,y</m:t>
                  </m:r>
                </m:e>
              </m:d>
            </m:e>
          </m:d>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e</m:t>
              </m:r>
            </m:e>
            <m:sup>
              <m:r>
                <w:rPr>
                  <w:rFonts w:ascii="Cambria Math" w:eastAsiaTheme="minorEastAsia" w:hAnsi="Cambria Math" w:cs="Arial"/>
                  <w:sz w:val="24"/>
                  <w:szCs w:val="24"/>
                  <w:lang w:eastAsia="pt-BR"/>
                </w:rPr>
                <m:t>-jβz</m:t>
              </m:r>
            </m:sup>
          </m:sSup>
        </m:oMath>
      </m:oMathPara>
    </w:p>
    <w:p w14:paraId="63370673" w14:textId="75E96649" w:rsidR="00A674E1" w:rsidRDefault="00985C4D" w:rsidP="00666FF9">
      <w:pPr>
        <w:spacing w:line="360" w:lineRule="auto"/>
        <w:jc w:val="both"/>
        <w:rPr>
          <w:rFonts w:ascii="Arial" w:eastAsiaTheme="minorEastAsia" w:hAnsi="Arial" w:cs="Arial"/>
          <w:iCs/>
          <w:sz w:val="24"/>
          <w:szCs w:val="24"/>
          <w:lang w:eastAsia="pt-BR"/>
        </w:rPr>
      </w:pPr>
      <w:r>
        <w:rPr>
          <w:rFonts w:ascii="Arial" w:eastAsiaTheme="minorEastAsia" w:hAnsi="Arial" w:cs="Arial"/>
          <w:iCs/>
          <w:sz w:val="24"/>
          <w:szCs w:val="24"/>
          <w:lang w:eastAsia="pt-BR"/>
        </w:rPr>
        <w:lastRenderedPageBreak/>
        <w:t xml:space="preserve">em que </w:t>
      </w:r>
      <m:oMath>
        <m:acc>
          <m:accPr>
            <m:chr m:val="̅"/>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e</m:t>
            </m:r>
          </m:e>
        </m:acc>
        <m:r>
          <w:rPr>
            <w:rFonts w:ascii="Cambria Math" w:eastAsiaTheme="minorEastAsia" w:hAnsi="Cambria Math" w:cs="Arial"/>
            <w:sz w:val="24"/>
            <w:szCs w:val="24"/>
            <w:lang w:eastAsia="pt-BR"/>
          </w:rPr>
          <m:t>(x,y)</m:t>
        </m:r>
      </m:oMath>
      <w:r>
        <w:rPr>
          <w:rFonts w:ascii="Arial" w:eastAsiaTheme="minorEastAsia" w:hAnsi="Arial" w:cs="Arial"/>
          <w:iCs/>
          <w:sz w:val="24"/>
          <w:szCs w:val="24"/>
          <w:lang w:eastAsia="pt-BR"/>
        </w:rPr>
        <w:t xml:space="preserve"> e </w:t>
      </w:r>
      <m:oMath>
        <m:acc>
          <m:accPr>
            <m:chr m:val="̅"/>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h</m:t>
            </m:r>
          </m:e>
        </m:acc>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x,y</m:t>
            </m:r>
          </m:e>
        </m:d>
      </m:oMath>
      <w:r>
        <w:rPr>
          <w:rFonts w:ascii="Arial" w:eastAsiaTheme="minorEastAsia" w:hAnsi="Arial" w:cs="Arial"/>
          <w:iCs/>
          <w:sz w:val="24"/>
          <w:szCs w:val="24"/>
          <w:lang w:eastAsia="pt-BR"/>
        </w:rPr>
        <w:t xml:space="preserve"> representam as componentes dos campos elétricos e magnéticos transversais </w:t>
      </w:r>
      <m:oMath>
        <m:r>
          <w:rPr>
            <w:rFonts w:ascii="Cambria Math" w:eastAsiaTheme="minorEastAsia" w:hAnsi="Cambria Math" w:cs="Arial"/>
            <w:sz w:val="24"/>
            <w:szCs w:val="24"/>
            <w:lang w:eastAsia="pt-BR"/>
          </w:rPr>
          <m:t>(</m:t>
        </m:r>
        <m:acc>
          <m:accPr>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x</m:t>
            </m:r>
          </m:e>
        </m:acc>
        <m:r>
          <w:rPr>
            <w:rFonts w:ascii="Cambria Math" w:eastAsiaTheme="minorEastAsia" w:hAnsi="Cambria Math" w:cs="Arial"/>
            <w:sz w:val="24"/>
            <w:szCs w:val="24"/>
            <w:lang w:eastAsia="pt-BR"/>
          </w:rPr>
          <m:t>,</m:t>
        </m:r>
        <m:acc>
          <m:accPr>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y</m:t>
            </m:r>
          </m:e>
        </m:acc>
        <m:r>
          <w:rPr>
            <w:rFonts w:ascii="Cambria Math" w:eastAsiaTheme="minorEastAsia" w:hAnsi="Cambria Math" w:cs="Arial"/>
            <w:sz w:val="24"/>
            <w:szCs w:val="24"/>
            <w:lang w:eastAsia="pt-BR"/>
          </w:rPr>
          <m:t>)</m:t>
        </m:r>
      </m:oMath>
      <w:r>
        <w:rPr>
          <w:rFonts w:ascii="Arial" w:eastAsiaTheme="minorEastAsia" w:hAnsi="Arial" w:cs="Arial"/>
          <w:iCs/>
          <w:sz w:val="24"/>
          <w:szCs w:val="24"/>
          <w:lang w:eastAsia="pt-BR"/>
        </w:rPr>
        <w:t xml:space="preserve"> e </w:t>
      </w:r>
      <m:oMath>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oMath>
      <w:r>
        <w:rPr>
          <w:rFonts w:ascii="Arial" w:eastAsiaTheme="minorEastAsia" w:hAnsi="Arial" w:cs="Arial"/>
          <w:iCs/>
          <w:sz w:val="24"/>
          <w:szCs w:val="24"/>
          <w:lang w:eastAsia="pt-BR"/>
        </w:rPr>
        <w:t xml:space="preserve"> e </w:t>
      </w:r>
      <m:oMath>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oMath>
      <w:r>
        <w:rPr>
          <w:rFonts w:ascii="Arial" w:eastAsiaTheme="minorEastAsia" w:hAnsi="Arial" w:cs="Arial"/>
          <w:iCs/>
          <w:sz w:val="24"/>
          <w:szCs w:val="24"/>
          <w:lang w:eastAsia="pt-BR"/>
        </w:rPr>
        <w:t xml:space="preserve"> representam as componentes longitudinais dos campos elétricos e magnéticos.</w:t>
      </w:r>
    </w:p>
    <w:p w14:paraId="7F0CB0BF" w14:textId="335383F8" w:rsidR="00985C4D" w:rsidRDefault="00985C4D" w:rsidP="00666FF9">
      <w:pPr>
        <w:spacing w:line="360" w:lineRule="auto"/>
        <w:jc w:val="both"/>
        <w:rPr>
          <w:rFonts w:ascii="Arial" w:eastAsiaTheme="minorEastAsia" w:hAnsi="Arial" w:cs="Arial"/>
          <w:iCs/>
          <w:sz w:val="24"/>
          <w:szCs w:val="24"/>
          <w:lang w:eastAsia="pt-BR"/>
        </w:rPr>
      </w:pPr>
      <w:r>
        <w:rPr>
          <w:rFonts w:ascii="Arial" w:eastAsiaTheme="minorEastAsia" w:hAnsi="Arial" w:cs="Arial"/>
          <w:iCs/>
          <w:sz w:val="24"/>
          <w:szCs w:val="24"/>
          <w:lang w:eastAsia="pt-BR"/>
        </w:rPr>
        <w:t xml:space="preserve">Assumindo agora que as </w:t>
      </w:r>
      <w:proofErr w:type="spellStart"/>
      <w:r w:rsidRPr="00985C4D">
        <w:rPr>
          <w:rFonts w:ascii="Arial" w:eastAsiaTheme="minorEastAsia" w:hAnsi="Arial" w:cs="Arial"/>
          <w:i/>
          <w:sz w:val="24"/>
          <w:szCs w:val="24"/>
          <w:lang w:eastAsia="pt-BR"/>
        </w:rPr>
        <w:t>waveguides</w:t>
      </w:r>
      <w:proofErr w:type="spellEnd"/>
      <w:r>
        <w:rPr>
          <w:rFonts w:ascii="Arial" w:eastAsiaTheme="minorEastAsia" w:hAnsi="Arial" w:cs="Arial"/>
          <w:i/>
          <w:sz w:val="24"/>
          <w:szCs w:val="24"/>
          <w:lang w:eastAsia="pt-BR"/>
        </w:rPr>
        <w:t xml:space="preserve"> </w:t>
      </w:r>
      <w:r>
        <w:rPr>
          <w:rFonts w:ascii="Arial" w:eastAsiaTheme="minorEastAsia" w:hAnsi="Arial" w:cs="Arial"/>
          <w:iCs/>
          <w:sz w:val="24"/>
          <w:szCs w:val="24"/>
          <w:lang w:eastAsia="pt-BR"/>
        </w:rPr>
        <w:t>estão livres de fontes, podemos escrever as equações de Maxwell na seguinte forma:</w:t>
      </w:r>
    </w:p>
    <w:p w14:paraId="17B52FEA" w14:textId="5CEFEE39" w:rsidR="00985C4D" w:rsidRPr="00985C4D" w:rsidRDefault="00985C4D" w:rsidP="00666FF9">
      <w:pPr>
        <w:spacing w:line="360" w:lineRule="auto"/>
        <w:jc w:val="both"/>
        <w:rPr>
          <w:rFonts w:ascii="Arial" w:eastAsiaTheme="minorEastAsia" w:hAnsi="Arial" w:cs="Arial"/>
          <w:iCs/>
          <w:sz w:val="24"/>
          <w:szCs w:val="24"/>
          <w:lang w:eastAsia="pt-BR"/>
        </w:rPr>
      </w:pPr>
      <m:oMathPara>
        <m:oMath>
          <m:r>
            <m:rPr>
              <m:sty m:val="p"/>
            </m:rPr>
            <w:rPr>
              <w:rFonts w:ascii="Cambria Math" w:eastAsiaTheme="minorEastAsia" w:hAnsi="Cambria Math" w:cs="Arial"/>
              <w:sz w:val="24"/>
              <w:szCs w:val="24"/>
              <w:lang w:eastAsia="pt-BR"/>
            </w:rPr>
            <m:t>∇×</m:t>
          </m:r>
          <m:acc>
            <m:accPr>
              <m:chr m:val="̅"/>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E</m:t>
              </m:r>
            </m:e>
          </m:acc>
          <m:r>
            <w:rPr>
              <w:rFonts w:ascii="Cambria Math" w:eastAsiaTheme="minorEastAsia" w:hAnsi="Cambria Math" w:cs="Arial"/>
              <w:sz w:val="24"/>
              <w:szCs w:val="24"/>
              <w:lang w:eastAsia="pt-BR"/>
            </w:rPr>
            <m:t>=-jωμ</m:t>
          </m:r>
          <m:acc>
            <m:accPr>
              <m:chr m:val="̅"/>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H</m:t>
              </m:r>
            </m:e>
          </m:acc>
        </m:oMath>
      </m:oMathPara>
    </w:p>
    <w:p w14:paraId="08975B14" w14:textId="259AF59B" w:rsidR="00985C4D" w:rsidRPr="00985C4D" w:rsidRDefault="00985C4D" w:rsidP="00985C4D">
      <w:pPr>
        <w:spacing w:line="360" w:lineRule="auto"/>
        <w:jc w:val="both"/>
        <w:rPr>
          <w:rFonts w:ascii="Arial" w:eastAsiaTheme="minorEastAsia" w:hAnsi="Arial" w:cs="Arial"/>
          <w:iCs/>
          <w:sz w:val="24"/>
          <w:szCs w:val="24"/>
          <w:lang w:eastAsia="pt-BR"/>
        </w:rPr>
      </w:pPr>
      <m:oMathPara>
        <m:oMath>
          <m:r>
            <m:rPr>
              <m:sty m:val="p"/>
            </m:rPr>
            <w:rPr>
              <w:rFonts w:ascii="Cambria Math" w:eastAsiaTheme="minorEastAsia" w:hAnsi="Cambria Math" w:cs="Arial"/>
              <w:sz w:val="24"/>
              <w:szCs w:val="24"/>
              <w:lang w:eastAsia="pt-BR"/>
            </w:rPr>
            <m:t>∇×</m:t>
          </m:r>
          <m:acc>
            <m:accPr>
              <m:chr m:val="̅"/>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H</m:t>
              </m:r>
            </m:e>
          </m:acc>
          <m:r>
            <w:rPr>
              <w:rFonts w:ascii="Cambria Math" w:eastAsiaTheme="minorEastAsia" w:hAnsi="Cambria Math" w:cs="Arial"/>
              <w:sz w:val="24"/>
              <w:szCs w:val="24"/>
              <w:lang w:eastAsia="pt-BR"/>
            </w:rPr>
            <m:t>=jωϵ</m:t>
          </m:r>
          <m:acc>
            <m:accPr>
              <m:chr m:val="̅"/>
              <m:ctrlPr>
                <w:rPr>
                  <w:rFonts w:ascii="Cambria Math" w:eastAsiaTheme="minorEastAsia" w:hAnsi="Cambria Math" w:cs="Arial"/>
                  <w:i/>
                  <w:iCs/>
                  <w:sz w:val="24"/>
                  <w:szCs w:val="24"/>
                  <w:lang w:eastAsia="pt-BR"/>
                </w:rPr>
              </m:ctrlPr>
            </m:accPr>
            <m:e>
              <m:r>
                <w:rPr>
                  <w:rFonts w:ascii="Cambria Math" w:eastAsiaTheme="minorEastAsia" w:hAnsi="Cambria Math" w:cs="Arial"/>
                  <w:sz w:val="24"/>
                  <w:szCs w:val="24"/>
                  <w:lang w:eastAsia="pt-BR"/>
                </w:rPr>
                <m:t>E</m:t>
              </m:r>
            </m:e>
          </m:acc>
        </m:oMath>
      </m:oMathPara>
    </w:p>
    <w:p w14:paraId="08EB074D" w14:textId="55AB1E38" w:rsidR="00985C4D" w:rsidRDefault="003B4EBA" w:rsidP="00985C4D">
      <w:pPr>
        <w:spacing w:line="360" w:lineRule="auto"/>
        <w:jc w:val="both"/>
        <w:rPr>
          <w:rFonts w:ascii="Arial" w:eastAsiaTheme="minorEastAsia" w:hAnsi="Arial" w:cs="Arial"/>
          <w:iCs/>
          <w:sz w:val="24"/>
          <w:szCs w:val="24"/>
          <w:lang w:eastAsia="pt-BR"/>
        </w:rPr>
      </w:pPr>
      <w:r>
        <w:rPr>
          <w:rFonts w:ascii="Arial" w:eastAsiaTheme="minorEastAsia" w:hAnsi="Arial" w:cs="Arial"/>
          <w:iCs/>
          <w:sz w:val="24"/>
          <w:szCs w:val="24"/>
          <w:lang w:eastAsia="pt-BR"/>
        </w:rPr>
        <w:t xml:space="preserve">Observando a dependência em </w:t>
      </w:r>
      <m:oMath>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e</m:t>
            </m:r>
          </m:e>
          <m:sup>
            <m:r>
              <w:rPr>
                <w:rFonts w:ascii="Cambria Math" w:eastAsiaTheme="minorEastAsia" w:hAnsi="Cambria Math" w:cs="Arial"/>
                <w:sz w:val="24"/>
                <w:szCs w:val="24"/>
                <w:lang w:eastAsia="pt-BR"/>
              </w:rPr>
              <m:t>-jβz</m:t>
            </m:r>
          </m:sup>
        </m:sSup>
        <m:r>
          <w:rPr>
            <w:rFonts w:ascii="Cambria Math" w:eastAsiaTheme="minorEastAsia" w:hAnsi="Cambria Math" w:cs="Arial"/>
            <w:sz w:val="24"/>
            <w:szCs w:val="24"/>
            <w:lang w:eastAsia="pt-BR"/>
          </w:rPr>
          <m:t>z</m:t>
        </m:r>
      </m:oMath>
      <w:r>
        <w:rPr>
          <w:rFonts w:ascii="Arial" w:eastAsiaTheme="minorEastAsia" w:hAnsi="Arial" w:cs="Arial"/>
          <w:iCs/>
          <w:sz w:val="24"/>
          <w:szCs w:val="24"/>
          <w:lang w:eastAsia="pt-BR"/>
        </w:rPr>
        <w:t>, podemos reduzir as componentes das equações anteriores por outras equações:</w:t>
      </w:r>
    </w:p>
    <w:p w14:paraId="179EE149" w14:textId="67D2D18A" w:rsidR="003B4EBA" w:rsidRPr="00121C04" w:rsidRDefault="00000000" w:rsidP="00985C4D">
      <w:pPr>
        <w:spacing w:line="360" w:lineRule="auto"/>
        <w:jc w:val="both"/>
        <w:rPr>
          <w:rFonts w:ascii="Arial" w:eastAsiaTheme="minorEastAsia" w:hAnsi="Arial" w:cs="Arial"/>
          <w:sz w:val="24"/>
          <w:szCs w:val="24"/>
          <w:lang w:eastAsia="pt-BR"/>
        </w:rPr>
      </w:pPr>
      <m:oMathPara>
        <m:oMath>
          <m:f>
            <m:fPr>
              <m:ctrlPr>
                <w:rPr>
                  <w:rFonts w:ascii="Cambria Math" w:hAnsi="Cambria Math" w:cs="Arial"/>
                  <w:i/>
                  <w:sz w:val="24"/>
                  <w:szCs w:val="24"/>
                  <w:lang w:eastAsia="pt-BR"/>
                </w:rPr>
              </m:ctrlPr>
            </m:fPr>
            <m:num>
              <m:r>
                <w:rPr>
                  <w:rFonts w:ascii="Cambria Math" w:hAnsi="Cambria Math" w:cs="Arial"/>
                  <w:sz w:val="24"/>
                  <w:szCs w:val="24"/>
                  <w:lang w:eastAsia="pt-BR"/>
                </w:rPr>
                <m:t>∂</m:t>
              </m:r>
              <m:sSub>
                <m:sSubPr>
                  <m:ctrlPr>
                    <w:rPr>
                      <w:rFonts w:ascii="Cambria Math" w:hAnsi="Cambria Math" w:cs="Arial"/>
                      <w:i/>
                      <w:sz w:val="24"/>
                      <w:szCs w:val="24"/>
                      <w:lang w:eastAsia="pt-BR"/>
                    </w:rPr>
                  </m:ctrlPr>
                </m:sSubPr>
                <m:e>
                  <m:r>
                    <w:rPr>
                      <w:rFonts w:ascii="Cambria Math" w:hAnsi="Cambria Math" w:cs="Arial"/>
                      <w:sz w:val="24"/>
                      <w:szCs w:val="24"/>
                      <w:lang w:eastAsia="pt-BR"/>
                    </w:rPr>
                    <m:t>E</m:t>
                  </m:r>
                </m:e>
                <m:sub>
                  <m:r>
                    <w:rPr>
                      <w:rFonts w:ascii="Cambria Math" w:hAnsi="Cambria Math" w:cs="Arial"/>
                      <w:sz w:val="24"/>
                      <w:szCs w:val="24"/>
                      <w:lang w:eastAsia="pt-BR"/>
                    </w:rPr>
                    <m:t>z</m:t>
                  </m:r>
                </m:sub>
              </m:sSub>
            </m:num>
            <m:den>
              <m:r>
                <w:rPr>
                  <w:rFonts w:ascii="Cambria Math" w:hAnsi="Cambria Math" w:cs="Arial"/>
                  <w:sz w:val="24"/>
                  <w:szCs w:val="24"/>
                  <w:lang w:eastAsia="pt-BR"/>
                </w:rPr>
                <m:t>∂y</m:t>
              </m:r>
            </m:den>
          </m:f>
          <m:r>
            <w:rPr>
              <w:rFonts w:ascii="Cambria Math" w:hAnsi="Cambria Math" w:cs="Arial"/>
              <w:sz w:val="24"/>
              <w:szCs w:val="24"/>
              <w:lang w:eastAsia="pt-BR"/>
            </w:rPr>
            <m:t>+jβ</m:t>
          </m:r>
          <m:sSub>
            <m:sSubPr>
              <m:ctrlPr>
                <w:rPr>
                  <w:rFonts w:ascii="Cambria Math" w:hAnsi="Cambria Math" w:cs="Arial"/>
                  <w:i/>
                  <w:sz w:val="24"/>
                  <w:szCs w:val="24"/>
                  <w:lang w:eastAsia="pt-BR"/>
                </w:rPr>
              </m:ctrlPr>
            </m:sSubPr>
            <m:e>
              <m:r>
                <w:rPr>
                  <w:rFonts w:ascii="Cambria Math" w:hAnsi="Cambria Math" w:cs="Arial"/>
                  <w:sz w:val="24"/>
                  <w:szCs w:val="24"/>
                  <w:lang w:eastAsia="pt-BR"/>
                </w:rPr>
                <m:t>E</m:t>
              </m:r>
            </m:e>
            <m:sub>
              <m:r>
                <w:rPr>
                  <w:rFonts w:ascii="Cambria Math" w:hAnsi="Cambria Math" w:cs="Arial"/>
                  <w:sz w:val="24"/>
                  <w:szCs w:val="24"/>
                  <w:lang w:eastAsia="pt-BR"/>
                </w:rPr>
                <m:t>y</m:t>
              </m:r>
            </m:sub>
          </m:sSub>
          <m:r>
            <w:rPr>
              <w:rFonts w:ascii="Cambria Math" w:hAnsi="Cambria Math" w:cs="Arial"/>
              <w:sz w:val="24"/>
              <w:szCs w:val="24"/>
              <w:lang w:eastAsia="pt-BR"/>
            </w:rPr>
            <m:t>=-jωμ</m:t>
          </m:r>
          <m:sSub>
            <m:sSubPr>
              <m:ctrlPr>
                <w:rPr>
                  <w:rFonts w:ascii="Cambria Math" w:hAnsi="Cambria Math" w:cs="Arial"/>
                  <w:i/>
                  <w:sz w:val="24"/>
                  <w:szCs w:val="24"/>
                  <w:lang w:eastAsia="pt-BR"/>
                </w:rPr>
              </m:ctrlPr>
            </m:sSubPr>
            <m:e>
              <m:r>
                <w:rPr>
                  <w:rFonts w:ascii="Cambria Math" w:hAnsi="Cambria Math" w:cs="Arial"/>
                  <w:sz w:val="24"/>
                  <w:szCs w:val="24"/>
                  <w:lang w:eastAsia="pt-BR"/>
                </w:rPr>
                <m:t>H</m:t>
              </m:r>
            </m:e>
            <m:sub>
              <m:r>
                <w:rPr>
                  <w:rFonts w:ascii="Cambria Math" w:hAnsi="Cambria Math" w:cs="Arial"/>
                  <w:sz w:val="24"/>
                  <w:szCs w:val="24"/>
                  <w:lang w:eastAsia="pt-BR"/>
                </w:rPr>
                <m:t>x</m:t>
              </m:r>
            </m:sub>
          </m:sSub>
        </m:oMath>
      </m:oMathPara>
    </w:p>
    <w:p w14:paraId="185D6537" w14:textId="5CC84323" w:rsidR="00121C04" w:rsidRPr="00121C04" w:rsidRDefault="00121C04" w:rsidP="00985C4D">
      <w:pPr>
        <w:spacing w:line="360" w:lineRule="auto"/>
        <w:jc w:val="both"/>
        <w:rPr>
          <w:rFonts w:ascii="Arial" w:eastAsiaTheme="minorEastAsia" w:hAnsi="Arial" w:cs="Arial"/>
          <w:sz w:val="24"/>
          <w:szCs w:val="24"/>
          <w:lang w:eastAsia="pt-BR"/>
        </w:rPr>
      </w:pPr>
      <m:oMathPara>
        <m:oMath>
          <m:r>
            <w:rPr>
              <w:rFonts w:ascii="Cambria Math" w:eastAsiaTheme="minorEastAsia" w:hAnsi="Cambria Math" w:cs="Arial"/>
              <w:sz w:val="24"/>
              <w:szCs w:val="24"/>
              <w:lang w:eastAsia="pt-BR"/>
            </w:rPr>
            <m:t>-jβ</m:t>
          </m:r>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x</m:t>
              </m:r>
            </m:sub>
          </m:sSub>
          <m:r>
            <w:rPr>
              <w:rFonts w:ascii="Cambria Math" w:eastAsiaTheme="minorEastAsia" w:hAnsi="Cambria Math" w:cs="Arial"/>
              <w:sz w:val="24"/>
              <w:szCs w:val="24"/>
              <w:lang w:eastAsia="pt-BR"/>
            </w:rPr>
            <m:t>-</m:t>
          </m:r>
          <m:f>
            <m:fPr>
              <m:ctrlPr>
                <w:rPr>
                  <w:rFonts w:ascii="Cambria Math" w:hAnsi="Cambria Math" w:cs="Arial"/>
                  <w:i/>
                  <w:sz w:val="24"/>
                  <w:szCs w:val="24"/>
                  <w:lang w:eastAsia="pt-BR"/>
                </w:rPr>
              </m:ctrlPr>
            </m:fPr>
            <m:num>
              <m:r>
                <w:rPr>
                  <w:rFonts w:ascii="Cambria Math" w:hAnsi="Cambria Math" w:cs="Arial"/>
                  <w:sz w:val="24"/>
                  <w:szCs w:val="24"/>
                  <w:lang w:eastAsia="pt-BR"/>
                </w:rPr>
                <m:t>∂</m:t>
              </m:r>
              <m:sSub>
                <m:sSubPr>
                  <m:ctrlPr>
                    <w:rPr>
                      <w:rFonts w:ascii="Cambria Math" w:hAnsi="Cambria Math" w:cs="Arial"/>
                      <w:i/>
                      <w:sz w:val="24"/>
                      <w:szCs w:val="24"/>
                      <w:lang w:eastAsia="pt-BR"/>
                    </w:rPr>
                  </m:ctrlPr>
                </m:sSubPr>
                <m:e>
                  <m:r>
                    <w:rPr>
                      <w:rFonts w:ascii="Cambria Math" w:hAnsi="Cambria Math" w:cs="Arial"/>
                      <w:sz w:val="24"/>
                      <w:szCs w:val="24"/>
                      <w:lang w:eastAsia="pt-BR"/>
                    </w:rPr>
                    <m:t>E</m:t>
                  </m:r>
                </m:e>
                <m:sub>
                  <m:r>
                    <w:rPr>
                      <w:rFonts w:ascii="Cambria Math" w:hAnsi="Cambria Math" w:cs="Arial"/>
                      <w:sz w:val="24"/>
                      <w:szCs w:val="24"/>
                      <w:lang w:eastAsia="pt-BR"/>
                    </w:rPr>
                    <m:t>z</m:t>
                  </m:r>
                </m:sub>
              </m:sSub>
            </m:num>
            <m:den>
              <m:r>
                <w:rPr>
                  <w:rFonts w:ascii="Cambria Math" w:hAnsi="Cambria Math" w:cs="Arial"/>
                  <w:sz w:val="24"/>
                  <w:szCs w:val="24"/>
                  <w:lang w:eastAsia="pt-BR"/>
                </w:rPr>
                <m:t>∂x</m:t>
              </m:r>
            </m:den>
          </m:f>
          <m:r>
            <w:rPr>
              <w:rFonts w:ascii="Cambria Math" w:hAnsi="Cambria Math" w:cs="Arial"/>
              <w:sz w:val="24"/>
              <w:szCs w:val="24"/>
              <w:lang w:eastAsia="pt-BR"/>
            </w:rPr>
            <m:t>=-jωμ</m:t>
          </m:r>
          <m:sSub>
            <m:sSubPr>
              <m:ctrlPr>
                <w:rPr>
                  <w:rFonts w:ascii="Cambria Math" w:hAnsi="Cambria Math" w:cs="Arial"/>
                  <w:i/>
                  <w:sz w:val="24"/>
                  <w:szCs w:val="24"/>
                  <w:lang w:eastAsia="pt-BR"/>
                </w:rPr>
              </m:ctrlPr>
            </m:sSubPr>
            <m:e>
              <m:r>
                <w:rPr>
                  <w:rFonts w:ascii="Cambria Math" w:hAnsi="Cambria Math" w:cs="Arial"/>
                  <w:sz w:val="24"/>
                  <w:szCs w:val="24"/>
                  <w:lang w:eastAsia="pt-BR"/>
                </w:rPr>
                <m:t>H</m:t>
              </m:r>
            </m:e>
            <m:sub>
              <m:r>
                <w:rPr>
                  <w:rFonts w:ascii="Cambria Math" w:hAnsi="Cambria Math" w:cs="Arial"/>
                  <w:sz w:val="24"/>
                  <w:szCs w:val="24"/>
                  <w:lang w:eastAsia="pt-BR"/>
                </w:rPr>
                <m:t>y</m:t>
              </m:r>
            </m:sub>
          </m:sSub>
        </m:oMath>
      </m:oMathPara>
    </w:p>
    <w:p w14:paraId="01EE9E8A" w14:textId="351FDDB7" w:rsidR="00121C04" w:rsidRPr="00121C04" w:rsidRDefault="00000000" w:rsidP="00985C4D">
      <w:pPr>
        <w:spacing w:line="360" w:lineRule="auto"/>
        <w:jc w:val="both"/>
        <w:rPr>
          <w:rFonts w:ascii="Arial" w:eastAsiaTheme="minorEastAsia" w:hAnsi="Arial" w:cs="Arial"/>
          <w:iCs/>
          <w:sz w:val="24"/>
          <w:szCs w:val="24"/>
          <w:lang w:eastAsia="pt-BR"/>
        </w:rPr>
      </w:pPr>
      <m:oMathPara>
        <m:oMath>
          <m:f>
            <m:fPr>
              <m:ctrlPr>
                <w:rPr>
                  <w:rFonts w:ascii="Cambria Math" w:hAnsi="Cambria Math" w:cs="Arial"/>
                  <w:i/>
                  <w:sz w:val="24"/>
                  <w:szCs w:val="24"/>
                  <w:lang w:eastAsia="pt-BR"/>
                </w:rPr>
              </m:ctrlPr>
            </m:fPr>
            <m:num>
              <m:r>
                <w:rPr>
                  <w:rFonts w:ascii="Cambria Math" w:hAnsi="Cambria Math" w:cs="Arial"/>
                  <w:sz w:val="24"/>
                  <w:szCs w:val="24"/>
                  <w:lang w:eastAsia="pt-BR"/>
                </w:rPr>
                <m:t>∂</m:t>
              </m:r>
              <m:sSub>
                <m:sSubPr>
                  <m:ctrlPr>
                    <w:rPr>
                      <w:rFonts w:ascii="Cambria Math" w:hAnsi="Cambria Math" w:cs="Arial"/>
                      <w:i/>
                      <w:sz w:val="24"/>
                      <w:szCs w:val="24"/>
                      <w:lang w:eastAsia="pt-BR"/>
                    </w:rPr>
                  </m:ctrlPr>
                </m:sSubPr>
                <m:e>
                  <m:r>
                    <w:rPr>
                      <w:rFonts w:ascii="Cambria Math" w:hAnsi="Cambria Math" w:cs="Arial"/>
                      <w:sz w:val="24"/>
                      <w:szCs w:val="24"/>
                      <w:lang w:eastAsia="pt-BR"/>
                    </w:rPr>
                    <m:t>E</m:t>
                  </m:r>
                </m:e>
                <m:sub>
                  <m:r>
                    <w:rPr>
                      <w:rFonts w:ascii="Cambria Math" w:hAnsi="Cambria Math" w:cs="Arial"/>
                      <w:sz w:val="24"/>
                      <w:szCs w:val="24"/>
                      <w:lang w:eastAsia="pt-BR"/>
                    </w:rPr>
                    <m:t>y</m:t>
                  </m:r>
                </m:sub>
              </m:sSub>
            </m:num>
            <m:den>
              <m:r>
                <w:rPr>
                  <w:rFonts w:ascii="Cambria Math" w:hAnsi="Cambria Math" w:cs="Arial"/>
                  <w:sz w:val="24"/>
                  <w:szCs w:val="24"/>
                  <w:lang w:eastAsia="pt-BR"/>
                </w:rPr>
                <m:t>∂x</m:t>
              </m:r>
            </m:den>
          </m:f>
          <m:r>
            <w:rPr>
              <w:rFonts w:ascii="Cambria Math" w:hAnsi="Cambria Math" w:cs="Arial"/>
              <w:sz w:val="24"/>
              <w:szCs w:val="24"/>
              <w:lang w:eastAsia="pt-BR"/>
            </w:rPr>
            <m:t>-</m:t>
          </m:r>
          <m:f>
            <m:fPr>
              <m:ctrlPr>
                <w:rPr>
                  <w:rFonts w:ascii="Cambria Math" w:hAnsi="Cambria Math" w:cs="Arial"/>
                  <w:i/>
                  <w:sz w:val="24"/>
                  <w:szCs w:val="24"/>
                  <w:lang w:eastAsia="pt-BR"/>
                </w:rPr>
              </m:ctrlPr>
            </m:fPr>
            <m:num>
              <m:r>
                <w:rPr>
                  <w:rFonts w:ascii="Cambria Math" w:hAnsi="Cambria Math" w:cs="Arial"/>
                  <w:sz w:val="24"/>
                  <w:szCs w:val="24"/>
                  <w:lang w:eastAsia="pt-BR"/>
                </w:rPr>
                <m:t>∂</m:t>
              </m:r>
              <m:sSub>
                <m:sSubPr>
                  <m:ctrlPr>
                    <w:rPr>
                      <w:rFonts w:ascii="Cambria Math" w:hAnsi="Cambria Math" w:cs="Arial"/>
                      <w:i/>
                      <w:sz w:val="24"/>
                      <w:szCs w:val="24"/>
                      <w:lang w:eastAsia="pt-BR"/>
                    </w:rPr>
                  </m:ctrlPr>
                </m:sSubPr>
                <m:e>
                  <m:r>
                    <w:rPr>
                      <w:rFonts w:ascii="Cambria Math" w:hAnsi="Cambria Math" w:cs="Arial"/>
                      <w:sz w:val="24"/>
                      <w:szCs w:val="24"/>
                      <w:lang w:eastAsia="pt-BR"/>
                    </w:rPr>
                    <m:t>E</m:t>
                  </m:r>
                </m:e>
                <m:sub>
                  <m:r>
                    <w:rPr>
                      <w:rFonts w:ascii="Cambria Math" w:hAnsi="Cambria Math" w:cs="Arial"/>
                      <w:sz w:val="24"/>
                      <w:szCs w:val="24"/>
                      <w:lang w:eastAsia="pt-BR"/>
                    </w:rPr>
                    <m:t>x</m:t>
                  </m:r>
                </m:sub>
              </m:sSub>
            </m:num>
            <m:den>
              <m:r>
                <w:rPr>
                  <w:rFonts w:ascii="Cambria Math" w:hAnsi="Cambria Math" w:cs="Arial"/>
                  <w:sz w:val="24"/>
                  <w:szCs w:val="24"/>
                  <w:lang w:eastAsia="pt-BR"/>
                </w:rPr>
                <m:t>∂y</m:t>
              </m:r>
            </m:den>
          </m:f>
          <m:r>
            <w:rPr>
              <w:rFonts w:ascii="Cambria Math" w:hAnsi="Cambria Math" w:cs="Arial"/>
              <w:sz w:val="24"/>
              <w:szCs w:val="24"/>
              <w:lang w:eastAsia="pt-BR"/>
            </w:rPr>
            <m:t>=-jωμ</m:t>
          </m:r>
          <m:sSub>
            <m:sSubPr>
              <m:ctrlPr>
                <w:rPr>
                  <w:rFonts w:ascii="Cambria Math" w:hAnsi="Cambria Math" w:cs="Arial"/>
                  <w:i/>
                  <w:sz w:val="24"/>
                  <w:szCs w:val="24"/>
                  <w:lang w:eastAsia="pt-BR"/>
                </w:rPr>
              </m:ctrlPr>
            </m:sSubPr>
            <m:e>
              <m:r>
                <w:rPr>
                  <w:rFonts w:ascii="Cambria Math" w:hAnsi="Cambria Math" w:cs="Arial"/>
                  <w:sz w:val="24"/>
                  <w:szCs w:val="24"/>
                  <w:lang w:eastAsia="pt-BR"/>
                </w:rPr>
                <m:t>H</m:t>
              </m:r>
            </m:e>
            <m:sub>
              <m:r>
                <w:rPr>
                  <w:rFonts w:ascii="Cambria Math" w:hAnsi="Cambria Math" w:cs="Arial"/>
                  <w:sz w:val="24"/>
                  <w:szCs w:val="24"/>
                  <w:lang w:eastAsia="pt-BR"/>
                </w:rPr>
                <m:t>z</m:t>
              </m:r>
            </m:sub>
          </m:sSub>
        </m:oMath>
      </m:oMathPara>
    </w:p>
    <w:p w14:paraId="4D6E36E9" w14:textId="0F3182A5" w:rsidR="00121C04" w:rsidRPr="00121C04" w:rsidRDefault="00000000" w:rsidP="00121C04">
      <w:pPr>
        <w:spacing w:line="360" w:lineRule="auto"/>
        <w:jc w:val="both"/>
        <w:rPr>
          <w:rFonts w:ascii="Arial" w:eastAsiaTheme="minorEastAsia" w:hAnsi="Arial" w:cs="Arial"/>
          <w:sz w:val="24"/>
          <w:szCs w:val="24"/>
          <w:lang w:eastAsia="pt-BR"/>
        </w:rPr>
      </w:pPr>
      <m:oMathPara>
        <m:oMath>
          <m:f>
            <m:fPr>
              <m:ctrlPr>
                <w:rPr>
                  <w:rFonts w:ascii="Cambria Math" w:hAnsi="Cambria Math" w:cs="Arial"/>
                  <w:i/>
                  <w:sz w:val="24"/>
                  <w:szCs w:val="24"/>
                  <w:lang w:eastAsia="pt-BR"/>
                </w:rPr>
              </m:ctrlPr>
            </m:fPr>
            <m:num>
              <m:r>
                <w:rPr>
                  <w:rFonts w:ascii="Cambria Math" w:hAnsi="Cambria Math" w:cs="Arial"/>
                  <w:sz w:val="24"/>
                  <w:szCs w:val="24"/>
                  <w:lang w:eastAsia="pt-BR"/>
                </w:rPr>
                <m:t>∂</m:t>
              </m:r>
              <m:sSub>
                <m:sSubPr>
                  <m:ctrlPr>
                    <w:rPr>
                      <w:rFonts w:ascii="Cambria Math" w:hAnsi="Cambria Math" w:cs="Arial"/>
                      <w:i/>
                      <w:sz w:val="24"/>
                      <w:szCs w:val="24"/>
                      <w:lang w:eastAsia="pt-BR"/>
                    </w:rPr>
                  </m:ctrlPr>
                </m:sSubPr>
                <m:e>
                  <m:r>
                    <w:rPr>
                      <w:rFonts w:ascii="Cambria Math" w:hAnsi="Cambria Math" w:cs="Arial"/>
                      <w:sz w:val="24"/>
                      <w:szCs w:val="24"/>
                      <w:lang w:eastAsia="pt-BR"/>
                    </w:rPr>
                    <m:t>H</m:t>
                  </m:r>
                </m:e>
                <m:sub>
                  <m:r>
                    <w:rPr>
                      <w:rFonts w:ascii="Cambria Math" w:hAnsi="Cambria Math" w:cs="Arial"/>
                      <w:sz w:val="24"/>
                      <w:szCs w:val="24"/>
                      <w:lang w:eastAsia="pt-BR"/>
                    </w:rPr>
                    <m:t>z</m:t>
                  </m:r>
                </m:sub>
              </m:sSub>
            </m:num>
            <m:den>
              <m:r>
                <w:rPr>
                  <w:rFonts w:ascii="Cambria Math" w:hAnsi="Cambria Math" w:cs="Arial"/>
                  <w:sz w:val="24"/>
                  <w:szCs w:val="24"/>
                  <w:lang w:eastAsia="pt-BR"/>
                </w:rPr>
                <m:t>∂y</m:t>
              </m:r>
            </m:den>
          </m:f>
          <m:r>
            <w:rPr>
              <w:rFonts w:ascii="Cambria Math" w:hAnsi="Cambria Math" w:cs="Arial"/>
              <w:sz w:val="24"/>
              <w:szCs w:val="24"/>
              <w:lang w:eastAsia="pt-BR"/>
            </w:rPr>
            <m:t>+jβ</m:t>
          </m:r>
          <m:sSub>
            <m:sSubPr>
              <m:ctrlPr>
                <w:rPr>
                  <w:rFonts w:ascii="Cambria Math" w:hAnsi="Cambria Math" w:cs="Arial"/>
                  <w:i/>
                  <w:sz w:val="24"/>
                  <w:szCs w:val="24"/>
                  <w:lang w:eastAsia="pt-BR"/>
                </w:rPr>
              </m:ctrlPr>
            </m:sSubPr>
            <m:e>
              <m:r>
                <w:rPr>
                  <w:rFonts w:ascii="Cambria Math" w:hAnsi="Cambria Math" w:cs="Arial"/>
                  <w:sz w:val="24"/>
                  <w:szCs w:val="24"/>
                  <w:lang w:eastAsia="pt-BR"/>
                </w:rPr>
                <m:t>H</m:t>
              </m:r>
            </m:e>
            <m:sub>
              <m:r>
                <w:rPr>
                  <w:rFonts w:ascii="Cambria Math" w:hAnsi="Cambria Math" w:cs="Arial"/>
                  <w:sz w:val="24"/>
                  <w:szCs w:val="24"/>
                  <w:lang w:eastAsia="pt-BR"/>
                </w:rPr>
                <m:t>y</m:t>
              </m:r>
            </m:sub>
          </m:sSub>
          <m:r>
            <w:rPr>
              <w:rFonts w:ascii="Cambria Math" w:hAnsi="Cambria Math" w:cs="Arial"/>
              <w:sz w:val="24"/>
              <w:szCs w:val="24"/>
              <w:lang w:eastAsia="pt-BR"/>
            </w:rPr>
            <m:t>=jωϵ</m:t>
          </m:r>
          <m:sSub>
            <m:sSubPr>
              <m:ctrlPr>
                <w:rPr>
                  <w:rFonts w:ascii="Cambria Math" w:hAnsi="Cambria Math" w:cs="Arial"/>
                  <w:i/>
                  <w:sz w:val="24"/>
                  <w:szCs w:val="24"/>
                  <w:lang w:eastAsia="pt-BR"/>
                </w:rPr>
              </m:ctrlPr>
            </m:sSubPr>
            <m:e>
              <m:r>
                <w:rPr>
                  <w:rFonts w:ascii="Cambria Math" w:hAnsi="Cambria Math" w:cs="Arial"/>
                  <w:sz w:val="24"/>
                  <w:szCs w:val="24"/>
                  <w:lang w:eastAsia="pt-BR"/>
                </w:rPr>
                <m:t>E</m:t>
              </m:r>
            </m:e>
            <m:sub>
              <m:r>
                <w:rPr>
                  <w:rFonts w:ascii="Cambria Math" w:hAnsi="Cambria Math" w:cs="Arial"/>
                  <w:sz w:val="24"/>
                  <w:szCs w:val="24"/>
                  <w:lang w:eastAsia="pt-BR"/>
                </w:rPr>
                <m:t>x</m:t>
              </m:r>
            </m:sub>
          </m:sSub>
        </m:oMath>
      </m:oMathPara>
    </w:p>
    <w:p w14:paraId="5C2120D6" w14:textId="521254D2" w:rsidR="00121C04" w:rsidRPr="00121C04" w:rsidRDefault="00121C04" w:rsidP="00121C04">
      <w:pPr>
        <w:spacing w:line="360" w:lineRule="auto"/>
        <w:jc w:val="both"/>
        <w:rPr>
          <w:rFonts w:ascii="Arial" w:eastAsiaTheme="minorEastAsia" w:hAnsi="Arial" w:cs="Arial"/>
          <w:sz w:val="24"/>
          <w:szCs w:val="24"/>
          <w:lang w:eastAsia="pt-BR"/>
        </w:rPr>
      </w:pPr>
      <m:oMathPara>
        <m:oMath>
          <m:r>
            <w:rPr>
              <w:rFonts w:ascii="Cambria Math" w:eastAsiaTheme="minorEastAsia" w:hAnsi="Cambria Math" w:cs="Arial"/>
              <w:sz w:val="24"/>
              <w:szCs w:val="24"/>
              <w:lang w:eastAsia="pt-BR"/>
            </w:rPr>
            <m:t>-jβ</m:t>
          </m:r>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x</m:t>
              </m:r>
            </m:sub>
          </m:sSub>
          <m:r>
            <w:rPr>
              <w:rFonts w:ascii="Cambria Math" w:eastAsiaTheme="minorEastAsia" w:hAnsi="Cambria Math" w:cs="Arial"/>
              <w:sz w:val="24"/>
              <w:szCs w:val="24"/>
              <w:lang w:eastAsia="pt-BR"/>
            </w:rPr>
            <m:t>-</m:t>
          </m:r>
          <m:f>
            <m:fPr>
              <m:ctrlPr>
                <w:rPr>
                  <w:rFonts w:ascii="Cambria Math" w:hAnsi="Cambria Math" w:cs="Arial"/>
                  <w:i/>
                  <w:sz w:val="24"/>
                  <w:szCs w:val="24"/>
                  <w:lang w:eastAsia="pt-BR"/>
                </w:rPr>
              </m:ctrlPr>
            </m:fPr>
            <m:num>
              <m:r>
                <w:rPr>
                  <w:rFonts w:ascii="Cambria Math" w:hAnsi="Cambria Math" w:cs="Arial"/>
                  <w:sz w:val="24"/>
                  <w:szCs w:val="24"/>
                  <w:lang w:eastAsia="pt-BR"/>
                </w:rPr>
                <m:t>∂</m:t>
              </m:r>
              <m:sSub>
                <m:sSubPr>
                  <m:ctrlPr>
                    <w:rPr>
                      <w:rFonts w:ascii="Cambria Math" w:hAnsi="Cambria Math" w:cs="Arial"/>
                      <w:i/>
                      <w:sz w:val="24"/>
                      <w:szCs w:val="24"/>
                      <w:lang w:eastAsia="pt-BR"/>
                    </w:rPr>
                  </m:ctrlPr>
                </m:sSubPr>
                <m:e>
                  <m:r>
                    <w:rPr>
                      <w:rFonts w:ascii="Cambria Math" w:hAnsi="Cambria Math" w:cs="Arial"/>
                      <w:sz w:val="24"/>
                      <w:szCs w:val="24"/>
                      <w:lang w:eastAsia="pt-BR"/>
                    </w:rPr>
                    <m:t>H</m:t>
                  </m:r>
                </m:e>
                <m:sub>
                  <m:r>
                    <w:rPr>
                      <w:rFonts w:ascii="Cambria Math" w:hAnsi="Cambria Math" w:cs="Arial"/>
                      <w:sz w:val="24"/>
                      <w:szCs w:val="24"/>
                      <w:lang w:eastAsia="pt-BR"/>
                    </w:rPr>
                    <m:t>z</m:t>
                  </m:r>
                </m:sub>
              </m:sSub>
            </m:num>
            <m:den>
              <m:r>
                <w:rPr>
                  <w:rFonts w:ascii="Cambria Math" w:hAnsi="Cambria Math" w:cs="Arial"/>
                  <w:sz w:val="24"/>
                  <w:szCs w:val="24"/>
                  <w:lang w:eastAsia="pt-BR"/>
                </w:rPr>
                <m:t>∂x</m:t>
              </m:r>
            </m:den>
          </m:f>
          <m:r>
            <w:rPr>
              <w:rFonts w:ascii="Cambria Math" w:hAnsi="Cambria Math" w:cs="Arial"/>
              <w:sz w:val="24"/>
              <w:szCs w:val="24"/>
              <w:lang w:eastAsia="pt-BR"/>
            </w:rPr>
            <m:t>=jωϵ</m:t>
          </m:r>
          <m:sSub>
            <m:sSubPr>
              <m:ctrlPr>
                <w:rPr>
                  <w:rFonts w:ascii="Cambria Math" w:hAnsi="Cambria Math" w:cs="Arial"/>
                  <w:i/>
                  <w:sz w:val="24"/>
                  <w:szCs w:val="24"/>
                  <w:lang w:eastAsia="pt-BR"/>
                </w:rPr>
              </m:ctrlPr>
            </m:sSubPr>
            <m:e>
              <m:r>
                <w:rPr>
                  <w:rFonts w:ascii="Cambria Math" w:hAnsi="Cambria Math" w:cs="Arial"/>
                  <w:sz w:val="24"/>
                  <w:szCs w:val="24"/>
                  <w:lang w:eastAsia="pt-BR"/>
                </w:rPr>
                <m:t>E</m:t>
              </m:r>
            </m:e>
            <m:sub>
              <m:r>
                <w:rPr>
                  <w:rFonts w:ascii="Cambria Math" w:hAnsi="Cambria Math" w:cs="Arial"/>
                  <w:sz w:val="24"/>
                  <w:szCs w:val="24"/>
                  <w:lang w:eastAsia="pt-BR"/>
                </w:rPr>
                <m:t>y</m:t>
              </m:r>
            </m:sub>
          </m:sSub>
        </m:oMath>
      </m:oMathPara>
    </w:p>
    <w:p w14:paraId="33241D23" w14:textId="6DC48528" w:rsidR="00121C04" w:rsidRPr="00FC36F6" w:rsidRDefault="00000000" w:rsidP="00121C04">
      <w:pPr>
        <w:spacing w:line="360" w:lineRule="auto"/>
        <w:jc w:val="both"/>
        <w:rPr>
          <w:rFonts w:ascii="Arial" w:eastAsiaTheme="minorEastAsia" w:hAnsi="Arial" w:cs="Arial"/>
          <w:sz w:val="24"/>
          <w:szCs w:val="24"/>
          <w:lang w:eastAsia="pt-BR"/>
        </w:rPr>
      </w:pPr>
      <m:oMathPara>
        <m:oMath>
          <m:f>
            <m:fPr>
              <m:ctrlPr>
                <w:rPr>
                  <w:rFonts w:ascii="Cambria Math" w:hAnsi="Cambria Math" w:cs="Arial"/>
                  <w:i/>
                  <w:sz w:val="24"/>
                  <w:szCs w:val="24"/>
                  <w:lang w:eastAsia="pt-BR"/>
                </w:rPr>
              </m:ctrlPr>
            </m:fPr>
            <m:num>
              <m:r>
                <w:rPr>
                  <w:rFonts w:ascii="Cambria Math" w:hAnsi="Cambria Math" w:cs="Arial"/>
                  <w:sz w:val="24"/>
                  <w:szCs w:val="24"/>
                  <w:lang w:eastAsia="pt-BR"/>
                </w:rPr>
                <m:t>∂</m:t>
              </m:r>
              <m:sSub>
                <m:sSubPr>
                  <m:ctrlPr>
                    <w:rPr>
                      <w:rFonts w:ascii="Cambria Math" w:hAnsi="Cambria Math" w:cs="Arial"/>
                      <w:i/>
                      <w:sz w:val="24"/>
                      <w:szCs w:val="24"/>
                      <w:lang w:eastAsia="pt-BR"/>
                    </w:rPr>
                  </m:ctrlPr>
                </m:sSubPr>
                <m:e>
                  <m:r>
                    <w:rPr>
                      <w:rFonts w:ascii="Cambria Math" w:hAnsi="Cambria Math" w:cs="Arial"/>
                      <w:sz w:val="24"/>
                      <w:szCs w:val="24"/>
                      <w:lang w:eastAsia="pt-BR"/>
                    </w:rPr>
                    <m:t>H</m:t>
                  </m:r>
                </m:e>
                <m:sub>
                  <m:r>
                    <w:rPr>
                      <w:rFonts w:ascii="Cambria Math" w:hAnsi="Cambria Math" w:cs="Arial"/>
                      <w:sz w:val="24"/>
                      <w:szCs w:val="24"/>
                      <w:lang w:eastAsia="pt-BR"/>
                    </w:rPr>
                    <m:t>y</m:t>
                  </m:r>
                </m:sub>
              </m:sSub>
            </m:num>
            <m:den>
              <m:r>
                <w:rPr>
                  <w:rFonts w:ascii="Cambria Math" w:hAnsi="Cambria Math" w:cs="Arial"/>
                  <w:sz w:val="24"/>
                  <w:szCs w:val="24"/>
                  <w:lang w:eastAsia="pt-BR"/>
                </w:rPr>
                <m:t>∂x</m:t>
              </m:r>
            </m:den>
          </m:f>
          <m:r>
            <w:rPr>
              <w:rFonts w:ascii="Cambria Math" w:hAnsi="Cambria Math" w:cs="Arial"/>
              <w:sz w:val="24"/>
              <w:szCs w:val="24"/>
              <w:lang w:eastAsia="pt-BR"/>
            </w:rPr>
            <m:t>-</m:t>
          </m:r>
          <m:f>
            <m:fPr>
              <m:ctrlPr>
                <w:rPr>
                  <w:rFonts w:ascii="Cambria Math" w:hAnsi="Cambria Math" w:cs="Arial"/>
                  <w:i/>
                  <w:sz w:val="24"/>
                  <w:szCs w:val="24"/>
                  <w:lang w:eastAsia="pt-BR"/>
                </w:rPr>
              </m:ctrlPr>
            </m:fPr>
            <m:num>
              <m:r>
                <w:rPr>
                  <w:rFonts w:ascii="Cambria Math" w:hAnsi="Cambria Math" w:cs="Arial"/>
                  <w:sz w:val="24"/>
                  <w:szCs w:val="24"/>
                  <w:lang w:eastAsia="pt-BR"/>
                </w:rPr>
                <m:t>∂</m:t>
              </m:r>
              <m:sSub>
                <m:sSubPr>
                  <m:ctrlPr>
                    <w:rPr>
                      <w:rFonts w:ascii="Cambria Math" w:hAnsi="Cambria Math" w:cs="Arial"/>
                      <w:i/>
                      <w:sz w:val="24"/>
                      <w:szCs w:val="24"/>
                      <w:lang w:eastAsia="pt-BR"/>
                    </w:rPr>
                  </m:ctrlPr>
                </m:sSubPr>
                <m:e>
                  <m:r>
                    <w:rPr>
                      <w:rFonts w:ascii="Cambria Math" w:hAnsi="Cambria Math" w:cs="Arial"/>
                      <w:sz w:val="24"/>
                      <w:szCs w:val="24"/>
                      <w:lang w:eastAsia="pt-BR"/>
                    </w:rPr>
                    <m:t>H</m:t>
                  </m:r>
                </m:e>
                <m:sub>
                  <m:r>
                    <w:rPr>
                      <w:rFonts w:ascii="Cambria Math" w:hAnsi="Cambria Math" w:cs="Arial"/>
                      <w:sz w:val="24"/>
                      <w:szCs w:val="24"/>
                      <w:lang w:eastAsia="pt-BR"/>
                    </w:rPr>
                    <m:t>x</m:t>
                  </m:r>
                </m:sub>
              </m:sSub>
            </m:num>
            <m:den>
              <m:r>
                <w:rPr>
                  <w:rFonts w:ascii="Cambria Math" w:hAnsi="Cambria Math" w:cs="Arial"/>
                  <w:sz w:val="24"/>
                  <w:szCs w:val="24"/>
                  <w:lang w:eastAsia="pt-BR"/>
                </w:rPr>
                <m:t>∂y</m:t>
              </m:r>
            </m:den>
          </m:f>
          <m:r>
            <w:rPr>
              <w:rFonts w:ascii="Cambria Math" w:hAnsi="Cambria Math" w:cs="Arial"/>
              <w:sz w:val="24"/>
              <w:szCs w:val="24"/>
              <w:lang w:eastAsia="pt-BR"/>
            </w:rPr>
            <m:t>=jωzϵ</m:t>
          </m:r>
          <m:sSub>
            <m:sSubPr>
              <m:ctrlPr>
                <w:rPr>
                  <w:rFonts w:ascii="Cambria Math" w:hAnsi="Cambria Math" w:cs="Arial"/>
                  <w:i/>
                  <w:sz w:val="24"/>
                  <w:szCs w:val="24"/>
                  <w:lang w:eastAsia="pt-BR"/>
                </w:rPr>
              </m:ctrlPr>
            </m:sSubPr>
            <m:e>
              <m:r>
                <w:rPr>
                  <w:rFonts w:ascii="Cambria Math" w:hAnsi="Cambria Math" w:cs="Arial"/>
                  <w:sz w:val="24"/>
                  <w:szCs w:val="24"/>
                  <w:lang w:eastAsia="pt-BR"/>
                </w:rPr>
                <m:t>E</m:t>
              </m:r>
            </m:e>
            <m:sub>
              <m:r>
                <w:rPr>
                  <w:rFonts w:ascii="Cambria Math" w:hAnsi="Cambria Math" w:cs="Arial"/>
                  <w:sz w:val="24"/>
                  <w:szCs w:val="24"/>
                  <w:lang w:eastAsia="pt-BR"/>
                </w:rPr>
                <m:t>z</m:t>
              </m:r>
            </m:sub>
          </m:sSub>
        </m:oMath>
      </m:oMathPara>
    </w:p>
    <w:p w14:paraId="3CFEBE8F" w14:textId="34C7C21A" w:rsidR="00FC36F6" w:rsidRDefault="00FC36F6" w:rsidP="00121C04">
      <w:pPr>
        <w:spacing w:line="360" w:lineRule="auto"/>
        <w:jc w:val="both"/>
        <w:rPr>
          <w:rFonts w:ascii="Arial" w:eastAsiaTheme="minorEastAsia" w:hAnsi="Arial" w:cs="Arial"/>
          <w:sz w:val="24"/>
          <w:szCs w:val="24"/>
          <w:lang w:eastAsia="pt-BR"/>
        </w:rPr>
      </w:pPr>
      <w:r>
        <w:rPr>
          <w:rFonts w:ascii="Arial" w:eastAsiaTheme="minorEastAsia" w:hAnsi="Arial" w:cs="Arial"/>
          <w:sz w:val="24"/>
          <w:szCs w:val="24"/>
          <w:lang w:eastAsia="pt-BR"/>
        </w:rPr>
        <w:t xml:space="preserve">Com essas seis equações é possível encontrar os quatro componentes transversais do campo para </w:t>
      </w:r>
      <m:oMath>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oMath>
      <w:r>
        <w:rPr>
          <w:rFonts w:ascii="Arial" w:eastAsiaTheme="minorEastAsia" w:hAnsi="Arial" w:cs="Arial"/>
          <w:sz w:val="24"/>
          <w:szCs w:val="24"/>
          <w:lang w:eastAsia="pt-BR"/>
        </w:rPr>
        <w:t xml:space="preserve"> e </w:t>
      </w:r>
      <m:oMath>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oMath>
      <w:r>
        <w:rPr>
          <w:rFonts w:ascii="Arial" w:eastAsiaTheme="minorEastAsia" w:hAnsi="Arial" w:cs="Arial"/>
          <w:sz w:val="24"/>
          <w:szCs w:val="24"/>
          <w:lang w:eastAsia="pt-BR"/>
        </w:rPr>
        <w:t>, dessa forma, temos:</w:t>
      </w:r>
    </w:p>
    <w:p w14:paraId="16C369BF" w14:textId="0277CB57" w:rsidR="00FC36F6" w:rsidRPr="00121C04" w:rsidRDefault="00000000" w:rsidP="00121C04">
      <w:pPr>
        <w:spacing w:line="360" w:lineRule="auto"/>
        <w:jc w:val="both"/>
        <w:rPr>
          <w:rFonts w:ascii="Arial" w:eastAsiaTheme="minorEastAsia" w:hAnsi="Arial" w:cs="Arial"/>
          <w:iCs/>
          <w:sz w:val="24"/>
          <w:szCs w:val="24"/>
          <w:lang w:eastAsia="pt-BR"/>
        </w:rPr>
      </w:pPr>
      <m:oMathPara>
        <m:oMath>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x</m:t>
              </m:r>
            </m:sub>
          </m:sSub>
          <m:r>
            <w:rPr>
              <w:rFonts w:ascii="Cambria Math" w:eastAsiaTheme="minorEastAsia" w:hAnsi="Cambria Math" w:cs="Arial"/>
              <w:sz w:val="24"/>
              <w:szCs w:val="24"/>
              <w:lang w:eastAsia="pt-BR"/>
            </w:rPr>
            <m:t>=</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j</m:t>
              </m:r>
            </m:num>
            <m:den>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k</m:t>
                  </m:r>
                </m:e>
                <m:sup>
                  <m:r>
                    <w:rPr>
                      <w:rFonts w:ascii="Cambria Math" w:eastAsiaTheme="minorEastAsia" w:hAnsi="Cambria Math" w:cs="Arial"/>
                      <w:sz w:val="24"/>
                      <w:szCs w:val="24"/>
                      <w:lang w:eastAsia="pt-BR"/>
                    </w:rPr>
                    <m:t>2</m:t>
                  </m:r>
                </m:sup>
              </m:sSup>
              <m:r>
                <w:rPr>
                  <w:rFonts w:ascii="Cambria Math" w:eastAsiaTheme="minorEastAsia" w:hAnsi="Cambria Math" w:cs="Arial"/>
                  <w:sz w:val="24"/>
                  <w:szCs w:val="24"/>
                  <w:lang w:eastAsia="pt-BR"/>
                </w:rPr>
                <m:t>-</m:t>
              </m:r>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β</m:t>
                  </m:r>
                </m:e>
                <m:sup>
                  <m:r>
                    <w:rPr>
                      <w:rFonts w:ascii="Cambria Math" w:eastAsiaTheme="minorEastAsia" w:hAnsi="Cambria Math" w:cs="Arial"/>
                      <w:sz w:val="24"/>
                      <w:szCs w:val="24"/>
                      <w:lang w:eastAsia="pt-BR"/>
                    </w:rPr>
                    <m:t>2</m:t>
                  </m:r>
                </m:sup>
              </m:sSup>
            </m:den>
          </m:f>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ωϵ</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m:t>
                  </m:r>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∂y</m:t>
                  </m:r>
                </m:den>
              </m:f>
              <m:r>
                <w:rPr>
                  <w:rFonts w:ascii="Cambria Math" w:eastAsiaTheme="minorEastAsia" w:hAnsi="Cambria Math" w:cs="Arial"/>
                  <w:sz w:val="24"/>
                  <w:szCs w:val="24"/>
                  <w:lang w:eastAsia="pt-BR"/>
                </w:rPr>
                <m:t>-β</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m:t>
                  </m:r>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r>
                    <w:rPr>
                      <w:rFonts w:ascii="Cambria Math" w:eastAsiaTheme="minorEastAsia" w:hAnsi="Cambria Math" w:cs="Arial"/>
                      <w:sz w:val="24"/>
                      <w:szCs w:val="24"/>
                      <w:lang w:eastAsia="pt-BR"/>
                    </w:rPr>
                    <m:t xml:space="preserve"> </m:t>
                  </m:r>
                </m:num>
                <m:den>
                  <m:r>
                    <w:rPr>
                      <w:rFonts w:ascii="Cambria Math" w:eastAsiaTheme="minorEastAsia" w:hAnsi="Cambria Math" w:cs="Arial"/>
                      <w:sz w:val="24"/>
                      <w:szCs w:val="24"/>
                      <w:lang w:eastAsia="pt-BR"/>
                    </w:rPr>
                    <m:t>∂x</m:t>
                  </m:r>
                </m:den>
              </m:f>
            </m:e>
          </m:d>
        </m:oMath>
      </m:oMathPara>
    </w:p>
    <w:p w14:paraId="2B5620D2" w14:textId="2E4FC50C" w:rsidR="00FC36F6" w:rsidRPr="00FC36F6" w:rsidRDefault="00000000" w:rsidP="00FC36F6">
      <w:pPr>
        <w:spacing w:line="360" w:lineRule="auto"/>
        <w:jc w:val="both"/>
        <w:rPr>
          <w:rFonts w:ascii="Arial" w:eastAsiaTheme="minorEastAsia" w:hAnsi="Arial" w:cs="Arial"/>
          <w:iCs/>
          <w:sz w:val="24"/>
          <w:szCs w:val="24"/>
          <w:lang w:eastAsia="pt-BR"/>
        </w:rPr>
      </w:pPr>
      <m:oMathPara>
        <m:oMath>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y</m:t>
              </m:r>
            </m:sub>
          </m:sSub>
          <m:r>
            <w:rPr>
              <w:rFonts w:ascii="Cambria Math" w:eastAsiaTheme="minorEastAsia" w:hAnsi="Cambria Math" w:cs="Arial"/>
              <w:sz w:val="24"/>
              <w:szCs w:val="24"/>
              <w:lang w:eastAsia="pt-BR"/>
            </w:rPr>
            <m:t>=</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-j</m:t>
              </m:r>
            </m:num>
            <m:den>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k</m:t>
                  </m:r>
                </m:e>
                <m:sup>
                  <m:r>
                    <w:rPr>
                      <w:rFonts w:ascii="Cambria Math" w:eastAsiaTheme="minorEastAsia" w:hAnsi="Cambria Math" w:cs="Arial"/>
                      <w:sz w:val="24"/>
                      <w:szCs w:val="24"/>
                      <w:lang w:eastAsia="pt-BR"/>
                    </w:rPr>
                    <m:t>2</m:t>
                  </m:r>
                </m:sup>
              </m:sSup>
              <m:r>
                <w:rPr>
                  <w:rFonts w:ascii="Cambria Math" w:eastAsiaTheme="minorEastAsia" w:hAnsi="Cambria Math" w:cs="Arial"/>
                  <w:sz w:val="24"/>
                  <w:szCs w:val="24"/>
                  <w:lang w:eastAsia="pt-BR"/>
                </w:rPr>
                <m:t>-</m:t>
              </m:r>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β</m:t>
                  </m:r>
                </m:e>
                <m:sup>
                  <m:r>
                    <w:rPr>
                      <w:rFonts w:ascii="Cambria Math" w:eastAsiaTheme="minorEastAsia" w:hAnsi="Cambria Math" w:cs="Arial"/>
                      <w:sz w:val="24"/>
                      <w:szCs w:val="24"/>
                      <w:lang w:eastAsia="pt-BR"/>
                    </w:rPr>
                    <m:t>2</m:t>
                  </m:r>
                </m:sup>
              </m:sSup>
            </m:den>
          </m:f>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ωϵ</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m:t>
                  </m:r>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∂x</m:t>
                  </m:r>
                </m:den>
              </m:f>
              <m:r>
                <w:rPr>
                  <w:rFonts w:ascii="Cambria Math" w:eastAsiaTheme="minorEastAsia" w:hAnsi="Cambria Math" w:cs="Arial"/>
                  <w:sz w:val="24"/>
                  <w:szCs w:val="24"/>
                  <w:lang w:eastAsia="pt-BR"/>
                </w:rPr>
                <m:t>+β</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m:t>
                  </m:r>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r>
                    <w:rPr>
                      <w:rFonts w:ascii="Cambria Math" w:eastAsiaTheme="minorEastAsia" w:hAnsi="Cambria Math" w:cs="Arial"/>
                      <w:sz w:val="24"/>
                      <w:szCs w:val="24"/>
                      <w:lang w:eastAsia="pt-BR"/>
                    </w:rPr>
                    <m:t xml:space="preserve"> </m:t>
                  </m:r>
                </m:num>
                <m:den>
                  <m:r>
                    <w:rPr>
                      <w:rFonts w:ascii="Cambria Math" w:eastAsiaTheme="minorEastAsia" w:hAnsi="Cambria Math" w:cs="Arial"/>
                      <w:sz w:val="24"/>
                      <w:szCs w:val="24"/>
                      <w:lang w:eastAsia="pt-BR"/>
                    </w:rPr>
                    <m:t>∂y</m:t>
                  </m:r>
                </m:den>
              </m:f>
            </m:e>
          </m:d>
        </m:oMath>
      </m:oMathPara>
    </w:p>
    <w:p w14:paraId="36B5793A" w14:textId="54859A95" w:rsidR="00FC36F6" w:rsidRPr="00121C04" w:rsidRDefault="00000000" w:rsidP="00FC36F6">
      <w:pPr>
        <w:spacing w:line="360" w:lineRule="auto"/>
        <w:jc w:val="both"/>
        <w:rPr>
          <w:rFonts w:ascii="Arial" w:eastAsiaTheme="minorEastAsia" w:hAnsi="Arial" w:cs="Arial"/>
          <w:iCs/>
          <w:sz w:val="24"/>
          <w:szCs w:val="24"/>
          <w:lang w:eastAsia="pt-BR"/>
        </w:rPr>
      </w:pPr>
      <m:oMathPara>
        <m:oMath>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x</m:t>
              </m:r>
            </m:sub>
          </m:sSub>
          <m:r>
            <w:rPr>
              <w:rFonts w:ascii="Cambria Math" w:eastAsiaTheme="minorEastAsia" w:hAnsi="Cambria Math" w:cs="Arial"/>
              <w:sz w:val="24"/>
              <w:szCs w:val="24"/>
              <w:lang w:eastAsia="pt-BR"/>
            </w:rPr>
            <m:t>=</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-j</m:t>
              </m:r>
            </m:num>
            <m:den>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k</m:t>
                  </m:r>
                </m:e>
                <m:sup>
                  <m:r>
                    <w:rPr>
                      <w:rFonts w:ascii="Cambria Math" w:eastAsiaTheme="minorEastAsia" w:hAnsi="Cambria Math" w:cs="Arial"/>
                      <w:sz w:val="24"/>
                      <w:szCs w:val="24"/>
                      <w:lang w:eastAsia="pt-BR"/>
                    </w:rPr>
                    <m:t>2</m:t>
                  </m:r>
                </m:sup>
              </m:sSup>
              <m:r>
                <w:rPr>
                  <w:rFonts w:ascii="Cambria Math" w:eastAsiaTheme="minorEastAsia" w:hAnsi="Cambria Math" w:cs="Arial"/>
                  <w:sz w:val="24"/>
                  <w:szCs w:val="24"/>
                  <w:lang w:eastAsia="pt-BR"/>
                </w:rPr>
                <m:t>-</m:t>
              </m:r>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β</m:t>
                  </m:r>
                </m:e>
                <m:sup>
                  <m:r>
                    <w:rPr>
                      <w:rFonts w:ascii="Cambria Math" w:eastAsiaTheme="minorEastAsia" w:hAnsi="Cambria Math" w:cs="Arial"/>
                      <w:sz w:val="24"/>
                      <w:szCs w:val="24"/>
                      <w:lang w:eastAsia="pt-BR"/>
                    </w:rPr>
                    <m:t>2</m:t>
                  </m:r>
                </m:sup>
              </m:sSup>
            </m:den>
          </m:f>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β</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m:t>
                  </m:r>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∂x</m:t>
                  </m:r>
                </m:den>
              </m:f>
              <m:r>
                <w:rPr>
                  <w:rFonts w:ascii="Cambria Math" w:eastAsiaTheme="minorEastAsia" w:hAnsi="Cambria Math" w:cs="Arial"/>
                  <w:sz w:val="24"/>
                  <w:szCs w:val="24"/>
                  <w:lang w:eastAsia="pt-BR"/>
                </w:rPr>
                <m:t>+ωμ</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m:t>
                  </m:r>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r>
                    <w:rPr>
                      <w:rFonts w:ascii="Cambria Math" w:eastAsiaTheme="minorEastAsia" w:hAnsi="Cambria Math" w:cs="Arial"/>
                      <w:sz w:val="24"/>
                      <w:szCs w:val="24"/>
                      <w:lang w:eastAsia="pt-BR"/>
                    </w:rPr>
                    <m:t xml:space="preserve"> </m:t>
                  </m:r>
                </m:num>
                <m:den>
                  <m:r>
                    <w:rPr>
                      <w:rFonts w:ascii="Cambria Math" w:eastAsiaTheme="minorEastAsia" w:hAnsi="Cambria Math" w:cs="Arial"/>
                      <w:sz w:val="24"/>
                      <w:szCs w:val="24"/>
                      <w:lang w:eastAsia="pt-BR"/>
                    </w:rPr>
                    <m:t>∂y</m:t>
                  </m:r>
                </m:den>
              </m:f>
            </m:e>
          </m:d>
        </m:oMath>
      </m:oMathPara>
    </w:p>
    <w:p w14:paraId="46C0CFC0" w14:textId="1755E6B7" w:rsidR="00FC36F6" w:rsidRPr="00121C04" w:rsidRDefault="00000000" w:rsidP="00FC36F6">
      <w:pPr>
        <w:spacing w:line="360" w:lineRule="auto"/>
        <w:jc w:val="both"/>
        <w:rPr>
          <w:rFonts w:ascii="Arial" w:eastAsiaTheme="minorEastAsia" w:hAnsi="Arial" w:cs="Arial"/>
          <w:iCs/>
          <w:sz w:val="24"/>
          <w:szCs w:val="24"/>
          <w:lang w:eastAsia="pt-BR"/>
        </w:rPr>
      </w:pPr>
      <m:oMathPara>
        <m:oMath>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y</m:t>
              </m:r>
            </m:sub>
          </m:sSub>
          <m:r>
            <w:rPr>
              <w:rFonts w:ascii="Cambria Math" w:eastAsiaTheme="minorEastAsia" w:hAnsi="Cambria Math" w:cs="Arial"/>
              <w:sz w:val="24"/>
              <w:szCs w:val="24"/>
              <w:lang w:eastAsia="pt-BR"/>
            </w:rPr>
            <m:t>=</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j</m:t>
              </m:r>
            </m:num>
            <m:den>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k</m:t>
                  </m:r>
                </m:e>
                <m:sup>
                  <m:r>
                    <w:rPr>
                      <w:rFonts w:ascii="Cambria Math" w:eastAsiaTheme="minorEastAsia" w:hAnsi="Cambria Math" w:cs="Arial"/>
                      <w:sz w:val="24"/>
                      <w:szCs w:val="24"/>
                      <w:lang w:eastAsia="pt-BR"/>
                    </w:rPr>
                    <m:t>2</m:t>
                  </m:r>
                </m:sup>
              </m:sSup>
              <m:r>
                <w:rPr>
                  <w:rFonts w:ascii="Cambria Math" w:eastAsiaTheme="minorEastAsia" w:hAnsi="Cambria Math" w:cs="Arial"/>
                  <w:sz w:val="24"/>
                  <w:szCs w:val="24"/>
                  <w:lang w:eastAsia="pt-BR"/>
                </w:rPr>
                <m:t>-</m:t>
              </m:r>
              <m:sSup>
                <m:sSupPr>
                  <m:ctrlPr>
                    <w:rPr>
                      <w:rFonts w:ascii="Cambria Math" w:eastAsiaTheme="minorEastAsia" w:hAnsi="Cambria Math" w:cs="Arial"/>
                      <w:i/>
                      <w:iCs/>
                      <w:sz w:val="24"/>
                      <w:szCs w:val="24"/>
                      <w:lang w:eastAsia="pt-BR"/>
                    </w:rPr>
                  </m:ctrlPr>
                </m:sSupPr>
                <m:e>
                  <m:r>
                    <w:rPr>
                      <w:rFonts w:ascii="Cambria Math" w:eastAsiaTheme="minorEastAsia" w:hAnsi="Cambria Math" w:cs="Arial"/>
                      <w:sz w:val="24"/>
                      <w:szCs w:val="24"/>
                      <w:lang w:eastAsia="pt-BR"/>
                    </w:rPr>
                    <m:t>β</m:t>
                  </m:r>
                </m:e>
                <m:sup>
                  <m:r>
                    <w:rPr>
                      <w:rFonts w:ascii="Cambria Math" w:eastAsiaTheme="minorEastAsia" w:hAnsi="Cambria Math" w:cs="Arial"/>
                      <w:sz w:val="24"/>
                      <w:szCs w:val="24"/>
                      <w:lang w:eastAsia="pt-BR"/>
                    </w:rPr>
                    <m:t>2</m:t>
                  </m:r>
                </m:sup>
              </m:sSup>
            </m:den>
          </m:f>
          <m:d>
            <m:dPr>
              <m:ctrlPr>
                <w:rPr>
                  <w:rFonts w:ascii="Cambria Math" w:eastAsiaTheme="minorEastAsia" w:hAnsi="Cambria Math" w:cs="Arial"/>
                  <w:i/>
                  <w:iCs/>
                  <w:sz w:val="24"/>
                  <w:szCs w:val="24"/>
                  <w:lang w:eastAsia="pt-BR"/>
                </w:rPr>
              </m:ctrlPr>
            </m:dPr>
            <m:e>
              <m:r>
                <w:rPr>
                  <w:rFonts w:ascii="Cambria Math" w:eastAsiaTheme="minorEastAsia" w:hAnsi="Cambria Math" w:cs="Arial"/>
                  <w:sz w:val="24"/>
                  <w:szCs w:val="24"/>
                  <w:lang w:eastAsia="pt-BR"/>
                </w:rPr>
                <m:t>-β</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m:t>
                  </m:r>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∂y</m:t>
                  </m:r>
                </m:den>
              </m:f>
              <m:r>
                <w:rPr>
                  <w:rFonts w:ascii="Cambria Math" w:eastAsiaTheme="minorEastAsia" w:hAnsi="Cambria Math" w:cs="Arial"/>
                  <w:sz w:val="24"/>
                  <w:szCs w:val="24"/>
                  <w:lang w:eastAsia="pt-BR"/>
                </w:rPr>
                <m:t>+ωμ</m:t>
              </m:r>
              <m:f>
                <m:fPr>
                  <m:ctrlPr>
                    <w:rPr>
                      <w:rFonts w:ascii="Cambria Math" w:eastAsiaTheme="minorEastAsia" w:hAnsi="Cambria Math" w:cs="Arial"/>
                      <w:i/>
                      <w:iCs/>
                      <w:sz w:val="24"/>
                      <w:szCs w:val="24"/>
                      <w:lang w:eastAsia="pt-BR"/>
                    </w:rPr>
                  </m:ctrlPr>
                </m:fPr>
                <m:num>
                  <m:r>
                    <w:rPr>
                      <w:rFonts w:ascii="Cambria Math" w:eastAsiaTheme="minorEastAsia" w:hAnsi="Cambria Math" w:cs="Arial"/>
                      <w:sz w:val="24"/>
                      <w:szCs w:val="24"/>
                      <w:lang w:eastAsia="pt-BR"/>
                    </w:rPr>
                    <m:t>∂</m:t>
                  </m:r>
                  <m:sSub>
                    <m:sSubPr>
                      <m:ctrlPr>
                        <w:rPr>
                          <w:rFonts w:ascii="Cambria Math" w:eastAsiaTheme="minorEastAsia" w:hAnsi="Cambria Math" w:cs="Arial"/>
                          <w:i/>
                          <w:iCs/>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r>
                    <w:rPr>
                      <w:rFonts w:ascii="Cambria Math" w:eastAsiaTheme="minorEastAsia" w:hAnsi="Cambria Math" w:cs="Arial"/>
                      <w:sz w:val="24"/>
                      <w:szCs w:val="24"/>
                      <w:lang w:eastAsia="pt-BR"/>
                    </w:rPr>
                    <m:t xml:space="preserve"> </m:t>
                  </m:r>
                </m:num>
                <m:den>
                  <m:r>
                    <w:rPr>
                      <w:rFonts w:ascii="Cambria Math" w:eastAsiaTheme="minorEastAsia" w:hAnsi="Cambria Math" w:cs="Arial"/>
                      <w:sz w:val="24"/>
                      <w:szCs w:val="24"/>
                      <w:lang w:eastAsia="pt-BR"/>
                    </w:rPr>
                    <m:t>∂x</m:t>
                  </m:r>
                </m:den>
              </m:f>
            </m:e>
          </m:d>
        </m:oMath>
      </m:oMathPara>
    </w:p>
    <w:p w14:paraId="55FC9E5F" w14:textId="46B3F933" w:rsidR="00BD6F6D" w:rsidRPr="00BD6F6D" w:rsidRDefault="00BD6F6D" w:rsidP="00FC36F6">
      <w:pPr>
        <w:spacing w:line="360" w:lineRule="auto"/>
        <w:jc w:val="both"/>
        <w:rPr>
          <w:rFonts w:ascii="Arial" w:eastAsiaTheme="minorEastAsia" w:hAnsi="Arial" w:cs="Arial"/>
          <w:b/>
          <w:bCs/>
          <w:iCs/>
          <w:sz w:val="24"/>
          <w:szCs w:val="24"/>
          <w:lang w:eastAsia="pt-BR"/>
        </w:rPr>
      </w:pPr>
      <w:r w:rsidRPr="00BD6F6D">
        <w:rPr>
          <w:rFonts w:ascii="Arial" w:eastAsiaTheme="minorEastAsia" w:hAnsi="Arial" w:cs="Arial"/>
          <w:b/>
          <w:bCs/>
          <w:iCs/>
          <w:sz w:val="24"/>
          <w:szCs w:val="24"/>
          <w:lang w:eastAsia="pt-BR"/>
        </w:rPr>
        <w:t>SOLUÇÕES GERAIS PARA OS MODOS DE PROPAGAÇÃO</w:t>
      </w:r>
    </w:p>
    <w:p w14:paraId="0F0B11C5" w14:textId="486140B8" w:rsidR="00FC36F6" w:rsidRDefault="00596531" w:rsidP="00FC36F6">
      <w:pPr>
        <w:spacing w:line="360" w:lineRule="auto"/>
        <w:jc w:val="both"/>
        <w:rPr>
          <w:rFonts w:ascii="Arial" w:eastAsiaTheme="minorEastAsia" w:hAnsi="Arial" w:cs="Arial"/>
          <w:iCs/>
          <w:sz w:val="24"/>
          <w:szCs w:val="24"/>
          <w:lang w:eastAsia="pt-BR"/>
        </w:rPr>
      </w:pPr>
      <w:r>
        <w:rPr>
          <w:rFonts w:ascii="Arial" w:eastAsiaTheme="minorEastAsia" w:hAnsi="Arial" w:cs="Arial"/>
          <w:iCs/>
          <w:sz w:val="24"/>
          <w:szCs w:val="24"/>
          <w:lang w:eastAsia="pt-BR"/>
        </w:rPr>
        <w:t xml:space="preserve">As quatro equações apresentadas são a forma geral da solução de problemas com </w:t>
      </w:r>
      <w:proofErr w:type="spellStart"/>
      <w:r w:rsidRPr="00596531">
        <w:rPr>
          <w:rFonts w:ascii="Arial" w:eastAsiaTheme="minorEastAsia" w:hAnsi="Arial" w:cs="Arial"/>
          <w:i/>
          <w:sz w:val="24"/>
          <w:szCs w:val="24"/>
          <w:lang w:eastAsia="pt-BR"/>
        </w:rPr>
        <w:t>waveguides</w:t>
      </w:r>
      <w:proofErr w:type="spellEnd"/>
      <w:r>
        <w:rPr>
          <w:rFonts w:ascii="Arial" w:eastAsiaTheme="minorEastAsia" w:hAnsi="Arial" w:cs="Arial"/>
          <w:iCs/>
          <w:sz w:val="24"/>
          <w:szCs w:val="24"/>
          <w:lang w:eastAsia="pt-BR"/>
        </w:rPr>
        <w:t>, a seguir serão apresentadas as soluções específicas que podem ser encontradas a partir delas:</w:t>
      </w:r>
    </w:p>
    <w:p w14:paraId="20B7DCC4" w14:textId="08E000DD" w:rsidR="00596531" w:rsidRDefault="00596531" w:rsidP="00724CDC">
      <w:pPr>
        <w:spacing w:line="360" w:lineRule="auto"/>
        <w:jc w:val="both"/>
        <w:rPr>
          <w:rFonts w:ascii="Arial" w:hAnsi="Arial" w:cs="Arial"/>
          <w:sz w:val="24"/>
          <w:szCs w:val="24"/>
        </w:rPr>
      </w:pPr>
      <w:r w:rsidRPr="00596531">
        <w:rPr>
          <w:rFonts w:ascii="Arial" w:eastAsiaTheme="minorEastAsia" w:hAnsi="Arial" w:cs="Arial"/>
          <w:i/>
          <w:sz w:val="24"/>
          <w:szCs w:val="24"/>
          <w:lang w:eastAsia="pt-BR"/>
        </w:rPr>
        <w:t>TEM</w:t>
      </w:r>
      <w:r>
        <w:rPr>
          <w:rFonts w:ascii="Arial" w:eastAsiaTheme="minorEastAsia" w:hAnsi="Arial" w:cs="Arial"/>
          <w:iCs/>
          <w:sz w:val="24"/>
          <w:szCs w:val="24"/>
          <w:lang w:eastAsia="pt-BR"/>
        </w:rPr>
        <w:t>:</w:t>
      </w:r>
      <w:r w:rsidR="00724CDC">
        <w:br/>
      </w:r>
      <w:r w:rsidR="00724CDC" w:rsidRPr="00724CDC">
        <w:rPr>
          <w:rFonts w:ascii="Arial" w:hAnsi="Arial" w:cs="Arial"/>
          <w:sz w:val="24"/>
          <w:szCs w:val="24"/>
        </w:rPr>
        <w:t>As ondas eletromagnéticas transversais (</w:t>
      </w:r>
      <w:r w:rsidR="00724CDC" w:rsidRPr="00724CDC">
        <w:rPr>
          <w:rFonts w:ascii="Arial" w:hAnsi="Arial" w:cs="Arial"/>
          <w:i/>
          <w:iCs/>
          <w:sz w:val="24"/>
          <w:szCs w:val="24"/>
        </w:rPr>
        <w:t>TEM</w:t>
      </w:r>
      <w:r w:rsidR="00724CDC" w:rsidRPr="00724CDC">
        <w:rPr>
          <w:rFonts w:ascii="Arial" w:hAnsi="Arial" w:cs="Arial"/>
          <w:sz w:val="24"/>
          <w:szCs w:val="24"/>
        </w:rPr>
        <w:t xml:space="preserve">) são caracterizadas por </w:t>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r>
          <w:rPr>
            <w:rFonts w:ascii="Cambria Math" w:hAnsi="Cambria Math" w:cs="Arial"/>
            <w:sz w:val="24"/>
            <w:szCs w:val="24"/>
          </w:rPr>
          <m:t>=0</m:t>
        </m:r>
      </m:oMath>
      <w:r w:rsidR="00724CDC">
        <w:rPr>
          <w:rFonts w:ascii="Arial" w:eastAsiaTheme="minorEastAsia" w:hAnsi="Arial" w:cs="Arial"/>
          <w:sz w:val="24"/>
          <w:szCs w:val="24"/>
        </w:rPr>
        <w:t xml:space="preserve">, isso significa que os campos transversais são nulos. Além disso, é preciso também que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β</m:t>
            </m:r>
          </m:e>
          <m:sup>
            <m:r>
              <w:rPr>
                <w:rFonts w:ascii="Cambria Math" w:eastAsiaTheme="minorEastAsia" w:hAnsi="Cambria Math" w:cs="Arial"/>
                <w:sz w:val="24"/>
                <w:szCs w:val="24"/>
              </w:rPr>
              <m:t>2</m:t>
            </m:r>
          </m:sup>
        </m:sSup>
        <m:r>
          <w:rPr>
            <w:rFonts w:ascii="Cambria Math" w:eastAsiaTheme="minorEastAsia" w:hAnsi="Cambria Math" w:cs="Arial"/>
            <w:sz w:val="24"/>
            <w:szCs w:val="24"/>
          </w:rPr>
          <m:t>=0</m:t>
        </m:r>
      </m:oMath>
      <w:r w:rsidR="00724CDC" w:rsidRPr="00724CDC">
        <w:rPr>
          <w:rFonts w:ascii="Arial" w:hAnsi="Arial" w:cs="Arial"/>
          <w:sz w:val="24"/>
          <w:szCs w:val="24"/>
        </w:rPr>
        <w:t xml:space="preserve">. </w:t>
      </w:r>
      <w:r w:rsidR="00CE588F">
        <w:rPr>
          <w:rFonts w:ascii="Arial" w:hAnsi="Arial" w:cs="Arial"/>
          <w:sz w:val="24"/>
          <w:szCs w:val="24"/>
        </w:rPr>
        <w:t xml:space="preserve">Ondas do tipo </w:t>
      </w:r>
      <w:r w:rsidR="00CE588F" w:rsidRPr="00CE588F">
        <w:rPr>
          <w:rFonts w:ascii="Arial" w:hAnsi="Arial" w:cs="Arial"/>
          <w:i/>
          <w:iCs/>
          <w:sz w:val="24"/>
          <w:szCs w:val="24"/>
        </w:rPr>
        <w:t>TEM</w:t>
      </w:r>
      <w:r w:rsidR="00CE588F" w:rsidRPr="00CE588F">
        <w:rPr>
          <w:rFonts w:ascii="Arial" w:hAnsi="Arial" w:cs="Arial"/>
          <w:sz w:val="24"/>
          <w:szCs w:val="24"/>
        </w:rPr>
        <w:t xml:space="preserve"> exist</w:t>
      </w:r>
      <w:r w:rsidR="00CE588F">
        <w:rPr>
          <w:rFonts w:ascii="Arial" w:hAnsi="Arial" w:cs="Arial"/>
          <w:sz w:val="24"/>
          <w:szCs w:val="24"/>
        </w:rPr>
        <w:t>em</w:t>
      </w:r>
      <w:r w:rsidR="00CE588F" w:rsidRPr="00CE588F">
        <w:rPr>
          <w:rFonts w:ascii="Arial" w:hAnsi="Arial" w:cs="Arial"/>
          <w:sz w:val="24"/>
          <w:szCs w:val="24"/>
        </w:rPr>
        <w:t xml:space="preserve"> </w:t>
      </w:r>
      <w:r w:rsidR="00CE588F">
        <w:rPr>
          <w:rFonts w:ascii="Arial" w:hAnsi="Arial" w:cs="Arial"/>
          <w:sz w:val="24"/>
          <w:szCs w:val="24"/>
        </w:rPr>
        <w:t>para quando dois ou mais condutores estão presentes</w:t>
      </w:r>
      <w:r w:rsidR="00CE588F" w:rsidRPr="00CE588F">
        <w:rPr>
          <w:rFonts w:ascii="Arial" w:hAnsi="Arial" w:cs="Arial"/>
          <w:sz w:val="24"/>
          <w:szCs w:val="24"/>
        </w:rPr>
        <w:t xml:space="preserve">. </w:t>
      </w:r>
      <w:r w:rsidR="00CE588F">
        <w:rPr>
          <w:rFonts w:ascii="Arial" w:hAnsi="Arial" w:cs="Arial"/>
          <w:sz w:val="24"/>
          <w:szCs w:val="24"/>
        </w:rPr>
        <w:t xml:space="preserve">Um exemplo de </w:t>
      </w:r>
      <w:r w:rsidR="00CE588F" w:rsidRPr="00CE588F">
        <w:rPr>
          <w:rFonts w:ascii="Arial" w:hAnsi="Arial" w:cs="Arial"/>
          <w:i/>
          <w:iCs/>
          <w:sz w:val="24"/>
          <w:szCs w:val="24"/>
        </w:rPr>
        <w:t>TEM</w:t>
      </w:r>
      <w:r w:rsidR="00CE588F">
        <w:rPr>
          <w:rFonts w:ascii="Arial" w:hAnsi="Arial" w:cs="Arial"/>
          <w:i/>
          <w:iCs/>
          <w:sz w:val="24"/>
          <w:szCs w:val="24"/>
        </w:rPr>
        <w:t xml:space="preserve"> </w:t>
      </w:r>
      <w:r w:rsidR="00CE588F">
        <w:rPr>
          <w:rFonts w:ascii="Arial" w:hAnsi="Arial" w:cs="Arial"/>
          <w:sz w:val="24"/>
          <w:szCs w:val="24"/>
        </w:rPr>
        <w:t xml:space="preserve">são as ondas planas pois elas não possuem componentes de campo na direção de propagação. </w:t>
      </w:r>
      <w:r w:rsidR="00724CDC" w:rsidRPr="00724CDC">
        <w:rPr>
          <w:rFonts w:ascii="Arial" w:hAnsi="Arial" w:cs="Arial"/>
          <w:sz w:val="24"/>
          <w:szCs w:val="24"/>
        </w:rPr>
        <w:t xml:space="preserve">As equações de </w:t>
      </w:r>
      <w:proofErr w:type="spellStart"/>
      <w:r w:rsidR="00724CDC" w:rsidRPr="00724CDC">
        <w:rPr>
          <w:rFonts w:ascii="Arial" w:hAnsi="Arial" w:cs="Arial"/>
          <w:i/>
          <w:iCs/>
          <w:sz w:val="24"/>
          <w:szCs w:val="24"/>
        </w:rPr>
        <w:t>Helmholtz</w:t>
      </w:r>
      <w:proofErr w:type="spellEnd"/>
      <w:r w:rsidR="00724CDC" w:rsidRPr="00724CDC">
        <w:rPr>
          <w:rFonts w:ascii="Arial" w:hAnsi="Arial" w:cs="Arial"/>
          <w:sz w:val="24"/>
          <w:szCs w:val="24"/>
        </w:rPr>
        <w:t xml:space="preserve"> são uma forma especial das equações de onda que descrevem a propagação de ondas em um meio</w:t>
      </w:r>
      <w:r w:rsidR="00724CDC">
        <w:rPr>
          <w:rFonts w:ascii="Arial" w:hAnsi="Arial" w:cs="Arial"/>
          <w:sz w:val="24"/>
          <w:szCs w:val="24"/>
        </w:rPr>
        <w:t xml:space="preserve">, para uma </w:t>
      </w:r>
      <w:r w:rsidR="00724CDC" w:rsidRPr="00724CDC">
        <w:rPr>
          <w:rFonts w:ascii="Arial" w:hAnsi="Arial" w:cs="Arial"/>
          <w:i/>
          <w:iCs/>
          <w:sz w:val="24"/>
          <w:szCs w:val="24"/>
        </w:rPr>
        <w:t>TEM</w:t>
      </w:r>
      <w:r w:rsidR="00724CDC">
        <w:rPr>
          <w:rFonts w:ascii="Arial" w:hAnsi="Arial" w:cs="Arial"/>
          <w:i/>
          <w:iCs/>
          <w:sz w:val="24"/>
          <w:szCs w:val="24"/>
        </w:rPr>
        <w:t xml:space="preserve"> </w:t>
      </w:r>
      <w:r w:rsidR="00724CDC">
        <w:rPr>
          <w:rFonts w:ascii="Arial" w:hAnsi="Arial" w:cs="Arial"/>
          <w:sz w:val="24"/>
          <w:szCs w:val="24"/>
        </w:rPr>
        <w:t>temos que as equações são:</w:t>
      </w:r>
    </w:p>
    <w:p w14:paraId="3668387A" w14:textId="49CDC7BB" w:rsidR="00724CDC" w:rsidRPr="00724CDC" w:rsidRDefault="00000000" w:rsidP="00724CDC">
      <w:pPr>
        <w:spacing w:line="360" w:lineRule="auto"/>
        <w:jc w:val="both"/>
        <w:rPr>
          <w:rFonts w:ascii="Arial" w:eastAsiaTheme="minorEastAsia" w:hAnsi="Arial" w:cs="Arial"/>
          <w:sz w:val="24"/>
          <w:szCs w:val="24"/>
          <w:lang w:eastAsia="pt-BR"/>
        </w:rPr>
      </w:pPr>
      <m:oMathPara>
        <m:oMath>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x</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y</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d>
            <m:dPr>
              <m:ctrlPr>
                <w:rPr>
                  <w:rFonts w:ascii="Cambria Math" w:eastAsiaTheme="minorEastAsia" w:hAnsi="Cambria Math" w:cs="Arial"/>
                  <w:i/>
                  <w:sz w:val="24"/>
                  <w:szCs w:val="24"/>
                  <w:lang w:eastAsia="pt-BR"/>
                </w:rPr>
              </m:ctrlPr>
            </m:dPr>
            <m:e>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k</m:t>
                  </m:r>
                </m:e>
                <m:sup>
                  <m:r>
                    <w:rPr>
                      <w:rFonts w:ascii="Cambria Math" w:eastAsiaTheme="minorEastAsia" w:hAnsi="Cambria Math" w:cs="Arial"/>
                      <w:sz w:val="24"/>
                      <w:szCs w:val="24"/>
                      <w:lang w:eastAsia="pt-BR"/>
                    </w:rPr>
                    <m:t>2</m:t>
                  </m:r>
                </m:sup>
              </m:sSup>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β</m:t>
                  </m:r>
                </m:e>
                <m:sup>
                  <m:r>
                    <w:rPr>
                      <w:rFonts w:ascii="Cambria Math" w:eastAsiaTheme="minorEastAsia" w:hAnsi="Cambria Math" w:cs="Arial"/>
                      <w:sz w:val="24"/>
                      <w:szCs w:val="24"/>
                      <w:lang w:eastAsia="pt-BR"/>
                    </w:rPr>
                    <m:t>2</m:t>
                  </m:r>
                </m:sup>
              </m:sSup>
            </m:e>
          </m:d>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r>
            <w:rPr>
              <w:rFonts w:ascii="Cambria Math" w:eastAsiaTheme="minorEastAsia" w:hAnsi="Cambria Math" w:cs="Arial"/>
              <w:sz w:val="24"/>
              <w:szCs w:val="24"/>
              <w:lang w:eastAsia="pt-BR"/>
            </w:rPr>
            <m:t>=0</m:t>
          </m:r>
        </m:oMath>
      </m:oMathPara>
    </w:p>
    <w:p w14:paraId="0B610BB7" w14:textId="11364116" w:rsidR="00724CDC" w:rsidRPr="00724CDC" w:rsidRDefault="00000000" w:rsidP="00724CDC">
      <w:pPr>
        <w:spacing w:line="360" w:lineRule="auto"/>
        <w:jc w:val="both"/>
        <w:rPr>
          <w:rFonts w:ascii="Arial" w:eastAsiaTheme="minorEastAsia" w:hAnsi="Arial" w:cs="Arial"/>
          <w:sz w:val="24"/>
          <w:szCs w:val="24"/>
          <w:lang w:eastAsia="pt-BR"/>
        </w:rPr>
      </w:pPr>
      <m:oMathPara>
        <m:oMath>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x</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y</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d>
            <m:dPr>
              <m:ctrlPr>
                <w:rPr>
                  <w:rFonts w:ascii="Cambria Math" w:eastAsiaTheme="minorEastAsia" w:hAnsi="Cambria Math" w:cs="Arial"/>
                  <w:i/>
                  <w:sz w:val="24"/>
                  <w:szCs w:val="24"/>
                  <w:lang w:eastAsia="pt-BR"/>
                </w:rPr>
              </m:ctrlPr>
            </m:dPr>
            <m:e>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k</m:t>
                  </m:r>
                </m:e>
                <m:sup>
                  <m:r>
                    <w:rPr>
                      <w:rFonts w:ascii="Cambria Math" w:eastAsiaTheme="minorEastAsia" w:hAnsi="Cambria Math" w:cs="Arial"/>
                      <w:sz w:val="24"/>
                      <w:szCs w:val="24"/>
                      <w:lang w:eastAsia="pt-BR"/>
                    </w:rPr>
                    <m:t>2</m:t>
                  </m:r>
                </m:sup>
              </m:sSup>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β</m:t>
                  </m:r>
                </m:e>
                <m:sup>
                  <m:r>
                    <w:rPr>
                      <w:rFonts w:ascii="Cambria Math" w:eastAsiaTheme="minorEastAsia" w:hAnsi="Cambria Math" w:cs="Arial"/>
                      <w:sz w:val="24"/>
                      <w:szCs w:val="24"/>
                      <w:lang w:eastAsia="pt-BR"/>
                    </w:rPr>
                    <m:t>2</m:t>
                  </m:r>
                </m:sup>
              </m:sSup>
            </m:e>
          </m:d>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r>
            <w:rPr>
              <w:rFonts w:ascii="Cambria Math" w:eastAsiaTheme="minorEastAsia" w:hAnsi="Cambria Math" w:cs="Arial"/>
              <w:sz w:val="24"/>
              <w:szCs w:val="24"/>
              <w:lang w:eastAsia="pt-BR"/>
            </w:rPr>
            <m:t>=0</m:t>
          </m:r>
        </m:oMath>
      </m:oMathPara>
    </w:p>
    <w:p w14:paraId="01819A80" w14:textId="77777777" w:rsidR="00CE588F" w:rsidRDefault="00724CDC" w:rsidP="00CE588F">
      <w:pPr>
        <w:spacing w:line="360" w:lineRule="auto"/>
        <w:jc w:val="both"/>
        <w:rPr>
          <w:rFonts w:ascii="Arial" w:hAnsi="Arial" w:cs="Arial"/>
          <w:sz w:val="24"/>
          <w:szCs w:val="24"/>
        </w:rPr>
      </w:pPr>
      <w:r w:rsidRPr="00CE588F">
        <w:rPr>
          <w:rFonts w:ascii="Arial" w:hAnsi="Arial" w:cs="Arial"/>
          <w:sz w:val="24"/>
          <w:szCs w:val="24"/>
        </w:rPr>
        <w:t xml:space="preserve"> A impedância de onda </w:t>
      </w:r>
      <w:r w:rsidRPr="00CE588F">
        <w:rPr>
          <w:rFonts w:ascii="Arial" w:hAnsi="Arial" w:cs="Arial"/>
          <w:i/>
          <w:iCs/>
          <w:sz w:val="24"/>
          <w:szCs w:val="24"/>
        </w:rPr>
        <w:t>TEM</w:t>
      </w:r>
      <w:r w:rsidRPr="00CE588F">
        <w:rPr>
          <w:rFonts w:ascii="Arial" w:hAnsi="Arial" w:cs="Arial"/>
          <w:sz w:val="24"/>
          <w:szCs w:val="24"/>
        </w:rPr>
        <w:t xml:space="preserve"> pode ser encontrada como a razão entre os campos elétrico e magnético transversais:</w:t>
      </w:r>
    </w:p>
    <w:p w14:paraId="49AAE3F7" w14:textId="15B91898" w:rsidR="00CE588F" w:rsidRPr="00CE588F" w:rsidRDefault="00000000" w:rsidP="00CE588F">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TEM</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num>
            <m:den>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y</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ωμ</m:t>
              </m:r>
            </m:num>
            <m:den>
              <m:r>
                <w:rPr>
                  <w:rFonts w:ascii="Cambria Math" w:eastAsiaTheme="minorEastAsia" w:hAnsi="Cambria Math" w:cs="Arial"/>
                  <w:sz w:val="24"/>
                  <w:szCs w:val="24"/>
                </w:rPr>
                <m:t>β</m:t>
              </m:r>
            </m:den>
          </m:f>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μ</m:t>
                  </m:r>
                </m:num>
                <m:den>
                  <m:r>
                    <w:rPr>
                      <w:rFonts w:ascii="Cambria Math" w:eastAsiaTheme="minorEastAsia" w:hAnsi="Cambria Math" w:cs="Arial"/>
                      <w:sz w:val="24"/>
                      <w:szCs w:val="24"/>
                    </w:rPr>
                    <m:t>ϵ</m:t>
                  </m:r>
                </m:den>
              </m:f>
              <m:r>
                <w:rPr>
                  <w:rFonts w:ascii="Cambria Math" w:eastAsiaTheme="minorEastAsia" w:hAnsi="Cambria Math" w:cs="Arial"/>
                  <w:sz w:val="24"/>
                  <w:szCs w:val="24"/>
                </w:rPr>
                <m:t xml:space="preserve"> </m:t>
              </m:r>
            </m:e>
          </m:rad>
          <m:r>
            <w:rPr>
              <w:rFonts w:ascii="Cambria Math" w:eastAsiaTheme="minorEastAsia" w:hAnsi="Cambria Math" w:cs="Arial"/>
              <w:sz w:val="24"/>
              <w:szCs w:val="24"/>
            </w:rPr>
            <m:t>=η</m:t>
          </m:r>
        </m:oMath>
      </m:oMathPara>
    </w:p>
    <w:p w14:paraId="16C9B2AC" w14:textId="069526C2" w:rsidR="00CE588F" w:rsidRPr="00CE588F" w:rsidRDefault="00000000" w:rsidP="00CE588F">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TEM</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x</m:t>
                  </m:r>
                </m:sub>
              </m:sSub>
            </m:den>
          </m:f>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μ</m:t>
                  </m:r>
                </m:num>
                <m:den>
                  <m:r>
                    <w:rPr>
                      <w:rFonts w:ascii="Cambria Math" w:eastAsiaTheme="minorEastAsia" w:hAnsi="Cambria Math" w:cs="Arial"/>
                      <w:sz w:val="24"/>
                      <w:szCs w:val="24"/>
                    </w:rPr>
                    <m:t>ϵ</m:t>
                  </m:r>
                </m:den>
              </m:f>
              <m:r>
                <w:rPr>
                  <w:rFonts w:ascii="Cambria Math" w:eastAsiaTheme="minorEastAsia" w:hAnsi="Cambria Math" w:cs="Arial"/>
                  <w:sz w:val="24"/>
                  <w:szCs w:val="24"/>
                </w:rPr>
                <m:t xml:space="preserve"> </m:t>
              </m:r>
            </m:e>
          </m:rad>
          <m:r>
            <w:rPr>
              <w:rFonts w:ascii="Cambria Math" w:eastAsiaTheme="minorEastAsia" w:hAnsi="Cambria Math" w:cs="Arial"/>
              <w:sz w:val="24"/>
              <w:szCs w:val="24"/>
            </w:rPr>
            <m:t>=η</m:t>
          </m:r>
        </m:oMath>
      </m:oMathPara>
    </w:p>
    <w:p w14:paraId="2FE246FA" w14:textId="35F110EA" w:rsidR="00CE588F" w:rsidRDefault="00CE588F" w:rsidP="00CE588F">
      <w:pPr>
        <w:spacing w:line="360" w:lineRule="auto"/>
        <w:jc w:val="both"/>
        <w:rPr>
          <w:rFonts w:ascii="Arial" w:hAnsi="Arial" w:cs="Arial"/>
          <w:sz w:val="24"/>
          <w:szCs w:val="24"/>
        </w:rPr>
      </w:pPr>
      <w:r>
        <w:rPr>
          <w:rFonts w:ascii="Arial" w:hAnsi="Arial" w:cs="Arial"/>
          <w:sz w:val="24"/>
          <w:szCs w:val="24"/>
        </w:rPr>
        <w:t>Podemos combinar as duas equações para encontrar a expressão geral para campos transversais:</w:t>
      </w:r>
    </w:p>
    <w:p w14:paraId="59787EBF" w14:textId="103E59B1" w:rsidR="00CE588F" w:rsidRDefault="00000000" w:rsidP="00CE588F">
      <w:pPr>
        <w:spacing w:line="360" w:lineRule="auto"/>
        <w:jc w:val="both"/>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h</m:t>
              </m:r>
            </m:e>
          </m:acc>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TEM</m:t>
                  </m:r>
                </m:sub>
              </m:sSub>
            </m:den>
          </m:f>
          <m:acc>
            <m:accPr>
              <m:ctrlPr>
                <w:rPr>
                  <w:rFonts w:ascii="Cambria Math" w:hAnsi="Cambria Math" w:cs="Arial"/>
                  <w:i/>
                  <w:sz w:val="24"/>
                  <w:szCs w:val="24"/>
                </w:rPr>
              </m:ctrlPr>
            </m:accPr>
            <m:e>
              <m:r>
                <w:rPr>
                  <w:rFonts w:ascii="Cambria Math" w:hAnsi="Cambria Math" w:cs="Arial"/>
                  <w:sz w:val="24"/>
                  <w:szCs w:val="24"/>
                </w:rPr>
                <m:t>z</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e</m:t>
              </m:r>
            </m:e>
          </m:acc>
          <m:r>
            <w:rPr>
              <w:rFonts w:ascii="Cambria Math" w:hAnsi="Cambria Math" w:cs="Arial"/>
              <w:sz w:val="24"/>
              <w:szCs w:val="24"/>
            </w:rPr>
            <m:t>(x,y)</m:t>
          </m:r>
        </m:oMath>
      </m:oMathPara>
    </w:p>
    <w:p w14:paraId="28E07D6C" w14:textId="77777777" w:rsidR="00B35192" w:rsidRDefault="00B35192" w:rsidP="00666FF9">
      <w:pPr>
        <w:spacing w:line="360" w:lineRule="auto"/>
        <w:jc w:val="both"/>
        <w:rPr>
          <w:rFonts w:ascii="Arial" w:hAnsi="Arial" w:cs="Arial"/>
          <w:i/>
          <w:iCs/>
          <w:sz w:val="24"/>
          <w:szCs w:val="24"/>
        </w:rPr>
      </w:pPr>
    </w:p>
    <w:p w14:paraId="5B045A01" w14:textId="77777777" w:rsidR="00B35192" w:rsidRDefault="00B35192" w:rsidP="00666FF9">
      <w:pPr>
        <w:spacing w:line="360" w:lineRule="auto"/>
        <w:jc w:val="both"/>
        <w:rPr>
          <w:rFonts w:ascii="Arial" w:hAnsi="Arial" w:cs="Arial"/>
          <w:i/>
          <w:iCs/>
          <w:sz w:val="24"/>
          <w:szCs w:val="24"/>
        </w:rPr>
      </w:pPr>
    </w:p>
    <w:p w14:paraId="5B32B336" w14:textId="47386EED" w:rsidR="00985C4D" w:rsidRDefault="00C00745" w:rsidP="00666FF9">
      <w:pPr>
        <w:spacing w:line="360" w:lineRule="auto"/>
        <w:jc w:val="both"/>
        <w:rPr>
          <w:rFonts w:ascii="Arial" w:hAnsi="Arial" w:cs="Arial"/>
          <w:sz w:val="24"/>
          <w:szCs w:val="24"/>
        </w:rPr>
      </w:pPr>
      <w:r w:rsidRPr="00C00745">
        <w:rPr>
          <w:rFonts w:ascii="Arial" w:hAnsi="Arial" w:cs="Arial"/>
          <w:i/>
          <w:iCs/>
          <w:sz w:val="24"/>
          <w:szCs w:val="24"/>
        </w:rPr>
        <w:lastRenderedPageBreak/>
        <w:t>TE:</w:t>
      </w:r>
    </w:p>
    <w:p w14:paraId="660A9CCB" w14:textId="77777777" w:rsidR="00C00745" w:rsidRDefault="00C00745" w:rsidP="00C00745">
      <w:pPr>
        <w:spacing w:line="360" w:lineRule="auto"/>
        <w:jc w:val="both"/>
        <w:rPr>
          <w:rFonts w:ascii="Arial" w:hAnsi="Arial" w:cs="Arial"/>
          <w:sz w:val="24"/>
          <w:szCs w:val="24"/>
        </w:rPr>
      </w:pPr>
      <w:r w:rsidRPr="00C00745">
        <w:rPr>
          <w:rFonts w:ascii="Arial" w:hAnsi="Arial" w:cs="Arial"/>
          <w:sz w:val="24"/>
          <w:szCs w:val="24"/>
        </w:rPr>
        <w:t>As ondas transversais elétricas (</w:t>
      </w:r>
      <w:r w:rsidRPr="00C00745">
        <w:rPr>
          <w:rFonts w:ascii="Arial" w:hAnsi="Arial" w:cs="Arial"/>
          <w:i/>
          <w:iCs/>
          <w:sz w:val="24"/>
          <w:szCs w:val="24"/>
        </w:rPr>
        <w:t>TE</w:t>
      </w:r>
      <w:r w:rsidRPr="00C00745">
        <w:rPr>
          <w:rFonts w:ascii="Arial" w:hAnsi="Arial" w:cs="Arial"/>
          <w:sz w:val="24"/>
          <w:szCs w:val="24"/>
        </w:rPr>
        <w:t xml:space="preserve">), são caracterizadas por </w:t>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r>
          <w:rPr>
            <w:rFonts w:ascii="Cambria Math" w:hAnsi="Cambria Math" w:cs="Arial"/>
            <w:sz w:val="24"/>
            <w:szCs w:val="24"/>
          </w:rPr>
          <m:t>=0</m:t>
        </m:r>
      </m:oMath>
      <w:r w:rsidRPr="00C00745">
        <w:rPr>
          <w:rFonts w:ascii="Arial"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r>
          <w:rPr>
            <w:rFonts w:ascii="Cambria Math" w:hAnsi="Cambria Math" w:cs="Arial"/>
            <w:sz w:val="24"/>
            <w:szCs w:val="24"/>
          </w:rPr>
          <m:t>≠0</m:t>
        </m:r>
      </m:oMath>
      <w:r>
        <w:rPr>
          <w:rFonts w:ascii="Arial" w:hAnsi="Arial" w:cs="Arial"/>
          <w:sz w:val="24"/>
          <w:szCs w:val="24"/>
        </w:rPr>
        <w:t xml:space="preserve">, isso significa que os campos elétricos são transversais em relação à direção da propagação, enquanto os campos magnéticos possuem componentes transversais e longitudinais. As equações de </w:t>
      </w:r>
      <w:proofErr w:type="spellStart"/>
      <w:r w:rsidRPr="00C00745">
        <w:rPr>
          <w:rFonts w:ascii="Arial" w:hAnsi="Arial" w:cs="Arial"/>
          <w:i/>
          <w:iCs/>
          <w:sz w:val="24"/>
          <w:szCs w:val="24"/>
        </w:rPr>
        <w:t>Helmholtz</w:t>
      </w:r>
      <w:proofErr w:type="spellEnd"/>
      <w:r>
        <w:rPr>
          <w:rFonts w:ascii="Arial" w:hAnsi="Arial" w:cs="Arial"/>
          <w:sz w:val="24"/>
          <w:szCs w:val="24"/>
        </w:rPr>
        <w:t>, se reduzem para:</w:t>
      </w:r>
    </w:p>
    <w:p w14:paraId="70A01F00" w14:textId="47E1A4A0" w:rsidR="00C00745" w:rsidRPr="00C00745" w:rsidRDefault="00000000" w:rsidP="00C00745">
      <w:pPr>
        <w:spacing w:line="360" w:lineRule="auto"/>
        <w:jc w:val="both"/>
        <w:rPr>
          <w:rFonts w:ascii="Arial" w:hAnsi="Arial" w:cs="Arial"/>
          <w:sz w:val="24"/>
          <w:szCs w:val="24"/>
        </w:rPr>
      </w:pPr>
      <m:oMathPara>
        <m:oMath>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x</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y</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d>
            <m:dPr>
              <m:ctrlPr>
                <w:rPr>
                  <w:rFonts w:ascii="Cambria Math" w:eastAsiaTheme="minorEastAsia" w:hAnsi="Cambria Math" w:cs="Arial"/>
                  <w:i/>
                  <w:sz w:val="24"/>
                  <w:szCs w:val="24"/>
                  <w:lang w:eastAsia="pt-BR"/>
                </w:rPr>
              </m:ctrlPr>
            </m:dPr>
            <m:e>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k</m:t>
                  </m:r>
                </m:e>
                <m:sup>
                  <m:r>
                    <w:rPr>
                      <w:rFonts w:ascii="Cambria Math" w:eastAsiaTheme="minorEastAsia" w:hAnsi="Cambria Math" w:cs="Arial"/>
                      <w:sz w:val="24"/>
                      <w:szCs w:val="24"/>
                      <w:lang w:eastAsia="pt-BR"/>
                    </w:rPr>
                    <m:t>2</m:t>
                  </m:r>
                </m:sup>
              </m:sSup>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β</m:t>
                  </m:r>
                </m:e>
                <m:sup>
                  <m:r>
                    <w:rPr>
                      <w:rFonts w:ascii="Cambria Math" w:eastAsiaTheme="minorEastAsia" w:hAnsi="Cambria Math" w:cs="Arial"/>
                      <w:sz w:val="24"/>
                      <w:szCs w:val="24"/>
                      <w:lang w:eastAsia="pt-BR"/>
                    </w:rPr>
                    <m:t>2</m:t>
                  </m:r>
                </m:sup>
              </m:sSup>
            </m:e>
          </m:d>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r>
            <w:rPr>
              <w:rFonts w:ascii="Cambria Math" w:eastAsiaTheme="minorEastAsia" w:hAnsi="Cambria Math" w:cs="Arial"/>
              <w:sz w:val="24"/>
              <w:szCs w:val="24"/>
              <w:lang w:eastAsia="pt-BR"/>
            </w:rPr>
            <m:t>=0</m:t>
          </m:r>
        </m:oMath>
      </m:oMathPara>
    </w:p>
    <w:p w14:paraId="53BA4287" w14:textId="6B0E4B0A" w:rsidR="00C00745" w:rsidRDefault="00C00745" w:rsidP="00C00745">
      <w:pPr>
        <w:spacing w:line="360" w:lineRule="auto"/>
        <w:jc w:val="both"/>
        <w:rPr>
          <w:rFonts w:ascii="Arial" w:hAnsi="Arial" w:cs="Arial"/>
          <w:sz w:val="24"/>
          <w:szCs w:val="24"/>
        </w:rPr>
      </w:pPr>
      <w:r>
        <w:rPr>
          <w:rFonts w:ascii="Arial" w:hAnsi="Arial" w:cs="Arial"/>
          <w:sz w:val="24"/>
          <w:szCs w:val="24"/>
        </w:rPr>
        <w:t>E a impedância pode ser dada por:</w:t>
      </w:r>
    </w:p>
    <w:p w14:paraId="4C888731" w14:textId="4269BB2F" w:rsidR="001206C7" w:rsidRPr="001206C7" w:rsidRDefault="00000000" w:rsidP="00C00745">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TE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num>
            <m:den>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y</m:t>
                  </m:r>
                </m:sub>
              </m:sSub>
            </m:den>
          </m:f>
          <m:r>
            <w:rPr>
              <w:rFonts w:ascii="Cambria Math" w:eastAsiaTheme="minorEastAsia"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x</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ωμ</m:t>
              </m:r>
            </m:num>
            <m:den>
              <m:r>
                <w:rPr>
                  <w:rFonts w:ascii="Cambria Math" w:eastAsiaTheme="minorEastAsia" w:hAnsi="Cambria Math" w:cs="Arial"/>
                  <w:sz w:val="24"/>
                  <w:szCs w:val="24"/>
                </w:rPr>
                <m:t>β</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kη</m:t>
              </m:r>
            </m:num>
            <m:den>
              <m:r>
                <w:rPr>
                  <w:rFonts w:ascii="Cambria Math" w:eastAsiaTheme="minorEastAsia" w:hAnsi="Cambria Math" w:cs="Arial"/>
                  <w:sz w:val="24"/>
                  <w:szCs w:val="24"/>
                </w:rPr>
                <m:t>β</m:t>
              </m:r>
            </m:den>
          </m:f>
        </m:oMath>
      </m:oMathPara>
    </w:p>
    <w:p w14:paraId="388AE62B" w14:textId="77777777" w:rsidR="001206C7" w:rsidRDefault="001206C7" w:rsidP="00C00745">
      <w:pPr>
        <w:spacing w:line="360" w:lineRule="auto"/>
        <w:jc w:val="both"/>
        <w:rPr>
          <w:rFonts w:ascii="Arial" w:eastAsiaTheme="minorEastAsia" w:hAnsi="Arial" w:cs="Arial"/>
          <w:sz w:val="24"/>
          <w:szCs w:val="24"/>
        </w:rPr>
      </w:pPr>
      <w:r>
        <w:rPr>
          <w:rFonts w:ascii="Arial" w:eastAsiaTheme="minorEastAsia" w:hAnsi="Arial" w:cs="Arial"/>
          <w:sz w:val="24"/>
          <w:szCs w:val="24"/>
        </w:rPr>
        <w:t>pode se observar que a impedância depende da frequência para esse caso.</w:t>
      </w:r>
    </w:p>
    <w:p w14:paraId="25FA140B" w14:textId="006028BF" w:rsidR="00C00745" w:rsidRDefault="001206C7" w:rsidP="00C0074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As ondas </w:t>
      </w:r>
      <w:r w:rsidRPr="001206C7">
        <w:rPr>
          <w:rFonts w:ascii="Arial" w:eastAsiaTheme="minorEastAsia" w:hAnsi="Arial" w:cs="Arial"/>
          <w:i/>
          <w:iCs/>
          <w:sz w:val="24"/>
          <w:szCs w:val="24"/>
        </w:rPr>
        <w:t>TE</w:t>
      </w:r>
      <w:r>
        <w:rPr>
          <w:rFonts w:ascii="Arial" w:eastAsiaTheme="minorEastAsia" w:hAnsi="Arial" w:cs="Arial"/>
          <w:sz w:val="24"/>
          <w:szCs w:val="24"/>
        </w:rPr>
        <w:t xml:space="preserve"> são normalmente usadas em guias retangulares e possuem características diferentes de ondas </w:t>
      </w:r>
      <w:r w:rsidRPr="001206C7">
        <w:rPr>
          <w:rFonts w:ascii="Arial" w:eastAsiaTheme="minorEastAsia" w:hAnsi="Arial" w:cs="Arial"/>
          <w:i/>
          <w:iCs/>
          <w:sz w:val="24"/>
          <w:szCs w:val="24"/>
        </w:rPr>
        <w:t>TM</w:t>
      </w:r>
      <w:r>
        <w:rPr>
          <w:rFonts w:ascii="Arial" w:eastAsiaTheme="minorEastAsia" w:hAnsi="Arial" w:cs="Arial"/>
          <w:sz w:val="24"/>
          <w:szCs w:val="24"/>
        </w:rPr>
        <w:t>.</w:t>
      </w:r>
    </w:p>
    <w:p w14:paraId="3B4A6EA2" w14:textId="2C7DEF0F" w:rsidR="001206C7" w:rsidRDefault="001206C7" w:rsidP="00C00745">
      <w:pPr>
        <w:spacing w:line="360" w:lineRule="auto"/>
        <w:jc w:val="both"/>
        <w:rPr>
          <w:rFonts w:ascii="Arial" w:eastAsiaTheme="minorEastAsia" w:hAnsi="Arial" w:cs="Arial"/>
          <w:i/>
          <w:iCs/>
          <w:sz w:val="24"/>
          <w:szCs w:val="24"/>
        </w:rPr>
      </w:pPr>
      <w:r w:rsidRPr="001206C7">
        <w:rPr>
          <w:rFonts w:ascii="Arial" w:eastAsiaTheme="minorEastAsia" w:hAnsi="Arial" w:cs="Arial"/>
          <w:i/>
          <w:iCs/>
          <w:sz w:val="24"/>
          <w:szCs w:val="24"/>
        </w:rPr>
        <w:t>TM:</w:t>
      </w:r>
    </w:p>
    <w:p w14:paraId="661F2A3E" w14:textId="19030EBA" w:rsidR="001206C7" w:rsidRDefault="001206C7" w:rsidP="00C00745">
      <w:pPr>
        <w:spacing w:line="360" w:lineRule="auto"/>
        <w:jc w:val="both"/>
        <w:rPr>
          <w:rFonts w:ascii="Arial" w:eastAsiaTheme="minorEastAsia" w:hAnsi="Arial" w:cs="Arial"/>
          <w:sz w:val="24"/>
          <w:szCs w:val="24"/>
        </w:rPr>
      </w:pPr>
      <w:r>
        <w:rPr>
          <w:rFonts w:ascii="Arial" w:eastAsiaTheme="minorEastAsia" w:hAnsi="Arial" w:cs="Arial"/>
          <w:sz w:val="24"/>
          <w:szCs w:val="24"/>
        </w:rPr>
        <w:t>As ondas transversais magnéticas (</w:t>
      </w:r>
      <w:r w:rsidRPr="001206C7">
        <w:rPr>
          <w:rFonts w:ascii="Arial" w:eastAsiaTheme="minorEastAsia" w:hAnsi="Arial" w:cs="Arial"/>
          <w:i/>
          <w:iCs/>
          <w:sz w:val="24"/>
          <w:szCs w:val="24"/>
        </w:rPr>
        <w:t>TM</w:t>
      </w:r>
      <w:r>
        <w:rPr>
          <w:rFonts w:ascii="Arial" w:eastAsiaTheme="minorEastAsia" w:hAnsi="Arial" w:cs="Arial"/>
          <w:sz w:val="24"/>
          <w:szCs w:val="24"/>
        </w:rPr>
        <w:t xml:space="preserve">) são diferentes das </w:t>
      </w:r>
      <w:r w:rsidRPr="001206C7">
        <w:rPr>
          <w:rFonts w:ascii="Arial" w:eastAsiaTheme="minorEastAsia" w:hAnsi="Arial" w:cs="Arial"/>
          <w:i/>
          <w:iCs/>
          <w:sz w:val="24"/>
          <w:szCs w:val="24"/>
        </w:rPr>
        <w:t>TE</w:t>
      </w:r>
      <w:r>
        <w:rPr>
          <w:rFonts w:ascii="Arial" w:eastAsiaTheme="minorEastAsia" w:hAnsi="Arial" w:cs="Arial"/>
          <w:sz w:val="24"/>
          <w:szCs w:val="24"/>
        </w:rPr>
        <w:t xml:space="preserve"> pois elas possuem campos magnéticos transversais em relação à direção de propagação e os campos elétricos possuem componentes transversais e longitudinais, ou seja, </w:t>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r>
          <w:rPr>
            <w:rFonts w:ascii="Cambria Math" w:hAnsi="Cambria Math" w:cs="Arial"/>
            <w:sz w:val="24"/>
            <w:szCs w:val="24"/>
          </w:rPr>
          <m:t>≠0</m:t>
        </m:r>
      </m:oMath>
      <w:r w:rsidRPr="00C00745">
        <w:rPr>
          <w:rFonts w:ascii="Arial"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r>
          <w:rPr>
            <w:rFonts w:ascii="Cambria Math" w:hAnsi="Cambria Math" w:cs="Arial"/>
            <w:sz w:val="24"/>
            <w:szCs w:val="24"/>
          </w:rPr>
          <m:t>=0</m:t>
        </m:r>
      </m:oMath>
      <w:r>
        <w:rPr>
          <w:rFonts w:ascii="Arial" w:eastAsiaTheme="minorEastAsia" w:hAnsi="Arial" w:cs="Arial"/>
          <w:sz w:val="24"/>
          <w:szCs w:val="24"/>
        </w:rPr>
        <w:t>. As equações de</w:t>
      </w:r>
      <w:r w:rsidRPr="001206C7">
        <w:rPr>
          <w:rFonts w:ascii="Arial" w:eastAsiaTheme="minorEastAsia" w:hAnsi="Arial" w:cs="Arial"/>
          <w:i/>
          <w:iCs/>
          <w:sz w:val="24"/>
          <w:szCs w:val="24"/>
        </w:rPr>
        <w:t xml:space="preserve"> </w:t>
      </w:r>
      <w:proofErr w:type="spellStart"/>
      <w:r w:rsidRPr="001206C7">
        <w:rPr>
          <w:rFonts w:ascii="Arial" w:eastAsiaTheme="minorEastAsia" w:hAnsi="Arial" w:cs="Arial"/>
          <w:i/>
          <w:iCs/>
          <w:sz w:val="24"/>
          <w:szCs w:val="24"/>
        </w:rPr>
        <w:t>Helmholtz</w:t>
      </w:r>
      <w:proofErr w:type="spellEnd"/>
      <w:r>
        <w:rPr>
          <w:rFonts w:ascii="Arial" w:eastAsiaTheme="minorEastAsia" w:hAnsi="Arial" w:cs="Arial"/>
          <w:sz w:val="24"/>
          <w:szCs w:val="24"/>
        </w:rPr>
        <w:t xml:space="preserve"> se reduzem apenas para os campos elétricos, sendo assim:</w:t>
      </w:r>
    </w:p>
    <w:p w14:paraId="585C605F" w14:textId="6ABD8AA1" w:rsidR="001206C7" w:rsidRPr="001206C7" w:rsidRDefault="00000000" w:rsidP="00C00745">
      <w:pPr>
        <w:spacing w:line="360" w:lineRule="auto"/>
        <w:jc w:val="both"/>
        <w:rPr>
          <w:rFonts w:ascii="Arial" w:hAnsi="Arial" w:cs="Arial"/>
          <w:sz w:val="24"/>
          <w:szCs w:val="24"/>
        </w:rPr>
      </w:pPr>
      <m:oMathPara>
        <m:oMath>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x</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y</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d>
            <m:dPr>
              <m:ctrlPr>
                <w:rPr>
                  <w:rFonts w:ascii="Cambria Math" w:eastAsiaTheme="minorEastAsia" w:hAnsi="Cambria Math" w:cs="Arial"/>
                  <w:i/>
                  <w:sz w:val="24"/>
                  <w:szCs w:val="24"/>
                  <w:lang w:eastAsia="pt-BR"/>
                </w:rPr>
              </m:ctrlPr>
            </m:dPr>
            <m:e>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k</m:t>
                  </m:r>
                </m:e>
                <m:sup>
                  <m:r>
                    <w:rPr>
                      <w:rFonts w:ascii="Cambria Math" w:eastAsiaTheme="minorEastAsia" w:hAnsi="Cambria Math" w:cs="Arial"/>
                      <w:sz w:val="24"/>
                      <w:szCs w:val="24"/>
                      <w:lang w:eastAsia="pt-BR"/>
                    </w:rPr>
                    <m:t>2</m:t>
                  </m:r>
                </m:sup>
              </m:sSup>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β</m:t>
                  </m:r>
                </m:e>
                <m:sup>
                  <m:r>
                    <w:rPr>
                      <w:rFonts w:ascii="Cambria Math" w:eastAsiaTheme="minorEastAsia" w:hAnsi="Cambria Math" w:cs="Arial"/>
                      <w:sz w:val="24"/>
                      <w:szCs w:val="24"/>
                      <w:lang w:eastAsia="pt-BR"/>
                    </w:rPr>
                    <m:t>2</m:t>
                  </m:r>
                </m:sup>
              </m:sSup>
            </m:e>
          </m:d>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r>
            <w:rPr>
              <w:rFonts w:ascii="Cambria Math" w:eastAsiaTheme="minorEastAsia" w:hAnsi="Cambria Math" w:cs="Arial"/>
              <w:sz w:val="24"/>
              <w:szCs w:val="24"/>
              <w:lang w:eastAsia="pt-BR"/>
            </w:rPr>
            <m:t>=0</m:t>
          </m:r>
        </m:oMath>
      </m:oMathPara>
    </w:p>
    <w:p w14:paraId="4CC9D23F" w14:textId="527D090B" w:rsidR="001206C7" w:rsidRDefault="001206C7" w:rsidP="00C00745">
      <w:pPr>
        <w:spacing w:line="360" w:lineRule="auto"/>
        <w:jc w:val="both"/>
        <w:rPr>
          <w:rFonts w:ascii="Arial" w:hAnsi="Arial" w:cs="Arial"/>
          <w:sz w:val="24"/>
          <w:szCs w:val="24"/>
        </w:rPr>
      </w:pPr>
      <w:r>
        <w:rPr>
          <w:rFonts w:ascii="Arial" w:hAnsi="Arial" w:cs="Arial"/>
          <w:sz w:val="24"/>
          <w:szCs w:val="24"/>
        </w:rPr>
        <w:t>Sua impedância pode ser dada por:</w:t>
      </w:r>
    </w:p>
    <w:p w14:paraId="3D0F59A9" w14:textId="0BF80F62" w:rsidR="001206C7" w:rsidRPr="001206C7" w:rsidRDefault="00000000" w:rsidP="001206C7">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TM</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num>
            <m:den>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y</m:t>
                  </m:r>
                </m:sub>
              </m:sSub>
            </m:den>
          </m:f>
          <m:r>
            <w:rPr>
              <w:rFonts w:ascii="Cambria Math" w:eastAsiaTheme="minorEastAsia"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x</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β</m:t>
              </m:r>
            </m:num>
            <m:den>
              <m:r>
                <w:rPr>
                  <w:rFonts w:ascii="Cambria Math" w:eastAsiaTheme="minorEastAsia" w:hAnsi="Cambria Math" w:cs="Arial"/>
                  <w:sz w:val="24"/>
                  <w:szCs w:val="24"/>
                </w:rPr>
                <m:t>ωϵ</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βη</m:t>
              </m:r>
            </m:num>
            <m:den>
              <m:r>
                <w:rPr>
                  <w:rFonts w:ascii="Cambria Math" w:eastAsiaTheme="minorEastAsia" w:hAnsi="Cambria Math" w:cs="Arial"/>
                  <w:sz w:val="24"/>
                  <w:szCs w:val="24"/>
                </w:rPr>
                <m:t>k</m:t>
              </m:r>
            </m:den>
          </m:f>
        </m:oMath>
      </m:oMathPara>
    </w:p>
    <w:p w14:paraId="3FCAA095" w14:textId="60124BB4" w:rsidR="001206C7" w:rsidRDefault="001206C7" w:rsidP="001206C7">
      <w:pPr>
        <w:spacing w:line="360" w:lineRule="auto"/>
        <w:jc w:val="both"/>
        <w:rPr>
          <w:rFonts w:ascii="Arial" w:eastAsiaTheme="minorEastAsia" w:hAnsi="Arial" w:cs="Arial"/>
          <w:sz w:val="24"/>
          <w:szCs w:val="24"/>
        </w:rPr>
      </w:pPr>
      <w:r>
        <w:rPr>
          <w:rFonts w:ascii="Arial" w:eastAsiaTheme="minorEastAsia" w:hAnsi="Arial" w:cs="Arial"/>
          <w:sz w:val="24"/>
          <w:szCs w:val="24"/>
        </w:rPr>
        <w:t>que é dependente da frequência, assim como a anterior.</w:t>
      </w:r>
    </w:p>
    <w:p w14:paraId="46A99275" w14:textId="4C95A35A" w:rsidR="001206C7" w:rsidRDefault="00BD6F6D" w:rsidP="001206C7">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As ondas </w:t>
      </w:r>
      <w:r w:rsidRPr="00BD6F6D">
        <w:rPr>
          <w:rFonts w:ascii="Arial" w:eastAsiaTheme="minorEastAsia" w:hAnsi="Arial" w:cs="Arial"/>
          <w:i/>
          <w:iCs/>
          <w:sz w:val="24"/>
          <w:szCs w:val="24"/>
        </w:rPr>
        <w:t>TE</w:t>
      </w:r>
      <w:r>
        <w:rPr>
          <w:rFonts w:ascii="Arial" w:eastAsiaTheme="minorEastAsia" w:hAnsi="Arial" w:cs="Arial"/>
          <w:sz w:val="24"/>
          <w:szCs w:val="24"/>
        </w:rPr>
        <w:t xml:space="preserve"> e </w:t>
      </w:r>
      <w:r w:rsidRPr="00BD6F6D">
        <w:rPr>
          <w:rFonts w:ascii="Arial" w:eastAsiaTheme="minorEastAsia" w:hAnsi="Arial" w:cs="Arial"/>
          <w:i/>
          <w:iCs/>
          <w:sz w:val="24"/>
          <w:szCs w:val="24"/>
        </w:rPr>
        <w:t>TM</w:t>
      </w:r>
      <w:r>
        <w:rPr>
          <w:rFonts w:ascii="Arial" w:eastAsiaTheme="minorEastAsia" w:hAnsi="Arial" w:cs="Arial"/>
          <w:sz w:val="24"/>
          <w:szCs w:val="24"/>
        </w:rPr>
        <w:t xml:space="preserve"> podem ser suportadas em condutores fechados, assim como, entre mais de um condutor.</w:t>
      </w:r>
    </w:p>
    <w:p w14:paraId="12AF84F0" w14:textId="59E885C8" w:rsidR="00BD6F6D" w:rsidRPr="00BD6F6D" w:rsidRDefault="00BD6F6D" w:rsidP="001206C7">
      <w:pPr>
        <w:spacing w:line="360" w:lineRule="auto"/>
        <w:jc w:val="both"/>
        <w:rPr>
          <w:rFonts w:ascii="Arial" w:eastAsiaTheme="minorEastAsia" w:hAnsi="Arial" w:cs="Arial"/>
          <w:b/>
          <w:bCs/>
          <w:sz w:val="24"/>
          <w:szCs w:val="24"/>
        </w:rPr>
      </w:pPr>
      <w:r>
        <w:rPr>
          <w:rFonts w:ascii="Arial" w:eastAsiaTheme="minorEastAsia" w:hAnsi="Arial" w:cs="Arial"/>
          <w:b/>
          <w:bCs/>
          <w:sz w:val="24"/>
          <w:szCs w:val="24"/>
        </w:rPr>
        <w:t xml:space="preserve">GUIA DE ONDA RETANGULAR </w:t>
      </w:r>
    </w:p>
    <w:p w14:paraId="4F77A0EE" w14:textId="77777777" w:rsidR="007F7780" w:rsidRDefault="007F7780" w:rsidP="00C00745">
      <w:pPr>
        <w:spacing w:line="360" w:lineRule="auto"/>
        <w:jc w:val="both"/>
        <w:rPr>
          <w:rFonts w:ascii="Arial" w:hAnsi="Arial" w:cs="Arial"/>
          <w:sz w:val="24"/>
          <w:szCs w:val="24"/>
        </w:rPr>
      </w:pPr>
      <w:r>
        <w:rPr>
          <w:rFonts w:ascii="Arial" w:hAnsi="Arial" w:cs="Arial"/>
          <w:sz w:val="24"/>
          <w:szCs w:val="24"/>
        </w:rPr>
        <w:lastRenderedPageBreak/>
        <w:t>Os guias de ondas retangulares foram criados há muito tempo, elas são linhas de transmissão que transportam micro-ondas, além de serem usadas em outras aplicações. Elas ainda são muito usadas para sistemas de alta potência, sistemas de satélites, aplicações de ondas milimétricas, dentre outras coisas.</w:t>
      </w:r>
    </w:p>
    <w:p w14:paraId="17B36318" w14:textId="5CEBAB76" w:rsidR="00F252EC" w:rsidRDefault="00F252EC" w:rsidP="00F252EC">
      <w:pPr>
        <w:spacing w:line="360" w:lineRule="auto"/>
        <w:jc w:val="center"/>
        <w:rPr>
          <w:rFonts w:ascii="Arial" w:hAnsi="Arial" w:cs="Arial"/>
          <w:sz w:val="24"/>
          <w:szCs w:val="24"/>
        </w:rPr>
      </w:pPr>
      <w:r w:rsidRPr="00F252EC">
        <w:rPr>
          <w:rFonts w:ascii="Arial" w:hAnsi="Arial" w:cs="Arial"/>
          <w:sz w:val="24"/>
          <w:szCs w:val="24"/>
        </w:rPr>
        <w:drawing>
          <wp:inline distT="0" distB="0" distL="0" distR="0" wp14:anchorId="581DBAD0" wp14:editId="3DC4A255">
            <wp:extent cx="2339439" cy="1921682"/>
            <wp:effectExtent l="0" t="0" r="3810" b="2540"/>
            <wp:docPr id="908885827"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85827" name="Imagem 1" descr="Forma&#10;&#10;Descrição gerada automaticamente"/>
                    <pic:cNvPicPr/>
                  </pic:nvPicPr>
                  <pic:blipFill>
                    <a:blip r:embed="rId10"/>
                    <a:stretch>
                      <a:fillRect/>
                    </a:stretch>
                  </pic:blipFill>
                  <pic:spPr>
                    <a:xfrm>
                      <a:off x="0" y="0"/>
                      <a:ext cx="2343706" cy="1925187"/>
                    </a:xfrm>
                    <a:prstGeom prst="rect">
                      <a:avLst/>
                    </a:prstGeom>
                  </pic:spPr>
                </pic:pic>
              </a:graphicData>
            </a:graphic>
          </wp:inline>
        </w:drawing>
      </w:r>
    </w:p>
    <w:p w14:paraId="46CF4A5F" w14:textId="0095DAB0" w:rsidR="00F252EC" w:rsidRDefault="00F252EC" w:rsidP="00F252EC">
      <w:pPr>
        <w:spacing w:line="360" w:lineRule="auto"/>
        <w:jc w:val="center"/>
        <w:rPr>
          <w:rFonts w:ascii="Arial" w:hAnsi="Arial" w:cs="Arial"/>
          <w:sz w:val="24"/>
          <w:szCs w:val="24"/>
        </w:rPr>
      </w:pPr>
      <w:r>
        <w:rPr>
          <w:rFonts w:ascii="Arial" w:hAnsi="Arial" w:cs="Arial"/>
          <w:sz w:val="24"/>
          <w:szCs w:val="24"/>
        </w:rPr>
        <w:t>Figura 1.1 – Guia de onda retangular.</w:t>
      </w:r>
    </w:p>
    <w:p w14:paraId="616F73A9" w14:textId="56B1E051" w:rsidR="001206C7" w:rsidRDefault="00B140C6" w:rsidP="00C00745">
      <w:pPr>
        <w:spacing w:line="360" w:lineRule="auto"/>
        <w:jc w:val="both"/>
        <w:rPr>
          <w:rFonts w:ascii="Arial" w:hAnsi="Arial" w:cs="Arial"/>
          <w:sz w:val="24"/>
          <w:szCs w:val="24"/>
        </w:rPr>
      </w:pPr>
      <w:r>
        <w:rPr>
          <w:rFonts w:ascii="Arial" w:hAnsi="Arial" w:cs="Arial"/>
          <w:sz w:val="24"/>
          <w:szCs w:val="24"/>
        </w:rPr>
        <w:t xml:space="preserve">Eles são um canal retangular de paredes condutoras paralelas, eles são atualmente muito usados na área de telecomunicações devido suas propriedades de propagação. Essa é a característica mais importante dos guias retangulares, pois eles suportam transportar diversos tipos de ondas eletromagnéticas. As principais são a </w:t>
      </w:r>
      <w:r w:rsidRPr="00B140C6">
        <w:rPr>
          <w:rFonts w:ascii="Arial" w:hAnsi="Arial" w:cs="Arial"/>
          <w:i/>
          <w:iCs/>
          <w:sz w:val="24"/>
          <w:szCs w:val="24"/>
        </w:rPr>
        <w:t>TE</w:t>
      </w:r>
      <w:r>
        <w:rPr>
          <w:rFonts w:ascii="Arial" w:hAnsi="Arial" w:cs="Arial"/>
          <w:sz w:val="24"/>
          <w:szCs w:val="24"/>
        </w:rPr>
        <w:t xml:space="preserve"> e a </w:t>
      </w:r>
      <w:r w:rsidRPr="00B140C6">
        <w:rPr>
          <w:rFonts w:ascii="Arial" w:hAnsi="Arial" w:cs="Arial"/>
          <w:i/>
          <w:iCs/>
          <w:sz w:val="24"/>
          <w:szCs w:val="24"/>
        </w:rPr>
        <w:t>TM</w:t>
      </w:r>
      <w:r>
        <w:rPr>
          <w:rFonts w:ascii="Arial" w:hAnsi="Arial" w:cs="Arial"/>
          <w:sz w:val="24"/>
          <w:szCs w:val="24"/>
        </w:rPr>
        <w:t xml:space="preserve">, eles não transportam ondas </w:t>
      </w:r>
      <w:r w:rsidRPr="00B140C6">
        <w:rPr>
          <w:rFonts w:ascii="Arial" w:hAnsi="Arial" w:cs="Arial"/>
          <w:i/>
          <w:iCs/>
          <w:sz w:val="24"/>
          <w:szCs w:val="24"/>
        </w:rPr>
        <w:t>TEM</w:t>
      </w:r>
      <w:r>
        <w:rPr>
          <w:rFonts w:ascii="Arial" w:hAnsi="Arial" w:cs="Arial"/>
          <w:i/>
          <w:iCs/>
          <w:sz w:val="24"/>
          <w:szCs w:val="24"/>
        </w:rPr>
        <w:t xml:space="preserve"> </w:t>
      </w:r>
      <w:r>
        <w:rPr>
          <w:rFonts w:ascii="Arial" w:hAnsi="Arial" w:cs="Arial"/>
          <w:sz w:val="24"/>
          <w:szCs w:val="24"/>
        </w:rPr>
        <w:t>pois esses possuem apenas um condutor.</w:t>
      </w:r>
    </w:p>
    <w:p w14:paraId="00E97157" w14:textId="26114394" w:rsidR="004858A8" w:rsidRDefault="004858A8" w:rsidP="00C00745">
      <w:pPr>
        <w:spacing w:line="360" w:lineRule="auto"/>
        <w:jc w:val="both"/>
        <w:rPr>
          <w:rFonts w:ascii="Arial" w:hAnsi="Arial" w:cs="Arial"/>
          <w:sz w:val="24"/>
          <w:szCs w:val="24"/>
        </w:rPr>
      </w:pPr>
      <w:r>
        <w:rPr>
          <w:rFonts w:ascii="Arial" w:hAnsi="Arial" w:cs="Arial"/>
          <w:sz w:val="24"/>
          <w:szCs w:val="24"/>
        </w:rPr>
        <w:t xml:space="preserve">ONDA </w:t>
      </w:r>
      <w:r w:rsidRPr="004858A8">
        <w:rPr>
          <w:rFonts w:ascii="Arial" w:hAnsi="Arial" w:cs="Arial"/>
          <w:i/>
          <w:iCs/>
          <w:sz w:val="24"/>
          <w:szCs w:val="24"/>
        </w:rPr>
        <w:t>TE</w:t>
      </w:r>
      <w:r>
        <w:rPr>
          <w:rFonts w:ascii="Arial" w:hAnsi="Arial" w:cs="Arial"/>
          <w:i/>
          <w:iCs/>
          <w:sz w:val="24"/>
          <w:szCs w:val="24"/>
        </w:rPr>
        <w:t>:</w:t>
      </w:r>
    </w:p>
    <w:p w14:paraId="448F7439" w14:textId="0344394C" w:rsidR="004858A8" w:rsidRDefault="007C5B1F" w:rsidP="007C5B1F">
      <w:pPr>
        <w:spacing w:line="360" w:lineRule="auto"/>
        <w:jc w:val="both"/>
        <w:rPr>
          <w:rFonts w:ascii="Arial" w:hAnsi="Arial" w:cs="Arial"/>
          <w:sz w:val="24"/>
          <w:szCs w:val="24"/>
        </w:rPr>
      </w:pPr>
      <w:r>
        <w:rPr>
          <w:rFonts w:ascii="Arial" w:hAnsi="Arial" w:cs="Arial"/>
          <w:sz w:val="24"/>
          <w:szCs w:val="24"/>
        </w:rPr>
        <w:t xml:space="preserve">Como já dito anteriormente, para ondas transversais elétricas, </w:t>
      </w:r>
      <w:r w:rsidRPr="007C5B1F">
        <w:rPr>
          <w:rFonts w:ascii="Arial" w:hAnsi="Arial" w:cs="Arial"/>
          <w:sz w:val="24"/>
          <w:szCs w:val="24"/>
        </w:rPr>
        <w:t>a componente transversal do campo elétrico (</w:t>
      </w:r>
      <m:oMath>
        <m:r>
          <w:rPr>
            <w:rFonts w:ascii="Cambria Math" w:hAnsi="Cambria Math" w:cs="Arial"/>
            <w:sz w:val="24"/>
            <w:szCs w:val="24"/>
          </w:rPr>
          <m:t>E</m:t>
        </m:r>
      </m:oMath>
      <w:r w:rsidRPr="007C5B1F">
        <w:rPr>
          <w:rFonts w:ascii="Arial" w:hAnsi="Arial" w:cs="Arial"/>
          <w:sz w:val="24"/>
          <w:szCs w:val="24"/>
        </w:rPr>
        <w:t>) é não nula, enquanto a componente transversal do campo magnético (</w:t>
      </w:r>
      <m:oMath>
        <m:r>
          <w:rPr>
            <w:rFonts w:ascii="Cambria Math" w:hAnsi="Cambria Math" w:cs="Arial"/>
            <w:sz w:val="24"/>
            <w:szCs w:val="24"/>
          </w:rPr>
          <m:t>H</m:t>
        </m:r>
      </m:oMath>
      <w:r w:rsidRPr="007C5B1F">
        <w:rPr>
          <w:rFonts w:ascii="Arial" w:hAnsi="Arial" w:cs="Arial"/>
          <w:sz w:val="24"/>
          <w:szCs w:val="24"/>
        </w:rPr>
        <w:t>) é nula. Isso significa que a energia é transportada principalmente pelos campos elétricos transversais</w:t>
      </w:r>
      <w:r>
        <w:rPr>
          <w:rFonts w:ascii="Arial" w:hAnsi="Arial" w:cs="Arial"/>
          <w:sz w:val="24"/>
          <w:szCs w:val="24"/>
        </w:rPr>
        <w:t>, isso pode ser representado pela equação:</w:t>
      </w:r>
    </w:p>
    <w:p w14:paraId="7C5EB3F9" w14:textId="483E8C89" w:rsidR="007C5B1F" w:rsidRPr="007C5B1F" w:rsidRDefault="007C5B1F" w:rsidP="007C5B1F">
      <w:pPr>
        <w:spacing w:line="360" w:lineRule="auto"/>
        <w:jc w:val="both"/>
        <w:rPr>
          <w:rFonts w:ascii="Arial" w:eastAsiaTheme="minorEastAsia" w:hAnsi="Arial" w:cs="Arial"/>
          <w:sz w:val="24"/>
          <w:szCs w:val="24"/>
          <w:lang w:eastAsia="pt-BR"/>
        </w:rPr>
      </w:pPr>
      <m:oMathPara>
        <m:oMath>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x</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y</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d>
            <m:dPr>
              <m:ctrlPr>
                <w:rPr>
                  <w:rFonts w:ascii="Cambria Math" w:eastAsiaTheme="minorEastAsia" w:hAnsi="Cambria Math" w:cs="Arial"/>
                  <w:i/>
                  <w:sz w:val="24"/>
                  <w:szCs w:val="24"/>
                  <w:lang w:eastAsia="pt-BR"/>
                </w:rPr>
              </m:ctrlPr>
            </m:dPr>
            <m:e>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k</m:t>
                  </m:r>
                </m:e>
                <m:sup>
                  <m:r>
                    <w:rPr>
                      <w:rFonts w:ascii="Cambria Math" w:eastAsiaTheme="minorEastAsia" w:hAnsi="Cambria Math" w:cs="Arial"/>
                      <w:sz w:val="24"/>
                      <w:szCs w:val="24"/>
                      <w:lang w:eastAsia="pt-BR"/>
                    </w:rPr>
                    <m:t>2</m:t>
                  </m:r>
                </m:sup>
              </m:sSup>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β</m:t>
                  </m:r>
                </m:e>
                <m:sup>
                  <m:r>
                    <w:rPr>
                      <w:rFonts w:ascii="Cambria Math" w:eastAsiaTheme="minorEastAsia" w:hAnsi="Cambria Math" w:cs="Arial"/>
                      <w:sz w:val="24"/>
                      <w:szCs w:val="24"/>
                      <w:lang w:eastAsia="pt-BR"/>
                    </w:rPr>
                    <m:t>2</m:t>
                  </m:r>
                </m:sup>
              </m:sSup>
            </m:e>
          </m:d>
          <m:r>
            <w:rPr>
              <w:rFonts w:ascii="Cambria Math" w:eastAsiaTheme="minorEastAsia" w:hAnsi="Cambria Math" w:cs="Arial"/>
              <w:sz w:val="24"/>
              <w:szCs w:val="24"/>
              <w:lang w:eastAsia="pt-BR"/>
            </w:rPr>
            <m:t xml:space="preserve"> </m:t>
          </m:r>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h</m:t>
              </m:r>
            </m:e>
            <m:sub>
              <m:r>
                <w:rPr>
                  <w:rFonts w:ascii="Cambria Math" w:eastAsiaTheme="minorEastAsia" w:hAnsi="Cambria Math" w:cs="Arial"/>
                  <w:sz w:val="24"/>
                  <w:szCs w:val="24"/>
                  <w:lang w:eastAsia="pt-BR"/>
                </w:rPr>
                <m:t>z</m:t>
              </m:r>
            </m:sub>
          </m:sSub>
          <m:r>
            <w:rPr>
              <w:rFonts w:ascii="Cambria Math" w:eastAsiaTheme="minorEastAsia" w:hAnsi="Cambria Math" w:cs="Arial"/>
              <w:sz w:val="24"/>
              <w:szCs w:val="24"/>
              <w:lang w:eastAsia="pt-BR"/>
            </w:rPr>
            <m:t>(x,y)</m:t>
          </m:r>
          <m:r>
            <w:rPr>
              <w:rFonts w:ascii="Cambria Math" w:eastAsiaTheme="minorEastAsia" w:hAnsi="Cambria Math" w:cs="Arial"/>
              <w:sz w:val="24"/>
              <w:szCs w:val="24"/>
              <w:lang w:eastAsia="pt-BR"/>
            </w:rPr>
            <m:t>=</m:t>
          </m:r>
          <m:r>
            <w:rPr>
              <w:rFonts w:ascii="Cambria Math" w:eastAsiaTheme="minorEastAsia" w:hAnsi="Cambria Math" w:cs="Arial"/>
              <w:sz w:val="24"/>
              <w:szCs w:val="24"/>
              <w:lang w:eastAsia="pt-BR"/>
            </w:rPr>
            <m:t>0</m:t>
          </m:r>
        </m:oMath>
      </m:oMathPara>
    </w:p>
    <w:p w14:paraId="42F1D490" w14:textId="39FAF55A" w:rsidR="007C5B1F" w:rsidRDefault="007C5B1F" w:rsidP="007C5B1F">
      <w:pPr>
        <w:spacing w:line="360" w:lineRule="auto"/>
        <w:jc w:val="both"/>
        <w:rPr>
          <w:rFonts w:ascii="Arial" w:eastAsiaTheme="minorEastAsia" w:hAnsi="Arial" w:cs="Arial"/>
          <w:sz w:val="24"/>
          <w:szCs w:val="24"/>
          <w:lang w:eastAsia="pt-BR"/>
        </w:rPr>
      </w:pPr>
      <w:r>
        <w:rPr>
          <w:rFonts w:ascii="Arial" w:eastAsiaTheme="minorEastAsia" w:hAnsi="Arial" w:cs="Arial"/>
          <w:sz w:val="24"/>
          <w:szCs w:val="24"/>
          <w:lang w:eastAsia="pt-BR"/>
        </w:rPr>
        <w:t>A equação pode ser resolvida a partir do método de separação das variáveis:</w:t>
      </w:r>
    </w:p>
    <w:p w14:paraId="75C0A4A9" w14:textId="31842C59" w:rsidR="007C5B1F" w:rsidRPr="007C5B1F" w:rsidRDefault="007C5B1F" w:rsidP="007C5B1F">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Y(y)</m:t>
          </m:r>
        </m:oMath>
      </m:oMathPara>
    </w:p>
    <w:p w14:paraId="7D927840" w14:textId="7B0D80A5" w:rsidR="007C5B1F" w:rsidRPr="00677CAF" w:rsidRDefault="007C5B1F" w:rsidP="007C5B1F">
      <w:pPr>
        <w:spacing w:line="360" w:lineRule="auto"/>
        <w:jc w:val="both"/>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X</m:t>
              </m:r>
            </m:den>
          </m:f>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t>
                  </m:r>
                </m:e>
                <m:sup>
                  <m:r>
                    <w:rPr>
                      <w:rFonts w:ascii="Cambria Math" w:eastAsiaTheme="minorEastAsia" w:hAnsi="Cambria Math" w:cs="Arial"/>
                      <w:sz w:val="24"/>
                      <w:szCs w:val="24"/>
                    </w:rPr>
                    <m:t>2</m:t>
                  </m:r>
                </m:sup>
              </m:sSup>
              <m:r>
                <w:rPr>
                  <w:rFonts w:ascii="Cambria Math" w:eastAsiaTheme="minorEastAsia" w:hAnsi="Cambria Math" w:cs="Arial"/>
                  <w:sz w:val="24"/>
                  <w:szCs w:val="24"/>
                </w:rPr>
                <m:t>X</m:t>
              </m:r>
            </m:num>
            <m:den>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Y</m:t>
              </m:r>
            </m:den>
          </m:f>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t>
                  </m:r>
                </m:e>
                <m:sup>
                  <m:r>
                    <w:rPr>
                      <w:rFonts w:ascii="Cambria Math" w:eastAsiaTheme="minorEastAsia" w:hAnsi="Cambria Math" w:cs="Arial"/>
                      <w:sz w:val="24"/>
                      <w:szCs w:val="24"/>
                    </w:rPr>
                    <m:t>2</m:t>
                  </m:r>
                </m:sup>
              </m:sSup>
              <m:r>
                <w:rPr>
                  <w:rFonts w:ascii="Cambria Math" w:eastAsiaTheme="minorEastAsia" w:hAnsi="Cambria Math" w:cs="Arial"/>
                  <w:sz w:val="24"/>
                  <w:szCs w:val="24"/>
                </w:rPr>
                <m:t>Y</m:t>
              </m:r>
            </m:num>
            <m:den>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β</m:t>
                  </m:r>
                </m:e>
                <m:sup>
                  <m:r>
                    <w:rPr>
                      <w:rFonts w:ascii="Cambria Math" w:eastAsiaTheme="minorEastAsia" w:hAnsi="Cambria Math" w:cs="Arial"/>
                      <w:sz w:val="24"/>
                      <w:szCs w:val="24"/>
                    </w:rPr>
                    <m:t>2</m:t>
                  </m:r>
                </m:sup>
              </m:sSup>
            </m:e>
          </m:d>
          <m:r>
            <w:rPr>
              <w:rFonts w:ascii="Cambria Math" w:eastAsiaTheme="minorEastAsia" w:hAnsi="Cambria Math" w:cs="Arial"/>
              <w:sz w:val="24"/>
              <w:szCs w:val="24"/>
            </w:rPr>
            <m:t>=0</m:t>
          </m:r>
        </m:oMath>
      </m:oMathPara>
    </w:p>
    <w:p w14:paraId="45F52A1F" w14:textId="72FAACDD" w:rsidR="00677CAF" w:rsidRPr="00677CAF" w:rsidRDefault="00677CAF" w:rsidP="00677CAF">
      <w:pPr>
        <w:spacing w:line="360" w:lineRule="auto"/>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t>
                  </m:r>
                </m:e>
                <m:sup>
                  <m:r>
                    <w:rPr>
                      <w:rFonts w:ascii="Cambria Math" w:eastAsiaTheme="minorEastAsia" w:hAnsi="Cambria Math" w:cs="Arial"/>
                      <w:sz w:val="24"/>
                      <w:szCs w:val="24"/>
                    </w:rPr>
                    <m:t>2</m:t>
                  </m:r>
                </m:sup>
              </m:sSup>
              <m:r>
                <w:rPr>
                  <w:rFonts w:ascii="Cambria Math" w:eastAsiaTheme="minorEastAsia" w:hAnsi="Cambria Math" w:cs="Arial"/>
                  <w:sz w:val="24"/>
                  <w:szCs w:val="24"/>
                </w:rPr>
                <m:t>X</m:t>
              </m:r>
            </m:num>
            <m:den>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k</m:t>
                  </m:r>
                </m:e>
                <m:sub>
                  <m:r>
                    <w:rPr>
                      <w:rFonts w:ascii="Cambria Math" w:eastAsiaTheme="minorEastAsia" w:hAnsi="Cambria Math" w:cs="Arial"/>
                      <w:sz w:val="24"/>
                      <w:szCs w:val="24"/>
                    </w:rPr>
                    <m:t>x</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β</m:t>
                  </m:r>
                </m:e>
                <m:sup>
                  <m:r>
                    <w:rPr>
                      <w:rFonts w:ascii="Cambria Math" w:eastAsiaTheme="minorEastAsia" w:hAnsi="Cambria Math" w:cs="Arial"/>
                      <w:sz w:val="24"/>
                      <w:szCs w:val="24"/>
                    </w:rPr>
                    <m:t>2</m:t>
                  </m:r>
                </m:sup>
              </m:sSup>
            </m:e>
          </m:d>
          <m:r>
            <w:rPr>
              <w:rFonts w:ascii="Cambria Math" w:eastAsiaTheme="minorEastAsia" w:hAnsi="Cambria Math" w:cs="Arial"/>
              <w:sz w:val="24"/>
              <w:szCs w:val="24"/>
            </w:rPr>
            <m:t>X</m:t>
          </m:r>
          <m:r>
            <w:rPr>
              <w:rFonts w:ascii="Cambria Math" w:eastAsiaTheme="minorEastAsia" w:hAnsi="Cambria Math" w:cs="Arial"/>
              <w:sz w:val="24"/>
              <w:szCs w:val="24"/>
            </w:rPr>
            <m:t>=0</m:t>
          </m:r>
        </m:oMath>
      </m:oMathPara>
    </w:p>
    <w:p w14:paraId="40B91A2E" w14:textId="63958399" w:rsidR="00677CAF" w:rsidRPr="00677CAF" w:rsidRDefault="00677CAF" w:rsidP="00677CAF">
      <w:pPr>
        <w:spacing w:line="360" w:lineRule="auto"/>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t>
                  </m:r>
                </m:e>
                <m:sup>
                  <m:r>
                    <w:rPr>
                      <w:rFonts w:ascii="Cambria Math" w:eastAsiaTheme="minorEastAsia" w:hAnsi="Cambria Math" w:cs="Arial"/>
                      <w:sz w:val="24"/>
                      <w:szCs w:val="24"/>
                    </w:rPr>
                    <m:t>2</m:t>
                  </m:r>
                </m:sup>
              </m:sSup>
              <m:r>
                <w:rPr>
                  <w:rFonts w:ascii="Cambria Math" w:eastAsiaTheme="minorEastAsia" w:hAnsi="Cambria Math" w:cs="Arial"/>
                  <w:sz w:val="24"/>
                  <w:szCs w:val="24"/>
                </w:rPr>
                <m:t>Y</m:t>
              </m:r>
            </m:num>
            <m:den>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k</m:t>
                  </m:r>
                </m:e>
                <m:sub>
                  <m:r>
                    <w:rPr>
                      <w:rFonts w:ascii="Cambria Math" w:eastAsiaTheme="minorEastAsia" w:hAnsi="Cambria Math" w:cs="Arial"/>
                      <w:sz w:val="24"/>
                      <w:szCs w:val="24"/>
                    </w:rPr>
                    <m:t>y</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β</m:t>
                  </m:r>
                </m:e>
                <m:sup>
                  <m:r>
                    <w:rPr>
                      <w:rFonts w:ascii="Cambria Math" w:eastAsiaTheme="minorEastAsia" w:hAnsi="Cambria Math" w:cs="Arial"/>
                      <w:sz w:val="24"/>
                      <w:szCs w:val="24"/>
                    </w:rPr>
                    <m:t>2</m:t>
                  </m:r>
                </m:sup>
              </m:sSup>
            </m:e>
          </m:d>
          <m:r>
            <w:rPr>
              <w:rFonts w:ascii="Cambria Math" w:eastAsiaTheme="minorEastAsia" w:hAnsi="Cambria Math" w:cs="Arial"/>
              <w:sz w:val="24"/>
              <w:szCs w:val="24"/>
            </w:rPr>
            <m:t>Y</m:t>
          </m:r>
          <m:r>
            <w:rPr>
              <w:rFonts w:ascii="Cambria Math" w:eastAsiaTheme="minorEastAsia" w:hAnsi="Cambria Math" w:cs="Arial"/>
              <w:sz w:val="24"/>
              <w:szCs w:val="24"/>
            </w:rPr>
            <m:t>=0</m:t>
          </m:r>
        </m:oMath>
      </m:oMathPara>
    </w:p>
    <w:p w14:paraId="6A7F222B" w14:textId="022CD3AC" w:rsidR="007C5B1F" w:rsidRDefault="00677CAF" w:rsidP="007C5B1F">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 solução geral para a variável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z</m:t>
            </m:r>
          </m:sub>
        </m:sSub>
      </m:oMath>
      <w:r>
        <w:rPr>
          <w:rFonts w:ascii="Arial" w:eastAsiaTheme="minorEastAsia" w:hAnsi="Arial" w:cs="Arial"/>
          <w:sz w:val="24"/>
          <w:szCs w:val="24"/>
        </w:rPr>
        <w:t xml:space="preserve"> é dada por:</w:t>
      </w:r>
    </w:p>
    <w:p w14:paraId="68C1078A" w14:textId="04645958" w:rsidR="00677CAF" w:rsidRPr="00677CAF" w:rsidRDefault="00677CAF" w:rsidP="007C5B1F">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z</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=(Acos</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x</m:t>
              </m:r>
            </m:sub>
          </m:sSub>
          <m:r>
            <w:rPr>
              <w:rFonts w:ascii="Cambria Math" w:eastAsiaTheme="minorEastAsia" w:hAnsi="Cambria Math" w:cs="Arial"/>
              <w:sz w:val="24"/>
              <w:szCs w:val="24"/>
            </w:rPr>
            <m:t>x+</m:t>
          </m:r>
          <m:r>
            <w:rPr>
              <w:rFonts w:ascii="Cambria Math" w:eastAsiaTheme="minorEastAsia" w:hAnsi="Cambria Math" w:cs="Arial"/>
              <w:sz w:val="24"/>
              <w:szCs w:val="24"/>
            </w:rPr>
            <m:t>B</m:t>
          </m:r>
          <m:r>
            <w:rPr>
              <w:rFonts w:ascii="Cambria Math" w:eastAsiaTheme="minorEastAsia" w:hAnsi="Cambria Math" w:cs="Arial"/>
              <w:sz w:val="24"/>
              <w:szCs w:val="24"/>
            </w:rPr>
            <m:t>sen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x</m:t>
              </m:r>
            </m:sub>
          </m:sSub>
          <m:r>
            <w:rPr>
              <w:rFonts w:ascii="Cambria Math" w:eastAsiaTheme="minorEastAsia" w:hAnsi="Cambria Math" w:cs="Arial"/>
              <w:sz w:val="24"/>
              <w:szCs w:val="24"/>
            </w:rPr>
            <m:t>x)(Ccos</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y</m:t>
              </m:r>
            </m:sub>
          </m:sSub>
          <m:r>
            <w:rPr>
              <w:rFonts w:ascii="Cambria Math" w:eastAsiaTheme="minorEastAsia" w:hAnsi="Cambria Math" w:cs="Arial"/>
              <w:sz w:val="24"/>
              <w:szCs w:val="24"/>
            </w:rPr>
            <m:t>y+Dsen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y</m:t>
              </m:r>
            </m:sub>
          </m:sSub>
          <m:r>
            <w:rPr>
              <w:rFonts w:ascii="Cambria Math" w:eastAsiaTheme="minorEastAsia" w:hAnsi="Cambria Math" w:cs="Arial"/>
              <w:sz w:val="24"/>
              <w:szCs w:val="24"/>
            </w:rPr>
            <m:t>y)</m:t>
          </m:r>
        </m:oMath>
      </m:oMathPara>
    </w:p>
    <w:p w14:paraId="27E9F76C" w14:textId="652BBA91" w:rsidR="00677CAF" w:rsidRDefault="00EF0703" w:rsidP="007C5B1F">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Substituindo </w:t>
      </w:r>
      <m:oMath>
        <m:r>
          <w:rPr>
            <w:rFonts w:ascii="Cambria Math" w:eastAsiaTheme="minorEastAsia" w:hAnsi="Cambria Math" w:cs="Arial"/>
            <w:sz w:val="24"/>
            <w:szCs w:val="24"/>
          </w:rPr>
          <m:t>B=D=0</m:t>
        </m:r>
      </m:oMath>
      <w:r>
        <w:rPr>
          <w:rFonts w:ascii="Arial" w:eastAsiaTheme="minorEastAsia" w:hAnsi="Arial" w:cs="Arial"/>
          <w:sz w:val="24"/>
          <w:szCs w:val="24"/>
        </w:rPr>
        <w:t xml:space="preserve">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y</m:t>
            </m:r>
          </m:sub>
        </m:sSub>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nπ</m:t>
            </m:r>
          </m:num>
          <m:den>
            <m:r>
              <w:rPr>
                <w:rFonts w:ascii="Cambria Math" w:eastAsiaTheme="minorEastAsia" w:hAnsi="Cambria Math" w:cs="Arial"/>
                <w:sz w:val="24"/>
                <w:szCs w:val="24"/>
              </w:rPr>
              <m:t>b</m:t>
            </m:r>
          </m:den>
        </m:f>
      </m:oMath>
      <w:r>
        <w:rPr>
          <w:rFonts w:ascii="Arial" w:eastAsiaTheme="minorEastAsia" w:hAnsi="Arial" w:cs="Arial"/>
          <w:sz w:val="24"/>
          <w:szCs w:val="24"/>
        </w:rPr>
        <w:t xml:space="preserve">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x</m:t>
            </m:r>
          </m:sub>
        </m:sSub>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m</m:t>
            </m:r>
            <m:r>
              <w:rPr>
                <w:rFonts w:ascii="Cambria Math" w:eastAsiaTheme="minorEastAsia" w:hAnsi="Cambria Math" w:cs="Arial"/>
                <w:sz w:val="24"/>
                <w:szCs w:val="24"/>
              </w:rPr>
              <m:t>π</m:t>
            </m:r>
          </m:num>
          <m:den>
            <m:r>
              <w:rPr>
                <w:rFonts w:ascii="Cambria Math" w:eastAsiaTheme="minorEastAsia" w:hAnsi="Cambria Math" w:cs="Arial"/>
                <w:sz w:val="24"/>
                <w:szCs w:val="24"/>
              </w:rPr>
              <m:t>a</m:t>
            </m:r>
          </m:den>
        </m:f>
      </m:oMath>
      <w:r>
        <w:rPr>
          <w:rFonts w:ascii="Arial" w:eastAsiaTheme="minorEastAsia" w:hAnsi="Arial" w:cs="Arial"/>
          <w:sz w:val="24"/>
          <w:szCs w:val="24"/>
        </w:rPr>
        <w:t xml:space="preserve">, para </w:t>
      </w:r>
      <m:oMath>
        <m:r>
          <w:rPr>
            <w:rFonts w:ascii="Cambria Math" w:eastAsiaTheme="minorEastAsia" w:hAnsi="Cambria Math" w:cs="Arial"/>
            <w:sz w:val="24"/>
            <w:szCs w:val="24"/>
          </w:rPr>
          <m:t>m</m:t>
        </m:r>
      </m:oMath>
      <w:r>
        <w:rPr>
          <w:rFonts w:ascii="Arial" w:eastAsiaTheme="minorEastAsia" w:hAnsi="Arial" w:cs="Arial"/>
          <w:sz w:val="24"/>
          <w:szCs w:val="24"/>
        </w:rPr>
        <w:t xml:space="preserve"> e </w:t>
      </w:r>
      <m:oMath>
        <m:r>
          <w:rPr>
            <w:rFonts w:ascii="Cambria Math" w:eastAsiaTheme="minorEastAsia" w:hAnsi="Cambria Math" w:cs="Arial"/>
            <w:sz w:val="24"/>
            <w:szCs w:val="24"/>
          </w:rPr>
          <m:t>n</m:t>
        </m:r>
      </m:oMath>
      <w:r>
        <w:rPr>
          <w:rFonts w:ascii="Arial" w:eastAsiaTheme="minorEastAsia" w:hAnsi="Arial" w:cs="Arial"/>
          <w:sz w:val="24"/>
          <w:szCs w:val="24"/>
        </w:rPr>
        <w:t xml:space="preserve"> sendo constantes arbitrárias a partir do </w:t>
      </w:r>
      <m:oMath>
        <m:r>
          <w:rPr>
            <w:rFonts w:ascii="Cambria Math" w:eastAsiaTheme="minorEastAsia" w:hAnsi="Cambria Math" w:cs="Arial"/>
            <w:sz w:val="24"/>
            <w:szCs w:val="24"/>
          </w:rPr>
          <m:t>0</m:t>
        </m:r>
      </m:oMath>
      <w:r>
        <w:rPr>
          <w:rFonts w:ascii="Arial" w:eastAsiaTheme="minorEastAsia" w:hAnsi="Arial" w:cs="Arial"/>
          <w:sz w:val="24"/>
          <w:szCs w:val="24"/>
        </w:rPr>
        <w:t xml:space="preserve">, é possível encontrar a forma final para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z</m:t>
            </m:r>
          </m:sub>
        </m:sSub>
      </m:oMath>
      <w:r>
        <w:rPr>
          <w:rFonts w:ascii="Arial" w:eastAsiaTheme="minorEastAsia" w:hAnsi="Arial" w:cs="Arial"/>
          <w:sz w:val="24"/>
          <w:szCs w:val="24"/>
        </w:rPr>
        <w:t>:</w:t>
      </w:r>
    </w:p>
    <w:p w14:paraId="182112AD" w14:textId="05D251BC" w:rsidR="00EF0703" w:rsidRPr="00EF0703" w:rsidRDefault="00EF0703" w:rsidP="007C5B1F">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z</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x,y,z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mn</m:t>
              </m:r>
            </m:sub>
          </m:sSub>
          <m:r>
            <w:rPr>
              <w:rFonts w:ascii="Cambria Math" w:eastAsiaTheme="minorEastAsia" w:hAnsi="Cambria Math" w:cs="Arial"/>
              <w:sz w:val="24"/>
              <w:szCs w:val="24"/>
            </w:rPr>
            <m:t>cos</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mπx</m:t>
              </m:r>
            </m:num>
            <m:den>
              <m:r>
                <w:rPr>
                  <w:rFonts w:ascii="Cambria Math" w:eastAsiaTheme="minorEastAsia" w:hAnsi="Cambria Math" w:cs="Arial"/>
                  <w:sz w:val="24"/>
                  <w:szCs w:val="24"/>
                </w:rPr>
                <m:t>a</m:t>
              </m:r>
            </m:den>
          </m:f>
          <m:r>
            <w:rPr>
              <w:rFonts w:ascii="Cambria Math" w:eastAsiaTheme="minorEastAsia" w:hAnsi="Cambria Math" w:cs="Arial"/>
              <w:sz w:val="24"/>
              <w:szCs w:val="24"/>
            </w:rPr>
            <m:t>cos</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r>
                <w:rPr>
                  <w:rFonts w:ascii="Cambria Math" w:eastAsiaTheme="minorEastAsia" w:hAnsi="Cambria Math" w:cs="Arial"/>
                  <w:sz w:val="24"/>
                  <w:szCs w:val="24"/>
                </w:rPr>
                <m:t>πx</m:t>
              </m:r>
            </m:num>
            <m:den>
              <m:r>
                <w:rPr>
                  <w:rFonts w:ascii="Cambria Math" w:eastAsiaTheme="minorEastAsia" w:hAnsi="Cambria Math" w:cs="Arial"/>
                  <w:sz w:val="24"/>
                  <w:szCs w:val="24"/>
                </w:rPr>
                <m:t>b</m:t>
              </m:r>
            </m:den>
          </m:f>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-jβz</m:t>
              </m:r>
            </m:sup>
          </m:sSup>
        </m:oMath>
      </m:oMathPara>
    </w:p>
    <w:p w14:paraId="4CA860B7" w14:textId="77777777" w:rsidR="00EF0703" w:rsidRDefault="00EF0703" w:rsidP="007C5B1F">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onde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mn</m:t>
            </m:r>
          </m:sub>
        </m:sSub>
      </m:oMath>
      <w:r>
        <w:rPr>
          <w:rFonts w:ascii="Arial" w:eastAsiaTheme="minorEastAsia" w:hAnsi="Arial" w:cs="Arial"/>
          <w:sz w:val="24"/>
          <w:szCs w:val="24"/>
        </w:rPr>
        <w:t xml:space="preserve"> é uma constante encontrada a partir de </w:t>
      </w:r>
      <m:oMath>
        <m:r>
          <w:rPr>
            <w:rFonts w:ascii="Cambria Math" w:eastAsiaTheme="minorEastAsia" w:hAnsi="Cambria Math" w:cs="Arial"/>
            <w:sz w:val="24"/>
            <w:szCs w:val="24"/>
          </w:rPr>
          <m:t>A</m:t>
        </m:r>
      </m:oMath>
      <w:r>
        <w:rPr>
          <w:rFonts w:ascii="Arial" w:eastAsiaTheme="minorEastAsia" w:hAnsi="Arial" w:cs="Arial"/>
          <w:sz w:val="24"/>
          <w:szCs w:val="24"/>
        </w:rPr>
        <w:t xml:space="preserve"> e </w:t>
      </w:r>
      <m:oMath>
        <m:r>
          <w:rPr>
            <w:rFonts w:ascii="Cambria Math" w:eastAsiaTheme="minorEastAsia" w:hAnsi="Cambria Math" w:cs="Arial"/>
            <w:sz w:val="24"/>
            <w:szCs w:val="24"/>
          </w:rPr>
          <m:t>C</m:t>
        </m:r>
      </m:oMath>
      <w:r>
        <w:rPr>
          <w:rFonts w:ascii="Arial" w:eastAsiaTheme="minorEastAsia" w:hAnsi="Arial" w:cs="Arial"/>
          <w:sz w:val="24"/>
          <w:szCs w:val="24"/>
        </w:rPr>
        <w:t>;</w:t>
      </w:r>
    </w:p>
    <w:p w14:paraId="7CE0850D" w14:textId="77777777" w:rsidR="00EF0703" w:rsidRDefault="00EF0703" w:rsidP="007C5B1F">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 constante de propagação </w:t>
      </w:r>
      <m:oMath>
        <m:r>
          <w:rPr>
            <w:rFonts w:ascii="Cambria Math" w:eastAsiaTheme="minorEastAsia" w:hAnsi="Cambria Math" w:cs="Arial"/>
            <w:sz w:val="24"/>
            <w:szCs w:val="24"/>
          </w:rPr>
          <m:t>β</m:t>
        </m:r>
      </m:oMath>
      <w:r>
        <w:rPr>
          <w:rFonts w:ascii="Arial" w:eastAsiaTheme="minorEastAsia" w:hAnsi="Arial" w:cs="Arial"/>
          <w:sz w:val="24"/>
          <w:szCs w:val="24"/>
        </w:rPr>
        <w:t xml:space="preserve"> é dada por:</w:t>
      </w:r>
    </w:p>
    <w:p w14:paraId="4F994A49" w14:textId="1458BC2E" w:rsidR="00EF0703" w:rsidRPr="00D41CFB" w:rsidRDefault="00EF0703" w:rsidP="00EF0703">
      <w:pPr>
        <w:spacing w:line="360" w:lineRule="auto"/>
        <w:jc w:val="center"/>
        <w:rPr>
          <w:rFonts w:ascii="Arial" w:eastAsiaTheme="minorEastAsia" w:hAnsi="Arial" w:cs="Arial"/>
          <w:sz w:val="24"/>
          <w:szCs w:val="24"/>
        </w:rPr>
      </w:pPr>
      <m:oMathPara>
        <m:oMath>
          <m:r>
            <w:rPr>
              <w:rFonts w:ascii="Cambria Math" w:eastAsiaTheme="minorEastAsia" w:hAnsi="Cambria Math" w:cs="Arial"/>
              <w:sz w:val="24"/>
              <w:szCs w:val="24"/>
            </w:rPr>
            <m:t>β=</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mπ</m:t>
                          </m:r>
                        </m:num>
                        <m:den>
                          <m:r>
                            <w:rPr>
                              <w:rFonts w:ascii="Cambria Math" w:eastAsiaTheme="minorEastAsia" w:hAnsi="Cambria Math" w:cs="Arial"/>
                              <w:sz w:val="24"/>
                              <w:szCs w:val="24"/>
                            </w:rPr>
                            <m:t>a</m:t>
                          </m:r>
                        </m:den>
                      </m:f>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r>
                            <w:rPr>
                              <w:rFonts w:ascii="Cambria Math" w:eastAsiaTheme="minorEastAsia" w:hAnsi="Cambria Math" w:cs="Arial"/>
                              <w:sz w:val="24"/>
                              <w:szCs w:val="24"/>
                            </w:rPr>
                            <m:t>π</m:t>
                          </m:r>
                        </m:num>
                        <m:den>
                          <m:r>
                            <w:rPr>
                              <w:rFonts w:ascii="Cambria Math" w:eastAsiaTheme="minorEastAsia" w:hAnsi="Cambria Math" w:cs="Arial"/>
                              <w:sz w:val="24"/>
                              <w:szCs w:val="24"/>
                            </w:rPr>
                            <m:t>b</m:t>
                          </m:r>
                        </m:den>
                      </m:f>
                    </m:e>
                  </m:d>
                </m:e>
                <m:sup>
                  <m:r>
                    <w:rPr>
                      <w:rFonts w:ascii="Cambria Math" w:eastAsiaTheme="minorEastAsia" w:hAnsi="Cambria Math" w:cs="Arial"/>
                      <w:sz w:val="24"/>
                      <w:szCs w:val="24"/>
                    </w:rPr>
                    <m:t>2</m:t>
                  </m:r>
                </m:sup>
              </m:sSup>
            </m:e>
          </m:rad>
        </m:oMath>
      </m:oMathPara>
    </w:p>
    <w:p w14:paraId="29FAA7F8" w14:textId="3E3407ED" w:rsidR="00D41CFB" w:rsidRDefault="00D41CFB" w:rsidP="00D41CFB">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 frequência de corte,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mn</m:t>
            </m:r>
          </m:sub>
        </m:sSub>
      </m:oMath>
      <w:r>
        <w:rPr>
          <w:rFonts w:ascii="Arial" w:eastAsiaTheme="minorEastAsia" w:hAnsi="Arial" w:cs="Arial"/>
          <w:sz w:val="24"/>
          <w:szCs w:val="24"/>
        </w:rPr>
        <w:t xml:space="preserve">, de cada modo de propagação é dada pela combinação das variáveis </w:t>
      </w:r>
      <m:oMath>
        <m:r>
          <w:rPr>
            <w:rFonts w:ascii="Cambria Math" w:eastAsiaTheme="minorEastAsia" w:hAnsi="Cambria Math" w:cs="Arial"/>
            <w:sz w:val="24"/>
            <w:szCs w:val="24"/>
          </w:rPr>
          <m:t>m</m:t>
        </m:r>
      </m:oMath>
      <w:r>
        <w:rPr>
          <w:rFonts w:ascii="Arial" w:eastAsiaTheme="minorEastAsia" w:hAnsi="Arial" w:cs="Arial"/>
          <w:sz w:val="24"/>
          <w:szCs w:val="24"/>
        </w:rPr>
        <w:t xml:space="preserve"> e </w:t>
      </w:r>
      <m:oMath>
        <m:r>
          <w:rPr>
            <w:rFonts w:ascii="Cambria Math" w:eastAsiaTheme="minorEastAsia" w:hAnsi="Cambria Math" w:cs="Arial"/>
            <w:sz w:val="24"/>
            <w:szCs w:val="24"/>
          </w:rPr>
          <m:t>n</m:t>
        </m:r>
      </m:oMath>
      <w:r>
        <w:rPr>
          <w:rFonts w:ascii="Arial" w:eastAsiaTheme="minorEastAsia" w:hAnsi="Arial" w:cs="Arial"/>
          <w:sz w:val="24"/>
          <w:szCs w:val="24"/>
        </w:rPr>
        <w:t>, pode ser encontrada pela equação:</w:t>
      </w:r>
    </w:p>
    <w:p w14:paraId="1F84542B" w14:textId="46FD2420" w:rsidR="00D41CFB" w:rsidRPr="00D41CFB" w:rsidRDefault="00D41CFB" w:rsidP="00D41CFB">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mn</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2π</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μϵ</m:t>
                  </m:r>
                </m:e>
              </m:rad>
            </m:den>
          </m:f>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mπ</m:t>
                          </m:r>
                        </m:num>
                        <m:den>
                          <m:r>
                            <w:rPr>
                              <w:rFonts w:ascii="Cambria Math" w:eastAsiaTheme="minorEastAsia" w:hAnsi="Cambria Math" w:cs="Arial"/>
                              <w:sz w:val="24"/>
                              <w:szCs w:val="24"/>
                            </w:rPr>
                            <m:t>a</m:t>
                          </m:r>
                        </m:den>
                      </m:f>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r>
                            <w:rPr>
                              <w:rFonts w:ascii="Cambria Math" w:eastAsiaTheme="minorEastAsia" w:hAnsi="Cambria Math" w:cs="Arial"/>
                              <w:sz w:val="24"/>
                              <w:szCs w:val="24"/>
                            </w:rPr>
                            <m:t>π</m:t>
                          </m:r>
                        </m:num>
                        <m:den>
                          <m:r>
                            <w:rPr>
                              <w:rFonts w:ascii="Cambria Math" w:eastAsiaTheme="minorEastAsia" w:hAnsi="Cambria Math" w:cs="Arial"/>
                              <w:sz w:val="24"/>
                              <w:szCs w:val="24"/>
                            </w:rPr>
                            <m:t>b</m:t>
                          </m:r>
                        </m:den>
                      </m:f>
                    </m:e>
                  </m:d>
                </m:e>
                <m:sup>
                  <m:r>
                    <w:rPr>
                      <w:rFonts w:ascii="Cambria Math" w:eastAsiaTheme="minorEastAsia" w:hAnsi="Cambria Math" w:cs="Arial"/>
                      <w:sz w:val="24"/>
                      <w:szCs w:val="24"/>
                    </w:rPr>
                    <m:t>2</m:t>
                  </m:r>
                </m:sup>
              </m:sSup>
            </m:e>
          </m:rad>
        </m:oMath>
      </m:oMathPara>
    </w:p>
    <w:p w14:paraId="0A1EAA22" w14:textId="0DDB54D9" w:rsidR="00D41CFB" w:rsidRDefault="00D41CFB" w:rsidP="00D41CFB">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O modo dominante é aquele que possui menor frequência de corte, para </w:t>
      </w:r>
      <m:oMath>
        <m:r>
          <w:rPr>
            <w:rFonts w:ascii="Cambria Math" w:eastAsiaTheme="minorEastAsia" w:hAnsi="Cambria Math" w:cs="Arial"/>
            <w:sz w:val="24"/>
            <w:szCs w:val="24"/>
          </w:rPr>
          <m:t>a&gt;b</m:t>
        </m:r>
      </m:oMath>
      <w:r>
        <w:rPr>
          <w:rFonts w:ascii="Arial" w:eastAsiaTheme="minorEastAsia" w:hAnsi="Arial" w:cs="Arial"/>
          <w:sz w:val="24"/>
          <w:szCs w:val="24"/>
        </w:rPr>
        <w:t xml:space="preserve">, sendo assim o modo dominante para </w:t>
      </w:r>
      <w:r w:rsidRPr="00D41CFB">
        <w:rPr>
          <w:rFonts w:ascii="Arial" w:eastAsiaTheme="minorEastAsia" w:hAnsi="Arial" w:cs="Arial"/>
          <w:i/>
          <w:iCs/>
          <w:sz w:val="24"/>
          <w:szCs w:val="24"/>
        </w:rPr>
        <w:t>TE</w:t>
      </w:r>
      <w:r>
        <w:rPr>
          <w:rFonts w:ascii="Arial" w:eastAsiaTheme="minorEastAsia" w:hAnsi="Arial" w:cs="Arial"/>
          <w:sz w:val="24"/>
          <w:szCs w:val="24"/>
        </w:rPr>
        <w:t xml:space="preserve"> ocorre quando </w:t>
      </w:r>
      <m:oMath>
        <m:r>
          <w:rPr>
            <w:rFonts w:ascii="Cambria Math" w:eastAsiaTheme="minorEastAsia" w:hAnsi="Cambria Math" w:cs="Arial"/>
            <w:sz w:val="24"/>
            <w:szCs w:val="24"/>
          </w:rPr>
          <m:t>m=1</m:t>
        </m:r>
      </m:oMath>
      <w:r>
        <w:rPr>
          <w:rFonts w:ascii="Arial" w:eastAsiaTheme="minorEastAsia" w:hAnsi="Arial" w:cs="Arial"/>
          <w:sz w:val="24"/>
          <w:szCs w:val="24"/>
        </w:rPr>
        <w:t xml:space="preserve"> e </w:t>
      </w:r>
      <m:oMath>
        <m:r>
          <w:rPr>
            <w:rFonts w:ascii="Cambria Math" w:eastAsiaTheme="minorEastAsia" w:hAnsi="Cambria Math" w:cs="Arial"/>
            <w:sz w:val="24"/>
            <w:szCs w:val="24"/>
          </w:rPr>
          <m:t>n=0</m:t>
        </m:r>
      </m:oMath>
      <w:r>
        <w:rPr>
          <w:rFonts w:ascii="Arial" w:eastAsiaTheme="minorEastAsia" w:hAnsi="Arial" w:cs="Arial"/>
          <w:sz w:val="24"/>
          <w:szCs w:val="24"/>
        </w:rPr>
        <w:t>:</w:t>
      </w:r>
    </w:p>
    <w:p w14:paraId="2AAD38C5" w14:textId="64C78257" w:rsidR="00D41CFB" w:rsidRPr="005602EB" w:rsidRDefault="00D41CFB" w:rsidP="00D41CFB">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10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2a</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μϵ</m:t>
                  </m:r>
                </m:e>
              </m:rad>
            </m:den>
          </m:f>
        </m:oMath>
      </m:oMathPara>
    </w:p>
    <w:p w14:paraId="32E85B6A" w14:textId="2E3369DC" w:rsidR="005602EB" w:rsidRPr="005602EB" w:rsidRDefault="00D4789C" w:rsidP="00D41CFB">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Além disso, para </w:t>
      </w:r>
      <m:oMath>
        <m:r>
          <w:rPr>
            <w:rFonts w:ascii="Cambria Math" w:eastAsiaTheme="minorEastAsia" w:hAnsi="Cambria Math" w:cs="Arial"/>
            <w:sz w:val="24"/>
            <w:szCs w:val="24"/>
          </w:rPr>
          <m:t>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10</m:t>
            </m:r>
          </m:sub>
        </m:sSub>
      </m:oMath>
      <w:r>
        <w:rPr>
          <w:rFonts w:ascii="Arial" w:eastAsiaTheme="minorEastAsia" w:hAnsi="Arial" w:cs="Arial"/>
          <w:sz w:val="24"/>
          <w:szCs w:val="24"/>
        </w:rPr>
        <w:t xml:space="preserve">, o número de onda de corte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m:t>
            </m:r>
          </m:sub>
        </m:sSub>
      </m:oMath>
      <w:r>
        <w:rPr>
          <w:rFonts w:ascii="Arial" w:eastAsiaTheme="minorEastAsia" w:hAnsi="Arial" w:cs="Arial"/>
          <w:sz w:val="24"/>
          <w:szCs w:val="24"/>
        </w:rPr>
        <w:t xml:space="preserve"> e a constante de propagação </w:t>
      </w:r>
      <m:oMath>
        <m:r>
          <w:rPr>
            <w:rFonts w:ascii="Cambria Math" w:eastAsiaTheme="minorEastAsia" w:hAnsi="Cambria Math" w:cs="Arial"/>
            <w:sz w:val="24"/>
            <w:szCs w:val="24"/>
          </w:rPr>
          <m:t>β</m:t>
        </m:r>
      </m:oMath>
      <w:r>
        <w:rPr>
          <w:rFonts w:ascii="Arial" w:eastAsiaTheme="minorEastAsia" w:hAnsi="Arial" w:cs="Arial"/>
          <w:sz w:val="24"/>
          <w:szCs w:val="24"/>
        </w:rPr>
        <w:t xml:space="preserve"> são: </w:t>
      </w:r>
    </w:p>
    <w:p w14:paraId="297A3172" w14:textId="4CE59B42" w:rsidR="007C5B1F" w:rsidRPr="00D4789C" w:rsidRDefault="00D4789C" w:rsidP="007C5B1F">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π</m:t>
              </m:r>
            </m:num>
            <m:den>
              <m:r>
                <w:rPr>
                  <w:rFonts w:ascii="Cambria Math" w:eastAsiaTheme="minorEastAsia" w:hAnsi="Cambria Math" w:cs="Arial"/>
                  <w:sz w:val="24"/>
                  <w:szCs w:val="24"/>
                </w:rPr>
                <m:t>a</m:t>
              </m:r>
            </m:den>
          </m:f>
        </m:oMath>
      </m:oMathPara>
    </w:p>
    <w:p w14:paraId="3B33A7BA" w14:textId="7837FFD7" w:rsidR="00D525B6" w:rsidRPr="00D525B6" w:rsidRDefault="00D4789C" w:rsidP="007C5B1F">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β=</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π</m:t>
                          </m:r>
                        </m:num>
                        <m:den>
                          <m:r>
                            <w:rPr>
                              <w:rFonts w:ascii="Cambria Math" w:eastAsiaTheme="minorEastAsia" w:hAnsi="Cambria Math" w:cs="Arial"/>
                              <w:sz w:val="24"/>
                              <w:szCs w:val="24"/>
                            </w:rPr>
                            <m:t>a</m:t>
                          </m:r>
                        </m:den>
                      </m:f>
                    </m:e>
                  </m:d>
                </m:e>
                <m:sup>
                  <m:r>
                    <w:rPr>
                      <w:rFonts w:ascii="Cambria Math" w:eastAsiaTheme="minorEastAsia" w:hAnsi="Cambria Math" w:cs="Arial"/>
                      <w:sz w:val="24"/>
                      <w:szCs w:val="24"/>
                    </w:rPr>
                    <m:t>2</m:t>
                  </m:r>
                </m:sup>
              </m:sSup>
            </m:e>
          </m:rad>
        </m:oMath>
      </m:oMathPara>
    </w:p>
    <w:p w14:paraId="3A9194F5" w14:textId="585E8A61" w:rsidR="00D525B6" w:rsidRDefault="00D525B6" w:rsidP="007C5B1F">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O modo dominante, também conhecido como modo fundamental, podem ter características variáveis de acordo com as dimensões do guia de ondas, a frequência de operação e até mesmo as condições de contorno</w:t>
      </w:r>
      <w:r w:rsidR="007E334B">
        <w:rPr>
          <w:rFonts w:ascii="Arial" w:eastAsiaTheme="minorEastAsia" w:hAnsi="Arial" w:cs="Arial"/>
          <w:sz w:val="24"/>
          <w:szCs w:val="24"/>
        </w:rPr>
        <w:t>. Na prática, ele é importante pois concentra a maior parte da energia pelo guia de ondas.</w:t>
      </w:r>
    </w:p>
    <w:p w14:paraId="2D4B621B" w14:textId="7F8B7913" w:rsidR="00F25CFA" w:rsidRDefault="00F25CFA" w:rsidP="007C5B1F">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ONDA </w:t>
      </w:r>
      <w:r w:rsidR="00DC2F95" w:rsidRPr="00DC2F95">
        <w:rPr>
          <w:rFonts w:ascii="Arial" w:eastAsiaTheme="minorEastAsia" w:hAnsi="Arial" w:cs="Arial"/>
          <w:i/>
          <w:iCs/>
          <w:sz w:val="24"/>
          <w:szCs w:val="24"/>
        </w:rPr>
        <w:t>TM</w:t>
      </w:r>
      <w:r>
        <w:rPr>
          <w:rFonts w:ascii="Arial" w:eastAsiaTheme="minorEastAsia" w:hAnsi="Arial" w:cs="Arial"/>
          <w:sz w:val="24"/>
          <w:szCs w:val="24"/>
        </w:rPr>
        <w:t>:</w:t>
      </w:r>
    </w:p>
    <w:p w14:paraId="7DE603DB" w14:textId="0950A5A0" w:rsidR="00F25CFA" w:rsidRDefault="00F25CFA" w:rsidP="007C5B1F">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Em ondas </w:t>
      </w:r>
      <m:oMath>
        <m:r>
          <w:rPr>
            <w:rFonts w:ascii="Cambria Math" w:eastAsiaTheme="minorEastAsia" w:hAnsi="Cambria Math" w:cs="Arial"/>
            <w:sz w:val="24"/>
            <w:szCs w:val="24"/>
          </w:rPr>
          <m:t>TM</m:t>
        </m:r>
      </m:oMath>
      <w:r>
        <w:rPr>
          <w:rFonts w:ascii="Arial" w:eastAsiaTheme="minorEastAsia" w:hAnsi="Arial" w:cs="Arial"/>
          <w:sz w:val="24"/>
          <w:szCs w:val="24"/>
        </w:rPr>
        <w:t>, a componente transversal do campo magnético (</w:t>
      </w:r>
      <m:oMath>
        <m:r>
          <w:rPr>
            <w:rFonts w:ascii="Cambria Math" w:eastAsiaTheme="minorEastAsia" w:hAnsi="Cambria Math" w:cs="Arial"/>
            <w:sz w:val="24"/>
            <w:szCs w:val="24"/>
          </w:rPr>
          <m:t>H</m:t>
        </m:r>
      </m:oMath>
      <w:r>
        <w:rPr>
          <w:rFonts w:ascii="Arial" w:eastAsiaTheme="minorEastAsia" w:hAnsi="Arial" w:cs="Arial"/>
          <w:sz w:val="24"/>
          <w:szCs w:val="24"/>
        </w:rPr>
        <w:t>) é não nula, e a componente transversal do campo elétrico (</w:t>
      </w:r>
      <m:oMath>
        <m:r>
          <w:rPr>
            <w:rFonts w:ascii="Cambria Math" w:eastAsiaTheme="minorEastAsia" w:hAnsi="Cambria Math" w:cs="Arial"/>
            <w:sz w:val="24"/>
            <w:szCs w:val="24"/>
          </w:rPr>
          <m:t>E</m:t>
        </m:r>
      </m:oMath>
      <w:r>
        <w:rPr>
          <w:rFonts w:ascii="Arial" w:eastAsiaTheme="minorEastAsia" w:hAnsi="Arial" w:cs="Arial"/>
          <w:sz w:val="24"/>
          <w:szCs w:val="24"/>
        </w:rPr>
        <w:t>) é nula. Eles são caracterizados pela presença de nós de campo magnético na direção transversal aos guias retangulares. A energia é transportada principalmente pelos campos magnéticos transversais:</w:t>
      </w:r>
    </w:p>
    <w:p w14:paraId="0962CF33" w14:textId="7A1CA988" w:rsidR="00F25CFA" w:rsidRPr="007C5B1F" w:rsidRDefault="00F25CFA" w:rsidP="00F25CFA">
      <w:pPr>
        <w:spacing w:line="360" w:lineRule="auto"/>
        <w:jc w:val="both"/>
        <w:rPr>
          <w:rFonts w:ascii="Arial" w:eastAsiaTheme="minorEastAsia" w:hAnsi="Arial" w:cs="Arial"/>
          <w:sz w:val="24"/>
          <w:szCs w:val="24"/>
          <w:lang w:eastAsia="pt-BR"/>
        </w:rPr>
      </w:pPr>
      <m:oMathPara>
        <m:oMath>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x</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f>
            <m:fPr>
              <m:ctrlPr>
                <w:rPr>
                  <w:rFonts w:ascii="Cambria Math" w:eastAsiaTheme="minorEastAsia" w:hAnsi="Cambria Math" w:cs="Arial"/>
                  <w:i/>
                  <w:sz w:val="24"/>
                  <w:szCs w:val="24"/>
                  <w:lang w:eastAsia="pt-BR"/>
                </w:rPr>
              </m:ctrlPr>
            </m:fPr>
            <m:num>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m:t>
                  </m:r>
                </m:e>
                <m:sup>
                  <m:r>
                    <w:rPr>
                      <w:rFonts w:ascii="Cambria Math" w:eastAsiaTheme="minorEastAsia" w:hAnsi="Cambria Math" w:cs="Arial"/>
                      <w:sz w:val="24"/>
                      <w:szCs w:val="24"/>
                      <w:lang w:eastAsia="pt-BR"/>
                    </w:rPr>
                    <m:t>2</m:t>
                  </m:r>
                </m:sup>
              </m:sSup>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num>
            <m:den>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y</m:t>
                  </m:r>
                </m:e>
                <m:sup>
                  <m:r>
                    <w:rPr>
                      <w:rFonts w:ascii="Cambria Math" w:eastAsiaTheme="minorEastAsia" w:hAnsi="Cambria Math" w:cs="Arial"/>
                      <w:sz w:val="24"/>
                      <w:szCs w:val="24"/>
                      <w:lang w:eastAsia="pt-BR"/>
                    </w:rPr>
                    <m:t>2</m:t>
                  </m:r>
                </m:sup>
              </m:sSup>
            </m:den>
          </m:f>
          <m:r>
            <w:rPr>
              <w:rFonts w:ascii="Cambria Math" w:eastAsiaTheme="minorEastAsia" w:hAnsi="Cambria Math" w:cs="Arial"/>
              <w:sz w:val="24"/>
              <w:szCs w:val="24"/>
              <w:lang w:eastAsia="pt-BR"/>
            </w:rPr>
            <m:t>+</m:t>
          </m:r>
          <m:d>
            <m:dPr>
              <m:ctrlPr>
                <w:rPr>
                  <w:rFonts w:ascii="Cambria Math" w:eastAsiaTheme="minorEastAsia" w:hAnsi="Cambria Math" w:cs="Arial"/>
                  <w:i/>
                  <w:sz w:val="24"/>
                  <w:szCs w:val="24"/>
                  <w:lang w:eastAsia="pt-BR"/>
                </w:rPr>
              </m:ctrlPr>
            </m:dPr>
            <m:e>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k</m:t>
                  </m:r>
                </m:e>
                <m:sup>
                  <m:r>
                    <w:rPr>
                      <w:rFonts w:ascii="Cambria Math" w:eastAsiaTheme="minorEastAsia" w:hAnsi="Cambria Math" w:cs="Arial"/>
                      <w:sz w:val="24"/>
                      <w:szCs w:val="24"/>
                      <w:lang w:eastAsia="pt-BR"/>
                    </w:rPr>
                    <m:t>2</m:t>
                  </m:r>
                </m:sup>
              </m:sSup>
              <m:r>
                <w:rPr>
                  <w:rFonts w:ascii="Cambria Math" w:eastAsiaTheme="minorEastAsia" w:hAnsi="Cambria Math" w:cs="Arial"/>
                  <w:sz w:val="24"/>
                  <w:szCs w:val="24"/>
                  <w:lang w:eastAsia="pt-BR"/>
                </w:rPr>
                <m:t>+</m:t>
              </m:r>
              <m:sSup>
                <m:sSupPr>
                  <m:ctrlPr>
                    <w:rPr>
                      <w:rFonts w:ascii="Cambria Math" w:eastAsiaTheme="minorEastAsia" w:hAnsi="Cambria Math" w:cs="Arial"/>
                      <w:i/>
                      <w:sz w:val="24"/>
                      <w:szCs w:val="24"/>
                      <w:lang w:eastAsia="pt-BR"/>
                    </w:rPr>
                  </m:ctrlPr>
                </m:sSupPr>
                <m:e>
                  <m:r>
                    <w:rPr>
                      <w:rFonts w:ascii="Cambria Math" w:eastAsiaTheme="minorEastAsia" w:hAnsi="Cambria Math" w:cs="Arial"/>
                      <w:sz w:val="24"/>
                      <w:szCs w:val="24"/>
                      <w:lang w:eastAsia="pt-BR"/>
                    </w:rPr>
                    <m:t>β</m:t>
                  </m:r>
                </m:e>
                <m:sup>
                  <m:r>
                    <w:rPr>
                      <w:rFonts w:ascii="Cambria Math" w:eastAsiaTheme="minorEastAsia" w:hAnsi="Cambria Math" w:cs="Arial"/>
                      <w:sz w:val="24"/>
                      <w:szCs w:val="24"/>
                      <w:lang w:eastAsia="pt-BR"/>
                    </w:rPr>
                    <m:t>2</m:t>
                  </m:r>
                </m:sup>
              </m:sSup>
            </m:e>
          </m:d>
          <m:r>
            <w:rPr>
              <w:rFonts w:ascii="Cambria Math" w:eastAsiaTheme="minorEastAsia" w:hAnsi="Cambria Math" w:cs="Arial"/>
              <w:sz w:val="24"/>
              <w:szCs w:val="24"/>
              <w:lang w:eastAsia="pt-BR"/>
            </w:rPr>
            <m:t xml:space="preserve"> </m:t>
          </m:r>
          <m:sSub>
            <m:sSubPr>
              <m:ctrlPr>
                <w:rPr>
                  <w:rFonts w:ascii="Cambria Math" w:eastAsiaTheme="minorEastAsia" w:hAnsi="Cambria Math" w:cs="Arial"/>
                  <w:i/>
                  <w:sz w:val="24"/>
                  <w:szCs w:val="24"/>
                  <w:lang w:eastAsia="pt-BR"/>
                </w:rPr>
              </m:ctrlPr>
            </m:sSubPr>
            <m:e>
              <m:r>
                <w:rPr>
                  <w:rFonts w:ascii="Cambria Math" w:eastAsiaTheme="minorEastAsia" w:hAnsi="Cambria Math" w:cs="Arial"/>
                  <w:sz w:val="24"/>
                  <w:szCs w:val="24"/>
                  <w:lang w:eastAsia="pt-BR"/>
                </w:rPr>
                <m:t>e</m:t>
              </m:r>
            </m:e>
            <m:sub>
              <m:r>
                <w:rPr>
                  <w:rFonts w:ascii="Cambria Math" w:eastAsiaTheme="minorEastAsia" w:hAnsi="Cambria Math" w:cs="Arial"/>
                  <w:sz w:val="24"/>
                  <w:szCs w:val="24"/>
                  <w:lang w:eastAsia="pt-BR"/>
                </w:rPr>
                <m:t>z</m:t>
              </m:r>
            </m:sub>
          </m:sSub>
          <m:r>
            <w:rPr>
              <w:rFonts w:ascii="Cambria Math" w:eastAsiaTheme="minorEastAsia" w:hAnsi="Cambria Math" w:cs="Arial"/>
              <w:sz w:val="24"/>
              <w:szCs w:val="24"/>
              <w:lang w:eastAsia="pt-BR"/>
            </w:rPr>
            <m:t>(x,y)=0</m:t>
          </m:r>
        </m:oMath>
      </m:oMathPara>
    </w:p>
    <w:p w14:paraId="609D30B7" w14:textId="5EB7931A" w:rsidR="00F25CFA" w:rsidRDefault="00F25CFA" w:rsidP="007C5B1F">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É possível encontrar as equações e variáveis para </w:t>
      </w:r>
      <m:oMath>
        <m:r>
          <w:rPr>
            <w:rFonts w:ascii="Cambria Math" w:eastAsiaTheme="minorEastAsia" w:hAnsi="Cambria Math" w:cs="Arial"/>
            <w:sz w:val="24"/>
            <w:szCs w:val="24"/>
          </w:rPr>
          <m:t>E</m:t>
        </m:r>
      </m:oMath>
      <w:r>
        <w:rPr>
          <w:rFonts w:ascii="Arial" w:eastAsiaTheme="minorEastAsia" w:hAnsi="Arial" w:cs="Arial"/>
          <w:sz w:val="24"/>
          <w:szCs w:val="24"/>
        </w:rPr>
        <w:t xml:space="preserve"> da mesma forma que na onda anterior:</w:t>
      </w:r>
    </w:p>
    <w:p w14:paraId="07ED3899" w14:textId="39E188A8" w:rsidR="00F25CFA" w:rsidRPr="00F25CFA" w:rsidRDefault="00F25CFA" w:rsidP="00F25CFA">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=(Acos</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x</m:t>
              </m:r>
            </m:sub>
          </m:sSub>
          <m:r>
            <w:rPr>
              <w:rFonts w:ascii="Cambria Math" w:eastAsiaTheme="minorEastAsia" w:hAnsi="Cambria Math" w:cs="Arial"/>
              <w:sz w:val="24"/>
              <w:szCs w:val="24"/>
            </w:rPr>
            <m:t>x+</m:t>
          </m:r>
          <m:r>
            <w:rPr>
              <w:rFonts w:ascii="Cambria Math" w:eastAsiaTheme="minorEastAsia" w:hAnsi="Cambria Math" w:cs="Arial"/>
              <w:sz w:val="24"/>
              <w:szCs w:val="24"/>
            </w:rPr>
            <m:t>B</m:t>
          </m:r>
          <m:r>
            <w:rPr>
              <w:rFonts w:ascii="Cambria Math" w:eastAsiaTheme="minorEastAsia" w:hAnsi="Cambria Math" w:cs="Arial"/>
              <w:sz w:val="24"/>
              <w:szCs w:val="24"/>
            </w:rPr>
            <m:t>sen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x</m:t>
              </m:r>
            </m:sub>
          </m:sSub>
          <m:r>
            <w:rPr>
              <w:rFonts w:ascii="Cambria Math" w:eastAsiaTheme="minorEastAsia" w:hAnsi="Cambria Math" w:cs="Arial"/>
              <w:sz w:val="24"/>
              <w:szCs w:val="24"/>
            </w:rPr>
            <m:t>x)(Ccos</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y</m:t>
              </m:r>
            </m:sub>
          </m:sSub>
          <m:r>
            <w:rPr>
              <w:rFonts w:ascii="Cambria Math" w:eastAsiaTheme="minorEastAsia" w:hAnsi="Cambria Math" w:cs="Arial"/>
              <w:sz w:val="24"/>
              <w:szCs w:val="24"/>
            </w:rPr>
            <m:t>y+Dsen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y</m:t>
              </m:r>
            </m:sub>
          </m:sSub>
          <m:r>
            <w:rPr>
              <w:rFonts w:ascii="Cambria Math" w:eastAsiaTheme="minorEastAsia" w:hAnsi="Cambria Math" w:cs="Arial"/>
              <w:sz w:val="24"/>
              <w:szCs w:val="24"/>
            </w:rPr>
            <m:t>y)</m:t>
          </m:r>
        </m:oMath>
      </m:oMathPara>
    </w:p>
    <w:p w14:paraId="32A0F503" w14:textId="0AA6B509" w:rsidR="00F25CFA" w:rsidRDefault="00F25CFA" w:rsidP="00F25CFA">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Essa é a solução geral para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z</m:t>
            </m:r>
          </m:sub>
        </m:sSub>
      </m:oMath>
      <w:r>
        <w:rPr>
          <w:rFonts w:ascii="Arial" w:eastAsiaTheme="minorEastAsia" w:hAnsi="Arial" w:cs="Arial"/>
          <w:sz w:val="24"/>
          <w:szCs w:val="24"/>
        </w:rPr>
        <w:t>, s</w:t>
      </w:r>
      <w:r>
        <w:rPr>
          <w:rFonts w:ascii="Arial" w:eastAsiaTheme="minorEastAsia" w:hAnsi="Arial" w:cs="Arial"/>
          <w:sz w:val="24"/>
          <w:szCs w:val="24"/>
        </w:rPr>
        <w:t xml:space="preserve">ubstituindo </w:t>
      </w:r>
      <m:oMath>
        <m:r>
          <w:rPr>
            <w:rFonts w:ascii="Cambria Math" w:eastAsiaTheme="minorEastAsia" w:hAnsi="Cambria Math" w:cs="Arial"/>
            <w:sz w:val="24"/>
            <w:szCs w:val="24"/>
          </w:rPr>
          <m:t>A</m:t>
        </m:r>
        <m:r>
          <w:rPr>
            <w:rFonts w:ascii="Cambria Math" w:eastAsiaTheme="minorEastAsia" w:hAnsi="Cambria Math" w:cs="Arial"/>
            <w:sz w:val="24"/>
            <w:szCs w:val="24"/>
          </w:rPr>
          <m:t>=</m:t>
        </m:r>
        <m:r>
          <w:rPr>
            <w:rFonts w:ascii="Cambria Math" w:eastAsiaTheme="minorEastAsia" w:hAnsi="Cambria Math" w:cs="Arial"/>
            <w:sz w:val="24"/>
            <w:szCs w:val="24"/>
          </w:rPr>
          <m:t>C</m:t>
        </m:r>
        <m:r>
          <w:rPr>
            <w:rFonts w:ascii="Cambria Math" w:eastAsiaTheme="minorEastAsia" w:hAnsi="Cambria Math" w:cs="Arial"/>
            <w:sz w:val="24"/>
            <w:szCs w:val="24"/>
          </w:rPr>
          <m:t>=0</m:t>
        </m:r>
      </m:oMath>
      <w:r>
        <w:rPr>
          <w:rFonts w:ascii="Arial" w:eastAsiaTheme="minorEastAsia" w:hAnsi="Arial" w:cs="Arial"/>
          <w:sz w:val="24"/>
          <w:szCs w:val="24"/>
        </w:rPr>
        <w:t xml:space="preserve">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y</m:t>
            </m:r>
          </m:sub>
        </m:sSub>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nπ</m:t>
            </m:r>
          </m:num>
          <m:den>
            <m:r>
              <w:rPr>
                <w:rFonts w:ascii="Cambria Math" w:eastAsiaTheme="minorEastAsia" w:hAnsi="Cambria Math" w:cs="Arial"/>
                <w:sz w:val="24"/>
                <w:szCs w:val="24"/>
              </w:rPr>
              <m:t>b</m:t>
            </m:r>
          </m:den>
        </m:f>
      </m:oMath>
      <w:r>
        <w:rPr>
          <w:rFonts w:ascii="Arial" w:eastAsiaTheme="minorEastAsia" w:hAnsi="Arial" w:cs="Arial"/>
          <w:sz w:val="24"/>
          <w:szCs w:val="24"/>
        </w:rPr>
        <w:t xml:space="preserve">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x</m:t>
            </m:r>
          </m:sub>
        </m:sSub>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mπ</m:t>
            </m:r>
          </m:num>
          <m:den>
            <m:r>
              <w:rPr>
                <w:rFonts w:ascii="Cambria Math" w:eastAsiaTheme="minorEastAsia" w:hAnsi="Cambria Math" w:cs="Arial"/>
                <w:sz w:val="24"/>
                <w:szCs w:val="24"/>
              </w:rPr>
              <m:t>a</m:t>
            </m:r>
          </m:den>
        </m:f>
      </m:oMath>
      <w:r>
        <w:rPr>
          <w:rFonts w:ascii="Arial" w:eastAsiaTheme="minorEastAsia" w:hAnsi="Arial" w:cs="Arial"/>
          <w:sz w:val="24"/>
          <w:szCs w:val="24"/>
        </w:rPr>
        <w:t xml:space="preserve">, para </w:t>
      </w:r>
      <m:oMath>
        <m:r>
          <w:rPr>
            <w:rFonts w:ascii="Cambria Math" w:eastAsiaTheme="minorEastAsia" w:hAnsi="Cambria Math" w:cs="Arial"/>
            <w:sz w:val="24"/>
            <w:szCs w:val="24"/>
          </w:rPr>
          <m:t>m</m:t>
        </m:r>
      </m:oMath>
      <w:r>
        <w:rPr>
          <w:rFonts w:ascii="Arial" w:eastAsiaTheme="minorEastAsia" w:hAnsi="Arial" w:cs="Arial"/>
          <w:sz w:val="24"/>
          <w:szCs w:val="24"/>
        </w:rPr>
        <w:t xml:space="preserve"> e </w:t>
      </w:r>
      <m:oMath>
        <m:r>
          <w:rPr>
            <w:rFonts w:ascii="Cambria Math" w:eastAsiaTheme="minorEastAsia" w:hAnsi="Cambria Math" w:cs="Arial"/>
            <w:sz w:val="24"/>
            <w:szCs w:val="24"/>
          </w:rPr>
          <m:t>n</m:t>
        </m:r>
      </m:oMath>
      <w:r>
        <w:rPr>
          <w:rFonts w:ascii="Arial" w:eastAsiaTheme="minorEastAsia" w:hAnsi="Arial" w:cs="Arial"/>
          <w:sz w:val="24"/>
          <w:szCs w:val="24"/>
        </w:rPr>
        <w:t xml:space="preserve"> sendo constantes arbitrárias a partir do </w:t>
      </w:r>
      <m:oMath>
        <m:r>
          <w:rPr>
            <w:rFonts w:ascii="Cambria Math" w:eastAsiaTheme="minorEastAsia" w:hAnsi="Cambria Math" w:cs="Arial"/>
            <w:sz w:val="24"/>
            <w:szCs w:val="24"/>
          </w:rPr>
          <m:t>0</m:t>
        </m:r>
      </m:oMath>
      <w:r>
        <w:rPr>
          <w:rFonts w:ascii="Arial" w:eastAsiaTheme="minorEastAsia" w:hAnsi="Arial" w:cs="Arial"/>
          <w:sz w:val="24"/>
          <w:szCs w:val="24"/>
        </w:rPr>
        <w:t xml:space="preserve">, </w:t>
      </w:r>
      <w:r w:rsidR="00577158">
        <w:rPr>
          <w:rFonts w:ascii="Arial" w:eastAsiaTheme="minorEastAsia" w:hAnsi="Arial" w:cs="Arial"/>
          <w:sz w:val="24"/>
          <w:szCs w:val="24"/>
        </w:rPr>
        <w:t xml:space="preserve">temos a solução geral </w:t>
      </w:r>
      <w:r>
        <w:rPr>
          <w:rFonts w:ascii="Arial" w:eastAsiaTheme="minorEastAsia" w:hAnsi="Arial" w:cs="Arial"/>
          <w:sz w:val="24"/>
          <w:szCs w:val="24"/>
        </w:rPr>
        <w:t xml:space="preserve">para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z</m:t>
            </m:r>
          </m:sub>
        </m:sSub>
      </m:oMath>
      <w:r>
        <w:rPr>
          <w:rFonts w:ascii="Arial" w:eastAsiaTheme="minorEastAsia" w:hAnsi="Arial" w:cs="Arial"/>
          <w:sz w:val="24"/>
          <w:szCs w:val="24"/>
        </w:rPr>
        <w:t>:</w:t>
      </w:r>
    </w:p>
    <w:p w14:paraId="63E44D1A" w14:textId="573EC4A8" w:rsidR="00F25CFA" w:rsidRPr="00EF0703" w:rsidRDefault="00F25CFA" w:rsidP="00F25CFA">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z</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x,y,z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mn</m:t>
              </m:r>
            </m:sub>
          </m:sSub>
          <m:r>
            <w:rPr>
              <w:rFonts w:ascii="Cambria Math" w:eastAsiaTheme="minorEastAsia" w:hAnsi="Cambria Math" w:cs="Arial"/>
              <w:sz w:val="24"/>
              <w:szCs w:val="24"/>
            </w:rPr>
            <m:t>sen</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mπx</m:t>
              </m:r>
            </m:num>
            <m:den>
              <m:r>
                <w:rPr>
                  <w:rFonts w:ascii="Cambria Math" w:eastAsiaTheme="minorEastAsia" w:hAnsi="Cambria Math" w:cs="Arial"/>
                  <w:sz w:val="24"/>
                  <w:szCs w:val="24"/>
                </w:rPr>
                <m:t>a</m:t>
              </m:r>
            </m:den>
          </m:f>
          <m:r>
            <w:rPr>
              <w:rFonts w:ascii="Cambria Math" w:eastAsiaTheme="minorEastAsia" w:hAnsi="Cambria Math" w:cs="Arial"/>
              <w:sz w:val="24"/>
              <w:szCs w:val="24"/>
            </w:rPr>
            <m:t>sen</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nπx</m:t>
              </m:r>
            </m:num>
            <m:den>
              <m:r>
                <w:rPr>
                  <w:rFonts w:ascii="Cambria Math" w:eastAsiaTheme="minorEastAsia" w:hAnsi="Cambria Math" w:cs="Arial"/>
                  <w:sz w:val="24"/>
                  <w:szCs w:val="24"/>
                </w:rPr>
                <m:t>b</m:t>
              </m:r>
            </m:den>
          </m:f>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-jβz</m:t>
              </m:r>
            </m:sup>
          </m:sSup>
        </m:oMath>
      </m:oMathPara>
    </w:p>
    <w:p w14:paraId="3C0E52DA" w14:textId="6EE700CC" w:rsidR="00577158" w:rsidRDefault="00577158" w:rsidP="00577158">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onde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mn</m:t>
            </m:r>
          </m:sub>
        </m:sSub>
      </m:oMath>
      <w:r>
        <w:rPr>
          <w:rFonts w:ascii="Arial" w:eastAsiaTheme="minorEastAsia" w:hAnsi="Arial" w:cs="Arial"/>
          <w:sz w:val="24"/>
          <w:szCs w:val="24"/>
        </w:rPr>
        <w:t xml:space="preserve"> </w:t>
      </w:r>
      <w:proofErr w:type="spellStart"/>
      <w:r>
        <w:rPr>
          <w:rFonts w:ascii="Arial" w:eastAsiaTheme="minorEastAsia" w:hAnsi="Arial" w:cs="Arial"/>
          <w:sz w:val="24"/>
          <w:szCs w:val="24"/>
        </w:rPr>
        <w:t>é</w:t>
      </w:r>
      <w:proofErr w:type="spellEnd"/>
      <w:r>
        <w:rPr>
          <w:rFonts w:ascii="Arial" w:eastAsiaTheme="minorEastAsia" w:hAnsi="Arial" w:cs="Arial"/>
          <w:sz w:val="24"/>
          <w:szCs w:val="24"/>
        </w:rPr>
        <w:t xml:space="preserve"> uma constante encontrada a partir de </w:t>
      </w:r>
      <m:oMath>
        <m:r>
          <w:rPr>
            <w:rFonts w:ascii="Cambria Math" w:eastAsiaTheme="minorEastAsia" w:hAnsi="Cambria Math" w:cs="Arial"/>
            <w:sz w:val="24"/>
            <w:szCs w:val="24"/>
          </w:rPr>
          <m:t>B</m:t>
        </m:r>
      </m:oMath>
      <w:r>
        <w:rPr>
          <w:rFonts w:ascii="Arial" w:eastAsiaTheme="minorEastAsia" w:hAnsi="Arial" w:cs="Arial"/>
          <w:sz w:val="24"/>
          <w:szCs w:val="24"/>
        </w:rPr>
        <w:t xml:space="preserve"> e </w:t>
      </w:r>
      <m:oMath>
        <m:r>
          <w:rPr>
            <w:rFonts w:ascii="Cambria Math" w:eastAsiaTheme="minorEastAsia" w:hAnsi="Cambria Math" w:cs="Arial"/>
            <w:sz w:val="24"/>
            <w:szCs w:val="24"/>
          </w:rPr>
          <m:t>D</m:t>
        </m:r>
      </m:oMath>
      <w:r>
        <w:rPr>
          <w:rFonts w:ascii="Arial" w:eastAsiaTheme="minorEastAsia" w:hAnsi="Arial" w:cs="Arial"/>
          <w:sz w:val="24"/>
          <w:szCs w:val="24"/>
        </w:rPr>
        <w:t>;</w:t>
      </w:r>
    </w:p>
    <w:p w14:paraId="03ED999F" w14:textId="14E07BD2" w:rsidR="00F25CFA" w:rsidRDefault="00577158" w:rsidP="007C5B1F">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As equações para a frequência e constante de propagação são as mesmas da onda </w:t>
      </w:r>
      <w:r w:rsidRPr="00577158">
        <w:rPr>
          <w:rFonts w:ascii="Arial" w:eastAsiaTheme="minorEastAsia" w:hAnsi="Arial" w:cs="Arial"/>
          <w:i/>
          <w:iCs/>
          <w:sz w:val="24"/>
          <w:szCs w:val="24"/>
        </w:rPr>
        <w:t>TE</w:t>
      </w:r>
      <w:r>
        <w:rPr>
          <w:rFonts w:ascii="Arial" w:eastAsiaTheme="minorEastAsia" w:hAnsi="Arial" w:cs="Arial"/>
          <w:sz w:val="24"/>
          <w:szCs w:val="24"/>
        </w:rPr>
        <w:t>, sendo assim, ao projetar e analisar sistemas de ondas transversais magnéticas, assim como as elétricas, é preciso considerar as propriedades eletromagnéticas do meio, as dimensões e as condições de contorno aplicadas.</w:t>
      </w:r>
    </w:p>
    <w:p w14:paraId="6BDE2BED" w14:textId="53FF691A" w:rsidR="00577158" w:rsidRDefault="00577158" w:rsidP="007C5B1F">
      <w:pPr>
        <w:spacing w:line="360" w:lineRule="auto"/>
        <w:jc w:val="both"/>
        <w:rPr>
          <w:rFonts w:ascii="Arial" w:eastAsiaTheme="minorEastAsia" w:hAnsi="Arial" w:cs="Arial"/>
          <w:b/>
          <w:bCs/>
          <w:sz w:val="24"/>
          <w:szCs w:val="24"/>
        </w:rPr>
      </w:pPr>
      <w:r>
        <w:rPr>
          <w:rFonts w:ascii="Arial" w:eastAsiaTheme="minorEastAsia" w:hAnsi="Arial" w:cs="Arial"/>
          <w:b/>
          <w:bCs/>
          <w:sz w:val="24"/>
          <w:szCs w:val="24"/>
        </w:rPr>
        <w:t>PROJETO DE FILTRO MAIOR BANDA PASSANTE EM GUIA RETANGULAR</w:t>
      </w:r>
    </w:p>
    <w:p w14:paraId="41A6254C" w14:textId="7F511032" w:rsidR="00C46FD0" w:rsidRPr="00C46FD0" w:rsidRDefault="00C46FD0" w:rsidP="00C46FD0">
      <w:pPr>
        <w:spacing w:line="360" w:lineRule="auto"/>
        <w:jc w:val="both"/>
        <w:rPr>
          <w:rFonts w:ascii="Arial" w:hAnsi="Arial" w:cs="Arial"/>
          <w:sz w:val="24"/>
          <w:szCs w:val="24"/>
        </w:rPr>
      </w:pPr>
      <w:r w:rsidRPr="00C46FD0">
        <w:rPr>
          <w:rFonts w:ascii="Arial" w:hAnsi="Arial" w:cs="Arial"/>
          <w:sz w:val="24"/>
          <w:szCs w:val="24"/>
        </w:rPr>
        <w:t>No caso de um guia de ondas retangular, um filtro de banda passante pode ser projetado utilizando modos de propagação TE ou TM.</w:t>
      </w:r>
    </w:p>
    <w:p w14:paraId="1DF1A2C3" w14:textId="56A513CE" w:rsidR="00C46FD0" w:rsidRPr="00C46FD0" w:rsidRDefault="00C46FD0" w:rsidP="00C46FD0">
      <w:pPr>
        <w:spacing w:line="360" w:lineRule="auto"/>
        <w:jc w:val="both"/>
        <w:rPr>
          <w:rFonts w:ascii="Arial" w:hAnsi="Arial" w:cs="Arial"/>
          <w:sz w:val="24"/>
          <w:szCs w:val="24"/>
        </w:rPr>
      </w:pPr>
      <w:r w:rsidRPr="00C46FD0">
        <w:rPr>
          <w:rFonts w:ascii="Arial" w:hAnsi="Arial" w:cs="Arial"/>
          <w:sz w:val="24"/>
          <w:szCs w:val="24"/>
        </w:rPr>
        <w:t>Para projetar um filtro de maior banda passante em um guia de ondas retangular, podemos utilizar uma combinação de diferentes modos de propagação para obter uma resposta de frequência ampla</w:t>
      </w:r>
      <w:r>
        <w:rPr>
          <w:rFonts w:ascii="Arial" w:hAnsi="Arial" w:cs="Arial"/>
          <w:sz w:val="24"/>
          <w:szCs w:val="24"/>
        </w:rPr>
        <w:t xml:space="preserve">, os modos estudados foram </w:t>
      </w:r>
      <w:r w:rsidRPr="00C46FD0">
        <w:rPr>
          <w:rFonts w:ascii="Arial" w:hAnsi="Arial" w:cs="Arial"/>
          <w:i/>
          <w:iCs/>
          <w:sz w:val="24"/>
          <w:szCs w:val="24"/>
        </w:rPr>
        <w:t>TE</w:t>
      </w:r>
      <w:r>
        <w:rPr>
          <w:rFonts w:ascii="Arial" w:hAnsi="Arial" w:cs="Arial"/>
          <w:sz w:val="24"/>
          <w:szCs w:val="24"/>
        </w:rPr>
        <w:t xml:space="preserve"> e </w:t>
      </w:r>
      <w:r w:rsidRPr="00C46FD0">
        <w:rPr>
          <w:rFonts w:ascii="Arial" w:hAnsi="Arial" w:cs="Arial"/>
          <w:i/>
          <w:iCs/>
          <w:sz w:val="24"/>
          <w:szCs w:val="24"/>
        </w:rPr>
        <w:t>TM</w:t>
      </w:r>
      <w:r>
        <w:rPr>
          <w:rFonts w:ascii="Arial" w:hAnsi="Arial" w:cs="Arial"/>
          <w:i/>
          <w:iCs/>
          <w:sz w:val="24"/>
          <w:szCs w:val="24"/>
        </w:rPr>
        <w:t>.</w:t>
      </w:r>
      <w:r w:rsidRPr="00C46FD0">
        <w:rPr>
          <w:rFonts w:ascii="Arial" w:hAnsi="Arial" w:cs="Arial"/>
          <w:sz w:val="24"/>
          <w:szCs w:val="24"/>
        </w:rPr>
        <w:t xml:space="preserve"> Um filtro de banda </w:t>
      </w:r>
      <w:r w:rsidRPr="00C46FD0">
        <w:rPr>
          <w:rFonts w:ascii="Arial" w:hAnsi="Arial" w:cs="Arial"/>
          <w:sz w:val="24"/>
          <w:szCs w:val="24"/>
        </w:rPr>
        <w:lastRenderedPageBreak/>
        <w:t>passante é um dispositivo que permite a passagem de sinais em uma faixa específica de frequência, enquanto atenua ou bloqueia sinais fora dessa faixa.</w:t>
      </w:r>
      <w:r>
        <w:rPr>
          <w:rFonts w:ascii="Arial" w:hAnsi="Arial" w:cs="Arial"/>
          <w:sz w:val="24"/>
          <w:szCs w:val="24"/>
        </w:rPr>
        <w:t xml:space="preserve"> A</w:t>
      </w:r>
      <w:r w:rsidRPr="00C46FD0">
        <w:rPr>
          <w:rFonts w:ascii="Arial" w:hAnsi="Arial" w:cs="Arial"/>
          <w:sz w:val="24"/>
          <w:szCs w:val="24"/>
        </w:rPr>
        <w:t xml:space="preserve"> ideia é aproveitar os modos de propagação que possuem frequências de corte diferentes, permitindo assim a passagem de um espectro mais amplo de frequências.</w:t>
      </w:r>
      <w:r w:rsidR="00E23EE3">
        <w:rPr>
          <w:rFonts w:ascii="Arial" w:hAnsi="Arial" w:cs="Arial"/>
          <w:sz w:val="24"/>
          <w:szCs w:val="24"/>
        </w:rPr>
        <w:t xml:space="preserve"> O programa foi feito em </w:t>
      </w:r>
      <w:r w:rsidR="00E23EE3" w:rsidRPr="00E23EE3">
        <w:rPr>
          <w:rFonts w:ascii="Arial" w:hAnsi="Arial" w:cs="Arial"/>
          <w:i/>
          <w:iCs/>
          <w:sz w:val="24"/>
          <w:szCs w:val="24"/>
        </w:rPr>
        <w:t>Matlab</w:t>
      </w:r>
      <w:r w:rsidR="00E23EE3">
        <w:rPr>
          <w:rFonts w:ascii="Arial" w:hAnsi="Arial" w:cs="Arial"/>
          <w:sz w:val="24"/>
          <w:szCs w:val="24"/>
        </w:rPr>
        <w:t xml:space="preserve"> e o código e a plotagem estão a seguir: </w:t>
      </w:r>
    </w:p>
    <w:p w14:paraId="4A2AB872" w14:textId="4A911AB8" w:rsidR="00577158" w:rsidRDefault="00C46FD0" w:rsidP="007C5B1F">
      <w:pPr>
        <w:spacing w:line="360" w:lineRule="auto"/>
        <w:jc w:val="both"/>
        <w:rPr>
          <w:rFonts w:ascii="Arial" w:hAnsi="Arial" w:cs="Arial"/>
          <w:sz w:val="24"/>
          <w:szCs w:val="24"/>
        </w:rPr>
      </w:pPr>
      <w:r>
        <w:rPr>
          <w:rFonts w:ascii="Arial" w:hAnsi="Arial" w:cs="Arial"/>
          <w:sz w:val="24"/>
          <w:szCs w:val="24"/>
        </w:rPr>
        <w:t>CÓDIGO:</w:t>
      </w:r>
    </w:p>
    <w:tbl>
      <w:tblPr>
        <w:tblStyle w:val="Tabelacomgrade"/>
        <w:tblW w:w="0" w:type="auto"/>
        <w:tblLook w:val="04A0" w:firstRow="1" w:lastRow="0" w:firstColumn="1" w:lastColumn="0" w:noHBand="0" w:noVBand="1"/>
      </w:tblPr>
      <w:tblGrid>
        <w:gridCol w:w="9061"/>
      </w:tblGrid>
      <w:tr w:rsidR="00E23EE3" w14:paraId="59C00580" w14:textId="77777777" w:rsidTr="00E23EE3">
        <w:tc>
          <w:tcPr>
            <w:tcW w:w="9061" w:type="dxa"/>
          </w:tcPr>
          <w:p w14:paraId="1362A819"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color w:val="008013"/>
                <w:kern w:val="0"/>
                <w:sz w:val="20"/>
                <w:szCs w:val="20"/>
                <w:lang w:eastAsia="pt-BR"/>
                <w14:ligatures w14:val="none"/>
              </w:rPr>
              <w:t>%Projeto de filtro maior banda passante em guia retangular</w:t>
            </w:r>
          </w:p>
          <w:p w14:paraId="4AD79083"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
          <w:p w14:paraId="4ACFCBBA"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color w:val="008013"/>
                <w:kern w:val="0"/>
                <w:sz w:val="20"/>
                <w:szCs w:val="20"/>
                <w:lang w:eastAsia="pt-BR"/>
                <w14:ligatures w14:val="none"/>
              </w:rPr>
              <w:t>%Parâmetros do filtro e do guia</w:t>
            </w:r>
          </w:p>
          <w:p w14:paraId="20C78C1E"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 xml:space="preserve">f = 5e9; </w:t>
            </w:r>
            <w:r w:rsidRPr="00FF4F29">
              <w:rPr>
                <w:rFonts w:ascii="Consolas" w:eastAsia="Times New Roman" w:hAnsi="Consolas" w:cs="Times New Roman"/>
                <w:color w:val="008013"/>
                <w:kern w:val="0"/>
                <w:sz w:val="20"/>
                <w:szCs w:val="20"/>
                <w:lang w:eastAsia="pt-BR"/>
                <w14:ligatures w14:val="none"/>
              </w:rPr>
              <w:t>% Frequência em Hz</w:t>
            </w:r>
          </w:p>
          <w:p w14:paraId="225723CE"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lb</w:t>
            </w:r>
            <w:proofErr w:type="spellEnd"/>
            <w:r w:rsidRPr="00FF4F29">
              <w:rPr>
                <w:rFonts w:ascii="Consolas" w:eastAsia="Times New Roman" w:hAnsi="Consolas" w:cs="Times New Roman"/>
                <w:kern w:val="0"/>
                <w:sz w:val="20"/>
                <w:szCs w:val="20"/>
                <w:lang w:eastAsia="pt-BR"/>
                <w14:ligatures w14:val="none"/>
              </w:rPr>
              <w:t xml:space="preserve"> = 100e6; </w:t>
            </w:r>
            <w:r w:rsidRPr="00FF4F29">
              <w:rPr>
                <w:rFonts w:ascii="Consolas" w:eastAsia="Times New Roman" w:hAnsi="Consolas" w:cs="Times New Roman"/>
                <w:color w:val="008013"/>
                <w:kern w:val="0"/>
                <w:sz w:val="20"/>
                <w:szCs w:val="20"/>
                <w:lang w:eastAsia="pt-BR"/>
                <w14:ligatures w14:val="none"/>
              </w:rPr>
              <w:t>% Largura de banda em Hz</w:t>
            </w:r>
          </w:p>
          <w:p w14:paraId="04056590"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
          <w:p w14:paraId="5E1602FA"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 xml:space="preserve">cg = 0.67; </w:t>
            </w:r>
            <w:r w:rsidRPr="00FF4F29">
              <w:rPr>
                <w:rFonts w:ascii="Consolas" w:eastAsia="Times New Roman" w:hAnsi="Consolas" w:cs="Times New Roman"/>
                <w:color w:val="008013"/>
                <w:kern w:val="0"/>
                <w:sz w:val="20"/>
                <w:szCs w:val="20"/>
                <w:lang w:eastAsia="pt-BR"/>
                <w14:ligatures w14:val="none"/>
              </w:rPr>
              <w:t>% Comprimento da guia em metros</w:t>
            </w:r>
          </w:p>
          <w:p w14:paraId="0D7D1D78"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lg</w:t>
            </w:r>
            <w:proofErr w:type="spellEnd"/>
            <w:r w:rsidRPr="00FF4F29">
              <w:rPr>
                <w:rFonts w:ascii="Consolas" w:eastAsia="Times New Roman" w:hAnsi="Consolas" w:cs="Times New Roman"/>
                <w:kern w:val="0"/>
                <w:sz w:val="20"/>
                <w:szCs w:val="20"/>
                <w:lang w:eastAsia="pt-BR"/>
                <w14:ligatures w14:val="none"/>
              </w:rPr>
              <w:t xml:space="preserve"> = 0.12; </w:t>
            </w:r>
            <w:r w:rsidRPr="00FF4F29">
              <w:rPr>
                <w:rFonts w:ascii="Consolas" w:eastAsia="Times New Roman" w:hAnsi="Consolas" w:cs="Times New Roman"/>
                <w:color w:val="008013"/>
                <w:kern w:val="0"/>
                <w:sz w:val="20"/>
                <w:szCs w:val="20"/>
                <w:lang w:eastAsia="pt-BR"/>
                <w14:ligatures w14:val="none"/>
              </w:rPr>
              <w:t>% Largura da guia em metros</w:t>
            </w:r>
          </w:p>
          <w:p w14:paraId="13E0469C"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
          <w:p w14:paraId="1E018320"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color w:val="008013"/>
                <w:kern w:val="0"/>
                <w:sz w:val="20"/>
                <w:szCs w:val="20"/>
                <w:lang w:eastAsia="pt-BR"/>
                <w14:ligatures w14:val="none"/>
              </w:rPr>
              <w:t>%Variáveis</w:t>
            </w:r>
          </w:p>
          <w:p w14:paraId="3B101BCC"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eps</w:t>
            </w:r>
            <w:proofErr w:type="spellEnd"/>
            <w:r w:rsidRPr="00FF4F29">
              <w:rPr>
                <w:rFonts w:ascii="Consolas" w:eastAsia="Times New Roman" w:hAnsi="Consolas" w:cs="Times New Roman"/>
                <w:kern w:val="0"/>
                <w:sz w:val="20"/>
                <w:szCs w:val="20"/>
                <w:lang w:eastAsia="pt-BR"/>
                <w14:ligatures w14:val="none"/>
              </w:rPr>
              <w:t xml:space="preserve"> = 8.854e-12;</w:t>
            </w:r>
          </w:p>
          <w:p w14:paraId="74072B49"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mu = 4*pi*1e-7;</w:t>
            </w:r>
          </w:p>
          <w:p w14:paraId="521488FA"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tt</w:t>
            </w:r>
            <w:proofErr w:type="spellEnd"/>
            <w:r w:rsidRPr="00FF4F29">
              <w:rPr>
                <w:rFonts w:ascii="Consolas" w:eastAsia="Times New Roman" w:hAnsi="Consolas" w:cs="Times New Roman"/>
                <w:kern w:val="0"/>
                <w:sz w:val="20"/>
                <w:szCs w:val="20"/>
                <w:lang w:eastAsia="pt-BR"/>
                <w14:ligatures w14:val="none"/>
              </w:rPr>
              <w:t xml:space="preserve"> = 1e-9; </w:t>
            </w:r>
            <w:r w:rsidRPr="00FF4F29">
              <w:rPr>
                <w:rFonts w:ascii="Consolas" w:eastAsia="Times New Roman" w:hAnsi="Consolas" w:cs="Times New Roman"/>
                <w:color w:val="008013"/>
                <w:kern w:val="0"/>
                <w:sz w:val="20"/>
                <w:szCs w:val="20"/>
                <w:lang w:eastAsia="pt-BR"/>
                <w14:ligatures w14:val="none"/>
              </w:rPr>
              <w:t>% Tempo total em segundos</w:t>
            </w:r>
          </w:p>
          <w:p w14:paraId="78D7C997"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dx</w:t>
            </w:r>
            <w:proofErr w:type="spellEnd"/>
            <w:r w:rsidRPr="00FF4F29">
              <w:rPr>
                <w:rFonts w:ascii="Consolas" w:eastAsia="Times New Roman" w:hAnsi="Consolas" w:cs="Times New Roman"/>
                <w:kern w:val="0"/>
                <w:sz w:val="20"/>
                <w:szCs w:val="20"/>
                <w:lang w:eastAsia="pt-BR"/>
                <w14:ligatures w14:val="none"/>
              </w:rPr>
              <w:t xml:space="preserve"> = 0.01; </w:t>
            </w:r>
            <w:r w:rsidRPr="00FF4F29">
              <w:rPr>
                <w:rFonts w:ascii="Consolas" w:eastAsia="Times New Roman" w:hAnsi="Consolas" w:cs="Times New Roman"/>
                <w:color w:val="008013"/>
                <w:kern w:val="0"/>
                <w:sz w:val="20"/>
                <w:szCs w:val="20"/>
                <w:lang w:eastAsia="pt-BR"/>
                <w14:ligatures w14:val="none"/>
              </w:rPr>
              <w:t xml:space="preserve">% Passo de </w:t>
            </w:r>
            <w:proofErr w:type="spellStart"/>
            <w:r w:rsidRPr="00FF4F29">
              <w:rPr>
                <w:rFonts w:ascii="Consolas" w:eastAsia="Times New Roman" w:hAnsi="Consolas" w:cs="Times New Roman"/>
                <w:color w:val="008013"/>
                <w:kern w:val="0"/>
                <w:sz w:val="20"/>
                <w:szCs w:val="20"/>
                <w:lang w:eastAsia="pt-BR"/>
                <w14:ligatures w14:val="none"/>
              </w:rPr>
              <w:t>discretização</w:t>
            </w:r>
            <w:proofErr w:type="spellEnd"/>
            <w:r w:rsidRPr="00FF4F29">
              <w:rPr>
                <w:rFonts w:ascii="Consolas" w:eastAsia="Times New Roman" w:hAnsi="Consolas" w:cs="Times New Roman"/>
                <w:color w:val="008013"/>
                <w:kern w:val="0"/>
                <w:sz w:val="20"/>
                <w:szCs w:val="20"/>
                <w:lang w:eastAsia="pt-BR"/>
                <w14:ligatures w14:val="none"/>
              </w:rPr>
              <w:t xml:space="preserve"> de x em metros</w:t>
            </w:r>
          </w:p>
          <w:p w14:paraId="095D9FD8"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dy</w:t>
            </w:r>
            <w:proofErr w:type="spellEnd"/>
            <w:r w:rsidRPr="00FF4F29">
              <w:rPr>
                <w:rFonts w:ascii="Consolas" w:eastAsia="Times New Roman" w:hAnsi="Consolas" w:cs="Times New Roman"/>
                <w:kern w:val="0"/>
                <w:sz w:val="20"/>
                <w:szCs w:val="20"/>
                <w:lang w:eastAsia="pt-BR"/>
                <w14:ligatures w14:val="none"/>
              </w:rPr>
              <w:t xml:space="preserve"> = 0.01; </w:t>
            </w:r>
            <w:r w:rsidRPr="00FF4F29">
              <w:rPr>
                <w:rFonts w:ascii="Consolas" w:eastAsia="Times New Roman" w:hAnsi="Consolas" w:cs="Times New Roman"/>
                <w:color w:val="008013"/>
                <w:kern w:val="0"/>
                <w:sz w:val="20"/>
                <w:szCs w:val="20"/>
                <w:lang w:eastAsia="pt-BR"/>
                <w14:ligatures w14:val="none"/>
              </w:rPr>
              <w:t xml:space="preserve">% Passo de </w:t>
            </w:r>
            <w:proofErr w:type="spellStart"/>
            <w:r w:rsidRPr="00FF4F29">
              <w:rPr>
                <w:rFonts w:ascii="Consolas" w:eastAsia="Times New Roman" w:hAnsi="Consolas" w:cs="Times New Roman"/>
                <w:color w:val="008013"/>
                <w:kern w:val="0"/>
                <w:sz w:val="20"/>
                <w:szCs w:val="20"/>
                <w:lang w:eastAsia="pt-BR"/>
                <w14:ligatures w14:val="none"/>
              </w:rPr>
              <w:t>discretização</w:t>
            </w:r>
            <w:proofErr w:type="spellEnd"/>
            <w:r w:rsidRPr="00FF4F29">
              <w:rPr>
                <w:rFonts w:ascii="Consolas" w:eastAsia="Times New Roman" w:hAnsi="Consolas" w:cs="Times New Roman"/>
                <w:color w:val="008013"/>
                <w:kern w:val="0"/>
                <w:sz w:val="20"/>
                <w:szCs w:val="20"/>
                <w:lang w:eastAsia="pt-BR"/>
                <w14:ligatures w14:val="none"/>
              </w:rPr>
              <w:t xml:space="preserve"> de y em metros</w:t>
            </w:r>
          </w:p>
          <w:p w14:paraId="67C9C9DA"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dt</w:t>
            </w:r>
            <w:proofErr w:type="spellEnd"/>
            <w:r w:rsidRPr="00FF4F29">
              <w:rPr>
                <w:rFonts w:ascii="Consolas" w:eastAsia="Times New Roman" w:hAnsi="Consolas" w:cs="Times New Roman"/>
                <w:kern w:val="0"/>
                <w:sz w:val="20"/>
                <w:szCs w:val="20"/>
                <w:lang w:eastAsia="pt-BR"/>
                <w14:ligatures w14:val="none"/>
              </w:rPr>
              <w:t xml:space="preserve"> = 0.25*</w:t>
            </w:r>
            <w:proofErr w:type="spellStart"/>
            <w:r w:rsidRPr="00FF4F29">
              <w:rPr>
                <w:rFonts w:ascii="Consolas" w:eastAsia="Times New Roman" w:hAnsi="Consolas" w:cs="Times New Roman"/>
                <w:kern w:val="0"/>
                <w:sz w:val="20"/>
                <w:szCs w:val="20"/>
                <w:lang w:eastAsia="pt-BR"/>
                <w14:ligatures w14:val="none"/>
              </w:rPr>
              <w:t>dx</w:t>
            </w:r>
            <w:proofErr w:type="spellEnd"/>
            <w:r w:rsidRPr="00FF4F29">
              <w:rPr>
                <w:rFonts w:ascii="Consolas" w:eastAsia="Times New Roman" w:hAnsi="Consolas" w:cs="Times New Roman"/>
                <w:kern w:val="0"/>
                <w:sz w:val="20"/>
                <w:szCs w:val="20"/>
                <w:lang w:eastAsia="pt-BR"/>
                <w14:ligatures w14:val="none"/>
              </w:rPr>
              <w:t xml:space="preserve">/3e8; </w:t>
            </w:r>
            <w:r w:rsidRPr="00FF4F29">
              <w:rPr>
                <w:rFonts w:ascii="Consolas" w:eastAsia="Times New Roman" w:hAnsi="Consolas" w:cs="Times New Roman"/>
                <w:color w:val="008013"/>
                <w:kern w:val="0"/>
                <w:sz w:val="20"/>
                <w:szCs w:val="20"/>
                <w:lang w:eastAsia="pt-BR"/>
                <w14:ligatures w14:val="none"/>
              </w:rPr>
              <w:t xml:space="preserve">% Passo de </w:t>
            </w:r>
            <w:proofErr w:type="spellStart"/>
            <w:r w:rsidRPr="00FF4F29">
              <w:rPr>
                <w:rFonts w:ascii="Consolas" w:eastAsia="Times New Roman" w:hAnsi="Consolas" w:cs="Times New Roman"/>
                <w:color w:val="008013"/>
                <w:kern w:val="0"/>
                <w:sz w:val="20"/>
                <w:szCs w:val="20"/>
                <w:lang w:eastAsia="pt-BR"/>
                <w14:ligatures w14:val="none"/>
              </w:rPr>
              <w:t>discretização</w:t>
            </w:r>
            <w:proofErr w:type="spellEnd"/>
            <w:r w:rsidRPr="00FF4F29">
              <w:rPr>
                <w:rFonts w:ascii="Consolas" w:eastAsia="Times New Roman" w:hAnsi="Consolas" w:cs="Times New Roman"/>
                <w:color w:val="008013"/>
                <w:kern w:val="0"/>
                <w:sz w:val="20"/>
                <w:szCs w:val="20"/>
                <w:lang w:eastAsia="pt-BR"/>
                <w14:ligatures w14:val="none"/>
              </w:rPr>
              <w:t xml:space="preserve"> temporal em segundos</w:t>
            </w:r>
          </w:p>
          <w:p w14:paraId="4351ACBA"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
          <w:p w14:paraId="2F5C3111"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color w:val="008013"/>
                <w:kern w:val="0"/>
                <w:sz w:val="20"/>
                <w:szCs w:val="20"/>
                <w:lang w:eastAsia="pt-BR"/>
                <w14:ligatures w14:val="none"/>
              </w:rPr>
              <w:t>% Estruturação do guia de ondas</w:t>
            </w:r>
          </w:p>
          <w:p w14:paraId="7ED31650"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x = -cg/2:dx:cg/2;</w:t>
            </w:r>
          </w:p>
          <w:p w14:paraId="030C03A9"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y = -</w:t>
            </w:r>
            <w:proofErr w:type="spellStart"/>
            <w:r w:rsidRPr="00FF4F29">
              <w:rPr>
                <w:rFonts w:ascii="Consolas" w:eastAsia="Times New Roman" w:hAnsi="Consolas" w:cs="Times New Roman"/>
                <w:kern w:val="0"/>
                <w:sz w:val="20"/>
                <w:szCs w:val="20"/>
                <w:lang w:eastAsia="pt-BR"/>
                <w14:ligatures w14:val="none"/>
              </w:rPr>
              <w:t>lg</w:t>
            </w:r>
            <w:proofErr w:type="spellEnd"/>
            <w:r w:rsidRPr="00FF4F29">
              <w:rPr>
                <w:rFonts w:ascii="Consolas" w:eastAsia="Times New Roman" w:hAnsi="Consolas" w:cs="Times New Roman"/>
                <w:kern w:val="0"/>
                <w:sz w:val="20"/>
                <w:szCs w:val="20"/>
                <w:lang w:eastAsia="pt-BR"/>
                <w14:ligatures w14:val="none"/>
              </w:rPr>
              <w:t>/2:dy:lg/2;</w:t>
            </w:r>
          </w:p>
          <w:p w14:paraId="7EF522F6"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w:t>
            </w:r>
            <w:proofErr w:type="gramStart"/>
            <w:r w:rsidRPr="00FF4F29">
              <w:rPr>
                <w:rFonts w:ascii="Consolas" w:eastAsia="Times New Roman" w:hAnsi="Consolas" w:cs="Times New Roman"/>
                <w:kern w:val="0"/>
                <w:sz w:val="20"/>
                <w:szCs w:val="20"/>
                <w:lang w:eastAsia="pt-BR"/>
                <w14:ligatures w14:val="none"/>
              </w:rPr>
              <w:t>X,Y</w:t>
            </w:r>
            <w:proofErr w:type="gramEnd"/>
            <w:r w:rsidRPr="00FF4F29">
              <w:rPr>
                <w:rFonts w:ascii="Consolas" w:eastAsia="Times New Roman" w:hAnsi="Consolas" w:cs="Times New Roman"/>
                <w:kern w:val="0"/>
                <w:sz w:val="20"/>
                <w:szCs w:val="20"/>
                <w:lang w:eastAsia="pt-BR"/>
                <w14:ligatures w14:val="none"/>
              </w:rPr>
              <w:t xml:space="preserve">] = </w:t>
            </w:r>
            <w:proofErr w:type="spellStart"/>
            <w:r w:rsidRPr="00FF4F29">
              <w:rPr>
                <w:rFonts w:ascii="Consolas" w:eastAsia="Times New Roman" w:hAnsi="Consolas" w:cs="Times New Roman"/>
                <w:kern w:val="0"/>
                <w:sz w:val="20"/>
                <w:szCs w:val="20"/>
                <w:lang w:eastAsia="pt-BR"/>
                <w14:ligatures w14:val="none"/>
              </w:rPr>
              <w:t>meshgrid</w:t>
            </w:r>
            <w:proofErr w:type="spellEnd"/>
            <w:r w:rsidRPr="00FF4F29">
              <w:rPr>
                <w:rFonts w:ascii="Consolas" w:eastAsia="Times New Roman" w:hAnsi="Consolas" w:cs="Times New Roman"/>
                <w:kern w:val="0"/>
                <w:sz w:val="20"/>
                <w:szCs w:val="20"/>
                <w:lang w:eastAsia="pt-BR"/>
                <w14:ligatures w14:val="none"/>
              </w:rPr>
              <w:t>(</w:t>
            </w:r>
            <w:proofErr w:type="spellStart"/>
            <w:r w:rsidRPr="00FF4F29">
              <w:rPr>
                <w:rFonts w:ascii="Consolas" w:eastAsia="Times New Roman" w:hAnsi="Consolas" w:cs="Times New Roman"/>
                <w:kern w:val="0"/>
                <w:sz w:val="20"/>
                <w:szCs w:val="20"/>
                <w:lang w:eastAsia="pt-BR"/>
                <w14:ligatures w14:val="none"/>
              </w:rPr>
              <w:t>x,y</w:t>
            </w:r>
            <w:proofErr w:type="spellEnd"/>
            <w:r w:rsidRPr="00FF4F29">
              <w:rPr>
                <w:rFonts w:ascii="Consolas" w:eastAsia="Times New Roman" w:hAnsi="Consolas" w:cs="Times New Roman"/>
                <w:kern w:val="0"/>
                <w:sz w:val="20"/>
                <w:szCs w:val="20"/>
                <w:lang w:eastAsia="pt-BR"/>
                <w14:ligatures w14:val="none"/>
              </w:rPr>
              <w:t>);</w:t>
            </w:r>
          </w:p>
          <w:p w14:paraId="1D4B3CE5"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guia = zeros(</w:t>
            </w:r>
            <w:proofErr w:type="spellStart"/>
            <w:r w:rsidRPr="00FF4F29">
              <w:rPr>
                <w:rFonts w:ascii="Consolas" w:eastAsia="Times New Roman" w:hAnsi="Consolas" w:cs="Times New Roman"/>
                <w:kern w:val="0"/>
                <w:sz w:val="20"/>
                <w:szCs w:val="20"/>
                <w:lang w:eastAsia="pt-BR"/>
                <w14:ligatures w14:val="none"/>
              </w:rPr>
              <w:t>size</w:t>
            </w:r>
            <w:proofErr w:type="spellEnd"/>
            <w:r w:rsidRPr="00FF4F29">
              <w:rPr>
                <w:rFonts w:ascii="Consolas" w:eastAsia="Times New Roman" w:hAnsi="Consolas" w:cs="Times New Roman"/>
                <w:kern w:val="0"/>
                <w:sz w:val="20"/>
                <w:szCs w:val="20"/>
                <w:lang w:eastAsia="pt-BR"/>
                <w14:ligatures w14:val="none"/>
              </w:rPr>
              <w:t>(X));</w:t>
            </w:r>
          </w:p>
          <w:p w14:paraId="6A6BDB9B"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guia(</w:t>
            </w:r>
            <w:proofErr w:type="spellStart"/>
            <w:r w:rsidRPr="00FF4F29">
              <w:rPr>
                <w:rFonts w:ascii="Consolas" w:eastAsia="Times New Roman" w:hAnsi="Consolas" w:cs="Times New Roman"/>
                <w:kern w:val="0"/>
                <w:sz w:val="20"/>
                <w:szCs w:val="20"/>
                <w:lang w:eastAsia="pt-BR"/>
                <w14:ligatures w14:val="none"/>
              </w:rPr>
              <w:t>abs</w:t>
            </w:r>
            <w:proofErr w:type="spellEnd"/>
            <w:r w:rsidRPr="00FF4F29">
              <w:rPr>
                <w:rFonts w:ascii="Consolas" w:eastAsia="Times New Roman" w:hAnsi="Consolas" w:cs="Times New Roman"/>
                <w:kern w:val="0"/>
                <w:sz w:val="20"/>
                <w:szCs w:val="20"/>
                <w:lang w:eastAsia="pt-BR"/>
                <w14:ligatures w14:val="none"/>
              </w:rPr>
              <w:t xml:space="preserve">(X) &lt;= cg/2 &amp; </w:t>
            </w:r>
            <w:proofErr w:type="spellStart"/>
            <w:r w:rsidRPr="00FF4F29">
              <w:rPr>
                <w:rFonts w:ascii="Consolas" w:eastAsia="Times New Roman" w:hAnsi="Consolas" w:cs="Times New Roman"/>
                <w:kern w:val="0"/>
                <w:sz w:val="20"/>
                <w:szCs w:val="20"/>
                <w:lang w:eastAsia="pt-BR"/>
                <w14:ligatures w14:val="none"/>
              </w:rPr>
              <w:t>abs</w:t>
            </w:r>
            <w:proofErr w:type="spellEnd"/>
            <w:r w:rsidRPr="00FF4F29">
              <w:rPr>
                <w:rFonts w:ascii="Consolas" w:eastAsia="Times New Roman" w:hAnsi="Consolas" w:cs="Times New Roman"/>
                <w:kern w:val="0"/>
                <w:sz w:val="20"/>
                <w:szCs w:val="20"/>
                <w:lang w:eastAsia="pt-BR"/>
                <w14:ligatures w14:val="none"/>
              </w:rPr>
              <w:t xml:space="preserve">(Y) &lt;= </w:t>
            </w:r>
            <w:proofErr w:type="spellStart"/>
            <w:r w:rsidRPr="00FF4F29">
              <w:rPr>
                <w:rFonts w:ascii="Consolas" w:eastAsia="Times New Roman" w:hAnsi="Consolas" w:cs="Times New Roman"/>
                <w:kern w:val="0"/>
                <w:sz w:val="20"/>
                <w:szCs w:val="20"/>
                <w:lang w:eastAsia="pt-BR"/>
                <w14:ligatures w14:val="none"/>
              </w:rPr>
              <w:t>lg</w:t>
            </w:r>
            <w:proofErr w:type="spellEnd"/>
            <w:r w:rsidRPr="00FF4F29">
              <w:rPr>
                <w:rFonts w:ascii="Consolas" w:eastAsia="Times New Roman" w:hAnsi="Consolas" w:cs="Times New Roman"/>
                <w:kern w:val="0"/>
                <w:sz w:val="20"/>
                <w:szCs w:val="20"/>
                <w:lang w:eastAsia="pt-BR"/>
                <w14:ligatures w14:val="none"/>
              </w:rPr>
              <w:t>/2) = 1;</w:t>
            </w:r>
          </w:p>
          <w:p w14:paraId="46D4AEE9"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
          <w:p w14:paraId="6847062C"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Ez</w:t>
            </w:r>
            <w:proofErr w:type="spellEnd"/>
            <w:r w:rsidRPr="00FF4F29">
              <w:rPr>
                <w:rFonts w:ascii="Consolas" w:eastAsia="Times New Roman" w:hAnsi="Consolas" w:cs="Times New Roman"/>
                <w:kern w:val="0"/>
                <w:sz w:val="20"/>
                <w:szCs w:val="20"/>
                <w:lang w:eastAsia="pt-BR"/>
                <w14:ligatures w14:val="none"/>
              </w:rPr>
              <w:t xml:space="preserve"> = zeros(</w:t>
            </w:r>
            <w:proofErr w:type="spellStart"/>
            <w:r w:rsidRPr="00FF4F29">
              <w:rPr>
                <w:rFonts w:ascii="Consolas" w:eastAsia="Times New Roman" w:hAnsi="Consolas" w:cs="Times New Roman"/>
                <w:kern w:val="0"/>
                <w:sz w:val="20"/>
                <w:szCs w:val="20"/>
                <w:lang w:eastAsia="pt-BR"/>
                <w14:ligatures w14:val="none"/>
              </w:rPr>
              <w:t>size</w:t>
            </w:r>
            <w:proofErr w:type="spellEnd"/>
            <w:r w:rsidRPr="00FF4F29">
              <w:rPr>
                <w:rFonts w:ascii="Consolas" w:eastAsia="Times New Roman" w:hAnsi="Consolas" w:cs="Times New Roman"/>
                <w:kern w:val="0"/>
                <w:sz w:val="20"/>
                <w:szCs w:val="20"/>
                <w:lang w:eastAsia="pt-BR"/>
                <w14:ligatures w14:val="none"/>
              </w:rPr>
              <w:t>(X));</w:t>
            </w:r>
          </w:p>
          <w:p w14:paraId="07C4A48C"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Hy</w:t>
            </w:r>
            <w:proofErr w:type="spellEnd"/>
            <w:r w:rsidRPr="00FF4F29">
              <w:rPr>
                <w:rFonts w:ascii="Consolas" w:eastAsia="Times New Roman" w:hAnsi="Consolas" w:cs="Times New Roman"/>
                <w:kern w:val="0"/>
                <w:sz w:val="20"/>
                <w:szCs w:val="20"/>
                <w:lang w:eastAsia="pt-BR"/>
                <w14:ligatures w14:val="none"/>
              </w:rPr>
              <w:t xml:space="preserve"> = zeros(</w:t>
            </w:r>
            <w:proofErr w:type="spellStart"/>
            <w:r w:rsidRPr="00FF4F29">
              <w:rPr>
                <w:rFonts w:ascii="Consolas" w:eastAsia="Times New Roman" w:hAnsi="Consolas" w:cs="Times New Roman"/>
                <w:kern w:val="0"/>
                <w:sz w:val="20"/>
                <w:szCs w:val="20"/>
                <w:lang w:eastAsia="pt-BR"/>
                <w14:ligatures w14:val="none"/>
              </w:rPr>
              <w:t>size</w:t>
            </w:r>
            <w:proofErr w:type="spellEnd"/>
            <w:r w:rsidRPr="00FF4F29">
              <w:rPr>
                <w:rFonts w:ascii="Consolas" w:eastAsia="Times New Roman" w:hAnsi="Consolas" w:cs="Times New Roman"/>
                <w:kern w:val="0"/>
                <w:sz w:val="20"/>
                <w:szCs w:val="20"/>
                <w:lang w:eastAsia="pt-BR"/>
                <w14:ligatures w14:val="none"/>
              </w:rPr>
              <w:t>(X));</w:t>
            </w:r>
          </w:p>
          <w:p w14:paraId="1DE94B2E"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ts</w:t>
            </w:r>
            <w:proofErr w:type="spellEnd"/>
            <w:r w:rsidRPr="00FF4F29">
              <w:rPr>
                <w:rFonts w:ascii="Consolas" w:eastAsia="Times New Roman" w:hAnsi="Consolas" w:cs="Times New Roman"/>
                <w:kern w:val="0"/>
                <w:sz w:val="20"/>
                <w:szCs w:val="20"/>
                <w:lang w:eastAsia="pt-BR"/>
                <w14:ligatures w14:val="none"/>
              </w:rPr>
              <w:t xml:space="preserve"> = round(</w:t>
            </w:r>
            <w:proofErr w:type="spellStart"/>
            <w:r w:rsidRPr="00FF4F29">
              <w:rPr>
                <w:rFonts w:ascii="Consolas" w:eastAsia="Times New Roman" w:hAnsi="Consolas" w:cs="Times New Roman"/>
                <w:kern w:val="0"/>
                <w:sz w:val="20"/>
                <w:szCs w:val="20"/>
                <w:lang w:eastAsia="pt-BR"/>
                <w14:ligatures w14:val="none"/>
              </w:rPr>
              <w:t>tt</w:t>
            </w:r>
            <w:proofErr w:type="spellEnd"/>
            <w:r w:rsidRPr="00FF4F29">
              <w:rPr>
                <w:rFonts w:ascii="Consolas" w:eastAsia="Times New Roman" w:hAnsi="Consolas" w:cs="Times New Roman"/>
                <w:kern w:val="0"/>
                <w:sz w:val="20"/>
                <w:szCs w:val="20"/>
                <w:lang w:eastAsia="pt-BR"/>
                <w14:ligatures w14:val="none"/>
              </w:rPr>
              <w:t>/</w:t>
            </w:r>
            <w:proofErr w:type="spellStart"/>
            <w:r w:rsidRPr="00FF4F29">
              <w:rPr>
                <w:rFonts w:ascii="Consolas" w:eastAsia="Times New Roman" w:hAnsi="Consolas" w:cs="Times New Roman"/>
                <w:kern w:val="0"/>
                <w:sz w:val="20"/>
                <w:szCs w:val="20"/>
                <w:lang w:eastAsia="pt-BR"/>
                <w14:ligatures w14:val="none"/>
              </w:rPr>
              <w:t>dt</w:t>
            </w:r>
            <w:proofErr w:type="spellEnd"/>
            <w:r w:rsidRPr="00FF4F29">
              <w:rPr>
                <w:rFonts w:ascii="Consolas" w:eastAsia="Times New Roman" w:hAnsi="Consolas" w:cs="Times New Roman"/>
                <w:kern w:val="0"/>
                <w:sz w:val="20"/>
                <w:szCs w:val="20"/>
                <w:lang w:eastAsia="pt-BR"/>
                <w14:ligatures w14:val="none"/>
              </w:rPr>
              <w:t>);</w:t>
            </w:r>
          </w:p>
          <w:p w14:paraId="19F5DFA8"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
          <w:p w14:paraId="0891EF80"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color w:val="0E00FF"/>
                <w:kern w:val="0"/>
                <w:sz w:val="20"/>
                <w:szCs w:val="20"/>
                <w:lang w:eastAsia="pt-BR"/>
                <w14:ligatures w14:val="none"/>
              </w:rPr>
              <w:t xml:space="preserve">for </w:t>
            </w:r>
            <w:r w:rsidRPr="00FF4F29">
              <w:rPr>
                <w:rFonts w:ascii="Consolas" w:eastAsia="Times New Roman" w:hAnsi="Consolas" w:cs="Times New Roman"/>
                <w:kern w:val="0"/>
                <w:sz w:val="20"/>
                <w:szCs w:val="20"/>
                <w:lang w:eastAsia="pt-BR"/>
                <w14:ligatures w14:val="none"/>
              </w:rPr>
              <w:t>n = 1:ts</w:t>
            </w:r>
          </w:p>
          <w:p w14:paraId="619DAF34"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 xml:space="preserve">    </w:t>
            </w:r>
            <w:r w:rsidRPr="00FF4F29">
              <w:rPr>
                <w:rFonts w:ascii="Consolas" w:eastAsia="Times New Roman" w:hAnsi="Consolas" w:cs="Times New Roman"/>
                <w:color w:val="008013"/>
                <w:kern w:val="0"/>
                <w:sz w:val="20"/>
                <w:szCs w:val="20"/>
                <w:lang w:eastAsia="pt-BR"/>
                <w14:ligatures w14:val="none"/>
              </w:rPr>
              <w:t>% Atualização dos campos elétricos (</w:t>
            </w:r>
            <w:proofErr w:type="spellStart"/>
            <w:r w:rsidRPr="00FF4F29">
              <w:rPr>
                <w:rFonts w:ascii="Consolas" w:eastAsia="Times New Roman" w:hAnsi="Consolas" w:cs="Times New Roman"/>
                <w:color w:val="008013"/>
                <w:kern w:val="0"/>
                <w:sz w:val="20"/>
                <w:szCs w:val="20"/>
                <w:lang w:eastAsia="pt-BR"/>
                <w14:ligatures w14:val="none"/>
              </w:rPr>
              <w:t>Ez</w:t>
            </w:r>
            <w:proofErr w:type="spellEnd"/>
            <w:r w:rsidRPr="00FF4F29">
              <w:rPr>
                <w:rFonts w:ascii="Consolas" w:eastAsia="Times New Roman" w:hAnsi="Consolas" w:cs="Times New Roman"/>
                <w:color w:val="008013"/>
                <w:kern w:val="0"/>
                <w:sz w:val="20"/>
                <w:szCs w:val="20"/>
                <w:lang w:eastAsia="pt-BR"/>
                <w14:ligatures w14:val="none"/>
              </w:rPr>
              <w:t>)</w:t>
            </w:r>
          </w:p>
          <w:p w14:paraId="79575672"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 xml:space="preserve">    </w:t>
            </w:r>
            <w:proofErr w:type="spellStart"/>
            <w:r w:rsidRPr="00FF4F29">
              <w:rPr>
                <w:rFonts w:ascii="Consolas" w:eastAsia="Times New Roman" w:hAnsi="Consolas" w:cs="Times New Roman"/>
                <w:kern w:val="0"/>
                <w:sz w:val="20"/>
                <w:szCs w:val="20"/>
                <w:lang w:eastAsia="pt-BR"/>
                <w14:ligatures w14:val="none"/>
              </w:rPr>
              <w:t>Ez</w:t>
            </w:r>
            <w:proofErr w:type="spellEnd"/>
            <w:proofErr w:type="gramStart"/>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kern w:val="0"/>
                <w:sz w:val="20"/>
                <w:szCs w:val="20"/>
                <w:lang w:eastAsia="pt-BR"/>
                <w14:ligatures w14:val="none"/>
              </w:rPr>
              <w:t xml:space="preserve">2:end) = </w:t>
            </w:r>
            <w:proofErr w:type="spellStart"/>
            <w:r w:rsidRPr="00FF4F29">
              <w:rPr>
                <w:rFonts w:ascii="Consolas" w:eastAsia="Times New Roman" w:hAnsi="Consolas" w:cs="Times New Roman"/>
                <w:kern w:val="0"/>
                <w:sz w:val="20"/>
                <w:szCs w:val="20"/>
                <w:lang w:eastAsia="pt-BR"/>
                <w14:ligatures w14:val="none"/>
              </w:rPr>
              <w:t>Ez</w:t>
            </w:r>
            <w:proofErr w:type="spellEnd"/>
            <w:r w:rsidRPr="00FF4F29">
              <w:rPr>
                <w:rFonts w:ascii="Consolas" w:eastAsia="Times New Roman" w:hAnsi="Consolas" w:cs="Times New Roman"/>
                <w:kern w:val="0"/>
                <w:sz w:val="20"/>
                <w:szCs w:val="20"/>
                <w:lang w:eastAsia="pt-BR"/>
                <w14:ligatures w14:val="none"/>
              </w:rPr>
              <w:t>(:,2:end) + (</w:t>
            </w:r>
            <w:proofErr w:type="spellStart"/>
            <w:r w:rsidRPr="00FF4F29">
              <w:rPr>
                <w:rFonts w:ascii="Consolas" w:eastAsia="Times New Roman" w:hAnsi="Consolas" w:cs="Times New Roman"/>
                <w:kern w:val="0"/>
                <w:sz w:val="20"/>
                <w:szCs w:val="20"/>
                <w:lang w:eastAsia="pt-BR"/>
                <w14:ligatures w14:val="none"/>
              </w:rPr>
              <w:t>dt</w:t>
            </w:r>
            <w:proofErr w:type="spellEnd"/>
            <w:r w:rsidRPr="00FF4F29">
              <w:rPr>
                <w:rFonts w:ascii="Consolas" w:eastAsia="Times New Roman" w:hAnsi="Consolas" w:cs="Times New Roman"/>
                <w:kern w:val="0"/>
                <w:sz w:val="20"/>
                <w:szCs w:val="20"/>
                <w:lang w:eastAsia="pt-BR"/>
                <w14:ligatures w14:val="none"/>
              </w:rPr>
              <w:t>/(</w:t>
            </w:r>
            <w:proofErr w:type="spellStart"/>
            <w:r w:rsidRPr="00FF4F29">
              <w:rPr>
                <w:rFonts w:ascii="Consolas" w:eastAsia="Times New Roman" w:hAnsi="Consolas" w:cs="Times New Roman"/>
                <w:kern w:val="0"/>
                <w:sz w:val="20"/>
                <w:szCs w:val="20"/>
                <w:lang w:eastAsia="pt-BR"/>
                <w14:ligatures w14:val="none"/>
              </w:rPr>
              <w:t>eps</w:t>
            </w:r>
            <w:proofErr w:type="spellEnd"/>
            <w:r w:rsidRPr="00FF4F29">
              <w:rPr>
                <w:rFonts w:ascii="Consolas" w:eastAsia="Times New Roman" w:hAnsi="Consolas" w:cs="Times New Roman"/>
                <w:kern w:val="0"/>
                <w:sz w:val="20"/>
                <w:szCs w:val="20"/>
                <w:lang w:eastAsia="pt-BR"/>
                <w14:ligatures w14:val="none"/>
              </w:rPr>
              <w:t>*</w:t>
            </w:r>
            <w:proofErr w:type="spellStart"/>
            <w:r w:rsidRPr="00FF4F29">
              <w:rPr>
                <w:rFonts w:ascii="Consolas" w:eastAsia="Times New Roman" w:hAnsi="Consolas" w:cs="Times New Roman"/>
                <w:kern w:val="0"/>
                <w:sz w:val="20"/>
                <w:szCs w:val="20"/>
                <w:lang w:eastAsia="pt-BR"/>
                <w14:ligatures w14:val="none"/>
              </w:rPr>
              <w:t>dx</w:t>
            </w:r>
            <w:proofErr w:type="spellEnd"/>
            <w:r w:rsidRPr="00FF4F29">
              <w:rPr>
                <w:rFonts w:ascii="Consolas" w:eastAsia="Times New Roman" w:hAnsi="Consolas" w:cs="Times New Roman"/>
                <w:kern w:val="0"/>
                <w:sz w:val="20"/>
                <w:szCs w:val="20"/>
                <w:lang w:eastAsia="pt-BR"/>
                <w14:ligatures w14:val="none"/>
              </w:rPr>
              <w:t>))*(</w:t>
            </w:r>
            <w:proofErr w:type="spellStart"/>
            <w:r w:rsidRPr="00FF4F29">
              <w:rPr>
                <w:rFonts w:ascii="Consolas" w:eastAsia="Times New Roman" w:hAnsi="Consolas" w:cs="Times New Roman"/>
                <w:kern w:val="0"/>
                <w:sz w:val="20"/>
                <w:szCs w:val="20"/>
                <w:lang w:eastAsia="pt-BR"/>
                <w14:ligatures w14:val="none"/>
              </w:rPr>
              <w:t>Hy</w:t>
            </w:r>
            <w:proofErr w:type="spellEnd"/>
            <w:r w:rsidRPr="00FF4F29">
              <w:rPr>
                <w:rFonts w:ascii="Consolas" w:eastAsia="Times New Roman" w:hAnsi="Consolas" w:cs="Times New Roman"/>
                <w:kern w:val="0"/>
                <w:sz w:val="20"/>
                <w:szCs w:val="20"/>
                <w:lang w:eastAsia="pt-BR"/>
                <w14:ligatures w14:val="none"/>
              </w:rPr>
              <w:t xml:space="preserve">(:,2:end) - </w:t>
            </w:r>
            <w:proofErr w:type="spellStart"/>
            <w:r w:rsidRPr="00FF4F29">
              <w:rPr>
                <w:rFonts w:ascii="Consolas" w:eastAsia="Times New Roman" w:hAnsi="Consolas" w:cs="Times New Roman"/>
                <w:kern w:val="0"/>
                <w:sz w:val="20"/>
                <w:szCs w:val="20"/>
                <w:lang w:eastAsia="pt-BR"/>
                <w14:ligatures w14:val="none"/>
              </w:rPr>
              <w:t>Hy</w:t>
            </w:r>
            <w:proofErr w:type="spellEnd"/>
            <w:r w:rsidRPr="00FF4F29">
              <w:rPr>
                <w:rFonts w:ascii="Consolas" w:eastAsia="Times New Roman" w:hAnsi="Consolas" w:cs="Times New Roman"/>
                <w:kern w:val="0"/>
                <w:sz w:val="20"/>
                <w:szCs w:val="20"/>
                <w:lang w:eastAsia="pt-BR"/>
                <w14:ligatures w14:val="none"/>
              </w:rPr>
              <w:t>(:,1:end-1));</w:t>
            </w:r>
          </w:p>
          <w:p w14:paraId="269C5D95"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 xml:space="preserve">    </w:t>
            </w:r>
          </w:p>
          <w:p w14:paraId="57BEF4DE"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 xml:space="preserve">    </w:t>
            </w:r>
            <w:r w:rsidRPr="00FF4F29">
              <w:rPr>
                <w:rFonts w:ascii="Consolas" w:eastAsia="Times New Roman" w:hAnsi="Consolas" w:cs="Times New Roman"/>
                <w:color w:val="008013"/>
                <w:kern w:val="0"/>
                <w:sz w:val="20"/>
                <w:szCs w:val="20"/>
                <w:lang w:eastAsia="pt-BR"/>
                <w14:ligatures w14:val="none"/>
              </w:rPr>
              <w:t>% Atualização dos campos magnéticos (</w:t>
            </w:r>
            <w:proofErr w:type="spellStart"/>
            <w:r w:rsidRPr="00FF4F29">
              <w:rPr>
                <w:rFonts w:ascii="Consolas" w:eastAsia="Times New Roman" w:hAnsi="Consolas" w:cs="Times New Roman"/>
                <w:color w:val="008013"/>
                <w:kern w:val="0"/>
                <w:sz w:val="20"/>
                <w:szCs w:val="20"/>
                <w:lang w:eastAsia="pt-BR"/>
                <w14:ligatures w14:val="none"/>
              </w:rPr>
              <w:t>Hy</w:t>
            </w:r>
            <w:proofErr w:type="spellEnd"/>
            <w:r w:rsidRPr="00FF4F29">
              <w:rPr>
                <w:rFonts w:ascii="Consolas" w:eastAsia="Times New Roman" w:hAnsi="Consolas" w:cs="Times New Roman"/>
                <w:color w:val="008013"/>
                <w:kern w:val="0"/>
                <w:sz w:val="20"/>
                <w:szCs w:val="20"/>
                <w:lang w:eastAsia="pt-BR"/>
                <w14:ligatures w14:val="none"/>
              </w:rPr>
              <w:t>)</w:t>
            </w:r>
          </w:p>
          <w:p w14:paraId="53C4DD63"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 xml:space="preserve">    </w:t>
            </w:r>
            <w:proofErr w:type="spellStart"/>
            <w:r w:rsidRPr="00FF4F29">
              <w:rPr>
                <w:rFonts w:ascii="Consolas" w:eastAsia="Times New Roman" w:hAnsi="Consolas" w:cs="Times New Roman"/>
                <w:kern w:val="0"/>
                <w:sz w:val="20"/>
                <w:szCs w:val="20"/>
                <w:lang w:eastAsia="pt-BR"/>
                <w14:ligatures w14:val="none"/>
              </w:rPr>
              <w:t>Hy</w:t>
            </w:r>
            <w:proofErr w:type="spellEnd"/>
            <w:proofErr w:type="gramStart"/>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kern w:val="0"/>
                <w:sz w:val="20"/>
                <w:szCs w:val="20"/>
                <w:lang w:eastAsia="pt-BR"/>
                <w14:ligatures w14:val="none"/>
              </w:rPr>
              <w:t xml:space="preserve">1:end-1) = </w:t>
            </w:r>
            <w:proofErr w:type="spellStart"/>
            <w:r w:rsidRPr="00FF4F29">
              <w:rPr>
                <w:rFonts w:ascii="Consolas" w:eastAsia="Times New Roman" w:hAnsi="Consolas" w:cs="Times New Roman"/>
                <w:kern w:val="0"/>
                <w:sz w:val="20"/>
                <w:szCs w:val="20"/>
                <w:lang w:eastAsia="pt-BR"/>
                <w14:ligatures w14:val="none"/>
              </w:rPr>
              <w:t>Hy</w:t>
            </w:r>
            <w:proofErr w:type="spellEnd"/>
            <w:r w:rsidRPr="00FF4F29">
              <w:rPr>
                <w:rFonts w:ascii="Consolas" w:eastAsia="Times New Roman" w:hAnsi="Consolas" w:cs="Times New Roman"/>
                <w:kern w:val="0"/>
                <w:sz w:val="20"/>
                <w:szCs w:val="20"/>
                <w:lang w:eastAsia="pt-BR"/>
                <w14:ligatures w14:val="none"/>
              </w:rPr>
              <w:t>(:,1:end-1) + (</w:t>
            </w:r>
            <w:proofErr w:type="spellStart"/>
            <w:r w:rsidRPr="00FF4F29">
              <w:rPr>
                <w:rFonts w:ascii="Consolas" w:eastAsia="Times New Roman" w:hAnsi="Consolas" w:cs="Times New Roman"/>
                <w:kern w:val="0"/>
                <w:sz w:val="20"/>
                <w:szCs w:val="20"/>
                <w:lang w:eastAsia="pt-BR"/>
                <w14:ligatures w14:val="none"/>
              </w:rPr>
              <w:t>dt</w:t>
            </w:r>
            <w:proofErr w:type="spellEnd"/>
            <w:r w:rsidRPr="00FF4F29">
              <w:rPr>
                <w:rFonts w:ascii="Consolas" w:eastAsia="Times New Roman" w:hAnsi="Consolas" w:cs="Times New Roman"/>
                <w:kern w:val="0"/>
                <w:sz w:val="20"/>
                <w:szCs w:val="20"/>
                <w:lang w:eastAsia="pt-BR"/>
                <w14:ligatures w14:val="none"/>
              </w:rPr>
              <w:t>/(mu*</w:t>
            </w:r>
            <w:proofErr w:type="spellStart"/>
            <w:r w:rsidRPr="00FF4F29">
              <w:rPr>
                <w:rFonts w:ascii="Consolas" w:eastAsia="Times New Roman" w:hAnsi="Consolas" w:cs="Times New Roman"/>
                <w:kern w:val="0"/>
                <w:sz w:val="20"/>
                <w:szCs w:val="20"/>
                <w:lang w:eastAsia="pt-BR"/>
                <w14:ligatures w14:val="none"/>
              </w:rPr>
              <w:t>dx</w:t>
            </w:r>
            <w:proofErr w:type="spellEnd"/>
            <w:r w:rsidRPr="00FF4F29">
              <w:rPr>
                <w:rFonts w:ascii="Consolas" w:eastAsia="Times New Roman" w:hAnsi="Consolas" w:cs="Times New Roman"/>
                <w:kern w:val="0"/>
                <w:sz w:val="20"/>
                <w:szCs w:val="20"/>
                <w:lang w:eastAsia="pt-BR"/>
                <w14:ligatures w14:val="none"/>
              </w:rPr>
              <w:t>))*(</w:t>
            </w:r>
            <w:proofErr w:type="spellStart"/>
            <w:r w:rsidRPr="00FF4F29">
              <w:rPr>
                <w:rFonts w:ascii="Consolas" w:eastAsia="Times New Roman" w:hAnsi="Consolas" w:cs="Times New Roman"/>
                <w:kern w:val="0"/>
                <w:sz w:val="20"/>
                <w:szCs w:val="20"/>
                <w:lang w:eastAsia="pt-BR"/>
                <w14:ligatures w14:val="none"/>
              </w:rPr>
              <w:t>Ez</w:t>
            </w:r>
            <w:proofErr w:type="spellEnd"/>
            <w:r w:rsidRPr="00FF4F29">
              <w:rPr>
                <w:rFonts w:ascii="Consolas" w:eastAsia="Times New Roman" w:hAnsi="Consolas" w:cs="Times New Roman"/>
                <w:kern w:val="0"/>
                <w:sz w:val="20"/>
                <w:szCs w:val="20"/>
                <w:lang w:eastAsia="pt-BR"/>
                <w14:ligatures w14:val="none"/>
              </w:rPr>
              <w:t xml:space="preserve">(:,2:end) - </w:t>
            </w:r>
            <w:proofErr w:type="spellStart"/>
            <w:r w:rsidRPr="00FF4F29">
              <w:rPr>
                <w:rFonts w:ascii="Consolas" w:eastAsia="Times New Roman" w:hAnsi="Consolas" w:cs="Times New Roman"/>
                <w:kern w:val="0"/>
                <w:sz w:val="20"/>
                <w:szCs w:val="20"/>
                <w:lang w:eastAsia="pt-BR"/>
                <w14:ligatures w14:val="none"/>
              </w:rPr>
              <w:t>Ez</w:t>
            </w:r>
            <w:proofErr w:type="spellEnd"/>
            <w:r w:rsidRPr="00FF4F29">
              <w:rPr>
                <w:rFonts w:ascii="Consolas" w:eastAsia="Times New Roman" w:hAnsi="Consolas" w:cs="Times New Roman"/>
                <w:kern w:val="0"/>
                <w:sz w:val="20"/>
                <w:szCs w:val="20"/>
                <w:lang w:eastAsia="pt-BR"/>
                <w14:ligatures w14:val="none"/>
              </w:rPr>
              <w:t>(:,1:end-1));</w:t>
            </w:r>
          </w:p>
          <w:p w14:paraId="426DF8A7"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 xml:space="preserve">    </w:t>
            </w:r>
          </w:p>
          <w:p w14:paraId="0FE908C5"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 xml:space="preserve">    </w:t>
            </w:r>
            <w:r w:rsidRPr="00FF4F29">
              <w:rPr>
                <w:rFonts w:ascii="Consolas" w:eastAsia="Times New Roman" w:hAnsi="Consolas" w:cs="Times New Roman"/>
                <w:color w:val="008013"/>
                <w:kern w:val="0"/>
                <w:sz w:val="20"/>
                <w:szCs w:val="20"/>
                <w:lang w:eastAsia="pt-BR"/>
                <w14:ligatures w14:val="none"/>
              </w:rPr>
              <w:t>% Aplicação da fonte Gaussiana</w:t>
            </w:r>
          </w:p>
          <w:p w14:paraId="7A0228D5"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kern w:val="0"/>
                <w:sz w:val="20"/>
                <w:szCs w:val="20"/>
                <w:lang w:eastAsia="pt-BR"/>
                <w14:ligatures w14:val="none"/>
              </w:rPr>
              <w:t xml:space="preserve">    </w:t>
            </w:r>
            <w:proofErr w:type="spellStart"/>
            <w:r w:rsidRPr="00FF4F29">
              <w:rPr>
                <w:rFonts w:ascii="Consolas" w:eastAsia="Times New Roman" w:hAnsi="Consolas" w:cs="Times New Roman"/>
                <w:kern w:val="0"/>
                <w:sz w:val="20"/>
                <w:szCs w:val="20"/>
                <w:lang w:eastAsia="pt-BR"/>
                <w14:ligatures w14:val="none"/>
              </w:rPr>
              <w:t>Ez</w:t>
            </w:r>
            <w:proofErr w:type="spellEnd"/>
            <w:r w:rsidRPr="00FF4F29">
              <w:rPr>
                <w:rFonts w:ascii="Consolas" w:eastAsia="Times New Roman" w:hAnsi="Consolas" w:cs="Times New Roman"/>
                <w:kern w:val="0"/>
                <w:sz w:val="20"/>
                <w:szCs w:val="20"/>
                <w:lang w:eastAsia="pt-BR"/>
                <w14:ligatures w14:val="none"/>
              </w:rPr>
              <w:t>((</w:t>
            </w:r>
            <w:proofErr w:type="spellStart"/>
            <w:r w:rsidRPr="00FF4F29">
              <w:rPr>
                <w:rFonts w:ascii="Consolas" w:eastAsia="Times New Roman" w:hAnsi="Consolas" w:cs="Times New Roman"/>
                <w:kern w:val="0"/>
                <w:sz w:val="20"/>
                <w:szCs w:val="20"/>
                <w:lang w:eastAsia="pt-BR"/>
                <w14:ligatures w14:val="none"/>
              </w:rPr>
              <w:t>size</w:t>
            </w:r>
            <w:proofErr w:type="spellEnd"/>
            <w:r w:rsidRPr="00FF4F29">
              <w:rPr>
                <w:rFonts w:ascii="Consolas" w:eastAsia="Times New Roman" w:hAnsi="Consolas" w:cs="Times New Roman"/>
                <w:kern w:val="0"/>
                <w:sz w:val="20"/>
                <w:szCs w:val="20"/>
                <w:lang w:eastAsia="pt-BR"/>
                <w14:ligatures w14:val="none"/>
              </w:rPr>
              <w:t>(X,</w:t>
            </w:r>
            <w:proofErr w:type="gramStart"/>
            <w:r w:rsidRPr="00FF4F29">
              <w:rPr>
                <w:rFonts w:ascii="Consolas" w:eastAsia="Times New Roman" w:hAnsi="Consolas" w:cs="Times New Roman"/>
                <w:kern w:val="0"/>
                <w:sz w:val="20"/>
                <w:szCs w:val="20"/>
                <w:lang w:eastAsia="pt-BR"/>
                <w14:ligatures w14:val="none"/>
              </w:rPr>
              <w:t>1)-</w:t>
            </w:r>
            <w:proofErr w:type="gramEnd"/>
            <w:r w:rsidRPr="00FF4F29">
              <w:rPr>
                <w:rFonts w:ascii="Consolas" w:eastAsia="Times New Roman" w:hAnsi="Consolas" w:cs="Times New Roman"/>
                <w:kern w:val="0"/>
                <w:sz w:val="20"/>
                <w:szCs w:val="20"/>
                <w:lang w:eastAsia="pt-BR"/>
                <w14:ligatures w14:val="none"/>
              </w:rPr>
              <w:t>1)/2,(</w:t>
            </w:r>
            <w:proofErr w:type="spellStart"/>
            <w:r w:rsidRPr="00FF4F29">
              <w:rPr>
                <w:rFonts w:ascii="Consolas" w:eastAsia="Times New Roman" w:hAnsi="Consolas" w:cs="Times New Roman"/>
                <w:kern w:val="0"/>
                <w:sz w:val="20"/>
                <w:szCs w:val="20"/>
                <w:lang w:eastAsia="pt-BR"/>
                <w14:ligatures w14:val="none"/>
              </w:rPr>
              <w:t>size</w:t>
            </w:r>
            <w:proofErr w:type="spellEnd"/>
            <w:r w:rsidRPr="00FF4F29">
              <w:rPr>
                <w:rFonts w:ascii="Consolas" w:eastAsia="Times New Roman" w:hAnsi="Consolas" w:cs="Times New Roman"/>
                <w:kern w:val="0"/>
                <w:sz w:val="20"/>
                <w:szCs w:val="20"/>
                <w:lang w:eastAsia="pt-BR"/>
                <w14:ligatures w14:val="none"/>
              </w:rPr>
              <w:t>(X,2))/2) =</w:t>
            </w:r>
            <w:proofErr w:type="spellStart"/>
            <w:r w:rsidRPr="00FF4F29">
              <w:rPr>
                <w:rFonts w:ascii="Consolas" w:eastAsia="Times New Roman" w:hAnsi="Consolas" w:cs="Times New Roman"/>
                <w:kern w:val="0"/>
                <w:sz w:val="20"/>
                <w:szCs w:val="20"/>
                <w:lang w:eastAsia="pt-BR"/>
                <w14:ligatures w14:val="none"/>
              </w:rPr>
              <w:t>exp</w:t>
            </w:r>
            <w:proofErr w:type="spellEnd"/>
            <w:r w:rsidRPr="00FF4F29">
              <w:rPr>
                <w:rFonts w:ascii="Consolas" w:eastAsia="Times New Roman" w:hAnsi="Consolas" w:cs="Times New Roman"/>
                <w:kern w:val="0"/>
                <w:sz w:val="20"/>
                <w:szCs w:val="20"/>
                <w:lang w:eastAsia="pt-BR"/>
                <w14:ligatures w14:val="none"/>
              </w:rPr>
              <w:t>(-((n-30)^2)/(100));</w:t>
            </w:r>
          </w:p>
          <w:p w14:paraId="3FE56738"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color w:val="0E00FF"/>
                <w:kern w:val="0"/>
                <w:sz w:val="20"/>
                <w:szCs w:val="20"/>
                <w:lang w:eastAsia="pt-BR"/>
                <w14:ligatures w14:val="none"/>
              </w:rPr>
              <w:t>end</w:t>
            </w:r>
            <w:proofErr w:type="spellEnd"/>
          </w:p>
          <w:p w14:paraId="5EB5A24A"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
          <w:p w14:paraId="791FCDA4"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FF4F29">
              <w:rPr>
                <w:rFonts w:ascii="Consolas" w:eastAsia="Times New Roman" w:hAnsi="Consolas" w:cs="Times New Roman"/>
                <w:kern w:val="0"/>
                <w:sz w:val="20"/>
                <w:szCs w:val="20"/>
                <w:lang w:eastAsia="pt-BR"/>
                <w14:ligatures w14:val="none"/>
              </w:rPr>
              <w:t>subplot</w:t>
            </w:r>
            <w:proofErr w:type="spellEnd"/>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kern w:val="0"/>
                <w:sz w:val="20"/>
                <w:szCs w:val="20"/>
                <w:lang w:eastAsia="pt-BR"/>
                <w14:ligatures w14:val="none"/>
              </w:rPr>
              <w:t>2,1,1)</w:t>
            </w:r>
          </w:p>
          <w:p w14:paraId="542107D6"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color w:val="008013"/>
                <w:kern w:val="0"/>
                <w:sz w:val="20"/>
                <w:szCs w:val="20"/>
                <w:lang w:eastAsia="pt-BR"/>
                <w14:ligatures w14:val="none"/>
              </w:rPr>
              <w:t>% Plotagem da guia retangular</w:t>
            </w:r>
          </w:p>
          <w:p w14:paraId="12366EF1"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FF4F29">
              <w:rPr>
                <w:rFonts w:ascii="Consolas" w:eastAsia="Times New Roman" w:hAnsi="Consolas" w:cs="Times New Roman"/>
                <w:kern w:val="0"/>
                <w:sz w:val="20"/>
                <w:szCs w:val="20"/>
                <w:lang w:eastAsia="pt-BR"/>
                <w14:ligatures w14:val="none"/>
              </w:rPr>
              <w:lastRenderedPageBreak/>
              <w:t>imagesc</w:t>
            </w:r>
            <w:proofErr w:type="spellEnd"/>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kern w:val="0"/>
                <w:sz w:val="20"/>
                <w:szCs w:val="20"/>
                <w:lang w:eastAsia="pt-BR"/>
                <w14:ligatures w14:val="none"/>
              </w:rPr>
              <w:t>x, y, guia);</w:t>
            </w:r>
          </w:p>
          <w:p w14:paraId="4D4AD0FE"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colormap</w:t>
            </w:r>
            <w:proofErr w:type="spellEnd"/>
            <w:r w:rsidRPr="00FF4F29">
              <w:rPr>
                <w:rFonts w:ascii="Consolas" w:eastAsia="Times New Roman" w:hAnsi="Consolas" w:cs="Times New Roman"/>
                <w:kern w:val="0"/>
                <w:sz w:val="20"/>
                <w:szCs w:val="20"/>
                <w:lang w:eastAsia="pt-BR"/>
                <w14:ligatures w14:val="none"/>
              </w:rPr>
              <w:t>(</w:t>
            </w:r>
            <w:r w:rsidRPr="00FF4F29">
              <w:rPr>
                <w:rFonts w:ascii="Consolas" w:eastAsia="Times New Roman" w:hAnsi="Consolas" w:cs="Times New Roman"/>
                <w:color w:val="A709F5"/>
                <w:kern w:val="0"/>
                <w:sz w:val="20"/>
                <w:szCs w:val="20"/>
                <w:lang w:eastAsia="pt-BR"/>
                <w14:ligatures w14:val="none"/>
              </w:rPr>
              <w:t>"</w:t>
            </w:r>
            <w:proofErr w:type="spellStart"/>
            <w:r w:rsidRPr="00FF4F29">
              <w:rPr>
                <w:rFonts w:ascii="Consolas" w:eastAsia="Times New Roman" w:hAnsi="Consolas" w:cs="Times New Roman"/>
                <w:color w:val="A709F5"/>
                <w:kern w:val="0"/>
                <w:sz w:val="20"/>
                <w:szCs w:val="20"/>
                <w:lang w:eastAsia="pt-BR"/>
                <w14:ligatures w14:val="none"/>
              </w:rPr>
              <w:t>colorcube</w:t>
            </w:r>
            <w:proofErr w:type="spellEnd"/>
            <w:r w:rsidRPr="00FF4F29">
              <w:rPr>
                <w:rFonts w:ascii="Consolas" w:eastAsia="Times New Roman" w:hAnsi="Consolas" w:cs="Times New Roman"/>
                <w:color w:val="A709F5"/>
                <w:kern w:val="0"/>
                <w:sz w:val="20"/>
                <w:szCs w:val="20"/>
                <w:lang w:eastAsia="pt-BR"/>
                <w14:ligatures w14:val="none"/>
              </w:rPr>
              <w:t>"</w:t>
            </w:r>
            <w:r w:rsidRPr="00FF4F29">
              <w:rPr>
                <w:rFonts w:ascii="Consolas" w:eastAsia="Times New Roman" w:hAnsi="Consolas" w:cs="Times New Roman"/>
                <w:kern w:val="0"/>
                <w:sz w:val="20"/>
                <w:szCs w:val="20"/>
                <w:lang w:eastAsia="pt-BR"/>
                <w14:ligatures w14:val="none"/>
              </w:rPr>
              <w:t>);</w:t>
            </w:r>
          </w:p>
          <w:p w14:paraId="4A407804"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axis</w:t>
            </w:r>
            <w:proofErr w:type="spellEnd"/>
            <w:r w:rsidRPr="00FF4F29">
              <w:rPr>
                <w:rFonts w:ascii="Consolas" w:eastAsia="Times New Roman" w:hAnsi="Consolas" w:cs="Times New Roman"/>
                <w:kern w:val="0"/>
                <w:sz w:val="20"/>
                <w:szCs w:val="20"/>
                <w:lang w:eastAsia="pt-BR"/>
                <w14:ligatures w14:val="none"/>
              </w:rPr>
              <w:t xml:space="preserve"> </w:t>
            </w:r>
            <w:proofErr w:type="spellStart"/>
            <w:r w:rsidRPr="00FF4F29">
              <w:rPr>
                <w:rFonts w:ascii="Consolas" w:eastAsia="Times New Roman" w:hAnsi="Consolas" w:cs="Times New Roman"/>
                <w:color w:val="A709F5"/>
                <w:kern w:val="0"/>
                <w:sz w:val="20"/>
                <w:szCs w:val="20"/>
                <w:lang w:eastAsia="pt-BR"/>
                <w14:ligatures w14:val="none"/>
              </w:rPr>
              <w:t>equal</w:t>
            </w:r>
            <w:proofErr w:type="spellEnd"/>
            <w:r w:rsidRPr="00FF4F29">
              <w:rPr>
                <w:rFonts w:ascii="Consolas" w:eastAsia="Times New Roman" w:hAnsi="Consolas" w:cs="Times New Roman"/>
                <w:color w:val="A709F5"/>
                <w:kern w:val="0"/>
                <w:sz w:val="20"/>
                <w:szCs w:val="20"/>
                <w:lang w:eastAsia="pt-BR"/>
                <w14:ligatures w14:val="none"/>
              </w:rPr>
              <w:t xml:space="preserve"> </w:t>
            </w:r>
            <w:proofErr w:type="spellStart"/>
            <w:r w:rsidRPr="00FF4F29">
              <w:rPr>
                <w:rFonts w:ascii="Consolas" w:eastAsia="Times New Roman" w:hAnsi="Consolas" w:cs="Times New Roman"/>
                <w:color w:val="A709F5"/>
                <w:kern w:val="0"/>
                <w:sz w:val="20"/>
                <w:szCs w:val="20"/>
                <w:lang w:eastAsia="pt-BR"/>
                <w14:ligatures w14:val="none"/>
              </w:rPr>
              <w:t>tight</w:t>
            </w:r>
            <w:proofErr w:type="spellEnd"/>
            <w:r w:rsidRPr="00FF4F29">
              <w:rPr>
                <w:rFonts w:ascii="Consolas" w:eastAsia="Times New Roman" w:hAnsi="Consolas" w:cs="Times New Roman"/>
                <w:kern w:val="0"/>
                <w:sz w:val="20"/>
                <w:szCs w:val="20"/>
                <w:lang w:eastAsia="pt-BR"/>
                <w14:ligatures w14:val="none"/>
              </w:rPr>
              <w:t>;</w:t>
            </w:r>
          </w:p>
          <w:p w14:paraId="2648FFD4"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FF4F29">
              <w:rPr>
                <w:rFonts w:ascii="Consolas" w:eastAsia="Times New Roman" w:hAnsi="Consolas" w:cs="Times New Roman"/>
                <w:kern w:val="0"/>
                <w:sz w:val="20"/>
                <w:szCs w:val="20"/>
                <w:lang w:eastAsia="pt-BR"/>
                <w14:ligatures w14:val="none"/>
              </w:rPr>
              <w:t>xlabel</w:t>
            </w:r>
            <w:proofErr w:type="spellEnd"/>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color w:val="A709F5"/>
                <w:kern w:val="0"/>
                <w:sz w:val="20"/>
                <w:szCs w:val="20"/>
                <w:lang w:eastAsia="pt-BR"/>
                <w14:ligatures w14:val="none"/>
              </w:rPr>
              <w:t>'x em metros'</w:t>
            </w:r>
            <w:r w:rsidRPr="00FF4F29">
              <w:rPr>
                <w:rFonts w:ascii="Consolas" w:eastAsia="Times New Roman" w:hAnsi="Consolas" w:cs="Times New Roman"/>
                <w:kern w:val="0"/>
                <w:sz w:val="20"/>
                <w:szCs w:val="20"/>
                <w:lang w:eastAsia="pt-BR"/>
                <w14:ligatures w14:val="none"/>
              </w:rPr>
              <w:t>);</w:t>
            </w:r>
          </w:p>
          <w:p w14:paraId="598B41B4"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FF4F29">
              <w:rPr>
                <w:rFonts w:ascii="Consolas" w:eastAsia="Times New Roman" w:hAnsi="Consolas" w:cs="Times New Roman"/>
                <w:kern w:val="0"/>
                <w:sz w:val="20"/>
                <w:szCs w:val="20"/>
                <w:lang w:eastAsia="pt-BR"/>
                <w14:ligatures w14:val="none"/>
              </w:rPr>
              <w:t>ylabel</w:t>
            </w:r>
            <w:proofErr w:type="spellEnd"/>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color w:val="A709F5"/>
                <w:kern w:val="0"/>
                <w:sz w:val="20"/>
                <w:szCs w:val="20"/>
                <w:lang w:eastAsia="pt-BR"/>
                <w14:ligatures w14:val="none"/>
              </w:rPr>
              <w:t>'y em metros'</w:t>
            </w:r>
            <w:r w:rsidRPr="00FF4F29">
              <w:rPr>
                <w:rFonts w:ascii="Consolas" w:eastAsia="Times New Roman" w:hAnsi="Consolas" w:cs="Times New Roman"/>
                <w:kern w:val="0"/>
                <w:sz w:val="20"/>
                <w:szCs w:val="20"/>
                <w:lang w:eastAsia="pt-BR"/>
                <w14:ligatures w14:val="none"/>
              </w:rPr>
              <w:t>);</w:t>
            </w:r>
          </w:p>
          <w:p w14:paraId="4E64807D"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FF4F29">
              <w:rPr>
                <w:rFonts w:ascii="Consolas" w:eastAsia="Times New Roman" w:hAnsi="Consolas" w:cs="Times New Roman"/>
                <w:kern w:val="0"/>
                <w:sz w:val="20"/>
                <w:szCs w:val="20"/>
                <w:lang w:eastAsia="pt-BR"/>
                <w14:ligatures w14:val="none"/>
              </w:rPr>
              <w:t>title</w:t>
            </w:r>
            <w:proofErr w:type="spellEnd"/>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color w:val="A709F5"/>
                <w:kern w:val="0"/>
                <w:sz w:val="20"/>
                <w:szCs w:val="20"/>
                <w:lang w:eastAsia="pt-BR"/>
                <w14:ligatures w14:val="none"/>
              </w:rPr>
              <w:t>'Guia de Ondas Retangular'</w:t>
            </w:r>
            <w:r w:rsidRPr="00FF4F29">
              <w:rPr>
                <w:rFonts w:ascii="Consolas" w:eastAsia="Times New Roman" w:hAnsi="Consolas" w:cs="Times New Roman"/>
                <w:kern w:val="0"/>
                <w:sz w:val="20"/>
                <w:szCs w:val="20"/>
                <w:lang w:eastAsia="pt-BR"/>
                <w14:ligatures w14:val="none"/>
              </w:rPr>
              <w:t>);</w:t>
            </w:r>
          </w:p>
          <w:p w14:paraId="00A21D0C"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
          <w:p w14:paraId="6640FC78"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r w:rsidRPr="00FF4F29">
              <w:rPr>
                <w:rFonts w:ascii="Consolas" w:eastAsia="Times New Roman" w:hAnsi="Consolas" w:cs="Times New Roman"/>
                <w:color w:val="008013"/>
                <w:kern w:val="0"/>
                <w:sz w:val="20"/>
                <w:szCs w:val="20"/>
                <w:lang w:eastAsia="pt-BR"/>
                <w14:ligatures w14:val="none"/>
              </w:rPr>
              <w:t xml:space="preserve">% Plotagem do Campo Elétrico </w:t>
            </w:r>
            <w:proofErr w:type="spellStart"/>
            <w:r w:rsidRPr="00FF4F29">
              <w:rPr>
                <w:rFonts w:ascii="Consolas" w:eastAsia="Times New Roman" w:hAnsi="Consolas" w:cs="Times New Roman"/>
                <w:color w:val="008013"/>
                <w:kern w:val="0"/>
                <w:sz w:val="20"/>
                <w:szCs w:val="20"/>
                <w:lang w:eastAsia="pt-BR"/>
                <w14:ligatures w14:val="none"/>
              </w:rPr>
              <w:t>Ez</w:t>
            </w:r>
            <w:proofErr w:type="spellEnd"/>
          </w:p>
          <w:p w14:paraId="662280C1"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FF4F29">
              <w:rPr>
                <w:rFonts w:ascii="Consolas" w:eastAsia="Times New Roman" w:hAnsi="Consolas" w:cs="Times New Roman"/>
                <w:kern w:val="0"/>
                <w:sz w:val="20"/>
                <w:szCs w:val="20"/>
                <w:lang w:eastAsia="pt-BR"/>
                <w14:ligatures w14:val="none"/>
              </w:rPr>
              <w:t>subplot</w:t>
            </w:r>
            <w:proofErr w:type="spellEnd"/>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kern w:val="0"/>
                <w:sz w:val="20"/>
                <w:szCs w:val="20"/>
                <w:lang w:eastAsia="pt-BR"/>
                <w14:ligatures w14:val="none"/>
              </w:rPr>
              <w:t>2,1,2)</w:t>
            </w:r>
          </w:p>
          <w:p w14:paraId="54B24667"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FF4F29">
              <w:rPr>
                <w:rFonts w:ascii="Consolas" w:eastAsia="Times New Roman" w:hAnsi="Consolas" w:cs="Times New Roman"/>
                <w:kern w:val="0"/>
                <w:sz w:val="20"/>
                <w:szCs w:val="20"/>
                <w:lang w:eastAsia="pt-BR"/>
                <w14:ligatures w14:val="none"/>
              </w:rPr>
              <w:t>imagesc</w:t>
            </w:r>
            <w:proofErr w:type="spellEnd"/>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kern w:val="0"/>
                <w:sz w:val="20"/>
                <w:szCs w:val="20"/>
                <w:lang w:eastAsia="pt-BR"/>
                <w14:ligatures w14:val="none"/>
              </w:rPr>
              <w:t xml:space="preserve">x, y, </w:t>
            </w:r>
            <w:proofErr w:type="spellStart"/>
            <w:r w:rsidRPr="00FF4F29">
              <w:rPr>
                <w:rFonts w:ascii="Consolas" w:eastAsia="Times New Roman" w:hAnsi="Consolas" w:cs="Times New Roman"/>
                <w:kern w:val="0"/>
                <w:sz w:val="20"/>
                <w:szCs w:val="20"/>
                <w:lang w:eastAsia="pt-BR"/>
                <w14:ligatures w14:val="none"/>
              </w:rPr>
              <w:t>Ez</w:t>
            </w:r>
            <w:proofErr w:type="spellEnd"/>
            <w:r w:rsidRPr="00FF4F29">
              <w:rPr>
                <w:rFonts w:ascii="Consolas" w:eastAsia="Times New Roman" w:hAnsi="Consolas" w:cs="Times New Roman"/>
                <w:kern w:val="0"/>
                <w:sz w:val="20"/>
                <w:szCs w:val="20"/>
                <w:lang w:eastAsia="pt-BR"/>
                <w14:ligatures w14:val="none"/>
              </w:rPr>
              <w:t>);</w:t>
            </w:r>
          </w:p>
          <w:p w14:paraId="5643B289"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colormap</w:t>
            </w:r>
            <w:proofErr w:type="spellEnd"/>
            <w:r w:rsidRPr="00FF4F29">
              <w:rPr>
                <w:rFonts w:ascii="Consolas" w:eastAsia="Times New Roman" w:hAnsi="Consolas" w:cs="Times New Roman"/>
                <w:kern w:val="0"/>
                <w:sz w:val="20"/>
                <w:szCs w:val="20"/>
                <w:lang w:eastAsia="pt-BR"/>
                <w14:ligatures w14:val="none"/>
              </w:rPr>
              <w:t>(</w:t>
            </w:r>
            <w:r w:rsidRPr="00FF4F29">
              <w:rPr>
                <w:rFonts w:ascii="Consolas" w:eastAsia="Times New Roman" w:hAnsi="Consolas" w:cs="Times New Roman"/>
                <w:color w:val="A709F5"/>
                <w:kern w:val="0"/>
                <w:sz w:val="20"/>
                <w:szCs w:val="20"/>
                <w:lang w:eastAsia="pt-BR"/>
                <w14:ligatures w14:val="none"/>
              </w:rPr>
              <w:t>"</w:t>
            </w:r>
            <w:proofErr w:type="spellStart"/>
            <w:r w:rsidRPr="00FF4F29">
              <w:rPr>
                <w:rFonts w:ascii="Consolas" w:eastAsia="Times New Roman" w:hAnsi="Consolas" w:cs="Times New Roman"/>
                <w:color w:val="A709F5"/>
                <w:kern w:val="0"/>
                <w:sz w:val="20"/>
                <w:szCs w:val="20"/>
                <w:lang w:eastAsia="pt-BR"/>
                <w14:ligatures w14:val="none"/>
              </w:rPr>
              <w:t>prism</w:t>
            </w:r>
            <w:proofErr w:type="spellEnd"/>
            <w:r w:rsidRPr="00FF4F29">
              <w:rPr>
                <w:rFonts w:ascii="Consolas" w:eastAsia="Times New Roman" w:hAnsi="Consolas" w:cs="Times New Roman"/>
                <w:color w:val="A709F5"/>
                <w:kern w:val="0"/>
                <w:sz w:val="20"/>
                <w:szCs w:val="20"/>
                <w:lang w:eastAsia="pt-BR"/>
                <w14:ligatures w14:val="none"/>
              </w:rPr>
              <w:t>"</w:t>
            </w:r>
            <w:r w:rsidRPr="00FF4F29">
              <w:rPr>
                <w:rFonts w:ascii="Consolas" w:eastAsia="Times New Roman" w:hAnsi="Consolas" w:cs="Times New Roman"/>
                <w:kern w:val="0"/>
                <w:sz w:val="20"/>
                <w:szCs w:val="20"/>
                <w:lang w:eastAsia="pt-BR"/>
                <w14:ligatures w14:val="none"/>
              </w:rPr>
              <w:t>);</w:t>
            </w:r>
          </w:p>
          <w:p w14:paraId="7E2518CB"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r w:rsidRPr="00FF4F29">
              <w:rPr>
                <w:rFonts w:ascii="Consolas" w:eastAsia="Times New Roman" w:hAnsi="Consolas" w:cs="Times New Roman"/>
                <w:kern w:val="0"/>
                <w:sz w:val="20"/>
                <w:szCs w:val="20"/>
                <w:lang w:eastAsia="pt-BR"/>
                <w14:ligatures w14:val="none"/>
              </w:rPr>
              <w:t>axis</w:t>
            </w:r>
            <w:proofErr w:type="spellEnd"/>
            <w:r w:rsidRPr="00FF4F29">
              <w:rPr>
                <w:rFonts w:ascii="Consolas" w:eastAsia="Times New Roman" w:hAnsi="Consolas" w:cs="Times New Roman"/>
                <w:kern w:val="0"/>
                <w:sz w:val="20"/>
                <w:szCs w:val="20"/>
                <w:lang w:eastAsia="pt-BR"/>
                <w14:ligatures w14:val="none"/>
              </w:rPr>
              <w:t xml:space="preserve"> </w:t>
            </w:r>
            <w:proofErr w:type="spellStart"/>
            <w:r w:rsidRPr="00FF4F29">
              <w:rPr>
                <w:rFonts w:ascii="Consolas" w:eastAsia="Times New Roman" w:hAnsi="Consolas" w:cs="Times New Roman"/>
                <w:color w:val="A709F5"/>
                <w:kern w:val="0"/>
                <w:sz w:val="20"/>
                <w:szCs w:val="20"/>
                <w:lang w:eastAsia="pt-BR"/>
                <w14:ligatures w14:val="none"/>
              </w:rPr>
              <w:t>equal</w:t>
            </w:r>
            <w:proofErr w:type="spellEnd"/>
            <w:r w:rsidRPr="00FF4F29">
              <w:rPr>
                <w:rFonts w:ascii="Consolas" w:eastAsia="Times New Roman" w:hAnsi="Consolas" w:cs="Times New Roman"/>
                <w:color w:val="A709F5"/>
                <w:kern w:val="0"/>
                <w:sz w:val="20"/>
                <w:szCs w:val="20"/>
                <w:lang w:eastAsia="pt-BR"/>
                <w14:ligatures w14:val="none"/>
              </w:rPr>
              <w:t xml:space="preserve"> </w:t>
            </w:r>
            <w:proofErr w:type="spellStart"/>
            <w:r w:rsidRPr="00FF4F29">
              <w:rPr>
                <w:rFonts w:ascii="Consolas" w:eastAsia="Times New Roman" w:hAnsi="Consolas" w:cs="Times New Roman"/>
                <w:color w:val="A709F5"/>
                <w:kern w:val="0"/>
                <w:sz w:val="20"/>
                <w:szCs w:val="20"/>
                <w:lang w:eastAsia="pt-BR"/>
                <w14:ligatures w14:val="none"/>
              </w:rPr>
              <w:t>tight</w:t>
            </w:r>
            <w:proofErr w:type="spellEnd"/>
            <w:r w:rsidRPr="00FF4F29">
              <w:rPr>
                <w:rFonts w:ascii="Consolas" w:eastAsia="Times New Roman" w:hAnsi="Consolas" w:cs="Times New Roman"/>
                <w:kern w:val="0"/>
                <w:sz w:val="20"/>
                <w:szCs w:val="20"/>
                <w:lang w:eastAsia="pt-BR"/>
                <w14:ligatures w14:val="none"/>
              </w:rPr>
              <w:t>;</w:t>
            </w:r>
          </w:p>
          <w:p w14:paraId="70351A94"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FF4F29">
              <w:rPr>
                <w:rFonts w:ascii="Consolas" w:eastAsia="Times New Roman" w:hAnsi="Consolas" w:cs="Times New Roman"/>
                <w:kern w:val="0"/>
                <w:sz w:val="20"/>
                <w:szCs w:val="20"/>
                <w:lang w:eastAsia="pt-BR"/>
                <w14:ligatures w14:val="none"/>
              </w:rPr>
              <w:t>xlabel</w:t>
            </w:r>
            <w:proofErr w:type="spellEnd"/>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color w:val="A709F5"/>
                <w:kern w:val="0"/>
                <w:sz w:val="20"/>
                <w:szCs w:val="20"/>
                <w:lang w:eastAsia="pt-BR"/>
                <w14:ligatures w14:val="none"/>
              </w:rPr>
              <w:t>'x em metros'</w:t>
            </w:r>
            <w:r w:rsidRPr="00FF4F29">
              <w:rPr>
                <w:rFonts w:ascii="Consolas" w:eastAsia="Times New Roman" w:hAnsi="Consolas" w:cs="Times New Roman"/>
                <w:kern w:val="0"/>
                <w:sz w:val="20"/>
                <w:szCs w:val="20"/>
                <w:lang w:eastAsia="pt-BR"/>
                <w14:ligatures w14:val="none"/>
              </w:rPr>
              <w:t>);</w:t>
            </w:r>
          </w:p>
          <w:p w14:paraId="4049A344" w14:textId="77777777" w:rsidR="00FF4F29" w:rsidRPr="00FF4F29" w:rsidRDefault="00FF4F29" w:rsidP="00FE2C43">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FF4F29">
              <w:rPr>
                <w:rFonts w:ascii="Consolas" w:eastAsia="Times New Roman" w:hAnsi="Consolas" w:cs="Times New Roman"/>
                <w:kern w:val="0"/>
                <w:sz w:val="20"/>
                <w:szCs w:val="20"/>
                <w:lang w:eastAsia="pt-BR"/>
                <w14:ligatures w14:val="none"/>
              </w:rPr>
              <w:t>ylabel</w:t>
            </w:r>
            <w:proofErr w:type="spellEnd"/>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color w:val="A709F5"/>
                <w:kern w:val="0"/>
                <w:sz w:val="20"/>
                <w:szCs w:val="20"/>
                <w:lang w:eastAsia="pt-BR"/>
                <w14:ligatures w14:val="none"/>
              </w:rPr>
              <w:t>'y em metros'</w:t>
            </w:r>
            <w:r w:rsidRPr="00FF4F29">
              <w:rPr>
                <w:rFonts w:ascii="Consolas" w:eastAsia="Times New Roman" w:hAnsi="Consolas" w:cs="Times New Roman"/>
                <w:kern w:val="0"/>
                <w:sz w:val="20"/>
                <w:szCs w:val="20"/>
                <w:lang w:eastAsia="pt-BR"/>
                <w14:ligatures w14:val="none"/>
              </w:rPr>
              <w:t>);</w:t>
            </w:r>
          </w:p>
          <w:p w14:paraId="1EC07E75" w14:textId="28866125" w:rsidR="00E23EE3" w:rsidRPr="00FF4F29" w:rsidRDefault="00FF4F29" w:rsidP="00FE2C43">
            <w:pPr>
              <w:spacing w:line="276" w:lineRule="auto"/>
              <w:rPr>
                <w:rFonts w:ascii="Consolas" w:eastAsia="Times New Roman" w:hAnsi="Consolas" w:cs="Times New Roman"/>
                <w:kern w:val="0"/>
                <w:sz w:val="20"/>
                <w:szCs w:val="20"/>
                <w:lang w:eastAsia="pt-BR"/>
                <w14:ligatures w14:val="none"/>
              </w:rPr>
            </w:pPr>
            <w:proofErr w:type="spellStart"/>
            <w:proofErr w:type="gramStart"/>
            <w:r w:rsidRPr="00FF4F29">
              <w:rPr>
                <w:rFonts w:ascii="Consolas" w:eastAsia="Times New Roman" w:hAnsi="Consolas" w:cs="Times New Roman"/>
                <w:kern w:val="0"/>
                <w:sz w:val="20"/>
                <w:szCs w:val="20"/>
                <w:lang w:eastAsia="pt-BR"/>
                <w14:ligatures w14:val="none"/>
              </w:rPr>
              <w:t>title</w:t>
            </w:r>
            <w:proofErr w:type="spellEnd"/>
            <w:r w:rsidRPr="00FF4F29">
              <w:rPr>
                <w:rFonts w:ascii="Consolas" w:eastAsia="Times New Roman" w:hAnsi="Consolas" w:cs="Times New Roman"/>
                <w:kern w:val="0"/>
                <w:sz w:val="20"/>
                <w:szCs w:val="20"/>
                <w:lang w:eastAsia="pt-BR"/>
                <w14:ligatures w14:val="none"/>
              </w:rPr>
              <w:t>(</w:t>
            </w:r>
            <w:proofErr w:type="gramEnd"/>
            <w:r w:rsidRPr="00FF4F29">
              <w:rPr>
                <w:rFonts w:ascii="Consolas" w:eastAsia="Times New Roman" w:hAnsi="Consolas" w:cs="Times New Roman"/>
                <w:color w:val="A709F5"/>
                <w:kern w:val="0"/>
                <w:sz w:val="20"/>
                <w:szCs w:val="20"/>
                <w:lang w:eastAsia="pt-BR"/>
                <w14:ligatures w14:val="none"/>
              </w:rPr>
              <w:t xml:space="preserve">'Campo Elétrico </w:t>
            </w:r>
            <w:proofErr w:type="spellStart"/>
            <w:r w:rsidRPr="00FF4F29">
              <w:rPr>
                <w:rFonts w:ascii="Consolas" w:eastAsia="Times New Roman" w:hAnsi="Consolas" w:cs="Times New Roman"/>
                <w:color w:val="A709F5"/>
                <w:kern w:val="0"/>
                <w:sz w:val="20"/>
                <w:szCs w:val="20"/>
                <w:lang w:eastAsia="pt-BR"/>
                <w14:ligatures w14:val="none"/>
              </w:rPr>
              <w:t>Ez</w:t>
            </w:r>
            <w:proofErr w:type="spellEnd"/>
            <w:r w:rsidRPr="00FF4F29">
              <w:rPr>
                <w:rFonts w:ascii="Consolas" w:eastAsia="Times New Roman" w:hAnsi="Consolas" w:cs="Times New Roman"/>
                <w:color w:val="A709F5"/>
                <w:kern w:val="0"/>
                <w:sz w:val="20"/>
                <w:szCs w:val="20"/>
                <w:lang w:eastAsia="pt-BR"/>
                <w14:ligatures w14:val="none"/>
              </w:rPr>
              <w:t xml:space="preserve"> na Guia Retangular'</w:t>
            </w:r>
            <w:r w:rsidRPr="00FF4F29">
              <w:rPr>
                <w:rFonts w:ascii="Consolas" w:eastAsia="Times New Roman" w:hAnsi="Consolas" w:cs="Times New Roman"/>
                <w:kern w:val="0"/>
                <w:sz w:val="20"/>
                <w:szCs w:val="20"/>
                <w:lang w:eastAsia="pt-BR"/>
                <w14:ligatures w14:val="none"/>
              </w:rPr>
              <w:t>);</w:t>
            </w:r>
          </w:p>
        </w:tc>
      </w:tr>
    </w:tbl>
    <w:p w14:paraId="0DF1AF3D" w14:textId="77777777" w:rsidR="00C46FD0" w:rsidRDefault="00C46FD0" w:rsidP="007C5B1F">
      <w:pPr>
        <w:spacing w:line="360" w:lineRule="auto"/>
        <w:jc w:val="both"/>
        <w:rPr>
          <w:rFonts w:ascii="Arial" w:eastAsiaTheme="minorEastAsia" w:hAnsi="Arial" w:cs="Arial"/>
          <w:b/>
          <w:bCs/>
          <w:sz w:val="24"/>
          <w:szCs w:val="24"/>
        </w:rPr>
      </w:pPr>
    </w:p>
    <w:p w14:paraId="0E70FD89" w14:textId="693978C1" w:rsidR="00FF4F29" w:rsidRDefault="00FF4F29" w:rsidP="00FF4F29">
      <w:pPr>
        <w:spacing w:line="360" w:lineRule="auto"/>
        <w:jc w:val="center"/>
        <w:rPr>
          <w:rFonts w:ascii="Arial" w:eastAsiaTheme="minorEastAsia" w:hAnsi="Arial" w:cs="Arial"/>
          <w:b/>
          <w:bCs/>
          <w:sz w:val="24"/>
          <w:szCs w:val="24"/>
        </w:rPr>
      </w:pPr>
      <w:r>
        <w:rPr>
          <w:rFonts w:ascii="Arial" w:eastAsiaTheme="minorEastAsia" w:hAnsi="Arial" w:cs="Arial"/>
          <w:b/>
          <w:bCs/>
          <w:noProof/>
          <w:sz w:val="24"/>
          <w:szCs w:val="24"/>
        </w:rPr>
        <w:drawing>
          <wp:inline distT="0" distB="0" distL="0" distR="0" wp14:anchorId="5CDA7D32" wp14:editId="4F9C3DB0">
            <wp:extent cx="3657599" cy="2743200"/>
            <wp:effectExtent l="0" t="0" r="635" b="0"/>
            <wp:docPr id="46875499"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5499" name="Imagem 1" descr="Uma imagem contendo Gráfi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713146" cy="2784860"/>
                    </a:xfrm>
                    <a:prstGeom prst="rect">
                      <a:avLst/>
                    </a:prstGeom>
                  </pic:spPr>
                </pic:pic>
              </a:graphicData>
            </a:graphic>
          </wp:inline>
        </w:drawing>
      </w:r>
    </w:p>
    <w:p w14:paraId="16558B93" w14:textId="1A293D2A" w:rsidR="003F6FAA" w:rsidRPr="003F6FAA" w:rsidRDefault="003F6FAA" w:rsidP="00FF4F29">
      <w:pPr>
        <w:spacing w:line="360" w:lineRule="auto"/>
        <w:jc w:val="center"/>
        <w:rPr>
          <w:rFonts w:ascii="Arial" w:eastAsiaTheme="minorEastAsia" w:hAnsi="Arial" w:cs="Arial"/>
          <w:sz w:val="24"/>
          <w:szCs w:val="24"/>
        </w:rPr>
      </w:pPr>
      <w:r>
        <w:rPr>
          <w:rFonts w:ascii="Arial" w:eastAsiaTheme="minorEastAsia" w:hAnsi="Arial" w:cs="Arial"/>
          <w:sz w:val="24"/>
          <w:szCs w:val="24"/>
        </w:rPr>
        <w:t xml:space="preserve">Figura 1.2 – </w:t>
      </w:r>
      <w:proofErr w:type="spellStart"/>
      <w:r>
        <w:rPr>
          <w:rFonts w:ascii="Arial" w:eastAsiaTheme="minorEastAsia" w:hAnsi="Arial" w:cs="Arial"/>
          <w:sz w:val="24"/>
          <w:szCs w:val="24"/>
        </w:rPr>
        <w:t>Plot</w:t>
      </w:r>
      <w:proofErr w:type="spellEnd"/>
      <w:r>
        <w:rPr>
          <w:rFonts w:ascii="Arial" w:eastAsiaTheme="minorEastAsia" w:hAnsi="Arial" w:cs="Arial"/>
          <w:sz w:val="24"/>
          <w:szCs w:val="24"/>
        </w:rPr>
        <w:t xml:space="preserve"> </w:t>
      </w:r>
      <w:r w:rsidR="007B1D13">
        <w:rPr>
          <w:rFonts w:ascii="Arial" w:eastAsiaTheme="minorEastAsia" w:hAnsi="Arial" w:cs="Arial"/>
          <w:sz w:val="24"/>
          <w:szCs w:val="24"/>
        </w:rPr>
        <w:t>g</w:t>
      </w:r>
      <w:r>
        <w:rPr>
          <w:rFonts w:ascii="Arial" w:eastAsiaTheme="minorEastAsia" w:hAnsi="Arial" w:cs="Arial"/>
          <w:sz w:val="24"/>
          <w:szCs w:val="24"/>
        </w:rPr>
        <w:t>uia de onda retangular.</w:t>
      </w:r>
    </w:p>
    <w:p w14:paraId="710ADCAC" w14:textId="22943C62" w:rsidR="00FE2C43" w:rsidRDefault="00FE2C43" w:rsidP="006C00DD">
      <w:pPr>
        <w:spacing w:line="360" w:lineRule="auto"/>
        <w:jc w:val="both"/>
        <w:rPr>
          <w:rFonts w:ascii="Arial" w:hAnsi="Arial" w:cs="Arial"/>
          <w:sz w:val="24"/>
          <w:szCs w:val="24"/>
        </w:rPr>
      </w:pPr>
      <w:r w:rsidRPr="00FE2C43">
        <w:rPr>
          <w:rFonts w:ascii="Arial" w:eastAsiaTheme="minorEastAsia" w:hAnsi="Arial" w:cs="Arial"/>
          <w:sz w:val="24"/>
          <w:szCs w:val="24"/>
        </w:rPr>
        <w:t>EXEMPLO</w:t>
      </w:r>
      <w:r w:rsidR="006C00DD">
        <w:br/>
      </w:r>
      <w:r w:rsidR="006C00DD" w:rsidRPr="006C00DD">
        <w:rPr>
          <w:rFonts w:ascii="Arial" w:hAnsi="Arial" w:cs="Arial"/>
          <w:sz w:val="24"/>
          <w:szCs w:val="24"/>
        </w:rPr>
        <w:t xml:space="preserve">Considere um trecho de guia de ondas retangular preenchido com Teflon e feito de cobre, na faixa de frequência </w:t>
      </w:r>
      <m:oMath>
        <m:r>
          <w:rPr>
            <w:rFonts w:ascii="Cambria Math" w:hAnsi="Cambria Math" w:cs="Arial"/>
            <w:sz w:val="24"/>
            <w:szCs w:val="24"/>
          </w:rPr>
          <m:t>K</m:t>
        </m:r>
      </m:oMath>
      <w:r w:rsidR="006C00DD" w:rsidRPr="006C00DD">
        <w:rPr>
          <w:rFonts w:ascii="Arial" w:hAnsi="Arial" w:cs="Arial"/>
          <w:sz w:val="24"/>
          <w:szCs w:val="24"/>
        </w:rPr>
        <w:t xml:space="preserve">. As dimensões do guia de ondas são </w:t>
      </w:r>
      <m:oMath>
        <m:r>
          <w:rPr>
            <w:rFonts w:ascii="Cambria Math" w:hAnsi="Cambria Math" w:cs="Arial"/>
            <w:sz w:val="24"/>
            <w:szCs w:val="24"/>
          </w:rPr>
          <m:t>a</m:t>
        </m:r>
        <m:r>
          <w:rPr>
            <w:rFonts w:ascii="Cambria Math" w:hAnsi="Cambria Math" w:cs="Arial"/>
            <w:sz w:val="24"/>
            <w:szCs w:val="24"/>
          </w:rPr>
          <m:t>=</m:t>
        </m:r>
        <m:r>
          <w:rPr>
            <w:rFonts w:ascii="Cambria Math" w:hAnsi="Cambria Math" w:cs="Arial"/>
            <w:sz w:val="24"/>
            <w:szCs w:val="24"/>
          </w:rPr>
          <m:t>1,07 cm</m:t>
        </m:r>
      </m:oMath>
      <w:r w:rsidR="006C00DD" w:rsidRPr="006C00DD">
        <w:rPr>
          <w:rFonts w:ascii="Arial" w:hAnsi="Arial" w:cs="Arial"/>
          <w:sz w:val="24"/>
          <w:szCs w:val="24"/>
        </w:rPr>
        <w:t xml:space="preserve"> e </w:t>
      </w:r>
      <m:oMath>
        <m:r>
          <w:rPr>
            <w:rFonts w:ascii="Cambria Math" w:hAnsi="Cambria Math" w:cs="Arial"/>
            <w:sz w:val="24"/>
            <w:szCs w:val="24"/>
          </w:rPr>
          <m:t>b</m:t>
        </m:r>
        <m:r>
          <w:rPr>
            <w:rFonts w:ascii="Cambria Math" w:hAnsi="Cambria Math" w:cs="Arial"/>
            <w:sz w:val="24"/>
            <w:szCs w:val="24"/>
          </w:rPr>
          <m:t>=</m:t>
        </m:r>
        <m:r>
          <w:rPr>
            <w:rFonts w:ascii="Cambria Math" w:hAnsi="Cambria Math" w:cs="Arial"/>
            <w:sz w:val="24"/>
            <w:szCs w:val="24"/>
          </w:rPr>
          <m:t>0,43 cm</m:t>
        </m:r>
      </m:oMath>
      <w:r w:rsidR="006C00DD" w:rsidRPr="006C00DD">
        <w:rPr>
          <w:rFonts w:ascii="Arial" w:hAnsi="Arial" w:cs="Arial"/>
          <w:sz w:val="24"/>
          <w:szCs w:val="24"/>
        </w:rPr>
        <w:t xml:space="preserve">. Encontre as frequências de corte dos primeiros cinco modos </w:t>
      </w:r>
      <w:proofErr w:type="spellStart"/>
      <w:r w:rsidR="006C00DD" w:rsidRPr="006C00DD">
        <w:rPr>
          <w:rFonts w:ascii="Arial" w:hAnsi="Arial" w:cs="Arial"/>
          <w:sz w:val="24"/>
          <w:szCs w:val="24"/>
        </w:rPr>
        <w:t>propagantes</w:t>
      </w:r>
      <w:proofErr w:type="spellEnd"/>
      <w:r w:rsidR="006C00DD" w:rsidRPr="006C00DD">
        <w:rPr>
          <w:rFonts w:ascii="Arial" w:hAnsi="Arial" w:cs="Arial"/>
          <w:sz w:val="24"/>
          <w:szCs w:val="24"/>
        </w:rPr>
        <w:t>.</w:t>
      </w:r>
    </w:p>
    <w:p w14:paraId="428D9626" w14:textId="02079861" w:rsidR="006C00DD" w:rsidRDefault="006C00DD" w:rsidP="006C00DD">
      <w:pPr>
        <w:spacing w:line="360" w:lineRule="auto"/>
        <w:jc w:val="both"/>
        <w:rPr>
          <w:rFonts w:ascii="Arial" w:hAnsi="Arial" w:cs="Arial"/>
          <w:sz w:val="24"/>
          <w:szCs w:val="24"/>
        </w:rPr>
      </w:pPr>
      <w:r>
        <w:rPr>
          <w:rFonts w:ascii="Arial" w:hAnsi="Arial" w:cs="Arial"/>
          <w:sz w:val="24"/>
          <w:szCs w:val="24"/>
        </w:rPr>
        <w:t>Solução:</w:t>
      </w:r>
    </w:p>
    <w:p w14:paraId="1A87FDA1" w14:textId="26715BB2" w:rsidR="0060503B" w:rsidRDefault="0060503B" w:rsidP="006C00DD">
      <w:pPr>
        <w:spacing w:line="360" w:lineRule="auto"/>
        <w:jc w:val="both"/>
        <w:rPr>
          <w:rFonts w:ascii="Arial" w:eastAsiaTheme="minorEastAsia" w:hAnsi="Arial" w:cs="Arial"/>
          <w:sz w:val="24"/>
          <w:szCs w:val="24"/>
        </w:rPr>
      </w:pPr>
      <w:r>
        <w:rPr>
          <w:rFonts w:ascii="Arial" w:hAnsi="Arial" w:cs="Arial"/>
          <w:sz w:val="24"/>
          <w:szCs w:val="24"/>
        </w:rPr>
        <w:t xml:space="preserve">Para o Teflon temos que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r</m:t>
            </m:r>
          </m:sub>
        </m:sSub>
        <m:r>
          <w:rPr>
            <w:rFonts w:ascii="Cambria Math" w:hAnsi="Cambria Math" w:cs="Arial"/>
            <w:sz w:val="24"/>
            <w:szCs w:val="24"/>
          </w:rPr>
          <m:t>=2,08</m:t>
        </m:r>
      </m:oMath>
      <w:r>
        <w:rPr>
          <w:rFonts w:ascii="Arial" w:eastAsiaTheme="minorEastAsia" w:hAnsi="Arial" w:cs="Arial"/>
          <w:sz w:val="24"/>
          <w:szCs w:val="24"/>
        </w:rPr>
        <w:t xml:space="preserve"> e </w:t>
      </w:r>
      <m:oMath>
        <m:r>
          <w:rPr>
            <w:rFonts w:ascii="Cambria Math" w:eastAsiaTheme="minorEastAsia" w:hAnsi="Cambria Math" w:cs="Arial"/>
            <w:sz w:val="24"/>
            <w:szCs w:val="24"/>
          </w:rPr>
          <m:t>δ</m:t>
        </m:r>
      </m:oMath>
      <w:r>
        <w:rPr>
          <w:rFonts w:ascii="Arial" w:eastAsiaTheme="minorEastAsia" w:hAnsi="Arial" w:cs="Arial"/>
          <w:sz w:val="24"/>
          <w:szCs w:val="24"/>
        </w:rPr>
        <w:t xml:space="preserve"> = 0,0004, substituindo esses valores na fórmula do corte de frequência encontramos os valores para os cinco primeiros modos </w:t>
      </w:r>
      <w:proofErr w:type="spellStart"/>
      <w:r>
        <w:rPr>
          <w:rFonts w:ascii="Arial" w:eastAsiaTheme="minorEastAsia" w:hAnsi="Arial" w:cs="Arial"/>
          <w:sz w:val="24"/>
          <w:szCs w:val="24"/>
        </w:rPr>
        <w:t>propagantes</w:t>
      </w:r>
      <w:proofErr w:type="spellEnd"/>
      <w:r>
        <w:rPr>
          <w:rFonts w:ascii="Arial" w:eastAsiaTheme="minorEastAsia" w:hAnsi="Arial" w:cs="Arial"/>
          <w:sz w:val="24"/>
          <w:szCs w:val="24"/>
        </w:rPr>
        <w:t>:</w:t>
      </w:r>
    </w:p>
    <w:p w14:paraId="1FBC6BE8" w14:textId="6DBA3642" w:rsidR="0060503B" w:rsidRPr="0060503B" w:rsidRDefault="0060503B" w:rsidP="0060503B">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mn</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2π</m:t>
              </m:r>
              <m:rad>
                <m:radPr>
                  <m:degHide m:val="1"/>
                  <m:ctrlPr>
                    <w:rPr>
                      <w:rFonts w:ascii="Cambria Math" w:eastAsiaTheme="minorEastAsia" w:hAnsi="Cambria Math" w:cs="Arial"/>
                      <w:i/>
                      <w:sz w:val="24"/>
                      <w:szCs w:val="24"/>
                    </w:rPr>
                  </m:ctrlPr>
                </m:radPr>
                <m:deg/>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ϵ</m:t>
                      </m:r>
                    </m:e>
                    <m:sub>
                      <m:r>
                        <w:rPr>
                          <w:rFonts w:ascii="Cambria Math" w:eastAsiaTheme="minorEastAsia" w:hAnsi="Cambria Math" w:cs="Arial"/>
                          <w:sz w:val="24"/>
                          <w:szCs w:val="24"/>
                        </w:rPr>
                        <m:t>r</m:t>
                      </m:r>
                    </m:sub>
                  </m:sSub>
                </m:e>
              </m:rad>
            </m:den>
          </m:f>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mπ</m:t>
                          </m:r>
                        </m:num>
                        <m:den>
                          <m:r>
                            <w:rPr>
                              <w:rFonts w:ascii="Cambria Math" w:eastAsiaTheme="minorEastAsia" w:hAnsi="Cambria Math" w:cs="Arial"/>
                              <w:sz w:val="24"/>
                              <w:szCs w:val="24"/>
                            </w:rPr>
                            <m:t>a</m:t>
                          </m:r>
                        </m:den>
                      </m:f>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nπ</m:t>
                          </m:r>
                        </m:num>
                        <m:den>
                          <m:r>
                            <w:rPr>
                              <w:rFonts w:ascii="Cambria Math" w:eastAsiaTheme="minorEastAsia" w:hAnsi="Cambria Math" w:cs="Arial"/>
                              <w:sz w:val="24"/>
                              <w:szCs w:val="24"/>
                            </w:rPr>
                            <m:t>b</m:t>
                          </m:r>
                        </m:den>
                      </m:f>
                    </m:e>
                  </m:d>
                </m:e>
                <m:sup>
                  <m:r>
                    <w:rPr>
                      <w:rFonts w:ascii="Cambria Math" w:eastAsiaTheme="minorEastAsia" w:hAnsi="Cambria Math" w:cs="Arial"/>
                      <w:sz w:val="24"/>
                      <w:szCs w:val="24"/>
                    </w:rPr>
                    <m:t>2</m:t>
                  </m:r>
                </m:sup>
              </m:sSup>
            </m:e>
          </m:rad>
        </m:oMath>
      </m:oMathPara>
    </w:p>
    <w:tbl>
      <w:tblPr>
        <w:tblStyle w:val="Tabelacomgrade"/>
        <w:tblW w:w="0" w:type="auto"/>
        <w:tblLook w:val="04A0" w:firstRow="1" w:lastRow="0" w:firstColumn="1" w:lastColumn="0" w:noHBand="0" w:noVBand="1"/>
      </w:tblPr>
      <w:tblGrid>
        <w:gridCol w:w="2265"/>
        <w:gridCol w:w="2265"/>
        <w:gridCol w:w="2265"/>
        <w:gridCol w:w="2266"/>
      </w:tblGrid>
      <w:tr w:rsidR="0060503B" w14:paraId="13FA249D" w14:textId="77777777" w:rsidTr="0060503B">
        <w:tc>
          <w:tcPr>
            <w:tcW w:w="2265" w:type="dxa"/>
          </w:tcPr>
          <w:p w14:paraId="573AD445" w14:textId="79BFB317" w:rsidR="0060503B" w:rsidRDefault="0060503B" w:rsidP="0060503B">
            <w:pPr>
              <w:spacing w:line="360" w:lineRule="auto"/>
              <w:jc w:val="center"/>
              <w:rPr>
                <w:rFonts w:ascii="Arial" w:eastAsiaTheme="minorEastAsia" w:hAnsi="Arial" w:cs="Arial"/>
                <w:sz w:val="24"/>
                <w:szCs w:val="24"/>
              </w:rPr>
            </w:pPr>
            <w:r>
              <w:rPr>
                <w:rFonts w:ascii="Arial" w:eastAsiaTheme="minorEastAsia" w:hAnsi="Arial" w:cs="Arial"/>
                <w:sz w:val="24"/>
                <w:szCs w:val="24"/>
              </w:rPr>
              <w:t>Modos</w:t>
            </w:r>
          </w:p>
        </w:tc>
        <w:tc>
          <w:tcPr>
            <w:tcW w:w="2265" w:type="dxa"/>
          </w:tcPr>
          <w:p w14:paraId="06EE350F" w14:textId="03A0C418"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m</m:t>
                </m:r>
              </m:oMath>
            </m:oMathPara>
          </w:p>
        </w:tc>
        <w:tc>
          <w:tcPr>
            <w:tcW w:w="2265" w:type="dxa"/>
          </w:tcPr>
          <w:p w14:paraId="7B7639B1" w14:textId="1EDA2AFF"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n</m:t>
                </m:r>
              </m:oMath>
            </m:oMathPara>
          </w:p>
        </w:tc>
        <w:tc>
          <w:tcPr>
            <w:tcW w:w="2266" w:type="dxa"/>
          </w:tcPr>
          <w:p w14:paraId="019032D1" w14:textId="2EBE01FF" w:rsidR="0060503B" w:rsidRDefault="0060503B" w:rsidP="0060503B">
            <w:pPr>
              <w:spacing w:line="360" w:lineRule="auto"/>
              <w:jc w:val="center"/>
              <w:rPr>
                <w:rFonts w:ascii="Arial" w:eastAsiaTheme="minorEastAsia" w:hAnsi="Arial" w:cs="Arial"/>
                <w:sz w:val="24"/>
                <w:szCs w:val="24"/>
              </w:rPr>
            </w:pPr>
            <w:r>
              <w:rPr>
                <w:rFonts w:ascii="Arial" w:eastAsiaTheme="minorEastAsia" w:hAnsi="Arial" w:cs="Arial"/>
                <w:sz w:val="24"/>
                <w:szCs w:val="24"/>
              </w:rPr>
              <w:t>Frequência (</w:t>
            </w:r>
            <m:oMath>
              <m:r>
                <w:rPr>
                  <w:rFonts w:ascii="Cambria Math" w:eastAsiaTheme="minorEastAsia" w:hAnsi="Cambria Math" w:cs="Arial"/>
                  <w:sz w:val="24"/>
                  <w:szCs w:val="24"/>
                </w:rPr>
                <m:t>GHz</m:t>
              </m:r>
            </m:oMath>
            <w:r>
              <w:rPr>
                <w:rFonts w:ascii="Arial" w:eastAsiaTheme="minorEastAsia" w:hAnsi="Arial" w:cs="Arial"/>
                <w:sz w:val="24"/>
                <w:szCs w:val="24"/>
              </w:rPr>
              <w:t>)</w:t>
            </w:r>
          </w:p>
        </w:tc>
      </w:tr>
      <w:tr w:rsidR="0060503B" w14:paraId="1BF18ECC" w14:textId="77777777" w:rsidTr="0060503B">
        <w:tc>
          <w:tcPr>
            <w:tcW w:w="2265" w:type="dxa"/>
          </w:tcPr>
          <w:p w14:paraId="7E5B66B6" w14:textId="0DE0070C" w:rsidR="0060503B" w:rsidRPr="0060503B" w:rsidRDefault="0060503B" w:rsidP="0060503B">
            <w:pPr>
              <w:spacing w:line="360" w:lineRule="auto"/>
              <w:jc w:val="center"/>
              <w:rPr>
                <w:rFonts w:ascii="Arial" w:eastAsiaTheme="minorEastAsia" w:hAnsi="Arial" w:cs="Arial"/>
                <w:i/>
                <w:iCs/>
                <w:sz w:val="24"/>
                <w:szCs w:val="24"/>
              </w:rPr>
            </w:pPr>
            <w:r w:rsidRPr="0060503B">
              <w:rPr>
                <w:rFonts w:ascii="Arial" w:eastAsiaTheme="minorEastAsia" w:hAnsi="Arial" w:cs="Arial"/>
                <w:i/>
                <w:iCs/>
                <w:sz w:val="24"/>
                <w:szCs w:val="24"/>
              </w:rPr>
              <w:t>TE</w:t>
            </w:r>
          </w:p>
        </w:tc>
        <w:tc>
          <w:tcPr>
            <w:tcW w:w="2265" w:type="dxa"/>
          </w:tcPr>
          <w:p w14:paraId="13804AFE" w14:textId="78841BB4"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1</m:t>
                </m:r>
              </m:oMath>
            </m:oMathPara>
          </w:p>
        </w:tc>
        <w:tc>
          <w:tcPr>
            <w:tcW w:w="2265" w:type="dxa"/>
          </w:tcPr>
          <w:p w14:paraId="3BC9BFAD" w14:textId="34194309"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0</m:t>
                </m:r>
              </m:oMath>
            </m:oMathPara>
          </w:p>
        </w:tc>
        <w:tc>
          <w:tcPr>
            <w:tcW w:w="2266" w:type="dxa"/>
          </w:tcPr>
          <w:p w14:paraId="45CB1BAD" w14:textId="15772D17" w:rsidR="0060503B" w:rsidRDefault="0060503B" w:rsidP="0060503B">
            <w:pPr>
              <w:spacing w:line="360" w:lineRule="auto"/>
              <w:jc w:val="center"/>
              <w:rPr>
                <w:rFonts w:ascii="Arial" w:eastAsiaTheme="minorEastAsia" w:hAnsi="Arial" w:cs="Arial"/>
                <w:sz w:val="24"/>
                <w:szCs w:val="24"/>
              </w:rPr>
            </w:pPr>
            <m:oMathPara>
              <m:oMath>
                <m:r>
                  <w:rPr>
                    <w:rFonts w:ascii="Cambria Math" w:eastAsiaTheme="minorEastAsia" w:hAnsi="Cambria Math" w:cs="Arial"/>
                    <w:sz w:val="24"/>
                    <w:szCs w:val="24"/>
                  </w:rPr>
                  <m:t>9,72</m:t>
                </m:r>
              </m:oMath>
            </m:oMathPara>
          </w:p>
        </w:tc>
      </w:tr>
      <w:tr w:rsidR="0060503B" w14:paraId="0ED0BD8E" w14:textId="77777777" w:rsidTr="0060503B">
        <w:tc>
          <w:tcPr>
            <w:tcW w:w="2265" w:type="dxa"/>
          </w:tcPr>
          <w:p w14:paraId="1CFFDE83" w14:textId="0202F392" w:rsidR="0060503B" w:rsidRPr="0060503B" w:rsidRDefault="0060503B" w:rsidP="0060503B">
            <w:pPr>
              <w:spacing w:line="360" w:lineRule="auto"/>
              <w:jc w:val="center"/>
              <w:rPr>
                <w:rFonts w:ascii="Arial" w:eastAsiaTheme="minorEastAsia" w:hAnsi="Arial" w:cs="Arial"/>
                <w:i/>
                <w:iCs/>
                <w:sz w:val="24"/>
                <w:szCs w:val="24"/>
              </w:rPr>
            </w:pPr>
            <w:r w:rsidRPr="0060503B">
              <w:rPr>
                <w:rFonts w:ascii="Arial" w:eastAsiaTheme="minorEastAsia" w:hAnsi="Arial" w:cs="Arial"/>
                <w:i/>
                <w:iCs/>
                <w:sz w:val="24"/>
                <w:szCs w:val="24"/>
              </w:rPr>
              <w:t>TE</w:t>
            </w:r>
          </w:p>
        </w:tc>
        <w:tc>
          <w:tcPr>
            <w:tcW w:w="2265" w:type="dxa"/>
          </w:tcPr>
          <w:p w14:paraId="1F07F61F" w14:textId="3F5942CB"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2</m:t>
                </m:r>
              </m:oMath>
            </m:oMathPara>
          </w:p>
        </w:tc>
        <w:tc>
          <w:tcPr>
            <w:tcW w:w="2265" w:type="dxa"/>
          </w:tcPr>
          <w:p w14:paraId="0F79D563" w14:textId="459ABE2A"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0</m:t>
                </m:r>
              </m:oMath>
            </m:oMathPara>
          </w:p>
        </w:tc>
        <w:tc>
          <w:tcPr>
            <w:tcW w:w="2266" w:type="dxa"/>
          </w:tcPr>
          <w:p w14:paraId="4FFBED70" w14:textId="71DD5202" w:rsidR="0060503B" w:rsidRDefault="0060503B" w:rsidP="0060503B">
            <w:pPr>
              <w:spacing w:line="360" w:lineRule="auto"/>
              <w:jc w:val="center"/>
              <w:rPr>
                <w:rFonts w:ascii="Arial" w:eastAsiaTheme="minorEastAsia" w:hAnsi="Arial" w:cs="Arial"/>
                <w:sz w:val="24"/>
                <w:szCs w:val="24"/>
              </w:rPr>
            </w:pPr>
            <m:oMathPara>
              <m:oMath>
                <m:r>
                  <w:rPr>
                    <w:rFonts w:ascii="Cambria Math" w:eastAsiaTheme="minorEastAsia" w:hAnsi="Cambria Math" w:cs="Arial"/>
                    <w:sz w:val="24"/>
                    <w:szCs w:val="24"/>
                  </w:rPr>
                  <m:t>19,44</m:t>
                </m:r>
              </m:oMath>
            </m:oMathPara>
          </w:p>
        </w:tc>
      </w:tr>
      <w:tr w:rsidR="0060503B" w14:paraId="3DDBC39C" w14:textId="77777777" w:rsidTr="0060503B">
        <w:tc>
          <w:tcPr>
            <w:tcW w:w="2265" w:type="dxa"/>
          </w:tcPr>
          <w:p w14:paraId="79049838" w14:textId="29293411" w:rsidR="0060503B" w:rsidRPr="0060503B" w:rsidRDefault="0060503B" w:rsidP="0060503B">
            <w:pPr>
              <w:spacing w:line="360" w:lineRule="auto"/>
              <w:jc w:val="center"/>
              <w:rPr>
                <w:rFonts w:ascii="Arial" w:eastAsiaTheme="minorEastAsia" w:hAnsi="Arial" w:cs="Arial"/>
                <w:i/>
                <w:iCs/>
                <w:sz w:val="24"/>
                <w:szCs w:val="24"/>
              </w:rPr>
            </w:pPr>
            <w:r w:rsidRPr="0060503B">
              <w:rPr>
                <w:rFonts w:ascii="Arial" w:eastAsiaTheme="minorEastAsia" w:hAnsi="Arial" w:cs="Arial"/>
                <w:i/>
                <w:iCs/>
                <w:sz w:val="24"/>
                <w:szCs w:val="24"/>
              </w:rPr>
              <w:t>TE</w:t>
            </w:r>
          </w:p>
        </w:tc>
        <w:tc>
          <w:tcPr>
            <w:tcW w:w="2265" w:type="dxa"/>
          </w:tcPr>
          <w:p w14:paraId="40509FEB" w14:textId="5E7AA9CC"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0</m:t>
                </m:r>
              </m:oMath>
            </m:oMathPara>
          </w:p>
        </w:tc>
        <w:tc>
          <w:tcPr>
            <w:tcW w:w="2265" w:type="dxa"/>
          </w:tcPr>
          <w:p w14:paraId="7013D2B5" w14:textId="43F4BD85"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1</m:t>
                </m:r>
              </m:oMath>
            </m:oMathPara>
          </w:p>
        </w:tc>
        <w:tc>
          <w:tcPr>
            <w:tcW w:w="2266" w:type="dxa"/>
          </w:tcPr>
          <w:p w14:paraId="43876FE0" w14:textId="63CCA123" w:rsidR="0060503B" w:rsidRDefault="0060503B" w:rsidP="0060503B">
            <w:pPr>
              <w:spacing w:line="360" w:lineRule="auto"/>
              <w:jc w:val="center"/>
              <w:rPr>
                <w:rFonts w:ascii="Arial" w:eastAsiaTheme="minorEastAsia" w:hAnsi="Arial" w:cs="Arial"/>
                <w:sz w:val="24"/>
                <w:szCs w:val="24"/>
              </w:rPr>
            </w:pPr>
            <m:oMathPara>
              <m:oMath>
                <m:r>
                  <w:rPr>
                    <w:rFonts w:ascii="Cambria Math" w:eastAsiaTheme="minorEastAsia" w:hAnsi="Cambria Math" w:cs="Arial"/>
                    <w:sz w:val="24"/>
                    <w:szCs w:val="24"/>
                  </w:rPr>
                  <m:t>24,19</m:t>
                </m:r>
              </m:oMath>
            </m:oMathPara>
          </w:p>
        </w:tc>
      </w:tr>
      <w:tr w:rsidR="0060503B" w14:paraId="1EA04331" w14:textId="77777777" w:rsidTr="0060503B">
        <w:tc>
          <w:tcPr>
            <w:tcW w:w="2265" w:type="dxa"/>
          </w:tcPr>
          <w:p w14:paraId="32EC0C58" w14:textId="243FA7A8" w:rsidR="0060503B" w:rsidRPr="0060503B" w:rsidRDefault="0060503B" w:rsidP="0060503B">
            <w:pPr>
              <w:spacing w:line="360" w:lineRule="auto"/>
              <w:jc w:val="center"/>
              <w:rPr>
                <w:rFonts w:ascii="Arial" w:eastAsiaTheme="minorEastAsia" w:hAnsi="Arial" w:cs="Arial"/>
                <w:i/>
                <w:iCs/>
                <w:sz w:val="24"/>
                <w:szCs w:val="24"/>
              </w:rPr>
            </w:pPr>
            <w:r w:rsidRPr="0060503B">
              <w:rPr>
                <w:rFonts w:ascii="Arial" w:eastAsiaTheme="minorEastAsia" w:hAnsi="Arial" w:cs="Arial"/>
                <w:i/>
                <w:iCs/>
                <w:sz w:val="24"/>
                <w:szCs w:val="24"/>
              </w:rPr>
              <w:t>TE, TM</w:t>
            </w:r>
          </w:p>
        </w:tc>
        <w:tc>
          <w:tcPr>
            <w:tcW w:w="2265" w:type="dxa"/>
          </w:tcPr>
          <w:p w14:paraId="24A24930" w14:textId="31B1AD62"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1</m:t>
                </m:r>
              </m:oMath>
            </m:oMathPara>
          </w:p>
        </w:tc>
        <w:tc>
          <w:tcPr>
            <w:tcW w:w="2265" w:type="dxa"/>
          </w:tcPr>
          <w:p w14:paraId="00DE7947" w14:textId="4D07CDBC"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1</m:t>
                </m:r>
              </m:oMath>
            </m:oMathPara>
          </w:p>
        </w:tc>
        <w:tc>
          <w:tcPr>
            <w:tcW w:w="2266" w:type="dxa"/>
          </w:tcPr>
          <w:p w14:paraId="71DF4D2A" w14:textId="3F116200" w:rsidR="0060503B" w:rsidRDefault="0060503B" w:rsidP="0060503B">
            <w:pPr>
              <w:spacing w:line="360" w:lineRule="auto"/>
              <w:jc w:val="center"/>
              <w:rPr>
                <w:rFonts w:ascii="Arial" w:eastAsiaTheme="minorEastAsia" w:hAnsi="Arial" w:cs="Arial"/>
                <w:sz w:val="24"/>
                <w:szCs w:val="24"/>
              </w:rPr>
            </w:pPr>
            <m:oMathPara>
              <m:oMath>
                <m:r>
                  <w:rPr>
                    <w:rFonts w:ascii="Cambria Math" w:eastAsiaTheme="minorEastAsia" w:hAnsi="Cambria Math" w:cs="Arial"/>
                    <w:sz w:val="24"/>
                    <w:szCs w:val="24"/>
                  </w:rPr>
                  <m:t>26,07</m:t>
                </m:r>
              </m:oMath>
            </m:oMathPara>
          </w:p>
        </w:tc>
      </w:tr>
      <w:tr w:rsidR="0060503B" w14:paraId="162D1BAA" w14:textId="77777777" w:rsidTr="0060503B">
        <w:tc>
          <w:tcPr>
            <w:tcW w:w="2265" w:type="dxa"/>
          </w:tcPr>
          <w:p w14:paraId="053E6248" w14:textId="390FAEB9" w:rsidR="0060503B" w:rsidRPr="0060503B" w:rsidRDefault="0060503B" w:rsidP="0060503B">
            <w:pPr>
              <w:spacing w:line="360" w:lineRule="auto"/>
              <w:jc w:val="center"/>
              <w:rPr>
                <w:rFonts w:ascii="Arial" w:eastAsiaTheme="minorEastAsia" w:hAnsi="Arial" w:cs="Arial"/>
                <w:i/>
                <w:iCs/>
                <w:sz w:val="24"/>
                <w:szCs w:val="24"/>
              </w:rPr>
            </w:pPr>
            <w:r w:rsidRPr="0060503B">
              <w:rPr>
                <w:rFonts w:ascii="Arial" w:eastAsiaTheme="minorEastAsia" w:hAnsi="Arial" w:cs="Arial"/>
                <w:i/>
                <w:iCs/>
                <w:sz w:val="24"/>
                <w:szCs w:val="24"/>
              </w:rPr>
              <w:t>TE, TM</w:t>
            </w:r>
          </w:p>
        </w:tc>
        <w:tc>
          <w:tcPr>
            <w:tcW w:w="2265" w:type="dxa"/>
          </w:tcPr>
          <w:p w14:paraId="454D0F77" w14:textId="4FC8A85F"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2</m:t>
                </m:r>
              </m:oMath>
            </m:oMathPara>
          </w:p>
        </w:tc>
        <w:tc>
          <w:tcPr>
            <w:tcW w:w="2265" w:type="dxa"/>
          </w:tcPr>
          <w:p w14:paraId="3857219F" w14:textId="19D1D3FB" w:rsidR="0060503B" w:rsidRPr="0060503B" w:rsidRDefault="0060503B" w:rsidP="0060503B">
            <w:pPr>
              <w:spacing w:line="360" w:lineRule="auto"/>
              <w:jc w:val="center"/>
              <w:rPr>
                <w:rFonts w:ascii="Cambria Math" w:eastAsiaTheme="minorEastAsia" w:hAnsi="Cambria Math" w:cs="Arial"/>
                <w:sz w:val="24"/>
                <w:szCs w:val="24"/>
                <w:oMath/>
              </w:rPr>
            </w:pPr>
            <m:oMathPara>
              <m:oMath>
                <m:r>
                  <w:rPr>
                    <w:rFonts w:ascii="Cambria Math" w:eastAsiaTheme="minorEastAsia" w:hAnsi="Cambria Math" w:cs="Arial"/>
                    <w:sz w:val="24"/>
                    <w:szCs w:val="24"/>
                  </w:rPr>
                  <m:t>1</m:t>
                </m:r>
              </m:oMath>
            </m:oMathPara>
          </w:p>
        </w:tc>
        <w:tc>
          <w:tcPr>
            <w:tcW w:w="2266" w:type="dxa"/>
          </w:tcPr>
          <w:p w14:paraId="01B19EFE" w14:textId="13A713F8" w:rsidR="0060503B" w:rsidRDefault="0060503B" w:rsidP="0060503B">
            <w:pPr>
              <w:spacing w:line="360" w:lineRule="auto"/>
              <w:jc w:val="center"/>
              <w:rPr>
                <w:rFonts w:ascii="Arial" w:eastAsiaTheme="minorEastAsia" w:hAnsi="Arial" w:cs="Arial"/>
                <w:sz w:val="24"/>
                <w:szCs w:val="24"/>
              </w:rPr>
            </w:pPr>
            <m:oMathPara>
              <m:oMath>
                <m:r>
                  <w:rPr>
                    <w:rFonts w:ascii="Cambria Math" w:eastAsiaTheme="minorEastAsia" w:hAnsi="Cambria Math" w:cs="Arial"/>
                    <w:sz w:val="24"/>
                    <w:szCs w:val="24"/>
                  </w:rPr>
                  <m:t>31,03</m:t>
                </m:r>
              </m:oMath>
            </m:oMathPara>
          </w:p>
        </w:tc>
      </w:tr>
    </w:tbl>
    <w:p w14:paraId="08F6229A" w14:textId="6CF03220" w:rsidR="0060503B" w:rsidRDefault="0060503B" w:rsidP="0060503B">
      <w:pPr>
        <w:spacing w:line="360" w:lineRule="auto"/>
        <w:jc w:val="both"/>
        <w:rPr>
          <w:rFonts w:ascii="Arial" w:eastAsiaTheme="minorEastAsia" w:hAnsi="Arial" w:cs="Arial"/>
          <w:sz w:val="24"/>
          <w:szCs w:val="24"/>
        </w:rPr>
      </w:pPr>
    </w:p>
    <w:p w14:paraId="3F945FC8" w14:textId="3DC1B683" w:rsidR="0060503B" w:rsidRDefault="0060503B" w:rsidP="0060503B">
      <w:pPr>
        <w:spacing w:line="360" w:lineRule="auto"/>
        <w:jc w:val="both"/>
        <w:rPr>
          <w:rFonts w:ascii="Arial" w:eastAsiaTheme="minorEastAsia" w:hAnsi="Arial" w:cs="Arial"/>
          <w:b/>
          <w:bCs/>
          <w:sz w:val="24"/>
          <w:szCs w:val="24"/>
        </w:rPr>
      </w:pPr>
      <w:r>
        <w:rPr>
          <w:rFonts w:ascii="Arial" w:eastAsiaTheme="minorEastAsia" w:hAnsi="Arial" w:cs="Arial"/>
          <w:b/>
          <w:bCs/>
          <w:sz w:val="24"/>
          <w:szCs w:val="24"/>
        </w:rPr>
        <w:t xml:space="preserve">GUIA DE ONDA </w:t>
      </w:r>
      <w:r>
        <w:rPr>
          <w:rFonts w:ascii="Arial" w:eastAsiaTheme="minorEastAsia" w:hAnsi="Arial" w:cs="Arial"/>
          <w:b/>
          <w:bCs/>
          <w:sz w:val="24"/>
          <w:szCs w:val="24"/>
        </w:rPr>
        <w:t>CIRCULAR</w:t>
      </w:r>
    </w:p>
    <w:p w14:paraId="73A9F81A" w14:textId="7968CA85" w:rsidR="003F6FAA" w:rsidRPr="003F6FAA" w:rsidRDefault="003F6FAA" w:rsidP="003F6FAA">
      <w:pPr>
        <w:spacing w:line="360" w:lineRule="auto"/>
        <w:jc w:val="both"/>
        <w:rPr>
          <w:rFonts w:ascii="Arial" w:hAnsi="Arial" w:cs="Arial"/>
          <w:sz w:val="24"/>
          <w:szCs w:val="24"/>
        </w:rPr>
      </w:pPr>
      <w:r w:rsidRPr="003F6FAA">
        <w:rPr>
          <w:rFonts w:ascii="Arial" w:hAnsi="Arial" w:cs="Arial"/>
          <w:sz w:val="24"/>
          <w:szCs w:val="24"/>
        </w:rPr>
        <w:t>Um guia de ondas circular é um tipo de estrutura utilizada para guiar e transmitir ondas eletromagnéticas em um meio circular. Ao contrário dos guias de ondas retangulares, que possuem seções retangulares, os guias de ondas circulares têm uma geometria circular.</w:t>
      </w:r>
      <w:r>
        <w:rPr>
          <w:rFonts w:ascii="Arial" w:hAnsi="Arial" w:cs="Arial"/>
          <w:sz w:val="24"/>
          <w:szCs w:val="24"/>
        </w:rPr>
        <w:t xml:space="preserve"> </w:t>
      </w:r>
      <w:r w:rsidRPr="003F6FAA">
        <w:rPr>
          <w:rFonts w:ascii="Arial" w:hAnsi="Arial" w:cs="Arial"/>
          <w:sz w:val="24"/>
          <w:szCs w:val="24"/>
        </w:rPr>
        <w:t>Eles oferecem várias vantagens, como melhor distribuição de campo e menor propagação de modos indesejados em comparação com guias de ondas retangulares. Além disso, eles são menos suscetíveis a perdas devido a curvaturas e têm a capacidade de transportar um maior número de modos de propagação.</w:t>
      </w:r>
    </w:p>
    <w:p w14:paraId="3BF13CCF" w14:textId="1D8DD5AA" w:rsidR="003F6FAA" w:rsidRDefault="003F6FAA" w:rsidP="003F6FAA">
      <w:pPr>
        <w:spacing w:line="360" w:lineRule="auto"/>
        <w:jc w:val="center"/>
        <w:rPr>
          <w:rFonts w:ascii="Arial" w:hAnsi="Arial" w:cs="Arial"/>
          <w:sz w:val="24"/>
          <w:szCs w:val="24"/>
        </w:rPr>
      </w:pPr>
      <w:r w:rsidRPr="003F6FAA">
        <w:rPr>
          <w:rFonts w:ascii="Arial" w:hAnsi="Arial" w:cs="Arial"/>
          <w:sz w:val="24"/>
          <w:szCs w:val="24"/>
        </w:rPr>
        <w:drawing>
          <wp:inline distT="0" distB="0" distL="0" distR="0" wp14:anchorId="654A968C" wp14:editId="094BA948">
            <wp:extent cx="2648320" cy="2210108"/>
            <wp:effectExtent l="0" t="0" r="0" b="0"/>
            <wp:docPr id="246194295" name="Imagem 1" descr="Uma imagem contendo objeto, relógio, diferente, guarda-chuv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94295" name="Imagem 1" descr="Uma imagem contendo objeto, relógio, diferente, guarda-chuva&#10;&#10;Descrição gerada automaticamente"/>
                    <pic:cNvPicPr/>
                  </pic:nvPicPr>
                  <pic:blipFill>
                    <a:blip r:embed="rId12"/>
                    <a:stretch>
                      <a:fillRect/>
                    </a:stretch>
                  </pic:blipFill>
                  <pic:spPr>
                    <a:xfrm>
                      <a:off x="0" y="0"/>
                      <a:ext cx="2648320" cy="2210108"/>
                    </a:xfrm>
                    <a:prstGeom prst="rect">
                      <a:avLst/>
                    </a:prstGeom>
                  </pic:spPr>
                </pic:pic>
              </a:graphicData>
            </a:graphic>
          </wp:inline>
        </w:drawing>
      </w:r>
    </w:p>
    <w:p w14:paraId="6CBDB9EE" w14:textId="3692A5F9" w:rsidR="003F6FAA" w:rsidRDefault="003F6FAA" w:rsidP="003F6FAA">
      <w:pPr>
        <w:spacing w:line="360" w:lineRule="auto"/>
        <w:jc w:val="center"/>
        <w:rPr>
          <w:rFonts w:ascii="Arial" w:hAnsi="Arial" w:cs="Arial"/>
          <w:sz w:val="24"/>
          <w:szCs w:val="24"/>
        </w:rPr>
      </w:pPr>
      <w:r>
        <w:rPr>
          <w:rFonts w:ascii="Arial" w:hAnsi="Arial" w:cs="Arial"/>
          <w:sz w:val="24"/>
          <w:szCs w:val="24"/>
        </w:rPr>
        <w:t>Figura 1.3 – Guia de onda circular.</w:t>
      </w:r>
    </w:p>
    <w:p w14:paraId="04EF957B" w14:textId="24B0BCE0" w:rsidR="00DC2F95" w:rsidRDefault="003F6FAA" w:rsidP="0060503B">
      <w:pPr>
        <w:spacing w:line="360" w:lineRule="auto"/>
        <w:jc w:val="both"/>
        <w:rPr>
          <w:rFonts w:ascii="Arial" w:hAnsi="Arial" w:cs="Arial"/>
          <w:sz w:val="24"/>
          <w:szCs w:val="24"/>
        </w:rPr>
      </w:pPr>
      <w:r w:rsidRPr="003F6FAA">
        <w:rPr>
          <w:rFonts w:ascii="Arial" w:hAnsi="Arial" w:cs="Arial"/>
          <w:sz w:val="24"/>
          <w:szCs w:val="24"/>
        </w:rPr>
        <w:t xml:space="preserve">Os modos de propagação em um guia de ondas circular são categorizados como modos </w:t>
      </w:r>
      <w:r w:rsidRPr="003F6FAA">
        <w:rPr>
          <w:rFonts w:ascii="Arial" w:hAnsi="Arial" w:cs="Arial"/>
          <w:i/>
          <w:iCs/>
          <w:sz w:val="24"/>
          <w:szCs w:val="24"/>
        </w:rPr>
        <w:t>TE</w:t>
      </w:r>
      <w:r w:rsidRPr="003F6FAA">
        <w:rPr>
          <w:rFonts w:ascii="Arial" w:hAnsi="Arial" w:cs="Arial"/>
          <w:sz w:val="24"/>
          <w:szCs w:val="24"/>
        </w:rPr>
        <w:t xml:space="preserve"> e </w:t>
      </w:r>
      <w:r w:rsidRPr="003F6FAA">
        <w:rPr>
          <w:rFonts w:ascii="Arial" w:hAnsi="Arial" w:cs="Arial"/>
          <w:i/>
          <w:iCs/>
          <w:sz w:val="24"/>
          <w:szCs w:val="24"/>
        </w:rPr>
        <w:t>T</w:t>
      </w:r>
      <w:r w:rsidRPr="003F6FAA">
        <w:rPr>
          <w:rFonts w:ascii="Arial" w:hAnsi="Arial" w:cs="Arial"/>
          <w:i/>
          <w:iCs/>
          <w:sz w:val="24"/>
          <w:szCs w:val="24"/>
        </w:rPr>
        <w:t>M</w:t>
      </w:r>
      <w:r w:rsidRPr="003F6FAA">
        <w:rPr>
          <w:rFonts w:ascii="Arial" w:hAnsi="Arial" w:cs="Arial"/>
          <w:sz w:val="24"/>
          <w:szCs w:val="24"/>
        </w:rPr>
        <w:t>, assim como nos guias de ondas retangulares.</w:t>
      </w:r>
      <w:r w:rsidR="00DC2F95">
        <w:rPr>
          <w:rFonts w:ascii="Arial" w:hAnsi="Arial" w:cs="Arial"/>
          <w:sz w:val="24"/>
          <w:szCs w:val="24"/>
        </w:rPr>
        <w:t xml:space="preserve"> </w:t>
      </w:r>
      <w:r w:rsidRPr="003F6FAA">
        <w:rPr>
          <w:rFonts w:ascii="Arial" w:hAnsi="Arial" w:cs="Arial"/>
          <w:sz w:val="24"/>
          <w:szCs w:val="24"/>
        </w:rPr>
        <w:t>A distribuição espacial dos campos elétricos e magnéticos para cada modo é determinada pela ordem do modo e pelo número de zeros nas funções de Bessel modificadas.</w:t>
      </w:r>
    </w:p>
    <w:p w14:paraId="66B50C17" w14:textId="285BCF4B" w:rsidR="00DC2F95" w:rsidRDefault="00DC2F95" w:rsidP="0060503B">
      <w:pPr>
        <w:spacing w:line="360" w:lineRule="auto"/>
        <w:jc w:val="both"/>
        <w:rPr>
          <w:rFonts w:ascii="Arial" w:hAnsi="Arial" w:cs="Arial"/>
          <w:sz w:val="24"/>
          <w:szCs w:val="24"/>
        </w:rPr>
      </w:pPr>
      <w:r>
        <w:rPr>
          <w:rFonts w:ascii="Arial" w:hAnsi="Arial" w:cs="Arial"/>
          <w:sz w:val="24"/>
          <w:szCs w:val="24"/>
        </w:rPr>
        <w:lastRenderedPageBreak/>
        <w:t xml:space="preserve">ONDA </w:t>
      </w:r>
      <w:r w:rsidRPr="00DC2F95">
        <w:rPr>
          <w:rFonts w:ascii="Arial" w:hAnsi="Arial" w:cs="Arial"/>
          <w:i/>
          <w:iCs/>
          <w:sz w:val="24"/>
          <w:szCs w:val="24"/>
        </w:rPr>
        <w:t>TE</w:t>
      </w:r>
      <w:r>
        <w:rPr>
          <w:rFonts w:ascii="Arial" w:hAnsi="Arial" w:cs="Arial"/>
          <w:i/>
          <w:iCs/>
          <w:sz w:val="24"/>
          <w:szCs w:val="24"/>
        </w:rPr>
        <w:t xml:space="preserve">: </w:t>
      </w:r>
    </w:p>
    <w:p w14:paraId="6B62EADB" w14:textId="0E13AB24" w:rsidR="00DC2F95" w:rsidRDefault="00660635" w:rsidP="0060503B">
      <w:pPr>
        <w:spacing w:line="360" w:lineRule="auto"/>
        <w:jc w:val="both"/>
        <w:rPr>
          <w:rFonts w:ascii="Arial" w:eastAsiaTheme="minorEastAsia" w:hAnsi="Arial" w:cs="Arial"/>
          <w:sz w:val="24"/>
          <w:szCs w:val="24"/>
        </w:rPr>
      </w:pPr>
      <w:r>
        <w:rPr>
          <w:rFonts w:ascii="Arial" w:hAnsi="Arial" w:cs="Arial"/>
          <w:sz w:val="24"/>
          <w:szCs w:val="24"/>
        </w:rPr>
        <w:t xml:space="preserve">O método de resolução para uma onda circular é o mesmo que para uma onda retangular, então para </w:t>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r>
          <w:rPr>
            <w:rFonts w:ascii="Cambria Math" w:hAnsi="Cambria Math" w:cs="Arial"/>
            <w:sz w:val="24"/>
            <w:szCs w:val="24"/>
          </w:rPr>
          <m:t>=0</m:t>
        </m:r>
      </m:oMath>
      <w:r>
        <w:rPr>
          <w:rFonts w:ascii="Arial" w:eastAsiaTheme="minorEastAsia" w:hAnsi="Arial" w:cs="Arial"/>
          <w:sz w:val="24"/>
          <w:szCs w:val="24"/>
        </w:rPr>
        <w:t xml:space="preserve">, temos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z</m:t>
            </m:r>
          </m:sub>
        </m:sSub>
      </m:oMath>
      <w:r>
        <w:rPr>
          <w:rFonts w:ascii="Arial" w:eastAsiaTheme="minorEastAsia" w:hAnsi="Arial" w:cs="Arial"/>
          <w:sz w:val="24"/>
          <w:szCs w:val="24"/>
        </w:rPr>
        <w:t xml:space="preserve"> a partir da equação da onda:</w:t>
      </w:r>
    </w:p>
    <w:p w14:paraId="47B8B6F9" w14:textId="203CBCDD" w:rsidR="00660635" w:rsidRPr="00660635" w:rsidRDefault="00660635" w:rsidP="0060503B">
      <w:pPr>
        <w:spacing w:line="360" w:lineRule="auto"/>
        <w:jc w:val="both"/>
        <w:rPr>
          <w:rFonts w:ascii="Arial" w:eastAsiaTheme="minorEastAsia" w:hAnsi="Arial" w:cs="Arial"/>
          <w:sz w:val="24"/>
          <w:szCs w:val="24"/>
        </w:rPr>
      </w:pPr>
      <m:oMathPara>
        <m:oMath>
          <m:sSup>
            <m:sSupPr>
              <m:ctrlPr>
                <w:rPr>
                  <w:rFonts w:ascii="Cambria Math" w:hAnsi="Cambria Math" w:cs="Arial"/>
                  <w:i/>
                  <w:sz w:val="24"/>
                  <w:szCs w:val="24"/>
                </w:rPr>
              </m:ctrlPr>
            </m:sSupPr>
            <m:e>
              <m:r>
                <m:rPr>
                  <m:sty m:val="p"/>
                </m:rPr>
                <w:rPr>
                  <w:rFonts w:ascii="Cambria Math" w:hAnsi="Cambria Math" w:cs="Arial"/>
                  <w:sz w:val="24"/>
                  <w:szCs w:val="24"/>
                </w:rPr>
                <m:t>∇</m:t>
              </m:r>
              <m:ctrlPr>
                <w:rPr>
                  <w:rFonts w:ascii="Cambria Math" w:hAnsi="Cambria Math" w:cs="Arial"/>
                  <w:sz w:val="24"/>
                  <w:szCs w:val="24"/>
                </w:rPr>
              </m:ctrlPr>
            </m:e>
            <m:sup>
              <m:r>
                <w:rPr>
                  <w:rFonts w:ascii="Cambria Math" w:hAnsi="Cambria Math" w:cs="Arial"/>
                  <w:sz w:val="24"/>
                  <w:szCs w:val="24"/>
                </w:rPr>
                <m:t>2</m:t>
              </m:r>
            </m:sup>
          </m:sSup>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2</m:t>
              </m:r>
            </m:sup>
          </m:sSup>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r>
            <w:rPr>
              <w:rFonts w:ascii="Cambria Math" w:hAnsi="Cambria Math" w:cs="Arial"/>
              <w:sz w:val="24"/>
              <w:szCs w:val="24"/>
            </w:rPr>
            <m:t>=0</m:t>
          </m:r>
        </m:oMath>
      </m:oMathPara>
    </w:p>
    <w:p w14:paraId="7C1A42A0" w14:textId="60F6EC4D" w:rsidR="00660635" w:rsidRDefault="00660635" w:rsidP="0060503B">
      <w:pPr>
        <w:spacing w:line="360" w:lineRule="auto"/>
        <w:jc w:val="both"/>
        <w:rPr>
          <w:rFonts w:ascii="Arial" w:eastAsiaTheme="minorEastAsia" w:hAnsi="Arial" w:cs="Arial"/>
          <w:sz w:val="24"/>
          <w:szCs w:val="24"/>
        </w:rPr>
      </w:pPr>
      <w:r>
        <w:rPr>
          <w:rFonts w:ascii="Arial" w:eastAsiaTheme="minorEastAsia" w:hAnsi="Arial" w:cs="Arial"/>
          <w:sz w:val="24"/>
          <w:szCs w:val="24"/>
        </w:rPr>
        <w:t>Para coordenadas cilíndricas temos que:</w:t>
      </w:r>
    </w:p>
    <w:p w14:paraId="18EB65A7" w14:textId="4C3DD253" w:rsidR="00660635" w:rsidRPr="00660635" w:rsidRDefault="00660635" w:rsidP="0060503B">
      <w:pPr>
        <w:spacing w:line="360" w:lineRule="auto"/>
        <w:jc w:val="both"/>
        <w:rPr>
          <w:rFonts w:ascii="Arial" w:eastAsiaTheme="minorEastAsia"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num>
            <m:den>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ρ</m:t>
                  </m:r>
                </m:e>
                <m:sup>
                  <m:r>
                    <w:rPr>
                      <w:rFonts w:ascii="Cambria Math" w:hAnsi="Cambria Math" w:cs="Arial"/>
                      <w:sz w:val="24"/>
                      <w:szCs w:val="24"/>
                    </w:rPr>
                    <m:t>2</m:t>
                  </m:r>
                </m:sup>
              </m:s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ρ</m:t>
              </m:r>
            </m:den>
          </m:f>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num>
            <m:den>
              <m:r>
                <w:rPr>
                  <w:rFonts w:ascii="Cambria Math" w:hAnsi="Cambria Math" w:cs="Arial"/>
                  <w:sz w:val="24"/>
                  <w:szCs w:val="24"/>
                </w:rPr>
                <m:t>∂ρ</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ρ</m:t>
                  </m:r>
                </m:e>
                <m:sup>
                  <m:r>
                    <w:rPr>
                      <w:rFonts w:ascii="Cambria Math" w:hAnsi="Cambria Math" w:cs="Arial"/>
                      <w:sz w:val="24"/>
                      <w:szCs w:val="24"/>
                    </w:rPr>
                    <m:t>2</m:t>
                  </m:r>
                </m:sup>
              </m:sSup>
            </m:den>
          </m:f>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num>
            <m:den>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ϕ</m:t>
                  </m:r>
                </m:e>
                <m:sup>
                  <m:r>
                    <w:rPr>
                      <w:rFonts w:ascii="Cambria Math" w:hAnsi="Cambria Math" w:cs="Arial"/>
                      <w:sz w:val="24"/>
                      <w:szCs w:val="24"/>
                    </w:rPr>
                    <m:t>2</m:t>
                  </m:r>
                </m:sup>
              </m:sSup>
            </m:den>
          </m:f>
          <m:r>
            <w:rPr>
              <w:rFonts w:ascii="Cambria Math" w:hAnsi="Cambria Math" w:cs="Arial"/>
              <w:sz w:val="24"/>
              <w:szCs w:val="24"/>
            </w:rPr>
            <m:t>+</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β</m:t>
                  </m:r>
                </m:e>
                <m:sup>
                  <m:r>
                    <w:rPr>
                      <w:rFonts w:ascii="Cambria Math" w:hAnsi="Cambria Math" w:cs="Arial"/>
                      <w:sz w:val="24"/>
                      <w:szCs w:val="24"/>
                    </w:rPr>
                    <m:t>2</m:t>
                  </m:r>
                </m:sup>
              </m:sSup>
            </m:e>
          </m:d>
          <m:sSub>
            <m:sSubPr>
              <m:ctrlPr>
                <w:rPr>
                  <w:rFonts w:ascii="Cambria Math" w:hAnsi="Cambria Math" w:cs="Arial"/>
                  <w:i/>
                  <w:sz w:val="24"/>
                  <w:szCs w:val="24"/>
                </w:rPr>
              </m:ctrlPr>
            </m:sSubPr>
            <m:e>
              <m:r>
                <w:rPr>
                  <w:rFonts w:ascii="Cambria Math" w:hAnsi="Cambria Math" w:cs="Arial"/>
                  <w:sz w:val="24"/>
                  <w:szCs w:val="24"/>
                </w:rPr>
                <m:t xml:space="preserve"> h</m:t>
              </m:r>
            </m:e>
            <m:sub>
              <m:r>
                <w:rPr>
                  <w:rFonts w:ascii="Cambria Math" w:hAnsi="Cambria Math" w:cs="Arial"/>
                  <w:sz w:val="24"/>
                  <w:szCs w:val="24"/>
                </w:rPr>
                <m:t>z</m:t>
              </m:r>
            </m:sub>
          </m:sSub>
          <m:d>
            <m:dPr>
              <m:ctrlPr>
                <w:rPr>
                  <w:rFonts w:ascii="Cambria Math" w:hAnsi="Cambria Math" w:cs="Arial"/>
                  <w:i/>
                  <w:sz w:val="24"/>
                  <w:szCs w:val="24"/>
                </w:rPr>
              </m:ctrlPr>
            </m:dPr>
            <m:e>
              <m:r>
                <w:rPr>
                  <w:rFonts w:ascii="Cambria Math" w:hAnsi="Cambria Math" w:cs="Arial"/>
                  <w:sz w:val="24"/>
                  <w:szCs w:val="24"/>
                </w:rPr>
                <m:t>ρ,ϕ</m:t>
              </m:r>
              <m:ctrlPr>
                <w:rPr>
                  <w:rFonts w:ascii="Cambria Math" w:eastAsiaTheme="minorEastAsia" w:hAnsi="Cambria Math" w:cs="Arial"/>
                  <w:i/>
                  <w:sz w:val="24"/>
                  <w:szCs w:val="24"/>
                </w:rPr>
              </m:ctrlPr>
            </m:e>
          </m:d>
          <m:r>
            <w:rPr>
              <w:rFonts w:ascii="Cambria Math" w:eastAsiaTheme="minorEastAsia" w:hAnsi="Cambria Math" w:cs="Arial"/>
              <w:sz w:val="24"/>
              <w:szCs w:val="24"/>
            </w:rPr>
            <m:t>=0</m:t>
          </m:r>
        </m:oMath>
      </m:oMathPara>
    </w:p>
    <w:p w14:paraId="6541D816" w14:textId="49CC436C" w:rsidR="00660635" w:rsidRDefault="00660635" w:rsidP="0060503B">
      <w:pPr>
        <w:spacing w:line="360" w:lineRule="auto"/>
        <w:jc w:val="both"/>
        <w:rPr>
          <w:rFonts w:ascii="Arial" w:eastAsiaTheme="minorEastAsia" w:hAnsi="Arial" w:cs="Arial"/>
          <w:sz w:val="24"/>
          <w:szCs w:val="24"/>
        </w:rPr>
      </w:pPr>
      <w:r>
        <w:rPr>
          <w:rFonts w:ascii="Arial" w:eastAsiaTheme="minorEastAsia" w:hAnsi="Arial" w:cs="Arial"/>
          <w:sz w:val="24"/>
          <w:szCs w:val="24"/>
        </w:rPr>
        <w:t>Resolvendo por separação das variáveis, encontramos:</w:t>
      </w:r>
    </w:p>
    <w:p w14:paraId="7E4B3BC5" w14:textId="063909A7" w:rsidR="00660635" w:rsidRPr="00660635" w:rsidRDefault="00660635" w:rsidP="0060503B">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d>
            <m:dPr>
              <m:ctrlPr>
                <w:rPr>
                  <w:rFonts w:ascii="Cambria Math" w:hAnsi="Cambria Math" w:cs="Arial"/>
                  <w:i/>
                  <w:sz w:val="24"/>
                  <w:szCs w:val="24"/>
                </w:rPr>
              </m:ctrlPr>
            </m:dPr>
            <m:e>
              <m:r>
                <w:rPr>
                  <w:rFonts w:ascii="Cambria Math" w:hAnsi="Cambria Math" w:cs="Arial"/>
                  <w:sz w:val="24"/>
                  <w:szCs w:val="24"/>
                </w:rPr>
                <m:t>ρ,ϕ</m:t>
              </m:r>
            </m:e>
          </m:d>
          <m:r>
            <w:rPr>
              <w:rFonts w:ascii="Cambria Math" w:hAnsi="Cambria Math" w:cs="Arial"/>
              <w:sz w:val="24"/>
              <w:szCs w:val="24"/>
            </w:rPr>
            <m:t>=R</m:t>
          </m:r>
          <m:d>
            <m:dPr>
              <m:ctrlPr>
                <w:rPr>
                  <w:rFonts w:ascii="Cambria Math" w:hAnsi="Cambria Math" w:cs="Arial"/>
                  <w:i/>
                  <w:sz w:val="24"/>
                  <w:szCs w:val="24"/>
                </w:rPr>
              </m:ctrlPr>
            </m:dPr>
            <m:e>
              <m:r>
                <w:rPr>
                  <w:rFonts w:ascii="Cambria Math" w:hAnsi="Cambria Math" w:cs="Arial"/>
                  <w:sz w:val="24"/>
                  <w:szCs w:val="24"/>
                </w:rPr>
                <m:t>ρ</m:t>
              </m:r>
            </m:e>
          </m:d>
          <m:r>
            <w:rPr>
              <w:rFonts w:ascii="Cambria Math" w:hAnsi="Cambria Math" w:cs="Arial"/>
              <w:sz w:val="24"/>
              <w:szCs w:val="24"/>
            </w:rPr>
            <m:t>P(ϕ)</m:t>
          </m:r>
        </m:oMath>
      </m:oMathPara>
    </w:p>
    <w:p w14:paraId="2A9674BA" w14:textId="5F7BB578" w:rsidR="00F06A6A" w:rsidRPr="00DC2F95" w:rsidRDefault="00660635" w:rsidP="00F06A6A">
      <w:pPr>
        <w:spacing w:line="360" w:lineRule="auto"/>
        <w:jc w:val="both"/>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R</m:t>
              </m:r>
            </m:den>
          </m:f>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r>
                <w:rPr>
                  <w:rFonts w:ascii="Cambria Math" w:hAnsi="Cambria Math" w:cs="Arial"/>
                  <w:sz w:val="24"/>
                  <w:szCs w:val="24"/>
                </w:rPr>
                <m:t>R</m:t>
              </m:r>
            </m:num>
            <m:den>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ρ</m:t>
                  </m:r>
                </m:e>
                <m:sup>
                  <m:r>
                    <w:rPr>
                      <w:rFonts w:ascii="Cambria Math" w:hAnsi="Cambria Math" w:cs="Arial"/>
                      <w:sz w:val="24"/>
                      <w:szCs w:val="24"/>
                    </w:rPr>
                    <m:t>2</m:t>
                  </m:r>
                </m:sup>
              </m:s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ρR</m:t>
              </m:r>
            </m:den>
          </m:f>
          <m:f>
            <m:fPr>
              <m:ctrlPr>
                <w:rPr>
                  <w:rFonts w:ascii="Cambria Math" w:hAnsi="Cambria Math" w:cs="Arial"/>
                  <w:i/>
                  <w:sz w:val="24"/>
                  <w:szCs w:val="24"/>
                </w:rPr>
              </m:ctrlPr>
            </m:fPr>
            <m:num>
              <m:r>
                <w:rPr>
                  <w:rFonts w:ascii="Cambria Math" w:hAnsi="Cambria Math" w:cs="Arial"/>
                  <w:sz w:val="24"/>
                  <w:szCs w:val="24"/>
                </w:rPr>
                <m:t>dR</m:t>
              </m:r>
            </m:num>
            <m:den>
              <m:r>
                <w:rPr>
                  <w:rFonts w:ascii="Cambria Math" w:hAnsi="Cambria Math" w:cs="Arial"/>
                  <w:sz w:val="24"/>
                  <w:szCs w:val="24"/>
                </w:rPr>
                <m:t>dρ</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ρ</m:t>
                  </m:r>
                </m:e>
                <m:sup>
                  <m:r>
                    <w:rPr>
                      <w:rFonts w:ascii="Cambria Math" w:hAnsi="Cambria Math" w:cs="Arial"/>
                      <w:sz w:val="24"/>
                      <w:szCs w:val="24"/>
                    </w:rPr>
                    <m:t>2</m:t>
                  </m:r>
                </m:sup>
              </m:sSup>
              <m:r>
                <w:rPr>
                  <w:rFonts w:ascii="Cambria Math" w:hAnsi="Cambria Math" w:cs="Arial"/>
                  <w:sz w:val="24"/>
                  <w:szCs w:val="24"/>
                </w:rPr>
                <m:t>P</m:t>
              </m:r>
            </m:den>
          </m:f>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r>
                <w:rPr>
                  <w:rFonts w:ascii="Cambria Math" w:hAnsi="Cambria Math" w:cs="Arial"/>
                  <w:sz w:val="24"/>
                  <w:szCs w:val="24"/>
                </w:rPr>
                <m:t>P</m:t>
              </m:r>
            </m:num>
            <m:den>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ϕ</m:t>
                  </m:r>
                </m:e>
                <m:sup>
                  <m:r>
                    <w:rPr>
                      <w:rFonts w:ascii="Cambria Math" w:hAnsi="Cambria Math" w:cs="Arial"/>
                      <w:sz w:val="24"/>
                      <w:szCs w:val="24"/>
                    </w:rPr>
                    <m:t>2</m:t>
                  </m:r>
                </m:sup>
              </m:sSup>
            </m:den>
          </m:f>
          <m:r>
            <w:rPr>
              <w:rFonts w:ascii="Cambria Math" w:hAnsi="Cambria Math" w:cs="Arial"/>
              <w:sz w:val="24"/>
              <w:szCs w:val="24"/>
            </w:rPr>
            <m:t>+</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β</m:t>
                  </m:r>
                </m:e>
                <m:sup>
                  <m:r>
                    <w:rPr>
                      <w:rFonts w:ascii="Cambria Math" w:hAnsi="Cambria Math" w:cs="Arial"/>
                      <w:sz w:val="24"/>
                      <w:szCs w:val="24"/>
                    </w:rPr>
                    <m:t>2</m:t>
                  </m:r>
                </m:sup>
              </m:sSup>
            </m:e>
          </m:d>
          <m:r>
            <w:rPr>
              <w:rFonts w:ascii="Cambria Math" w:hAnsi="Cambria Math" w:cs="Arial"/>
              <w:sz w:val="24"/>
              <w:szCs w:val="24"/>
            </w:rPr>
            <m:t>=0</m:t>
          </m:r>
        </m:oMath>
      </m:oMathPara>
    </w:p>
    <w:p w14:paraId="01AF816C" w14:textId="185CF8FF" w:rsidR="00660635" w:rsidRDefault="00F06A6A" w:rsidP="00660635">
      <w:pPr>
        <w:spacing w:line="360" w:lineRule="auto"/>
        <w:jc w:val="both"/>
        <w:rPr>
          <w:rFonts w:ascii="Arial" w:hAnsi="Arial" w:cs="Arial"/>
          <w:sz w:val="24"/>
          <w:szCs w:val="24"/>
        </w:rPr>
      </w:pPr>
      <w:r>
        <w:rPr>
          <w:rFonts w:ascii="Arial" w:hAnsi="Arial" w:cs="Arial"/>
          <w:sz w:val="24"/>
          <w:szCs w:val="24"/>
        </w:rPr>
        <w:t>Após algumas manipulações algébricas é possível encontrar a equação:</w:t>
      </w:r>
    </w:p>
    <w:p w14:paraId="69D7D2D0" w14:textId="1409A91B" w:rsidR="00F06A6A" w:rsidRPr="00F06A6A" w:rsidRDefault="00F06A6A" w:rsidP="00F06A6A">
      <w:pPr>
        <w:spacing w:line="360" w:lineRule="auto"/>
        <w:jc w:val="both"/>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ρ</m:t>
              </m:r>
            </m:e>
            <m:sup>
              <m:r>
                <w:rPr>
                  <w:rFonts w:ascii="Cambria Math" w:hAnsi="Cambria Math" w:cs="Arial"/>
                  <w:sz w:val="24"/>
                  <w:szCs w:val="24"/>
                </w:rPr>
                <m:t>2</m:t>
              </m:r>
            </m:sup>
          </m:sSup>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r>
                <w:rPr>
                  <w:rFonts w:ascii="Cambria Math" w:hAnsi="Cambria Math" w:cs="Arial"/>
                  <w:sz w:val="24"/>
                  <w:szCs w:val="24"/>
                </w:rPr>
                <m:t>R</m:t>
              </m:r>
            </m:num>
            <m:den>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ρ</m:t>
                  </m:r>
                </m:e>
                <m:sup>
                  <m:r>
                    <w:rPr>
                      <w:rFonts w:ascii="Cambria Math" w:hAnsi="Cambria Math" w:cs="Arial"/>
                      <w:sz w:val="24"/>
                      <w:szCs w:val="24"/>
                    </w:rPr>
                    <m:t>2</m:t>
                  </m:r>
                </m:sup>
              </m:sSup>
            </m:den>
          </m:f>
          <m:r>
            <w:rPr>
              <w:rFonts w:ascii="Cambria Math" w:hAnsi="Cambria Math" w:cs="Arial"/>
              <w:sz w:val="24"/>
              <w:szCs w:val="24"/>
            </w:rPr>
            <m:t>+ρ</m:t>
          </m:r>
          <m:f>
            <m:fPr>
              <m:ctrlPr>
                <w:rPr>
                  <w:rFonts w:ascii="Cambria Math" w:hAnsi="Cambria Math" w:cs="Arial"/>
                  <w:i/>
                  <w:sz w:val="24"/>
                  <w:szCs w:val="24"/>
                </w:rPr>
              </m:ctrlPr>
            </m:fPr>
            <m:num>
              <m:r>
                <w:rPr>
                  <w:rFonts w:ascii="Cambria Math" w:hAnsi="Cambria Math" w:cs="Arial"/>
                  <w:sz w:val="24"/>
                  <w:szCs w:val="24"/>
                </w:rPr>
                <m:t>dR</m:t>
              </m:r>
            </m:num>
            <m:den>
              <m:r>
                <w:rPr>
                  <w:rFonts w:ascii="Cambria Math" w:hAnsi="Cambria Math" w:cs="Arial"/>
                  <w:sz w:val="24"/>
                  <w:szCs w:val="24"/>
                </w:rPr>
                <m:t>dρ</m:t>
              </m:r>
            </m:den>
          </m:f>
          <m:r>
            <w:rPr>
              <w:rFonts w:ascii="Cambria Math" w:hAnsi="Cambria Math" w:cs="Arial"/>
              <w:sz w:val="24"/>
              <w:szCs w:val="24"/>
            </w:rPr>
            <m:t>+</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ρ</m:t>
                  </m:r>
                </m:e>
                <m:sup>
                  <m:r>
                    <w:rPr>
                      <w:rFonts w:ascii="Cambria Math" w:hAnsi="Cambria Math" w:cs="Arial"/>
                      <w:sz w:val="24"/>
                      <w:szCs w:val="24"/>
                    </w:rPr>
                    <m:t>2</m:t>
                  </m:r>
                </m:sup>
              </m:sSup>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c</m:t>
                  </m:r>
                </m:sub>
                <m:sup>
                  <m:r>
                    <w:rPr>
                      <w:rFonts w:ascii="Cambria Math" w:hAnsi="Cambria Math" w:cs="Arial"/>
                      <w:sz w:val="24"/>
                      <w:szCs w:val="24"/>
                    </w:rPr>
                    <m:t>2</m:t>
                  </m:r>
                </m:sup>
              </m:sSubSup>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k</m:t>
                  </m:r>
                </m:e>
                <m:sub>
                  <m:r>
                    <w:rPr>
                      <w:rFonts w:ascii="Cambria Math" w:eastAsiaTheme="minorEastAsia" w:hAnsi="Cambria Math" w:cs="Arial"/>
                      <w:sz w:val="24"/>
                      <w:szCs w:val="24"/>
                    </w:rPr>
                    <m:t>ϕ</m:t>
                  </m:r>
                </m:sub>
                <m:sup>
                  <m:r>
                    <w:rPr>
                      <w:rFonts w:ascii="Cambria Math" w:eastAsiaTheme="minorEastAsia" w:hAnsi="Cambria Math" w:cs="Arial"/>
                      <w:sz w:val="24"/>
                      <w:szCs w:val="24"/>
                    </w:rPr>
                    <m:t>2</m:t>
                  </m:r>
                </m:sup>
              </m:sSubSup>
              <m:ctrlPr>
                <w:rPr>
                  <w:rFonts w:ascii="Cambria Math" w:eastAsiaTheme="minorEastAsia" w:hAnsi="Cambria Math" w:cs="Arial"/>
                  <w:i/>
                  <w:sz w:val="24"/>
                  <w:szCs w:val="24"/>
                </w:rPr>
              </m:ctrlPr>
            </m:e>
          </m:d>
          <m:r>
            <w:rPr>
              <w:rFonts w:ascii="Cambria Math" w:eastAsiaTheme="minorEastAsia" w:hAnsi="Cambria Math" w:cs="Arial"/>
              <w:sz w:val="24"/>
              <w:szCs w:val="24"/>
            </w:rPr>
            <m:t>R=0</m:t>
          </m:r>
        </m:oMath>
      </m:oMathPara>
    </w:p>
    <w:p w14:paraId="635A39BD" w14:textId="1521D1AD" w:rsidR="00F06A6A" w:rsidRDefault="00F06A6A" w:rsidP="00F06A6A">
      <w:pPr>
        <w:spacing w:line="360" w:lineRule="auto"/>
        <w:jc w:val="both"/>
        <w:rPr>
          <w:rFonts w:ascii="Arial" w:eastAsiaTheme="minorEastAsia" w:hAnsi="Arial" w:cs="Arial"/>
          <w:sz w:val="24"/>
          <w:szCs w:val="24"/>
        </w:rPr>
      </w:pPr>
      <w:r>
        <w:rPr>
          <w:rFonts w:ascii="Arial" w:eastAsiaTheme="minorEastAsia" w:hAnsi="Arial" w:cs="Arial"/>
          <w:sz w:val="24"/>
          <w:szCs w:val="24"/>
        </w:rPr>
        <w:t>E a solução geral fica:</w:t>
      </w:r>
    </w:p>
    <w:p w14:paraId="313A20A5" w14:textId="6B491809" w:rsidR="00F06A6A" w:rsidRPr="00F06A6A" w:rsidRDefault="00F06A6A" w:rsidP="00F06A6A">
      <w:pPr>
        <w:spacing w:line="360" w:lineRule="auto"/>
        <w:jc w:val="both"/>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ϕ</m:t>
              </m:r>
            </m:e>
          </m:d>
          <m:r>
            <w:rPr>
              <w:rFonts w:ascii="Cambria Math" w:hAnsi="Cambria Math" w:cs="Arial"/>
              <w:sz w:val="24"/>
              <w:szCs w:val="24"/>
            </w:rPr>
            <m:t>=Asen</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ϕ</m:t>
              </m:r>
            </m:sub>
          </m:sSub>
          <m:r>
            <w:rPr>
              <w:rFonts w:ascii="Cambria Math" w:hAnsi="Cambria Math" w:cs="Arial"/>
              <w:sz w:val="24"/>
              <w:szCs w:val="24"/>
            </w:rPr>
            <m:t>ϕ+Bcos</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ϕ</m:t>
              </m:r>
            </m:sub>
          </m:sSub>
          <m:r>
            <w:rPr>
              <w:rFonts w:ascii="Cambria Math" w:hAnsi="Cambria Math" w:cs="Arial"/>
              <w:sz w:val="24"/>
              <w:szCs w:val="24"/>
            </w:rPr>
            <m:t>ϕ</m:t>
          </m:r>
        </m:oMath>
      </m:oMathPara>
    </w:p>
    <w:p w14:paraId="2703F631" w14:textId="4694BCAC" w:rsidR="00F06A6A" w:rsidRDefault="00F06A6A" w:rsidP="00F06A6A">
      <w:pPr>
        <w:spacing w:line="36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ϕ</m:t>
            </m:r>
          </m:sub>
        </m:sSub>
      </m:oMath>
      <w:r>
        <w:rPr>
          <w:rFonts w:ascii="Arial" w:eastAsiaTheme="minorEastAsia" w:hAnsi="Arial" w:cs="Arial"/>
          <w:sz w:val="24"/>
          <w:szCs w:val="24"/>
        </w:rPr>
        <w:t xml:space="preserve"> </w:t>
      </w:r>
      <w:proofErr w:type="spellStart"/>
      <w:r>
        <w:rPr>
          <w:rFonts w:ascii="Arial" w:eastAsiaTheme="minorEastAsia" w:hAnsi="Arial" w:cs="Arial"/>
          <w:sz w:val="24"/>
          <w:szCs w:val="24"/>
        </w:rPr>
        <w:t>é</w:t>
      </w:r>
      <w:proofErr w:type="spellEnd"/>
      <w:r>
        <w:rPr>
          <w:rFonts w:ascii="Arial" w:eastAsiaTheme="minorEastAsia" w:hAnsi="Arial" w:cs="Arial"/>
          <w:sz w:val="24"/>
          <w:szCs w:val="24"/>
        </w:rPr>
        <w:t xml:space="preserve"> periódico e por isso pode ser substituído por um integrador </w:t>
      </w:r>
      <m:oMath>
        <m:r>
          <w:rPr>
            <w:rFonts w:ascii="Cambria Math" w:eastAsiaTheme="minorEastAsia" w:hAnsi="Cambria Math" w:cs="Arial"/>
            <w:sz w:val="24"/>
            <w:szCs w:val="24"/>
          </w:rPr>
          <m:t>n</m:t>
        </m:r>
      </m:oMath>
      <w:r>
        <w:rPr>
          <w:rFonts w:ascii="Arial" w:eastAsiaTheme="minorEastAsia" w:hAnsi="Arial" w:cs="Arial"/>
          <w:sz w:val="24"/>
          <w:szCs w:val="24"/>
        </w:rPr>
        <w:t>, sendo assim ficamos com:</w:t>
      </w:r>
    </w:p>
    <w:p w14:paraId="79CCC105" w14:textId="1368E040" w:rsidR="006965A1" w:rsidRPr="00F06A6A" w:rsidRDefault="006965A1" w:rsidP="006965A1">
      <w:pPr>
        <w:spacing w:line="360" w:lineRule="auto"/>
        <w:jc w:val="both"/>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ϕ</m:t>
              </m:r>
            </m:e>
          </m:d>
          <m:r>
            <w:rPr>
              <w:rFonts w:ascii="Cambria Math" w:hAnsi="Cambria Math" w:cs="Arial"/>
              <w:sz w:val="24"/>
              <w:szCs w:val="24"/>
            </w:rPr>
            <m:t>=Asen</m:t>
          </m:r>
          <m:r>
            <w:rPr>
              <w:rFonts w:ascii="Cambria Math" w:hAnsi="Cambria Math" w:cs="Arial"/>
              <w:sz w:val="24"/>
              <w:szCs w:val="24"/>
            </w:rPr>
            <m:t xml:space="preserve"> n</m:t>
          </m:r>
          <m:r>
            <w:rPr>
              <w:rFonts w:ascii="Cambria Math" w:hAnsi="Cambria Math" w:cs="Arial"/>
              <w:sz w:val="24"/>
              <w:szCs w:val="24"/>
            </w:rPr>
            <m:t>ϕ+Bcos</m:t>
          </m:r>
          <m:r>
            <w:rPr>
              <w:rFonts w:ascii="Cambria Math" w:hAnsi="Cambria Math" w:cs="Arial"/>
              <w:sz w:val="24"/>
              <w:szCs w:val="24"/>
            </w:rPr>
            <m:t xml:space="preserve"> n</m:t>
          </m:r>
          <m:r>
            <w:rPr>
              <w:rFonts w:ascii="Cambria Math" w:hAnsi="Cambria Math" w:cs="Arial"/>
              <w:sz w:val="24"/>
              <w:szCs w:val="24"/>
            </w:rPr>
            <m:t>ϕ</m:t>
          </m:r>
        </m:oMath>
      </m:oMathPara>
    </w:p>
    <w:p w14:paraId="14D7737D" w14:textId="426E9F4D" w:rsidR="00F06A6A" w:rsidRDefault="006965A1" w:rsidP="00F06A6A">
      <w:pPr>
        <w:spacing w:line="360" w:lineRule="auto"/>
        <w:jc w:val="both"/>
        <w:rPr>
          <w:rFonts w:ascii="Arial" w:hAnsi="Arial" w:cs="Arial"/>
          <w:sz w:val="24"/>
          <w:szCs w:val="24"/>
        </w:rPr>
      </w:pPr>
      <w:r>
        <w:rPr>
          <w:rFonts w:ascii="Arial" w:hAnsi="Arial" w:cs="Arial"/>
          <w:sz w:val="24"/>
          <w:szCs w:val="24"/>
        </w:rPr>
        <w:t>Podemos ainda reorganizar a equação diferencial de Bessel a partir das equações anteriores e assim obtemos:</w:t>
      </w:r>
    </w:p>
    <w:p w14:paraId="068D7006" w14:textId="20220390" w:rsidR="006965A1" w:rsidRPr="006965A1" w:rsidRDefault="006965A1" w:rsidP="00F06A6A">
      <w:pPr>
        <w:spacing w:line="360" w:lineRule="auto"/>
        <w:jc w:val="both"/>
        <w:rPr>
          <w:rFonts w:ascii="Arial" w:eastAsiaTheme="minorEastAsia" w:hAnsi="Arial" w:cs="Arial"/>
          <w:sz w:val="24"/>
          <w:szCs w:val="24"/>
        </w:rPr>
      </w:pPr>
      <m:oMathPara>
        <m:oMath>
          <m:r>
            <w:rPr>
              <w:rFonts w:ascii="Cambria Math" w:hAnsi="Cambria Math" w:cs="Arial"/>
              <w:sz w:val="24"/>
              <w:szCs w:val="24"/>
            </w:rPr>
            <m:t>R</m:t>
          </m:r>
          <m:d>
            <m:dPr>
              <m:ctrlPr>
                <w:rPr>
                  <w:rFonts w:ascii="Cambria Math" w:hAnsi="Cambria Math" w:cs="Arial"/>
                  <w:i/>
                  <w:sz w:val="24"/>
                  <w:szCs w:val="24"/>
                </w:rPr>
              </m:ctrlPr>
            </m:dPr>
            <m:e>
              <m:r>
                <w:rPr>
                  <w:rFonts w:ascii="Cambria Math" w:hAnsi="Cambria Math" w:cs="Arial"/>
                  <w:sz w:val="24"/>
                  <w:szCs w:val="24"/>
                </w:rPr>
                <m:t>ρ</m:t>
              </m:r>
            </m:e>
          </m:d>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n</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c</m:t>
                  </m:r>
                </m:sub>
              </m:sSub>
              <m:r>
                <w:rPr>
                  <w:rFonts w:ascii="Cambria Math" w:hAnsi="Cambria Math" w:cs="Arial"/>
                  <w:sz w:val="24"/>
                  <w:szCs w:val="24"/>
                </w:rPr>
                <m:t>ρ</m:t>
              </m:r>
            </m:e>
          </m:d>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c</m:t>
              </m:r>
            </m:sub>
          </m:sSub>
          <m:r>
            <w:rPr>
              <w:rFonts w:ascii="Cambria Math" w:hAnsi="Cambria Math" w:cs="Arial"/>
              <w:sz w:val="24"/>
              <w:szCs w:val="24"/>
            </w:rPr>
            <m:t>ρ)</m:t>
          </m:r>
        </m:oMath>
      </m:oMathPara>
    </w:p>
    <w:p w14:paraId="30DA1F7E" w14:textId="18315C16" w:rsidR="006965A1" w:rsidRDefault="006965A1" w:rsidP="00F06A6A">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Mesclando as duas equações principais, nós encontramos a forma geral para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z</m:t>
            </m:r>
          </m:sub>
        </m:sSub>
      </m:oMath>
      <w:r>
        <w:rPr>
          <w:rFonts w:ascii="Arial" w:eastAsiaTheme="minorEastAsia" w:hAnsi="Arial" w:cs="Arial"/>
          <w:sz w:val="24"/>
          <w:szCs w:val="24"/>
        </w:rPr>
        <w:t xml:space="preserve"> e considerando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ϕ</m:t>
            </m:r>
          </m:sub>
        </m:sSub>
        <m:r>
          <w:rPr>
            <w:rFonts w:ascii="Cambria Math" w:eastAsiaTheme="minorEastAsia" w:hAnsi="Cambria Math" w:cs="Arial"/>
            <w:sz w:val="24"/>
            <w:szCs w:val="24"/>
          </w:rPr>
          <m:t>=0</m:t>
        </m:r>
      </m:oMath>
      <w:r>
        <w:rPr>
          <w:rFonts w:ascii="Arial" w:eastAsiaTheme="minorEastAsia" w:hAnsi="Arial" w:cs="Arial"/>
          <w:sz w:val="24"/>
          <w:szCs w:val="24"/>
        </w:rPr>
        <w:t xml:space="preserve"> para </w:t>
      </w:r>
      <m:oMath>
        <m:r>
          <w:rPr>
            <w:rFonts w:ascii="Cambria Math" w:eastAsiaTheme="minorEastAsia" w:hAnsi="Cambria Math" w:cs="Arial"/>
            <w:sz w:val="24"/>
            <w:szCs w:val="24"/>
          </w:rPr>
          <m:t>ρ=a</m:t>
        </m:r>
      </m:oMath>
      <w:r>
        <w:rPr>
          <w:rFonts w:ascii="Arial" w:eastAsiaTheme="minorEastAsia" w:hAnsi="Arial" w:cs="Arial"/>
          <w:sz w:val="24"/>
          <w:szCs w:val="24"/>
        </w:rPr>
        <w:t xml:space="preserve"> encontramos a equação 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ϕ</m:t>
            </m:r>
          </m:sub>
        </m:sSub>
      </m:oMath>
      <w:r>
        <w:rPr>
          <w:rFonts w:ascii="Arial" w:eastAsiaTheme="minorEastAsia" w:hAnsi="Arial" w:cs="Arial"/>
          <w:sz w:val="24"/>
          <w:szCs w:val="24"/>
        </w:rPr>
        <w:t xml:space="preserve"> para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z</m:t>
            </m:r>
          </m:sub>
        </m:sSub>
      </m:oMath>
      <w:r>
        <w:rPr>
          <w:rFonts w:ascii="Arial" w:eastAsiaTheme="minorEastAsia" w:hAnsi="Arial" w:cs="Arial"/>
          <w:sz w:val="24"/>
          <w:szCs w:val="24"/>
        </w:rPr>
        <w:t>, respectivamente:</w:t>
      </w:r>
    </w:p>
    <w:p w14:paraId="64AC1E4C" w14:textId="2BE9F0F3" w:rsidR="006965A1" w:rsidRPr="006965A1" w:rsidRDefault="006965A1" w:rsidP="00F06A6A">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z</m:t>
              </m:r>
            </m:sub>
          </m:sSub>
          <m:d>
            <m:dPr>
              <m:ctrlPr>
                <w:rPr>
                  <w:rFonts w:ascii="Cambria Math" w:hAnsi="Cambria Math" w:cs="Arial"/>
                  <w:i/>
                  <w:sz w:val="24"/>
                  <w:szCs w:val="24"/>
                </w:rPr>
              </m:ctrlPr>
            </m:dPr>
            <m:e>
              <m:r>
                <w:rPr>
                  <w:rFonts w:ascii="Cambria Math" w:hAnsi="Cambria Math" w:cs="Arial"/>
                  <w:sz w:val="24"/>
                  <w:szCs w:val="24"/>
                </w:rPr>
                <m:t>ρ,ϕ</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Asen nϕ+Bcos nϕ</m:t>
              </m:r>
            </m:e>
          </m:d>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c</m:t>
              </m:r>
            </m:sub>
          </m:sSub>
          <m:r>
            <w:rPr>
              <w:rFonts w:ascii="Cambria Math" w:hAnsi="Cambria Math" w:cs="Arial"/>
              <w:sz w:val="24"/>
              <w:szCs w:val="24"/>
            </w:rPr>
            <m:t>ρ</m:t>
          </m:r>
          <m:r>
            <w:rPr>
              <w:rFonts w:ascii="Cambria Math" w:eastAsiaTheme="minorEastAsia" w:hAnsi="Cambria Math" w:cs="Arial"/>
              <w:sz w:val="24"/>
              <w:szCs w:val="24"/>
            </w:rPr>
            <m:t>)</m:t>
          </m:r>
        </m:oMath>
      </m:oMathPara>
    </w:p>
    <w:p w14:paraId="46485C6D" w14:textId="5073A954" w:rsidR="006965A1" w:rsidRPr="00A40FA6" w:rsidRDefault="006965A1" w:rsidP="00F06A6A">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ϕ</m:t>
              </m:r>
            </m:sub>
          </m:sSub>
          <m:d>
            <m:dPr>
              <m:ctrlPr>
                <w:rPr>
                  <w:rFonts w:ascii="Cambria Math" w:hAnsi="Cambria Math" w:cs="Arial"/>
                  <w:i/>
                  <w:sz w:val="24"/>
                  <w:szCs w:val="24"/>
                </w:rPr>
              </m:ctrlPr>
            </m:dPr>
            <m:e>
              <m:r>
                <w:rPr>
                  <w:rFonts w:ascii="Cambria Math" w:hAnsi="Cambria Math" w:cs="Arial"/>
                  <w:sz w:val="24"/>
                  <w:szCs w:val="24"/>
                </w:rPr>
                <m:t>ρ,ϕ,z</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jωμ</m:t>
              </m:r>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c</m:t>
                  </m:r>
                </m:sub>
              </m:sSub>
            </m:den>
          </m:f>
          <m:d>
            <m:dPr>
              <m:ctrlPr>
                <w:rPr>
                  <w:rFonts w:ascii="Cambria Math" w:eastAsiaTheme="minorEastAsia" w:hAnsi="Cambria Math" w:cs="Arial"/>
                  <w:i/>
                  <w:sz w:val="24"/>
                  <w:szCs w:val="24"/>
                </w:rPr>
              </m:ctrlPr>
            </m:dPr>
            <m:e>
              <m:r>
                <w:rPr>
                  <w:rFonts w:ascii="Cambria Math" w:hAnsi="Cambria Math" w:cs="Arial"/>
                  <w:sz w:val="24"/>
                  <w:szCs w:val="24"/>
                </w:rPr>
                <m:t>Asen nϕ+Bcos nϕ</m:t>
              </m:r>
              <m:ctrlPr>
                <w:rPr>
                  <w:rFonts w:ascii="Cambria Math" w:hAnsi="Cambria Math" w:cs="Arial"/>
                  <w:i/>
                  <w:sz w:val="24"/>
                  <w:szCs w:val="24"/>
                </w:rPr>
              </m:ctrlPr>
            </m:e>
          </m:d>
          <m:sSubSup>
            <m:sSubSupPr>
              <m:ctrlPr>
                <w:rPr>
                  <w:rFonts w:ascii="Cambria Math" w:hAnsi="Cambria Math" w:cs="Arial"/>
                  <w:i/>
                  <w:sz w:val="24"/>
                  <w:szCs w:val="24"/>
                </w:rPr>
              </m:ctrlPr>
            </m:sSubSupPr>
            <m:e>
              <m:r>
                <w:rPr>
                  <w:rFonts w:ascii="Cambria Math" w:hAnsi="Cambria Math" w:cs="Arial"/>
                  <w:sz w:val="24"/>
                  <w:szCs w:val="24"/>
                </w:rPr>
                <m:t>J</m:t>
              </m:r>
            </m:e>
            <m:sub>
              <m:r>
                <w:rPr>
                  <w:rFonts w:ascii="Cambria Math" w:hAnsi="Cambria Math" w:cs="Arial"/>
                  <w:sz w:val="24"/>
                  <w:szCs w:val="24"/>
                </w:rPr>
                <m:t>n</m:t>
              </m:r>
            </m:sub>
            <m:sup>
              <m:r>
                <w:rPr>
                  <w:rFonts w:ascii="Cambria Math" w:hAnsi="Cambria Math" w:cs="Arial"/>
                  <w:sz w:val="24"/>
                  <w:szCs w:val="24"/>
                </w:rPr>
                <m:t>'</m:t>
              </m:r>
            </m:sup>
          </m:sSubSup>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m:t>
                  </m:r>
                </m:sub>
              </m:sSub>
              <m:r>
                <w:rPr>
                  <w:rFonts w:ascii="Cambria Math" w:eastAsiaTheme="minorEastAsia" w:hAnsi="Cambria Math" w:cs="Arial"/>
                  <w:sz w:val="24"/>
                  <w:szCs w:val="24"/>
                </w:rPr>
                <m:t>ρ</m:t>
              </m: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-jβz</m:t>
              </m:r>
            </m:sup>
          </m:sSup>
        </m:oMath>
      </m:oMathPara>
    </w:p>
    <w:p w14:paraId="5ED4DE01" w14:textId="4FADAD9F" w:rsidR="00A40FA6" w:rsidRDefault="00A40FA6" w:rsidP="00F06A6A">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para </w:t>
      </w:r>
      <m:oMath>
        <m:sSubSup>
          <m:sSubSupPr>
            <m:ctrlPr>
              <w:rPr>
                <w:rFonts w:ascii="Cambria Math" w:hAnsi="Cambria Math" w:cs="Arial"/>
                <w:i/>
                <w:sz w:val="24"/>
                <w:szCs w:val="24"/>
              </w:rPr>
            </m:ctrlPr>
          </m:sSubSupPr>
          <m:e>
            <m:r>
              <w:rPr>
                <w:rFonts w:ascii="Cambria Math" w:hAnsi="Cambria Math" w:cs="Arial"/>
                <w:sz w:val="24"/>
                <w:szCs w:val="24"/>
              </w:rPr>
              <m:t>J</m:t>
            </m:r>
          </m:e>
          <m:sub>
            <m:r>
              <w:rPr>
                <w:rFonts w:ascii="Cambria Math" w:hAnsi="Cambria Math" w:cs="Arial"/>
                <w:sz w:val="24"/>
                <w:szCs w:val="24"/>
              </w:rPr>
              <m:t>n</m:t>
            </m:r>
          </m:sub>
          <m:sup>
            <m:r>
              <w:rPr>
                <w:rFonts w:ascii="Cambria Math" w:hAnsi="Cambria Math" w:cs="Arial"/>
                <w:sz w:val="24"/>
                <w:szCs w:val="24"/>
              </w:rPr>
              <m:t>'</m:t>
            </m:r>
          </m:sup>
        </m:sSubSup>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m:t>
                </m:r>
              </m:sub>
            </m:sSub>
            <m:r>
              <w:rPr>
                <w:rFonts w:ascii="Cambria Math" w:eastAsiaTheme="minorEastAsia" w:hAnsi="Cambria Math" w:cs="Arial"/>
                <w:sz w:val="24"/>
                <w:szCs w:val="24"/>
              </w:rPr>
              <m:t>ρ</m:t>
            </m:r>
          </m:e>
        </m:d>
        <m:r>
          <w:rPr>
            <w:rFonts w:ascii="Cambria Math" w:eastAsiaTheme="minorEastAsia" w:hAnsi="Cambria Math" w:cs="Arial"/>
            <w:sz w:val="24"/>
            <w:szCs w:val="24"/>
          </w:rPr>
          <m:t>=0</m:t>
        </m:r>
      </m:oMath>
      <w:r>
        <w:rPr>
          <w:rFonts w:ascii="Arial" w:eastAsiaTheme="minorEastAsia" w:hAnsi="Arial" w:cs="Arial"/>
          <w:sz w:val="24"/>
          <w:szCs w:val="24"/>
        </w:rPr>
        <w:t xml:space="preserve"> quando </w:t>
      </w:r>
      <m:oMath>
        <m:r>
          <w:rPr>
            <w:rFonts w:ascii="Cambria Math" w:eastAsiaTheme="minorEastAsia" w:hAnsi="Cambria Math" w:cs="Arial"/>
            <w:sz w:val="24"/>
            <w:szCs w:val="24"/>
          </w:rPr>
          <m:t>ρ=a</m:t>
        </m:r>
      </m:oMath>
      <w:r>
        <w:rPr>
          <w:rFonts w:ascii="Arial" w:eastAsiaTheme="minorEastAsia" w:hAnsi="Arial" w:cs="Arial"/>
          <w:sz w:val="24"/>
          <w:szCs w:val="24"/>
        </w:rPr>
        <w:t>.</w:t>
      </w:r>
    </w:p>
    <w:p w14:paraId="46541B6F" w14:textId="08615734" w:rsidR="00A40FA6" w:rsidRDefault="00A40FA6" w:rsidP="00F06A6A">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As equações para a constante de propagação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nm</m:t>
            </m:r>
          </m:sub>
        </m:sSub>
      </m:oMath>
      <w:r>
        <w:rPr>
          <w:rFonts w:ascii="Arial" w:eastAsiaTheme="minorEastAsia" w:hAnsi="Arial" w:cs="Arial"/>
          <w:sz w:val="24"/>
          <w:szCs w:val="24"/>
        </w:rPr>
        <w:t xml:space="preserve"> e da frequência de corte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nm</m:t>
            </m:r>
          </m:sub>
        </m:sSub>
      </m:oMath>
      <w:r>
        <w:rPr>
          <w:rFonts w:ascii="Arial" w:eastAsiaTheme="minorEastAsia" w:hAnsi="Arial" w:cs="Arial"/>
          <w:sz w:val="24"/>
          <w:szCs w:val="24"/>
        </w:rPr>
        <w:t xml:space="preserve"> para uma onda </w:t>
      </w:r>
      <w:r w:rsidRPr="00A40FA6">
        <w:rPr>
          <w:rFonts w:ascii="Arial" w:eastAsiaTheme="minorEastAsia" w:hAnsi="Arial" w:cs="Arial"/>
          <w:i/>
          <w:iCs/>
          <w:sz w:val="24"/>
          <w:szCs w:val="24"/>
        </w:rPr>
        <w:t>TE</w:t>
      </w:r>
      <w:r>
        <w:rPr>
          <w:rFonts w:ascii="Arial" w:eastAsiaTheme="minorEastAsia" w:hAnsi="Arial" w:cs="Arial"/>
          <w:sz w:val="24"/>
          <w:szCs w:val="24"/>
        </w:rPr>
        <w:t>, será:</w:t>
      </w:r>
    </w:p>
    <w:p w14:paraId="5772F69D" w14:textId="2E2E584C" w:rsidR="00A40FA6" w:rsidRPr="00A40FA6" w:rsidRDefault="00A40FA6" w:rsidP="00F06A6A">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nm</m:t>
              </m:r>
            </m:sub>
          </m:sSub>
          <m:r>
            <w:rPr>
              <w:rFonts w:ascii="Cambria Math" w:hAnsi="Cambria Math" w:cs="Arial"/>
              <w:sz w:val="24"/>
              <w:szCs w:val="24"/>
            </w:rPr>
            <m:t>=</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p</m:t>
                              </m:r>
                            </m:e>
                            <m:sub>
                              <m:r>
                                <w:rPr>
                                  <w:rFonts w:ascii="Cambria Math" w:hAnsi="Cambria Math" w:cs="Arial"/>
                                  <w:sz w:val="24"/>
                                  <w:szCs w:val="24"/>
                                </w:rPr>
                                <m:t>nm</m:t>
                              </m:r>
                            </m:sub>
                            <m:sup>
                              <m:r>
                                <w:rPr>
                                  <w:rFonts w:ascii="Cambria Math" w:hAnsi="Cambria Math" w:cs="Arial"/>
                                  <w:sz w:val="24"/>
                                  <w:szCs w:val="24"/>
                                </w:rPr>
                                <m:t>'</m:t>
                              </m:r>
                            </m:sup>
                          </m:sSubSup>
                        </m:num>
                        <m:den>
                          <m:r>
                            <w:rPr>
                              <w:rFonts w:ascii="Cambria Math" w:hAnsi="Cambria Math" w:cs="Arial"/>
                              <w:sz w:val="24"/>
                              <w:szCs w:val="24"/>
                            </w:rPr>
                            <m:t>a</m:t>
                          </m:r>
                        </m:den>
                      </m:f>
                    </m:e>
                  </m:d>
                </m:e>
                <m:sup>
                  <m:r>
                    <w:rPr>
                      <w:rFonts w:ascii="Cambria Math" w:hAnsi="Cambria Math" w:cs="Arial"/>
                      <w:sz w:val="24"/>
                      <w:szCs w:val="24"/>
                    </w:rPr>
                    <m:t>2</m:t>
                  </m:r>
                </m:sup>
              </m:sSup>
            </m:e>
          </m:rad>
        </m:oMath>
      </m:oMathPara>
    </w:p>
    <w:p w14:paraId="717A9E97" w14:textId="68047980" w:rsidR="00A40FA6" w:rsidRPr="00A40FA6" w:rsidRDefault="00A40FA6" w:rsidP="00F06A6A">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m:t>
              </m:r>
            </m:sub>
          </m:sSub>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p</m:t>
                  </m:r>
                </m:e>
                <m:sub>
                  <m:r>
                    <w:rPr>
                      <w:rFonts w:ascii="Cambria Math" w:hAnsi="Cambria Math" w:cs="Arial"/>
                      <w:sz w:val="24"/>
                      <w:szCs w:val="24"/>
                    </w:rPr>
                    <m:t>nm</m:t>
                  </m:r>
                </m:sub>
                <m:sup>
                  <m:r>
                    <w:rPr>
                      <w:rFonts w:ascii="Cambria Math" w:hAnsi="Cambria Math" w:cs="Arial"/>
                      <w:sz w:val="24"/>
                      <w:szCs w:val="24"/>
                    </w:rPr>
                    <m:t>'</m:t>
                  </m:r>
                </m:sup>
              </m:sSubSup>
            </m:num>
            <m:den>
              <m:r>
                <w:rPr>
                  <w:rFonts w:ascii="Cambria Math" w:hAnsi="Cambria Math" w:cs="Arial"/>
                  <w:sz w:val="24"/>
                  <w:szCs w:val="24"/>
                </w:rPr>
                <m:t>2πa</m:t>
              </m:r>
              <m:rad>
                <m:radPr>
                  <m:degHide m:val="1"/>
                  <m:ctrlPr>
                    <w:rPr>
                      <w:rFonts w:ascii="Cambria Math" w:hAnsi="Cambria Math" w:cs="Arial"/>
                      <w:i/>
                      <w:sz w:val="24"/>
                      <w:szCs w:val="24"/>
                    </w:rPr>
                  </m:ctrlPr>
                </m:radPr>
                <m:deg/>
                <m:e>
                  <m:r>
                    <w:rPr>
                      <w:rFonts w:ascii="Cambria Math" w:hAnsi="Cambria Math" w:cs="Arial"/>
                      <w:sz w:val="24"/>
                      <w:szCs w:val="24"/>
                    </w:rPr>
                    <m:t>μϵ</m:t>
                  </m:r>
                </m:e>
              </m:rad>
            </m:den>
          </m:f>
        </m:oMath>
      </m:oMathPara>
    </w:p>
    <w:p w14:paraId="7AD27596" w14:textId="63E3739F" w:rsidR="00A40FA6" w:rsidRDefault="00A40FA6" w:rsidP="00F06A6A">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onde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p</m:t>
            </m:r>
          </m:e>
          <m:sub>
            <m:r>
              <w:rPr>
                <w:rFonts w:ascii="Cambria Math" w:eastAsiaTheme="minorEastAsia" w:hAnsi="Cambria Math" w:cs="Arial"/>
                <w:sz w:val="24"/>
                <w:szCs w:val="24"/>
              </w:rPr>
              <m:t>nm</m:t>
            </m:r>
          </m:sub>
          <m:sup>
            <m:r>
              <w:rPr>
                <w:rFonts w:ascii="Cambria Math" w:eastAsiaTheme="minorEastAsia" w:hAnsi="Cambria Math" w:cs="Arial"/>
                <w:sz w:val="24"/>
                <w:szCs w:val="24"/>
              </w:rPr>
              <m:t>'</m:t>
            </m:r>
          </m:sup>
        </m:sSubSup>
      </m:oMath>
      <w:r>
        <w:rPr>
          <w:rFonts w:ascii="Arial" w:eastAsiaTheme="minorEastAsia" w:hAnsi="Arial" w:cs="Arial"/>
          <w:sz w:val="24"/>
          <w:szCs w:val="24"/>
        </w:rPr>
        <w:t xml:space="preserve"> são valores tabelados para o modo de onda </w:t>
      </w:r>
      <w:proofErr w:type="spellStart"/>
      <w:r>
        <w:rPr>
          <w:rFonts w:ascii="Arial" w:eastAsiaTheme="minorEastAsia" w:hAnsi="Arial" w:cs="Arial"/>
          <w:sz w:val="24"/>
          <w:szCs w:val="24"/>
        </w:rPr>
        <w:t>propagante</w:t>
      </w:r>
      <w:proofErr w:type="spellEnd"/>
      <w:r>
        <w:rPr>
          <w:rFonts w:ascii="Arial" w:eastAsiaTheme="minorEastAsia" w:hAnsi="Arial" w:cs="Arial"/>
          <w:sz w:val="24"/>
          <w:szCs w:val="24"/>
        </w:rPr>
        <w:t xml:space="preserve"> </w:t>
      </w:r>
      <w:r w:rsidRPr="003E41EC">
        <w:rPr>
          <w:rFonts w:ascii="Arial" w:eastAsiaTheme="minorEastAsia" w:hAnsi="Arial" w:cs="Arial"/>
          <w:i/>
          <w:iCs/>
          <w:sz w:val="24"/>
          <w:szCs w:val="24"/>
        </w:rPr>
        <w:t>TE</w:t>
      </w:r>
      <w:r>
        <w:rPr>
          <w:rFonts w:ascii="Arial" w:eastAsiaTheme="minorEastAsia" w:hAnsi="Arial" w:cs="Arial"/>
          <w:sz w:val="24"/>
          <w:szCs w:val="24"/>
        </w:rPr>
        <w:t xml:space="preserve"> </w:t>
      </w:r>
      <w:proofErr w:type="gramStart"/>
      <w:r>
        <w:rPr>
          <w:rFonts w:ascii="Arial" w:eastAsiaTheme="minorEastAsia" w:hAnsi="Arial" w:cs="Arial"/>
          <w:sz w:val="24"/>
          <w:szCs w:val="24"/>
        </w:rPr>
        <w:t>de</w:t>
      </w:r>
      <w:proofErr w:type="gramEnd"/>
      <w:r>
        <w:rPr>
          <w:rFonts w:ascii="Arial" w:eastAsiaTheme="minorEastAsia" w:hAnsi="Arial" w:cs="Arial"/>
          <w:sz w:val="24"/>
          <w:szCs w:val="24"/>
        </w:rPr>
        <w:t xml:space="preserve"> um guia circular.</w:t>
      </w:r>
    </w:p>
    <w:p w14:paraId="13A61B52" w14:textId="5F6FF55D" w:rsidR="00A40FA6" w:rsidRDefault="00A40FA6" w:rsidP="00F06A6A">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ONDA </w:t>
      </w:r>
      <w:r w:rsidRPr="00A40FA6">
        <w:rPr>
          <w:rFonts w:ascii="Arial" w:eastAsiaTheme="minorEastAsia" w:hAnsi="Arial" w:cs="Arial"/>
          <w:i/>
          <w:iCs/>
          <w:sz w:val="24"/>
          <w:szCs w:val="24"/>
        </w:rPr>
        <w:t>TM</w:t>
      </w:r>
      <w:r>
        <w:rPr>
          <w:rFonts w:ascii="Arial" w:eastAsiaTheme="minorEastAsia" w:hAnsi="Arial" w:cs="Arial"/>
          <w:i/>
          <w:iCs/>
          <w:sz w:val="24"/>
          <w:szCs w:val="24"/>
        </w:rPr>
        <w:t>:</w:t>
      </w:r>
    </w:p>
    <w:p w14:paraId="542CD7DE" w14:textId="7C8EFC94" w:rsidR="00A40FA6" w:rsidRDefault="00A40FA6" w:rsidP="00F06A6A">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Assim como já explicado anteriormente, para o modo </w:t>
      </w:r>
      <w:proofErr w:type="spellStart"/>
      <w:r>
        <w:rPr>
          <w:rFonts w:ascii="Arial" w:eastAsiaTheme="minorEastAsia" w:hAnsi="Arial" w:cs="Arial"/>
          <w:sz w:val="24"/>
          <w:szCs w:val="24"/>
        </w:rPr>
        <w:t>propagante</w:t>
      </w:r>
      <w:proofErr w:type="spellEnd"/>
      <w:r>
        <w:rPr>
          <w:rFonts w:ascii="Arial" w:eastAsiaTheme="minorEastAsia" w:hAnsi="Arial" w:cs="Arial"/>
          <w:sz w:val="24"/>
          <w:szCs w:val="24"/>
        </w:rPr>
        <w:t xml:space="preserve"> transversal, a componente transversal elétrica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z</m:t>
            </m:r>
          </m:sub>
        </m:sSub>
      </m:oMath>
      <w:r>
        <w:rPr>
          <w:rFonts w:ascii="Arial" w:eastAsiaTheme="minorEastAsia" w:hAnsi="Arial" w:cs="Arial"/>
          <w:sz w:val="24"/>
          <w:szCs w:val="24"/>
        </w:rPr>
        <w:t xml:space="preserve"> é nula, para os guias circulares não será diferente, dessa forma para coordenadas cilíndricas, temos:</w:t>
      </w:r>
    </w:p>
    <w:p w14:paraId="77A3B6E4" w14:textId="4A430A75" w:rsidR="00A40FA6" w:rsidRPr="00A40FA6" w:rsidRDefault="00A40FA6" w:rsidP="00F06A6A">
      <w:pPr>
        <w:spacing w:line="360" w:lineRule="auto"/>
        <w:jc w:val="both"/>
        <w:rPr>
          <w:rFonts w:ascii="Arial" w:eastAsiaTheme="minorEastAsia"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num>
            <m:den>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ρ</m:t>
                  </m:r>
                </m:e>
                <m:sup>
                  <m:r>
                    <w:rPr>
                      <w:rFonts w:ascii="Cambria Math" w:hAnsi="Cambria Math" w:cs="Arial"/>
                      <w:sz w:val="24"/>
                      <w:szCs w:val="24"/>
                    </w:rPr>
                    <m:t>2</m:t>
                  </m:r>
                </m:sup>
              </m:s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ρ</m:t>
              </m:r>
            </m:den>
          </m:f>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num>
            <m:den>
              <m:r>
                <w:rPr>
                  <w:rFonts w:ascii="Cambria Math" w:hAnsi="Cambria Math" w:cs="Arial"/>
                  <w:sz w:val="24"/>
                  <w:szCs w:val="24"/>
                </w:rPr>
                <m:t>∂ρ</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ρ</m:t>
                  </m:r>
                </m:e>
                <m:sup>
                  <m:r>
                    <w:rPr>
                      <w:rFonts w:ascii="Cambria Math" w:hAnsi="Cambria Math" w:cs="Arial"/>
                      <w:sz w:val="24"/>
                      <w:szCs w:val="24"/>
                    </w:rPr>
                    <m:t>2</m:t>
                  </m:r>
                </m:sup>
              </m:sSup>
            </m:den>
          </m:f>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num>
            <m:den>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ϕ</m:t>
                  </m:r>
                </m:e>
                <m:sup>
                  <m:r>
                    <w:rPr>
                      <w:rFonts w:ascii="Cambria Math" w:hAnsi="Cambria Math" w:cs="Arial"/>
                      <w:sz w:val="24"/>
                      <w:szCs w:val="24"/>
                    </w:rPr>
                    <m:t>2</m:t>
                  </m:r>
                </m:sup>
              </m:sSup>
            </m:den>
          </m:f>
          <m:r>
            <w:rPr>
              <w:rFonts w:ascii="Cambria Math" w:hAnsi="Cambria Math" w:cs="Arial"/>
              <w:sz w:val="24"/>
              <w:szCs w:val="24"/>
            </w:rPr>
            <m:t>+</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β</m:t>
                  </m:r>
                </m:e>
                <m:sup>
                  <m:r>
                    <w:rPr>
                      <w:rFonts w:ascii="Cambria Math" w:hAnsi="Cambria Math" w:cs="Arial"/>
                      <w:sz w:val="24"/>
                      <w:szCs w:val="24"/>
                    </w:rPr>
                    <m:t>2</m:t>
                  </m:r>
                </m:sup>
              </m:sSup>
            </m:e>
          </m:d>
          <m:sSub>
            <m:sSubPr>
              <m:ctrlPr>
                <w:rPr>
                  <w:rFonts w:ascii="Cambria Math" w:hAnsi="Cambria Math" w:cs="Arial"/>
                  <w:i/>
                  <w:sz w:val="24"/>
                  <w:szCs w:val="24"/>
                </w:rPr>
              </m:ctrlPr>
            </m:sSubPr>
            <m:e>
              <m:r>
                <w:rPr>
                  <w:rFonts w:ascii="Cambria Math" w:hAnsi="Cambria Math" w:cs="Arial"/>
                  <w:sz w:val="24"/>
                  <w:szCs w:val="24"/>
                </w:rPr>
                <m:t xml:space="preserve"> </m:t>
              </m:r>
              <m:r>
                <w:rPr>
                  <w:rFonts w:ascii="Cambria Math" w:hAnsi="Cambria Math" w:cs="Arial"/>
                  <w:sz w:val="24"/>
                  <w:szCs w:val="24"/>
                </w:rPr>
                <m:t>e</m:t>
              </m:r>
            </m:e>
            <m:sub>
              <m:r>
                <w:rPr>
                  <w:rFonts w:ascii="Cambria Math" w:hAnsi="Cambria Math" w:cs="Arial"/>
                  <w:sz w:val="24"/>
                  <w:szCs w:val="24"/>
                </w:rPr>
                <m:t>z</m:t>
              </m:r>
            </m:sub>
          </m:sSub>
          <m:r>
            <w:rPr>
              <w:rFonts w:ascii="Cambria Math" w:eastAsiaTheme="minorEastAsia" w:hAnsi="Cambria Math" w:cs="Arial"/>
              <w:sz w:val="24"/>
              <w:szCs w:val="24"/>
            </w:rPr>
            <m:t>=</m:t>
          </m:r>
          <m:r>
            <w:rPr>
              <w:rFonts w:ascii="Cambria Math" w:eastAsiaTheme="minorEastAsia" w:hAnsi="Cambria Math" w:cs="Arial"/>
              <w:sz w:val="24"/>
              <w:szCs w:val="24"/>
            </w:rPr>
            <m:t>0</m:t>
          </m:r>
        </m:oMath>
      </m:oMathPara>
    </w:p>
    <w:p w14:paraId="3B5B2E24" w14:textId="433D7ED7" w:rsidR="00A40FA6" w:rsidRDefault="00A40FA6" w:rsidP="00F06A6A">
      <w:pPr>
        <w:spacing w:line="360" w:lineRule="auto"/>
        <w:jc w:val="both"/>
        <w:rPr>
          <w:rFonts w:ascii="Arial" w:eastAsiaTheme="minorEastAsia" w:hAnsi="Arial" w:cs="Arial"/>
          <w:sz w:val="24"/>
          <w:szCs w:val="24"/>
        </w:rPr>
      </w:pPr>
      <w:r>
        <w:rPr>
          <w:rFonts w:ascii="Arial" w:eastAsiaTheme="minorEastAsia" w:hAnsi="Arial" w:cs="Arial"/>
          <w:sz w:val="24"/>
          <w:szCs w:val="24"/>
        </w:rPr>
        <w:t>E a solução geral para o campo elétrico será a mesma que para o campo magnético:</w:t>
      </w:r>
    </w:p>
    <w:p w14:paraId="34DA6FEA" w14:textId="2A139E8B" w:rsidR="00A40FA6" w:rsidRPr="003E41EC" w:rsidRDefault="00A40FA6" w:rsidP="00A40FA6">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z</m:t>
              </m:r>
            </m:sub>
          </m:sSub>
          <m:d>
            <m:dPr>
              <m:ctrlPr>
                <w:rPr>
                  <w:rFonts w:ascii="Cambria Math" w:hAnsi="Cambria Math" w:cs="Arial"/>
                  <w:i/>
                  <w:sz w:val="24"/>
                  <w:szCs w:val="24"/>
                </w:rPr>
              </m:ctrlPr>
            </m:dPr>
            <m:e>
              <m:r>
                <w:rPr>
                  <w:rFonts w:ascii="Cambria Math" w:hAnsi="Cambria Math" w:cs="Arial"/>
                  <w:sz w:val="24"/>
                  <w:szCs w:val="24"/>
                </w:rPr>
                <m:t>ρ,ϕ</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Asen nϕ+Bcos nϕ</m:t>
              </m:r>
            </m:e>
          </m:d>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c</m:t>
              </m:r>
            </m:sub>
          </m:sSub>
          <m:r>
            <w:rPr>
              <w:rFonts w:ascii="Cambria Math" w:hAnsi="Cambria Math" w:cs="Arial"/>
              <w:sz w:val="24"/>
              <w:szCs w:val="24"/>
            </w:rPr>
            <m:t>ρ</m:t>
          </m:r>
          <m:r>
            <w:rPr>
              <w:rFonts w:ascii="Cambria Math" w:eastAsiaTheme="minorEastAsia" w:hAnsi="Cambria Math" w:cs="Arial"/>
              <w:sz w:val="24"/>
              <w:szCs w:val="24"/>
            </w:rPr>
            <m:t>)</m:t>
          </m:r>
        </m:oMath>
      </m:oMathPara>
    </w:p>
    <w:p w14:paraId="4A4286AF" w14:textId="4CE1467E" w:rsidR="003E41EC" w:rsidRDefault="003E41EC" w:rsidP="00A40FA6">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 frequência de corte e a constante de propagação para </w:t>
      </w:r>
      <w:r w:rsidRPr="003E41EC">
        <w:rPr>
          <w:rFonts w:ascii="Arial" w:eastAsiaTheme="minorEastAsia" w:hAnsi="Arial" w:cs="Arial"/>
          <w:i/>
          <w:iCs/>
          <w:sz w:val="24"/>
          <w:szCs w:val="24"/>
        </w:rPr>
        <w:t>TM</w:t>
      </w:r>
      <w:r>
        <w:rPr>
          <w:rFonts w:ascii="Arial" w:eastAsiaTheme="minorEastAsia" w:hAnsi="Arial" w:cs="Arial"/>
          <w:i/>
          <w:iCs/>
          <w:sz w:val="24"/>
          <w:szCs w:val="24"/>
        </w:rPr>
        <w:t xml:space="preserve"> </w:t>
      </w:r>
      <w:r>
        <w:rPr>
          <w:rFonts w:ascii="Arial" w:eastAsiaTheme="minorEastAsia" w:hAnsi="Arial" w:cs="Arial"/>
          <w:sz w:val="24"/>
          <w:szCs w:val="24"/>
        </w:rPr>
        <w:t>serão:</w:t>
      </w:r>
    </w:p>
    <w:p w14:paraId="74E134EA" w14:textId="7DE4C4A8" w:rsidR="003E41EC" w:rsidRPr="003E41EC" w:rsidRDefault="003E41EC" w:rsidP="003E41EC">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nm</m:t>
              </m:r>
            </m:sub>
          </m:sSub>
          <m:r>
            <w:rPr>
              <w:rFonts w:ascii="Cambria Math" w:hAnsi="Cambria Math" w:cs="Arial"/>
              <w:sz w:val="24"/>
              <w:szCs w:val="24"/>
            </w:rPr>
            <m:t>=</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m:t>
                              </m:r>
                            </m:sub>
                          </m:sSub>
                        </m:num>
                        <m:den>
                          <m:r>
                            <w:rPr>
                              <w:rFonts w:ascii="Cambria Math" w:hAnsi="Cambria Math" w:cs="Arial"/>
                              <w:sz w:val="24"/>
                              <w:szCs w:val="24"/>
                            </w:rPr>
                            <m:t>a</m:t>
                          </m:r>
                        </m:den>
                      </m:f>
                    </m:e>
                  </m:d>
                </m:e>
                <m:sup>
                  <m:r>
                    <w:rPr>
                      <w:rFonts w:ascii="Cambria Math" w:hAnsi="Cambria Math" w:cs="Arial"/>
                      <w:sz w:val="24"/>
                      <w:szCs w:val="24"/>
                    </w:rPr>
                    <m:t>2</m:t>
                  </m:r>
                </m:sup>
              </m:sSup>
            </m:e>
          </m:rad>
        </m:oMath>
      </m:oMathPara>
    </w:p>
    <w:p w14:paraId="17622562" w14:textId="7173D72D" w:rsidR="003E41EC" w:rsidRPr="00A40FA6" w:rsidRDefault="003E41EC" w:rsidP="003E41EC">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m:t>
                  </m:r>
                </m:sub>
              </m:sSub>
            </m:num>
            <m:den>
              <m:r>
                <w:rPr>
                  <w:rFonts w:ascii="Cambria Math" w:hAnsi="Cambria Math" w:cs="Arial"/>
                  <w:sz w:val="24"/>
                  <w:szCs w:val="24"/>
                </w:rPr>
                <m:t>2πa</m:t>
              </m:r>
              <m:rad>
                <m:radPr>
                  <m:degHide m:val="1"/>
                  <m:ctrlPr>
                    <w:rPr>
                      <w:rFonts w:ascii="Cambria Math" w:hAnsi="Cambria Math" w:cs="Arial"/>
                      <w:i/>
                      <w:sz w:val="24"/>
                      <w:szCs w:val="24"/>
                    </w:rPr>
                  </m:ctrlPr>
                </m:radPr>
                <m:deg/>
                <m:e>
                  <m:r>
                    <w:rPr>
                      <w:rFonts w:ascii="Cambria Math" w:hAnsi="Cambria Math" w:cs="Arial"/>
                      <w:sz w:val="24"/>
                      <w:szCs w:val="24"/>
                    </w:rPr>
                    <m:t>μϵ</m:t>
                  </m:r>
                </m:e>
              </m:rad>
            </m:den>
          </m:f>
        </m:oMath>
      </m:oMathPara>
    </w:p>
    <w:p w14:paraId="55FADD1D" w14:textId="32A528E5" w:rsidR="003E41EC" w:rsidRDefault="003E41EC" w:rsidP="003E41EC">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os valores 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m:t>
            </m:r>
          </m:sub>
        </m:sSub>
      </m:oMath>
      <w:r>
        <w:rPr>
          <w:rFonts w:ascii="Arial" w:eastAsiaTheme="minorEastAsia" w:hAnsi="Arial" w:cs="Arial"/>
          <w:sz w:val="24"/>
          <w:szCs w:val="24"/>
        </w:rPr>
        <w:t xml:space="preserve"> também são tabelados para o modo de onda </w:t>
      </w:r>
      <w:proofErr w:type="spellStart"/>
      <w:r>
        <w:rPr>
          <w:rFonts w:ascii="Arial" w:eastAsiaTheme="minorEastAsia" w:hAnsi="Arial" w:cs="Arial"/>
          <w:sz w:val="24"/>
          <w:szCs w:val="24"/>
        </w:rPr>
        <w:t>propagante</w:t>
      </w:r>
      <w:proofErr w:type="spellEnd"/>
      <w:r>
        <w:rPr>
          <w:rFonts w:ascii="Arial" w:eastAsiaTheme="minorEastAsia" w:hAnsi="Arial" w:cs="Arial"/>
          <w:sz w:val="24"/>
          <w:szCs w:val="24"/>
        </w:rPr>
        <w:t xml:space="preserve"> </w:t>
      </w:r>
      <w:r w:rsidRPr="003E41EC">
        <w:rPr>
          <w:rFonts w:ascii="Arial" w:eastAsiaTheme="minorEastAsia" w:hAnsi="Arial" w:cs="Arial"/>
          <w:i/>
          <w:iCs/>
          <w:sz w:val="24"/>
          <w:szCs w:val="24"/>
        </w:rPr>
        <w:t>TM</w:t>
      </w:r>
      <w:r>
        <w:rPr>
          <w:rFonts w:ascii="Arial" w:eastAsiaTheme="minorEastAsia" w:hAnsi="Arial" w:cs="Arial"/>
          <w:i/>
          <w:iCs/>
          <w:sz w:val="24"/>
          <w:szCs w:val="24"/>
        </w:rPr>
        <w:t xml:space="preserve"> </w:t>
      </w:r>
      <w:r>
        <w:rPr>
          <w:rFonts w:ascii="Arial" w:eastAsiaTheme="minorEastAsia" w:hAnsi="Arial" w:cs="Arial"/>
          <w:sz w:val="24"/>
          <w:szCs w:val="24"/>
        </w:rPr>
        <w:t>de um guia circular.</w:t>
      </w:r>
    </w:p>
    <w:p w14:paraId="05B5CC5C" w14:textId="77777777" w:rsidR="003E41EC" w:rsidRDefault="003E41EC" w:rsidP="003E41EC">
      <w:pPr>
        <w:spacing w:line="360" w:lineRule="auto"/>
        <w:jc w:val="both"/>
        <w:rPr>
          <w:rFonts w:ascii="Arial" w:eastAsiaTheme="minorEastAsia" w:hAnsi="Arial" w:cs="Arial"/>
          <w:sz w:val="24"/>
          <w:szCs w:val="24"/>
        </w:rPr>
      </w:pPr>
    </w:p>
    <w:p w14:paraId="707C12A1" w14:textId="27248C88" w:rsidR="003E41EC" w:rsidRDefault="003E41EC" w:rsidP="003E41EC">
      <w:pPr>
        <w:spacing w:line="360" w:lineRule="auto"/>
        <w:jc w:val="both"/>
        <w:rPr>
          <w:rFonts w:ascii="Arial" w:eastAsiaTheme="minorEastAsia" w:hAnsi="Arial" w:cs="Arial"/>
          <w:b/>
          <w:bCs/>
          <w:sz w:val="24"/>
          <w:szCs w:val="24"/>
        </w:rPr>
      </w:pPr>
      <w:r>
        <w:rPr>
          <w:rFonts w:ascii="Arial" w:eastAsiaTheme="minorEastAsia" w:hAnsi="Arial" w:cs="Arial"/>
          <w:b/>
          <w:bCs/>
          <w:sz w:val="24"/>
          <w:szCs w:val="24"/>
        </w:rPr>
        <w:lastRenderedPageBreak/>
        <w:t xml:space="preserve">PROJETO DE FILTRO MAIOR BANDA PASSANTE EM GUIA </w:t>
      </w:r>
      <w:r>
        <w:rPr>
          <w:rFonts w:ascii="Arial" w:eastAsiaTheme="minorEastAsia" w:hAnsi="Arial" w:cs="Arial"/>
          <w:b/>
          <w:bCs/>
          <w:sz w:val="24"/>
          <w:szCs w:val="24"/>
        </w:rPr>
        <w:t>CIRCULAR</w:t>
      </w:r>
    </w:p>
    <w:p w14:paraId="04844495" w14:textId="7A6A654F" w:rsidR="007B1D13" w:rsidRPr="007B1D13" w:rsidRDefault="007B1D13" w:rsidP="007B1D13">
      <w:pPr>
        <w:spacing w:line="360" w:lineRule="auto"/>
        <w:jc w:val="both"/>
        <w:rPr>
          <w:rFonts w:ascii="Arial" w:hAnsi="Arial" w:cs="Arial"/>
          <w:sz w:val="24"/>
          <w:szCs w:val="24"/>
        </w:rPr>
      </w:pPr>
      <w:r w:rsidRPr="007B1D13">
        <w:rPr>
          <w:rFonts w:ascii="Arial" w:hAnsi="Arial" w:cs="Arial"/>
          <w:sz w:val="24"/>
          <w:szCs w:val="24"/>
        </w:rPr>
        <w:t>P</w:t>
      </w:r>
      <w:r>
        <w:rPr>
          <w:rFonts w:ascii="Arial" w:hAnsi="Arial" w:cs="Arial"/>
          <w:sz w:val="24"/>
          <w:szCs w:val="24"/>
        </w:rPr>
        <w:t xml:space="preserve">odemos </w:t>
      </w:r>
      <w:r w:rsidRPr="007B1D13">
        <w:rPr>
          <w:rFonts w:ascii="Arial" w:hAnsi="Arial" w:cs="Arial"/>
          <w:sz w:val="24"/>
          <w:szCs w:val="24"/>
        </w:rPr>
        <w:t>projetar um filtro de maior banda passante em um guia de ondas circular,</w:t>
      </w:r>
      <w:r>
        <w:rPr>
          <w:rFonts w:ascii="Arial" w:hAnsi="Arial" w:cs="Arial"/>
          <w:sz w:val="24"/>
          <w:szCs w:val="24"/>
        </w:rPr>
        <w:t xml:space="preserve"> </w:t>
      </w:r>
      <w:r w:rsidRPr="007B1D13">
        <w:rPr>
          <w:rFonts w:ascii="Arial" w:hAnsi="Arial" w:cs="Arial"/>
          <w:sz w:val="24"/>
          <w:szCs w:val="24"/>
        </w:rPr>
        <w:t>utiliza</w:t>
      </w:r>
      <w:r>
        <w:rPr>
          <w:rFonts w:ascii="Arial" w:hAnsi="Arial" w:cs="Arial"/>
          <w:sz w:val="24"/>
          <w:szCs w:val="24"/>
        </w:rPr>
        <w:t>ndo</w:t>
      </w:r>
      <w:r w:rsidRPr="007B1D13">
        <w:rPr>
          <w:rFonts w:ascii="Arial" w:hAnsi="Arial" w:cs="Arial"/>
          <w:sz w:val="24"/>
          <w:szCs w:val="24"/>
        </w:rPr>
        <w:t xml:space="preserve"> uma técnica </w:t>
      </w:r>
      <w:r>
        <w:rPr>
          <w:rFonts w:ascii="Arial" w:hAnsi="Arial" w:cs="Arial"/>
          <w:sz w:val="24"/>
          <w:szCs w:val="24"/>
        </w:rPr>
        <w:t>de</w:t>
      </w:r>
      <w:r w:rsidRPr="007B1D13">
        <w:rPr>
          <w:rFonts w:ascii="Arial" w:hAnsi="Arial" w:cs="Arial"/>
          <w:sz w:val="24"/>
          <w:szCs w:val="24"/>
        </w:rPr>
        <w:t xml:space="preserve"> criar várias camadas concêntricas de materiais com propriedades diferentes ao longo do guia de ondas. Essas camadas são projetadas para suportar diferentes modos de propagação, permitindo assim uma resposta de frequência ampla.</w:t>
      </w:r>
    </w:p>
    <w:p w14:paraId="6147C797" w14:textId="5EBD837B" w:rsidR="007B1D13" w:rsidRDefault="007B1D13" w:rsidP="007B1D13">
      <w:pPr>
        <w:spacing w:line="360" w:lineRule="auto"/>
        <w:jc w:val="both"/>
        <w:rPr>
          <w:rFonts w:ascii="Arial" w:hAnsi="Arial" w:cs="Arial"/>
          <w:sz w:val="24"/>
          <w:szCs w:val="24"/>
        </w:rPr>
      </w:pPr>
      <w:r w:rsidRPr="007B1D13">
        <w:rPr>
          <w:rFonts w:ascii="Arial" w:hAnsi="Arial" w:cs="Arial"/>
          <w:sz w:val="24"/>
          <w:szCs w:val="24"/>
        </w:rPr>
        <w:t xml:space="preserve">A simulação desse filtro pode ser realizada utilizando ferramentas de simulação eletromagnética, como o método de elementos finitos ou o método das diferenças finitas. </w:t>
      </w:r>
    </w:p>
    <w:p w14:paraId="2F06BDD9" w14:textId="4CA8E549" w:rsidR="00B3265F" w:rsidRPr="007B1D13" w:rsidRDefault="00B3265F" w:rsidP="007B1D13">
      <w:pPr>
        <w:spacing w:line="360" w:lineRule="auto"/>
        <w:jc w:val="both"/>
        <w:rPr>
          <w:rFonts w:ascii="Arial" w:hAnsi="Arial" w:cs="Arial"/>
          <w:sz w:val="24"/>
          <w:szCs w:val="24"/>
        </w:rPr>
      </w:pPr>
      <w:r>
        <w:rPr>
          <w:rFonts w:ascii="Arial" w:hAnsi="Arial" w:cs="Arial"/>
          <w:sz w:val="24"/>
          <w:szCs w:val="24"/>
        </w:rPr>
        <w:t>CÓDIGO</w:t>
      </w:r>
    </w:p>
    <w:tbl>
      <w:tblPr>
        <w:tblStyle w:val="Tabelacomgrade"/>
        <w:tblW w:w="0" w:type="auto"/>
        <w:tblLook w:val="04A0" w:firstRow="1" w:lastRow="0" w:firstColumn="1" w:lastColumn="0" w:noHBand="0" w:noVBand="1"/>
      </w:tblPr>
      <w:tblGrid>
        <w:gridCol w:w="9061"/>
      </w:tblGrid>
      <w:tr w:rsidR="002F1681" w14:paraId="1E2ED9D0" w14:textId="77777777" w:rsidTr="002F1681">
        <w:tc>
          <w:tcPr>
            <w:tcW w:w="9061" w:type="dxa"/>
          </w:tcPr>
          <w:p w14:paraId="07D91D31"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color w:val="008013"/>
                <w:kern w:val="0"/>
                <w:sz w:val="20"/>
                <w:szCs w:val="20"/>
                <w:lang w:eastAsia="pt-BR"/>
                <w14:ligatures w14:val="none"/>
              </w:rPr>
              <w:t>% Projeto de filtro maior banda passante em guia circular</w:t>
            </w:r>
          </w:p>
          <w:p w14:paraId="2F418BBC"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
          <w:p w14:paraId="009A8836"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color w:val="008013"/>
                <w:kern w:val="0"/>
                <w:sz w:val="20"/>
                <w:szCs w:val="20"/>
                <w:lang w:eastAsia="pt-BR"/>
                <w14:ligatures w14:val="none"/>
              </w:rPr>
              <w:t>% Parâmetros do filtro e do guia</w:t>
            </w:r>
          </w:p>
          <w:p w14:paraId="43683C16"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kern w:val="0"/>
                <w:sz w:val="20"/>
                <w:szCs w:val="20"/>
                <w:lang w:eastAsia="pt-BR"/>
                <w14:ligatures w14:val="none"/>
              </w:rPr>
              <w:t xml:space="preserve">f = 5e9; </w:t>
            </w:r>
            <w:r w:rsidRPr="002F1681">
              <w:rPr>
                <w:rFonts w:ascii="Consolas" w:eastAsia="Times New Roman" w:hAnsi="Consolas" w:cs="Times New Roman"/>
                <w:color w:val="008013"/>
                <w:kern w:val="0"/>
                <w:sz w:val="20"/>
                <w:szCs w:val="20"/>
                <w:lang w:eastAsia="pt-BR"/>
                <w14:ligatures w14:val="none"/>
              </w:rPr>
              <w:t>% Frequência em Hz</w:t>
            </w:r>
          </w:p>
          <w:p w14:paraId="10D5E1E0"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r w:rsidRPr="002F1681">
              <w:rPr>
                <w:rFonts w:ascii="Consolas" w:eastAsia="Times New Roman" w:hAnsi="Consolas" w:cs="Times New Roman"/>
                <w:kern w:val="0"/>
                <w:sz w:val="20"/>
                <w:szCs w:val="20"/>
                <w:lang w:eastAsia="pt-BR"/>
                <w14:ligatures w14:val="none"/>
              </w:rPr>
              <w:t>lb</w:t>
            </w:r>
            <w:proofErr w:type="spellEnd"/>
            <w:r w:rsidRPr="002F1681">
              <w:rPr>
                <w:rFonts w:ascii="Consolas" w:eastAsia="Times New Roman" w:hAnsi="Consolas" w:cs="Times New Roman"/>
                <w:kern w:val="0"/>
                <w:sz w:val="20"/>
                <w:szCs w:val="20"/>
                <w:lang w:eastAsia="pt-BR"/>
                <w14:ligatures w14:val="none"/>
              </w:rPr>
              <w:t xml:space="preserve"> = 100e6; </w:t>
            </w:r>
            <w:r w:rsidRPr="002F1681">
              <w:rPr>
                <w:rFonts w:ascii="Consolas" w:eastAsia="Times New Roman" w:hAnsi="Consolas" w:cs="Times New Roman"/>
                <w:color w:val="008013"/>
                <w:kern w:val="0"/>
                <w:sz w:val="20"/>
                <w:szCs w:val="20"/>
                <w:lang w:eastAsia="pt-BR"/>
                <w14:ligatures w14:val="none"/>
              </w:rPr>
              <w:t>% Largura de banda em Hz</w:t>
            </w:r>
          </w:p>
          <w:p w14:paraId="7847110F"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
          <w:p w14:paraId="59665F9D"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r w:rsidRPr="002F1681">
              <w:rPr>
                <w:rFonts w:ascii="Consolas" w:eastAsia="Times New Roman" w:hAnsi="Consolas" w:cs="Times New Roman"/>
                <w:kern w:val="0"/>
                <w:sz w:val="20"/>
                <w:szCs w:val="20"/>
                <w:lang w:eastAsia="pt-BR"/>
                <w14:ligatures w14:val="none"/>
              </w:rPr>
              <w:t>rg</w:t>
            </w:r>
            <w:proofErr w:type="spellEnd"/>
            <w:r w:rsidRPr="002F1681">
              <w:rPr>
                <w:rFonts w:ascii="Consolas" w:eastAsia="Times New Roman" w:hAnsi="Consolas" w:cs="Times New Roman"/>
                <w:kern w:val="0"/>
                <w:sz w:val="20"/>
                <w:szCs w:val="20"/>
                <w:lang w:eastAsia="pt-BR"/>
                <w14:ligatures w14:val="none"/>
              </w:rPr>
              <w:t xml:space="preserve"> = 0.4; </w:t>
            </w:r>
            <w:r w:rsidRPr="002F1681">
              <w:rPr>
                <w:rFonts w:ascii="Consolas" w:eastAsia="Times New Roman" w:hAnsi="Consolas" w:cs="Times New Roman"/>
                <w:color w:val="008013"/>
                <w:kern w:val="0"/>
                <w:sz w:val="20"/>
                <w:szCs w:val="20"/>
                <w:lang w:eastAsia="pt-BR"/>
                <w14:ligatures w14:val="none"/>
              </w:rPr>
              <w:t>% Raio da guia circular em metros</w:t>
            </w:r>
          </w:p>
          <w:p w14:paraId="476EEAEB"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r w:rsidRPr="002F1681">
              <w:rPr>
                <w:rFonts w:ascii="Consolas" w:eastAsia="Times New Roman" w:hAnsi="Consolas" w:cs="Times New Roman"/>
                <w:kern w:val="0"/>
                <w:sz w:val="20"/>
                <w:szCs w:val="20"/>
                <w:lang w:eastAsia="pt-BR"/>
                <w14:ligatures w14:val="none"/>
              </w:rPr>
              <w:t>pnts</w:t>
            </w:r>
            <w:proofErr w:type="spellEnd"/>
            <w:r w:rsidRPr="002F1681">
              <w:rPr>
                <w:rFonts w:ascii="Consolas" w:eastAsia="Times New Roman" w:hAnsi="Consolas" w:cs="Times New Roman"/>
                <w:kern w:val="0"/>
                <w:sz w:val="20"/>
                <w:szCs w:val="20"/>
                <w:lang w:eastAsia="pt-BR"/>
                <w14:ligatures w14:val="none"/>
              </w:rPr>
              <w:t xml:space="preserve"> = 500; </w:t>
            </w:r>
            <w:r w:rsidRPr="002F1681">
              <w:rPr>
                <w:rFonts w:ascii="Consolas" w:eastAsia="Times New Roman" w:hAnsi="Consolas" w:cs="Times New Roman"/>
                <w:color w:val="008013"/>
                <w:kern w:val="0"/>
                <w:sz w:val="20"/>
                <w:szCs w:val="20"/>
                <w:lang w:eastAsia="pt-BR"/>
                <w14:ligatures w14:val="none"/>
              </w:rPr>
              <w:t>% Número de pontos da guia circular</w:t>
            </w:r>
          </w:p>
          <w:p w14:paraId="05370DE5"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
          <w:p w14:paraId="2C1CB979"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color w:val="008013"/>
                <w:kern w:val="0"/>
                <w:sz w:val="20"/>
                <w:szCs w:val="20"/>
                <w:lang w:eastAsia="pt-BR"/>
                <w14:ligatures w14:val="none"/>
              </w:rPr>
              <w:t>% Estruturação do guia circular</w:t>
            </w:r>
          </w:p>
          <w:p w14:paraId="65042209"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r w:rsidRPr="002F1681">
              <w:rPr>
                <w:rFonts w:ascii="Consolas" w:eastAsia="Times New Roman" w:hAnsi="Consolas" w:cs="Times New Roman"/>
                <w:kern w:val="0"/>
                <w:sz w:val="20"/>
                <w:szCs w:val="20"/>
                <w:lang w:eastAsia="pt-BR"/>
                <w14:ligatures w14:val="none"/>
              </w:rPr>
              <w:t>th</w:t>
            </w:r>
            <w:proofErr w:type="spellEnd"/>
            <w:r w:rsidRPr="002F1681">
              <w:rPr>
                <w:rFonts w:ascii="Consolas" w:eastAsia="Times New Roman" w:hAnsi="Consolas" w:cs="Times New Roman"/>
                <w:kern w:val="0"/>
                <w:sz w:val="20"/>
                <w:szCs w:val="20"/>
                <w:lang w:eastAsia="pt-BR"/>
                <w14:ligatures w14:val="none"/>
              </w:rPr>
              <w:t xml:space="preserve"> = </w:t>
            </w:r>
            <w:proofErr w:type="spellStart"/>
            <w:proofErr w:type="gramStart"/>
            <w:r w:rsidRPr="002F1681">
              <w:rPr>
                <w:rFonts w:ascii="Consolas" w:eastAsia="Times New Roman" w:hAnsi="Consolas" w:cs="Times New Roman"/>
                <w:kern w:val="0"/>
                <w:sz w:val="20"/>
                <w:szCs w:val="20"/>
                <w:lang w:eastAsia="pt-BR"/>
                <w14:ligatures w14:val="none"/>
              </w:rPr>
              <w:t>linspace</w:t>
            </w:r>
            <w:proofErr w:type="spellEnd"/>
            <w:r w:rsidRPr="002F1681">
              <w:rPr>
                <w:rFonts w:ascii="Consolas" w:eastAsia="Times New Roman" w:hAnsi="Consolas" w:cs="Times New Roman"/>
                <w:kern w:val="0"/>
                <w:sz w:val="20"/>
                <w:szCs w:val="20"/>
                <w:lang w:eastAsia="pt-BR"/>
                <w14:ligatures w14:val="none"/>
              </w:rPr>
              <w:t>(</w:t>
            </w:r>
            <w:proofErr w:type="gramEnd"/>
            <w:r w:rsidRPr="002F1681">
              <w:rPr>
                <w:rFonts w:ascii="Consolas" w:eastAsia="Times New Roman" w:hAnsi="Consolas" w:cs="Times New Roman"/>
                <w:kern w:val="0"/>
                <w:sz w:val="20"/>
                <w:szCs w:val="20"/>
                <w:lang w:eastAsia="pt-BR"/>
                <w14:ligatures w14:val="none"/>
              </w:rPr>
              <w:t xml:space="preserve">0, 2*pi, </w:t>
            </w:r>
            <w:proofErr w:type="spellStart"/>
            <w:r w:rsidRPr="002F1681">
              <w:rPr>
                <w:rFonts w:ascii="Consolas" w:eastAsia="Times New Roman" w:hAnsi="Consolas" w:cs="Times New Roman"/>
                <w:kern w:val="0"/>
                <w:sz w:val="20"/>
                <w:szCs w:val="20"/>
                <w:lang w:eastAsia="pt-BR"/>
                <w14:ligatures w14:val="none"/>
              </w:rPr>
              <w:t>pnts</w:t>
            </w:r>
            <w:proofErr w:type="spellEnd"/>
            <w:r w:rsidRPr="002F1681">
              <w:rPr>
                <w:rFonts w:ascii="Consolas" w:eastAsia="Times New Roman" w:hAnsi="Consolas" w:cs="Times New Roman"/>
                <w:kern w:val="0"/>
                <w:sz w:val="20"/>
                <w:szCs w:val="20"/>
                <w:lang w:eastAsia="pt-BR"/>
                <w14:ligatures w14:val="none"/>
              </w:rPr>
              <w:t>);</w:t>
            </w:r>
          </w:p>
          <w:p w14:paraId="6A9A8D42"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kern w:val="0"/>
                <w:sz w:val="20"/>
                <w:szCs w:val="20"/>
                <w:lang w:eastAsia="pt-BR"/>
                <w14:ligatures w14:val="none"/>
              </w:rPr>
              <w:t xml:space="preserve">x = </w:t>
            </w:r>
            <w:proofErr w:type="spellStart"/>
            <w:r w:rsidRPr="002F1681">
              <w:rPr>
                <w:rFonts w:ascii="Consolas" w:eastAsia="Times New Roman" w:hAnsi="Consolas" w:cs="Times New Roman"/>
                <w:kern w:val="0"/>
                <w:sz w:val="20"/>
                <w:szCs w:val="20"/>
                <w:lang w:eastAsia="pt-BR"/>
                <w14:ligatures w14:val="none"/>
              </w:rPr>
              <w:t>rg</w:t>
            </w:r>
            <w:proofErr w:type="spellEnd"/>
            <w:r w:rsidRPr="002F1681">
              <w:rPr>
                <w:rFonts w:ascii="Consolas" w:eastAsia="Times New Roman" w:hAnsi="Consolas" w:cs="Times New Roman"/>
                <w:kern w:val="0"/>
                <w:sz w:val="20"/>
                <w:szCs w:val="20"/>
                <w:lang w:eastAsia="pt-BR"/>
                <w14:ligatures w14:val="none"/>
              </w:rPr>
              <w:t>*cos(</w:t>
            </w:r>
            <w:proofErr w:type="spellStart"/>
            <w:r w:rsidRPr="002F1681">
              <w:rPr>
                <w:rFonts w:ascii="Consolas" w:eastAsia="Times New Roman" w:hAnsi="Consolas" w:cs="Times New Roman"/>
                <w:kern w:val="0"/>
                <w:sz w:val="20"/>
                <w:szCs w:val="20"/>
                <w:lang w:eastAsia="pt-BR"/>
                <w14:ligatures w14:val="none"/>
              </w:rPr>
              <w:t>th</w:t>
            </w:r>
            <w:proofErr w:type="spellEnd"/>
            <w:r w:rsidRPr="002F1681">
              <w:rPr>
                <w:rFonts w:ascii="Consolas" w:eastAsia="Times New Roman" w:hAnsi="Consolas" w:cs="Times New Roman"/>
                <w:kern w:val="0"/>
                <w:sz w:val="20"/>
                <w:szCs w:val="20"/>
                <w:lang w:eastAsia="pt-BR"/>
                <w14:ligatures w14:val="none"/>
              </w:rPr>
              <w:t>);</w:t>
            </w:r>
          </w:p>
          <w:p w14:paraId="4629FC96"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kern w:val="0"/>
                <w:sz w:val="20"/>
                <w:szCs w:val="20"/>
                <w:lang w:eastAsia="pt-BR"/>
                <w14:ligatures w14:val="none"/>
              </w:rPr>
              <w:t xml:space="preserve">y = </w:t>
            </w:r>
            <w:proofErr w:type="spellStart"/>
            <w:r w:rsidRPr="002F1681">
              <w:rPr>
                <w:rFonts w:ascii="Consolas" w:eastAsia="Times New Roman" w:hAnsi="Consolas" w:cs="Times New Roman"/>
                <w:kern w:val="0"/>
                <w:sz w:val="20"/>
                <w:szCs w:val="20"/>
                <w:lang w:eastAsia="pt-BR"/>
                <w14:ligatures w14:val="none"/>
              </w:rPr>
              <w:t>rg</w:t>
            </w:r>
            <w:proofErr w:type="spellEnd"/>
            <w:r w:rsidRPr="002F1681">
              <w:rPr>
                <w:rFonts w:ascii="Consolas" w:eastAsia="Times New Roman" w:hAnsi="Consolas" w:cs="Times New Roman"/>
                <w:kern w:val="0"/>
                <w:sz w:val="20"/>
                <w:szCs w:val="20"/>
                <w:lang w:eastAsia="pt-BR"/>
                <w14:ligatures w14:val="none"/>
              </w:rPr>
              <w:t>*</w:t>
            </w:r>
            <w:proofErr w:type="spellStart"/>
            <w:r w:rsidRPr="002F1681">
              <w:rPr>
                <w:rFonts w:ascii="Consolas" w:eastAsia="Times New Roman" w:hAnsi="Consolas" w:cs="Times New Roman"/>
                <w:kern w:val="0"/>
                <w:sz w:val="20"/>
                <w:szCs w:val="20"/>
                <w:lang w:eastAsia="pt-BR"/>
                <w14:ligatures w14:val="none"/>
              </w:rPr>
              <w:t>sin</w:t>
            </w:r>
            <w:proofErr w:type="spellEnd"/>
            <w:r w:rsidRPr="002F1681">
              <w:rPr>
                <w:rFonts w:ascii="Consolas" w:eastAsia="Times New Roman" w:hAnsi="Consolas" w:cs="Times New Roman"/>
                <w:kern w:val="0"/>
                <w:sz w:val="20"/>
                <w:szCs w:val="20"/>
                <w:lang w:eastAsia="pt-BR"/>
                <w14:ligatures w14:val="none"/>
              </w:rPr>
              <w:t>(</w:t>
            </w:r>
            <w:proofErr w:type="spellStart"/>
            <w:r w:rsidRPr="002F1681">
              <w:rPr>
                <w:rFonts w:ascii="Consolas" w:eastAsia="Times New Roman" w:hAnsi="Consolas" w:cs="Times New Roman"/>
                <w:kern w:val="0"/>
                <w:sz w:val="20"/>
                <w:szCs w:val="20"/>
                <w:lang w:eastAsia="pt-BR"/>
                <w14:ligatures w14:val="none"/>
              </w:rPr>
              <w:t>th</w:t>
            </w:r>
            <w:proofErr w:type="spellEnd"/>
            <w:r w:rsidRPr="002F1681">
              <w:rPr>
                <w:rFonts w:ascii="Consolas" w:eastAsia="Times New Roman" w:hAnsi="Consolas" w:cs="Times New Roman"/>
                <w:kern w:val="0"/>
                <w:sz w:val="20"/>
                <w:szCs w:val="20"/>
                <w:lang w:eastAsia="pt-BR"/>
                <w14:ligatures w14:val="none"/>
              </w:rPr>
              <w:t>);</w:t>
            </w:r>
          </w:p>
          <w:p w14:paraId="53CBD7A3"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
          <w:p w14:paraId="4E1C7D8D"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gramStart"/>
            <w:r w:rsidRPr="002F1681">
              <w:rPr>
                <w:rFonts w:ascii="Consolas" w:eastAsia="Times New Roman" w:hAnsi="Consolas" w:cs="Times New Roman"/>
                <w:color w:val="008013"/>
                <w:kern w:val="0"/>
                <w:sz w:val="20"/>
                <w:szCs w:val="20"/>
                <w:lang w:eastAsia="pt-BR"/>
                <w14:ligatures w14:val="none"/>
              </w:rPr>
              <w:t>%  Resposta</w:t>
            </w:r>
            <w:proofErr w:type="gramEnd"/>
            <w:r w:rsidRPr="002F1681">
              <w:rPr>
                <w:rFonts w:ascii="Consolas" w:eastAsia="Times New Roman" w:hAnsi="Consolas" w:cs="Times New Roman"/>
                <w:color w:val="008013"/>
                <w:kern w:val="0"/>
                <w:sz w:val="20"/>
                <w:szCs w:val="20"/>
                <w:lang w:eastAsia="pt-BR"/>
                <w14:ligatures w14:val="none"/>
              </w:rPr>
              <w:t xml:space="preserve"> em frequência do filtro para guia circular</w:t>
            </w:r>
          </w:p>
          <w:p w14:paraId="3609754C"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r w:rsidRPr="002F1681">
              <w:rPr>
                <w:rFonts w:ascii="Consolas" w:eastAsia="Times New Roman" w:hAnsi="Consolas" w:cs="Times New Roman"/>
                <w:kern w:val="0"/>
                <w:sz w:val="20"/>
                <w:szCs w:val="20"/>
                <w:lang w:eastAsia="pt-BR"/>
                <w14:ligatures w14:val="none"/>
              </w:rPr>
              <w:t>fq</w:t>
            </w:r>
            <w:proofErr w:type="spellEnd"/>
            <w:r w:rsidRPr="002F1681">
              <w:rPr>
                <w:rFonts w:ascii="Consolas" w:eastAsia="Times New Roman" w:hAnsi="Consolas" w:cs="Times New Roman"/>
                <w:kern w:val="0"/>
                <w:sz w:val="20"/>
                <w:szCs w:val="20"/>
                <w:lang w:eastAsia="pt-BR"/>
                <w14:ligatures w14:val="none"/>
              </w:rPr>
              <w:t xml:space="preserve"> = </w:t>
            </w:r>
            <w:proofErr w:type="spellStart"/>
            <w:proofErr w:type="gramStart"/>
            <w:r w:rsidRPr="002F1681">
              <w:rPr>
                <w:rFonts w:ascii="Consolas" w:eastAsia="Times New Roman" w:hAnsi="Consolas" w:cs="Times New Roman"/>
                <w:kern w:val="0"/>
                <w:sz w:val="20"/>
                <w:szCs w:val="20"/>
                <w:lang w:eastAsia="pt-BR"/>
                <w14:ligatures w14:val="none"/>
              </w:rPr>
              <w:t>linspace</w:t>
            </w:r>
            <w:proofErr w:type="spellEnd"/>
            <w:r w:rsidRPr="002F1681">
              <w:rPr>
                <w:rFonts w:ascii="Consolas" w:eastAsia="Times New Roman" w:hAnsi="Consolas" w:cs="Times New Roman"/>
                <w:kern w:val="0"/>
                <w:sz w:val="20"/>
                <w:szCs w:val="20"/>
                <w:lang w:eastAsia="pt-BR"/>
                <w14:ligatures w14:val="none"/>
              </w:rPr>
              <w:t>(</w:t>
            </w:r>
            <w:proofErr w:type="gramEnd"/>
            <w:r w:rsidRPr="002F1681">
              <w:rPr>
                <w:rFonts w:ascii="Consolas" w:eastAsia="Times New Roman" w:hAnsi="Consolas" w:cs="Times New Roman"/>
                <w:kern w:val="0"/>
                <w:sz w:val="20"/>
                <w:szCs w:val="20"/>
                <w:lang w:eastAsia="pt-BR"/>
                <w14:ligatures w14:val="none"/>
              </w:rPr>
              <w:t xml:space="preserve">f - </w:t>
            </w:r>
            <w:proofErr w:type="spellStart"/>
            <w:r w:rsidRPr="002F1681">
              <w:rPr>
                <w:rFonts w:ascii="Consolas" w:eastAsia="Times New Roman" w:hAnsi="Consolas" w:cs="Times New Roman"/>
                <w:kern w:val="0"/>
                <w:sz w:val="20"/>
                <w:szCs w:val="20"/>
                <w:lang w:eastAsia="pt-BR"/>
                <w14:ligatures w14:val="none"/>
              </w:rPr>
              <w:t>lb</w:t>
            </w:r>
            <w:proofErr w:type="spellEnd"/>
            <w:r w:rsidRPr="002F1681">
              <w:rPr>
                <w:rFonts w:ascii="Consolas" w:eastAsia="Times New Roman" w:hAnsi="Consolas" w:cs="Times New Roman"/>
                <w:kern w:val="0"/>
                <w:sz w:val="20"/>
                <w:szCs w:val="20"/>
                <w:lang w:eastAsia="pt-BR"/>
                <w14:ligatures w14:val="none"/>
              </w:rPr>
              <w:t xml:space="preserve">/2, f + </w:t>
            </w:r>
            <w:proofErr w:type="spellStart"/>
            <w:r w:rsidRPr="002F1681">
              <w:rPr>
                <w:rFonts w:ascii="Consolas" w:eastAsia="Times New Roman" w:hAnsi="Consolas" w:cs="Times New Roman"/>
                <w:kern w:val="0"/>
                <w:sz w:val="20"/>
                <w:szCs w:val="20"/>
                <w:lang w:eastAsia="pt-BR"/>
                <w14:ligatures w14:val="none"/>
              </w:rPr>
              <w:t>lb</w:t>
            </w:r>
            <w:proofErr w:type="spellEnd"/>
            <w:r w:rsidRPr="002F1681">
              <w:rPr>
                <w:rFonts w:ascii="Consolas" w:eastAsia="Times New Roman" w:hAnsi="Consolas" w:cs="Times New Roman"/>
                <w:kern w:val="0"/>
                <w:sz w:val="20"/>
                <w:szCs w:val="20"/>
                <w:lang w:eastAsia="pt-BR"/>
                <w14:ligatures w14:val="none"/>
              </w:rPr>
              <w:t>/2, 1000);</w:t>
            </w:r>
          </w:p>
          <w:p w14:paraId="23E5ADBE"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kern w:val="0"/>
                <w:sz w:val="20"/>
                <w:szCs w:val="20"/>
                <w:lang w:eastAsia="pt-BR"/>
                <w14:ligatures w14:val="none"/>
              </w:rPr>
              <w:t xml:space="preserve">rps = </w:t>
            </w:r>
            <w:proofErr w:type="spellStart"/>
            <w:proofErr w:type="gramStart"/>
            <w:r w:rsidRPr="002F1681">
              <w:rPr>
                <w:rFonts w:ascii="Consolas" w:eastAsia="Times New Roman" w:hAnsi="Consolas" w:cs="Times New Roman"/>
                <w:kern w:val="0"/>
                <w:sz w:val="20"/>
                <w:szCs w:val="20"/>
                <w:lang w:eastAsia="pt-BR"/>
                <w14:ligatures w14:val="none"/>
              </w:rPr>
              <w:t>abs</w:t>
            </w:r>
            <w:proofErr w:type="spellEnd"/>
            <w:r w:rsidRPr="002F1681">
              <w:rPr>
                <w:rFonts w:ascii="Consolas" w:eastAsia="Times New Roman" w:hAnsi="Consolas" w:cs="Times New Roman"/>
                <w:kern w:val="0"/>
                <w:sz w:val="20"/>
                <w:szCs w:val="20"/>
                <w:lang w:eastAsia="pt-BR"/>
                <w14:ligatures w14:val="none"/>
              </w:rPr>
              <w:t>(</w:t>
            </w:r>
            <w:proofErr w:type="spellStart"/>
            <w:proofErr w:type="gramEnd"/>
            <w:r w:rsidRPr="002F1681">
              <w:rPr>
                <w:rFonts w:ascii="Consolas" w:eastAsia="Times New Roman" w:hAnsi="Consolas" w:cs="Times New Roman"/>
                <w:kern w:val="0"/>
                <w:sz w:val="20"/>
                <w:szCs w:val="20"/>
                <w:lang w:eastAsia="pt-BR"/>
                <w14:ligatures w14:val="none"/>
              </w:rPr>
              <w:t>sinc</w:t>
            </w:r>
            <w:proofErr w:type="spellEnd"/>
            <w:r w:rsidRPr="002F1681">
              <w:rPr>
                <w:rFonts w:ascii="Consolas" w:eastAsia="Times New Roman" w:hAnsi="Consolas" w:cs="Times New Roman"/>
                <w:kern w:val="0"/>
                <w:sz w:val="20"/>
                <w:szCs w:val="20"/>
                <w:lang w:eastAsia="pt-BR"/>
                <w14:ligatures w14:val="none"/>
              </w:rPr>
              <w:t>((</w:t>
            </w:r>
            <w:proofErr w:type="spellStart"/>
            <w:r w:rsidRPr="002F1681">
              <w:rPr>
                <w:rFonts w:ascii="Consolas" w:eastAsia="Times New Roman" w:hAnsi="Consolas" w:cs="Times New Roman"/>
                <w:kern w:val="0"/>
                <w:sz w:val="20"/>
                <w:szCs w:val="20"/>
                <w:lang w:eastAsia="pt-BR"/>
                <w14:ligatures w14:val="none"/>
              </w:rPr>
              <w:t>fq</w:t>
            </w:r>
            <w:proofErr w:type="spellEnd"/>
            <w:r w:rsidRPr="002F1681">
              <w:rPr>
                <w:rFonts w:ascii="Consolas" w:eastAsia="Times New Roman" w:hAnsi="Consolas" w:cs="Times New Roman"/>
                <w:kern w:val="0"/>
                <w:sz w:val="20"/>
                <w:szCs w:val="20"/>
                <w:lang w:eastAsia="pt-BR"/>
                <w14:ligatures w14:val="none"/>
              </w:rPr>
              <w:t xml:space="preserve"> - f) / </w:t>
            </w:r>
            <w:proofErr w:type="spellStart"/>
            <w:r w:rsidRPr="002F1681">
              <w:rPr>
                <w:rFonts w:ascii="Consolas" w:eastAsia="Times New Roman" w:hAnsi="Consolas" w:cs="Times New Roman"/>
                <w:kern w:val="0"/>
                <w:sz w:val="20"/>
                <w:szCs w:val="20"/>
                <w:lang w:eastAsia="pt-BR"/>
                <w14:ligatures w14:val="none"/>
              </w:rPr>
              <w:t>lb</w:t>
            </w:r>
            <w:proofErr w:type="spellEnd"/>
            <w:r w:rsidRPr="002F1681">
              <w:rPr>
                <w:rFonts w:ascii="Consolas" w:eastAsia="Times New Roman" w:hAnsi="Consolas" w:cs="Times New Roman"/>
                <w:kern w:val="0"/>
                <w:sz w:val="20"/>
                <w:szCs w:val="20"/>
                <w:lang w:eastAsia="pt-BR"/>
                <w14:ligatures w14:val="none"/>
              </w:rPr>
              <w:t>));</w:t>
            </w:r>
          </w:p>
          <w:p w14:paraId="3D47104A"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
          <w:p w14:paraId="6A48BE8C"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
          <w:p w14:paraId="03C2EEA2"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2F1681">
              <w:rPr>
                <w:rFonts w:ascii="Consolas" w:eastAsia="Times New Roman" w:hAnsi="Consolas" w:cs="Times New Roman"/>
                <w:kern w:val="0"/>
                <w:sz w:val="20"/>
                <w:szCs w:val="20"/>
                <w:lang w:eastAsia="pt-BR"/>
                <w14:ligatures w14:val="none"/>
              </w:rPr>
              <w:t>subplot</w:t>
            </w:r>
            <w:proofErr w:type="spellEnd"/>
            <w:r w:rsidRPr="002F1681">
              <w:rPr>
                <w:rFonts w:ascii="Consolas" w:eastAsia="Times New Roman" w:hAnsi="Consolas" w:cs="Times New Roman"/>
                <w:kern w:val="0"/>
                <w:sz w:val="20"/>
                <w:szCs w:val="20"/>
                <w:lang w:eastAsia="pt-BR"/>
                <w14:ligatures w14:val="none"/>
              </w:rPr>
              <w:t>(</w:t>
            </w:r>
            <w:proofErr w:type="gramEnd"/>
            <w:r w:rsidRPr="002F1681">
              <w:rPr>
                <w:rFonts w:ascii="Consolas" w:eastAsia="Times New Roman" w:hAnsi="Consolas" w:cs="Times New Roman"/>
                <w:kern w:val="0"/>
                <w:sz w:val="20"/>
                <w:szCs w:val="20"/>
                <w:lang w:eastAsia="pt-BR"/>
                <w14:ligatures w14:val="none"/>
              </w:rPr>
              <w:t>1,2,1)</w:t>
            </w:r>
          </w:p>
          <w:p w14:paraId="6849744C"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color w:val="008013"/>
                <w:kern w:val="0"/>
                <w:sz w:val="20"/>
                <w:szCs w:val="20"/>
                <w:lang w:eastAsia="pt-BR"/>
                <w14:ligatures w14:val="none"/>
              </w:rPr>
              <w:t>% Plotagem do guia circular</w:t>
            </w:r>
          </w:p>
          <w:p w14:paraId="64FF7155"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2F1681">
              <w:rPr>
                <w:rFonts w:ascii="Consolas" w:eastAsia="Times New Roman" w:hAnsi="Consolas" w:cs="Times New Roman"/>
                <w:kern w:val="0"/>
                <w:sz w:val="20"/>
                <w:szCs w:val="20"/>
                <w:lang w:eastAsia="pt-BR"/>
                <w14:ligatures w14:val="none"/>
              </w:rPr>
              <w:t>plot</w:t>
            </w:r>
            <w:proofErr w:type="spellEnd"/>
            <w:r w:rsidRPr="002F1681">
              <w:rPr>
                <w:rFonts w:ascii="Consolas" w:eastAsia="Times New Roman" w:hAnsi="Consolas" w:cs="Times New Roman"/>
                <w:kern w:val="0"/>
                <w:sz w:val="20"/>
                <w:szCs w:val="20"/>
                <w:lang w:eastAsia="pt-BR"/>
                <w14:ligatures w14:val="none"/>
              </w:rPr>
              <w:t>(</w:t>
            </w:r>
            <w:proofErr w:type="gramEnd"/>
            <w:r w:rsidRPr="002F1681">
              <w:rPr>
                <w:rFonts w:ascii="Consolas" w:eastAsia="Times New Roman" w:hAnsi="Consolas" w:cs="Times New Roman"/>
                <w:kern w:val="0"/>
                <w:sz w:val="20"/>
                <w:szCs w:val="20"/>
                <w:lang w:eastAsia="pt-BR"/>
                <w14:ligatures w14:val="none"/>
              </w:rPr>
              <w:t xml:space="preserve">x, y, </w:t>
            </w:r>
            <w:r w:rsidRPr="002F1681">
              <w:rPr>
                <w:rFonts w:ascii="Consolas" w:eastAsia="Times New Roman" w:hAnsi="Consolas" w:cs="Times New Roman"/>
                <w:color w:val="A709F5"/>
                <w:kern w:val="0"/>
                <w:sz w:val="20"/>
                <w:szCs w:val="20"/>
                <w:lang w:eastAsia="pt-BR"/>
                <w14:ligatures w14:val="none"/>
              </w:rPr>
              <w:t>'k'</w:t>
            </w:r>
            <w:r w:rsidRPr="002F1681">
              <w:rPr>
                <w:rFonts w:ascii="Consolas" w:eastAsia="Times New Roman" w:hAnsi="Consolas" w:cs="Times New Roman"/>
                <w:kern w:val="0"/>
                <w:sz w:val="20"/>
                <w:szCs w:val="20"/>
                <w:lang w:eastAsia="pt-BR"/>
                <w14:ligatures w14:val="none"/>
              </w:rPr>
              <w:t xml:space="preserve">, </w:t>
            </w:r>
            <w:r w:rsidRPr="002F1681">
              <w:rPr>
                <w:rFonts w:ascii="Consolas" w:eastAsia="Times New Roman" w:hAnsi="Consolas" w:cs="Times New Roman"/>
                <w:color w:val="A709F5"/>
                <w:kern w:val="0"/>
                <w:sz w:val="20"/>
                <w:szCs w:val="20"/>
                <w:lang w:eastAsia="pt-BR"/>
                <w14:ligatures w14:val="none"/>
              </w:rPr>
              <w:t>'</w:t>
            </w:r>
            <w:proofErr w:type="spellStart"/>
            <w:r w:rsidRPr="002F1681">
              <w:rPr>
                <w:rFonts w:ascii="Consolas" w:eastAsia="Times New Roman" w:hAnsi="Consolas" w:cs="Times New Roman"/>
                <w:color w:val="A709F5"/>
                <w:kern w:val="0"/>
                <w:sz w:val="20"/>
                <w:szCs w:val="20"/>
                <w:lang w:eastAsia="pt-BR"/>
                <w14:ligatures w14:val="none"/>
              </w:rPr>
              <w:t>LineWidth</w:t>
            </w:r>
            <w:proofErr w:type="spellEnd"/>
            <w:r w:rsidRPr="002F1681">
              <w:rPr>
                <w:rFonts w:ascii="Consolas" w:eastAsia="Times New Roman" w:hAnsi="Consolas" w:cs="Times New Roman"/>
                <w:color w:val="A709F5"/>
                <w:kern w:val="0"/>
                <w:sz w:val="20"/>
                <w:szCs w:val="20"/>
                <w:lang w:eastAsia="pt-BR"/>
                <w14:ligatures w14:val="none"/>
              </w:rPr>
              <w:t>'</w:t>
            </w:r>
            <w:r w:rsidRPr="002F1681">
              <w:rPr>
                <w:rFonts w:ascii="Consolas" w:eastAsia="Times New Roman" w:hAnsi="Consolas" w:cs="Times New Roman"/>
                <w:kern w:val="0"/>
                <w:sz w:val="20"/>
                <w:szCs w:val="20"/>
                <w:lang w:eastAsia="pt-BR"/>
                <w14:ligatures w14:val="none"/>
              </w:rPr>
              <w:t>, 2);</w:t>
            </w:r>
          </w:p>
          <w:p w14:paraId="36ABAF08"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r w:rsidRPr="002F1681">
              <w:rPr>
                <w:rFonts w:ascii="Consolas" w:eastAsia="Times New Roman" w:hAnsi="Consolas" w:cs="Times New Roman"/>
                <w:kern w:val="0"/>
                <w:sz w:val="20"/>
                <w:szCs w:val="20"/>
                <w:lang w:eastAsia="pt-BR"/>
                <w14:ligatures w14:val="none"/>
              </w:rPr>
              <w:t>axis</w:t>
            </w:r>
            <w:proofErr w:type="spellEnd"/>
            <w:r w:rsidRPr="002F1681">
              <w:rPr>
                <w:rFonts w:ascii="Consolas" w:eastAsia="Times New Roman" w:hAnsi="Consolas" w:cs="Times New Roman"/>
                <w:kern w:val="0"/>
                <w:sz w:val="20"/>
                <w:szCs w:val="20"/>
                <w:lang w:eastAsia="pt-BR"/>
                <w14:ligatures w14:val="none"/>
              </w:rPr>
              <w:t xml:space="preserve"> </w:t>
            </w:r>
            <w:proofErr w:type="spellStart"/>
            <w:r w:rsidRPr="002F1681">
              <w:rPr>
                <w:rFonts w:ascii="Consolas" w:eastAsia="Times New Roman" w:hAnsi="Consolas" w:cs="Times New Roman"/>
                <w:color w:val="A709F5"/>
                <w:kern w:val="0"/>
                <w:sz w:val="20"/>
                <w:szCs w:val="20"/>
                <w:lang w:eastAsia="pt-BR"/>
                <w14:ligatures w14:val="none"/>
              </w:rPr>
              <w:t>equal</w:t>
            </w:r>
            <w:proofErr w:type="spellEnd"/>
            <w:r w:rsidRPr="002F1681">
              <w:rPr>
                <w:rFonts w:ascii="Consolas" w:eastAsia="Times New Roman" w:hAnsi="Consolas" w:cs="Times New Roman"/>
                <w:kern w:val="0"/>
                <w:sz w:val="20"/>
                <w:szCs w:val="20"/>
                <w:lang w:eastAsia="pt-BR"/>
                <w14:ligatures w14:val="none"/>
              </w:rPr>
              <w:t>;</w:t>
            </w:r>
          </w:p>
          <w:p w14:paraId="7366A7FC"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2F1681">
              <w:rPr>
                <w:rFonts w:ascii="Consolas" w:eastAsia="Times New Roman" w:hAnsi="Consolas" w:cs="Times New Roman"/>
                <w:kern w:val="0"/>
                <w:sz w:val="20"/>
                <w:szCs w:val="20"/>
                <w:lang w:eastAsia="pt-BR"/>
                <w14:ligatures w14:val="none"/>
              </w:rPr>
              <w:t>title</w:t>
            </w:r>
            <w:proofErr w:type="spellEnd"/>
            <w:r w:rsidRPr="002F1681">
              <w:rPr>
                <w:rFonts w:ascii="Consolas" w:eastAsia="Times New Roman" w:hAnsi="Consolas" w:cs="Times New Roman"/>
                <w:kern w:val="0"/>
                <w:sz w:val="20"/>
                <w:szCs w:val="20"/>
                <w:lang w:eastAsia="pt-BR"/>
                <w14:ligatures w14:val="none"/>
              </w:rPr>
              <w:t>(</w:t>
            </w:r>
            <w:proofErr w:type="gramEnd"/>
            <w:r w:rsidRPr="002F1681">
              <w:rPr>
                <w:rFonts w:ascii="Consolas" w:eastAsia="Times New Roman" w:hAnsi="Consolas" w:cs="Times New Roman"/>
                <w:color w:val="A709F5"/>
                <w:kern w:val="0"/>
                <w:sz w:val="20"/>
                <w:szCs w:val="20"/>
                <w:lang w:eastAsia="pt-BR"/>
                <w14:ligatures w14:val="none"/>
              </w:rPr>
              <w:t>'Guia de Ondas Circular'</w:t>
            </w:r>
            <w:r w:rsidRPr="002F1681">
              <w:rPr>
                <w:rFonts w:ascii="Consolas" w:eastAsia="Times New Roman" w:hAnsi="Consolas" w:cs="Times New Roman"/>
                <w:kern w:val="0"/>
                <w:sz w:val="20"/>
                <w:szCs w:val="20"/>
                <w:lang w:eastAsia="pt-BR"/>
                <w14:ligatures w14:val="none"/>
              </w:rPr>
              <w:t>);</w:t>
            </w:r>
          </w:p>
          <w:p w14:paraId="444765D5"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2F1681">
              <w:rPr>
                <w:rFonts w:ascii="Consolas" w:eastAsia="Times New Roman" w:hAnsi="Consolas" w:cs="Times New Roman"/>
                <w:kern w:val="0"/>
                <w:sz w:val="20"/>
                <w:szCs w:val="20"/>
                <w:lang w:eastAsia="pt-BR"/>
                <w14:ligatures w14:val="none"/>
              </w:rPr>
              <w:t>xlabel</w:t>
            </w:r>
            <w:proofErr w:type="spellEnd"/>
            <w:r w:rsidRPr="002F1681">
              <w:rPr>
                <w:rFonts w:ascii="Consolas" w:eastAsia="Times New Roman" w:hAnsi="Consolas" w:cs="Times New Roman"/>
                <w:kern w:val="0"/>
                <w:sz w:val="20"/>
                <w:szCs w:val="20"/>
                <w:lang w:eastAsia="pt-BR"/>
                <w14:ligatures w14:val="none"/>
              </w:rPr>
              <w:t>(</w:t>
            </w:r>
            <w:proofErr w:type="gramEnd"/>
            <w:r w:rsidRPr="002F1681">
              <w:rPr>
                <w:rFonts w:ascii="Consolas" w:eastAsia="Times New Roman" w:hAnsi="Consolas" w:cs="Times New Roman"/>
                <w:color w:val="A709F5"/>
                <w:kern w:val="0"/>
                <w:sz w:val="20"/>
                <w:szCs w:val="20"/>
                <w:lang w:eastAsia="pt-BR"/>
                <w14:ligatures w14:val="none"/>
              </w:rPr>
              <w:t>'X em metros'</w:t>
            </w:r>
            <w:r w:rsidRPr="002F1681">
              <w:rPr>
                <w:rFonts w:ascii="Consolas" w:eastAsia="Times New Roman" w:hAnsi="Consolas" w:cs="Times New Roman"/>
                <w:kern w:val="0"/>
                <w:sz w:val="20"/>
                <w:szCs w:val="20"/>
                <w:lang w:eastAsia="pt-BR"/>
                <w14:ligatures w14:val="none"/>
              </w:rPr>
              <w:t>);</w:t>
            </w:r>
          </w:p>
          <w:p w14:paraId="021A7CD1"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2F1681">
              <w:rPr>
                <w:rFonts w:ascii="Consolas" w:eastAsia="Times New Roman" w:hAnsi="Consolas" w:cs="Times New Roman"/>
                <w:kern w:val="0"/>
                <w:sz w:val="20"/>
                <w:szCs w:val="20"/>
                <w:lang w:eastAsia="pt-BR"/>
                <w14:ligatures w14:val="none"/>
              </w:rPr>
              <w:t>ylabel</w:t>
            </w:r>
            <w:proofErr w:type="spellEnd"/>
            <w:r w:rsidRPr="002F1681">
              <w:rPr>
                <w:rFonts w:ascii="Consolas" w:eastAsia="Times New Roman" w:hAnsi="Consolas" w:cs="Times New Roman"/>
                <w:kern w:val="0"/>
                <w:sz w:val="20"/>
                <w:szCs w:val="20"/>
                <w:lang w:eastAsia="pt-BR"/>
                <w14:ligatures w14:val="none"/>
              </w:rPr>
              <w:t>(</w:t>
            </w:r>
            <w:proofErr w:type="gramEnd"/>
            <w:r w:rsidRPr="002F1681">
              <w:rPr>
                <w:rFonts w:ascii="Consolas" w:eastAsia="Times New Roman" w:hAnsi="Consolas" w:cs="Times New Roman"/>
                <w:color w:val="A709F5"/>
                <w:kern w:val="0"/>
                <w:sz w:val="20"/>
                <w:szCs w:val="20"/>
                <w:lang w:eastAsia="pt-BR"/>
                <w14:ligatures w14:val="none"/>
              </w:rPr>
              <w:t>'Y em metros'</w:t>
            </w:r>
            <w:r w:rsidRPr="002F1681">
              <w:rPr>
                <w:rFonts w:ascii="Consolas" w:eastAsia="Times New Roman" w:hAnsi="Consolas" w:cs="Times New Roman"/>
                <w:kern w:val="0"/>
                <w:sz w:val="20"/>
                <w:szCs w:val="20"/>
                <w:lang w:eastAsia="pt-BR"/>
                <w14:ligatures w14:val="none"/>
              </w:rPr>
              <w:t>);</w:t>
            </w:r>
          </w:p>
          <w:p w14:paraId="4D3308A2"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kern w:val="0"/>
                <w:sz w:val="20"/>
                <w:szCs w:val="20"/>
                <w:lang w:eastAsia="pt-BR"/>
                <w14:ligatures w14:val="none"/>
              </w:rPr>
              <w:t xml:space="preserve">grid </w:t>
            </w:r>
            <w:proofErr w:type="spellStart"/>
            <w:r w:rsidRPr="002F1681">
              <w:rPr>
                <w:rFonts w:ascii="Consolas" w:eastAsia="Times New Roman" w:hAnsi="Consolas" w:cs="Times New Roman"/>
                <w:color w:val="A709F5"/>
                <w:kern w:val="0"/>
                <w:sz w:val="20"/>
                <w:szCs w:val="20"/>
                <w:lang w:eastAsia="pt-BR"/>
                <w14:ligatures w14:val="none"/>
              </w:rPr>
              <w:t>on</w:t>
            </w:r>
            <w:proofErr w:type="spellEnd"/>
            <w:r w:rsidRPr="002F1681">
              <w:rPr>
                <w:rFonts w:ascii="Consolas" w:eastAsia="Times New Roman" w:hAnsi="Consolas" w:cs="Times New Roman"/>
                <w:kern w:val="0"/>
                <w:sz w:val="20"/>
                <w:szCs w:val="20"/>
                <w:lang w:eastAsia="pt-BR"/>
                <w14:ligatures w14:val="none"/>
              </w:rPr>
              <w:t>;</w:t>
            </w:r>
          </w:p>
          <w:p w14:paraId="39DF1D39"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
          <w:p w14:paraId="3F70F38A"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2F1681">
              <w:rPr>
                <w:rFonts w:ascii="Consolas" w:eastAsia="Times New Roman" w:hAnsi="Consolas" w:cs="Times New Roman"/>
                <w:kern w:val="0"/>
                <w:sz w:val="20"/>
                <w:szCs w:val="20"/>
                <w:lang w:eastAsia="pt-BR"/>
                <w14:ligatures w14:val="none"/>
              </w:rPr>
              <w:t>subplot</w:t>
            </w:r>
            <w:proofErr w:type="spellEnd"/>
            <w:r w:rsidRPr="002F1681">
              <w:rPr>
                <w:rFonts w:ascii="Consolas" w:eastAsia="Times New Roman" w:hAnsi="Consolas" w:cs="Times New Roman"/>
                <w:kern w:val="0"/>
                <w:sz w:val="20"/>
                <w:szCs w:val="20"/>
                <w:lang w:eastAsia="pt-BR"/>
                <w14:ligatures w14:val="none"/>
              </w:rPr>
              <w:t>(</w:t>
            </w:r>
            <w:proofErr w:type="gramEnd"/>
            <w:r w:rsidRPr="002F1681">
              <w:rPr>
                <w:rFonts w:ascii="Consolas" w:eastAsia="Times New Roman" w:hAnsi="Consolas" w:cs="Times New Roman"/>
                <w:kern w:val="0"/>
                <w:sz w:val="20"/>
                <w:szCs w:val="20"/>
                <w:lang w:eastAsia="pt-BR"/>
                <w14:ligatures w14:val="none"/>
              </w:rPr>
              <w:t>1,2,2)</w:t>
            </w:r>
          </w:p>
          <w:p w14:paraId="6B3BDB2F"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color w:val="008013"/>
                <w:kern w:val="0"/>
                <w:sz w:val="20"/>
                <w:szCs w:val="20"/>
                <w:lang w:eastAsia="pt-BR"/>
                <w14:ligatures w14:val="none"/>
              </w:rPr>
              <w:t>% Plotagem da resposta em frequência</w:t>
            </w:r>
          </w:p>
          <w:p w14:paraId="7254830C"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2F1681">
              <w:rPr>
                <w:rFonts w:ascii="Consolas" w:eastAsia="Times New Roman" w:hAnsi="Consolas" w:cs="Times New Roman"/>
                <w:kern w:val="0"/>
                <w:sz w:val="20"/>
                <w:szCs w:val="20"/>
                <w:lang w:eastAsia="pt-BR"/>
                <w14:ligatures w14:val="none"/>
              </w:rPr>
              <w:t>plot</w:t>
            </w:r>
            <w:proofErr w:type="spellEnd"/>
            <w:r w:rsidRPr="002F1681">
              <w:rPr>
                <w:rFonts w:ascii="Consolas" w:eastAsia="Times New Roman" w:hAnsi="Consolas" w:cs="Times New Roman"/>
                <w:kern w:val="0"/>
                <w:sz w:val="20"/>
                <w:szCs w:val="20"/>
                <w:lang w:eastAsia="pt-BR"/>
                <w14:ligatures w14:val="none"/>
              </w:rPr>
              <w:t>(</w:t>
            </w:r>
            <w:proofErr w:type="spellStart"/>
            <w:proofErr w:type="gramEnd"/>
            <w:r w:rsidRPr="002F1681">
              <w:rPr>
                <w:rFonts w:ascii="Consolas" w:eastAsia="Times New Roman" w:hAnsi="Consolas" w:cs="Times New Roman"/>
                <w:kern w:val="0"/>
                <w:sz w:val="20"/>
                <w:szCs w:val="20"/>
                <w:lang w:eastAsia="pt-BR"/>
                <w14:ligatures w14:val="none"/>
              </w:rPr>
              <w:t>fq</w:t>
            </w:r>
            <w:proofErr w:type="spellEnd"/>
            <w:r w:rsidRPr="002F1681">
              <w:rPr>
                <w:rFonts w:ascii="Consolas" w:eastAsia="Times New Roman" w:hAnsi="Consolas" w:cs="Times New Roman"/>
                <w:kern w:val="0"/>
                <w:sz w:val="20"/>
                <w:szCs w:val="20"/>
                <w:lang w:eastAsia="pt-BR"/>
                <w14:ligatures w14:val="none"/>
              </w:rPr>
              <w:t xml:space="preserve">, rps, </w:t>
            </w:r>
            <w:r w:rsidRPr="002F1681">
              <w:rPr>
                <w:rFonts w:ascii="Consolas" w:eastAsia="Times New Roman" w:hAnsi="Consolas" w:cs="Times New Roman"/>
                <w:color w:val="A709F5"/>
                <w:kern w:val="0"/>
                <w:sz w:val="20"/>
                <w:szCs w:val="20"/>
                <w:lang w:eastAsia="pt-BR"/>
                <w14:ligatures w14:val="none"/>
              </w:rPr>
              <w:t>'k'</w:t>
            </w:r>
            <w:r w:rsidRPr="002F1681">
              <w:rPr>
                <w:rFonts w:ascii="Consolas" w:eastAsia="Times New Roman" w:hAnsi="Consolas" w:cs="Times New Roman"/>
                <w:kern w:val="0"/>
                <w:sz w:val="20"/>
                <w:szCs w:val="20"/>
                <w:lang w:eastAsia="pt-BR"/>
                <w14:ligatures w14:val="none"/>
              </w:rPr>
              <w:t xml:space="preserve">, </w:t>
            </w:r>
            <w:r w:rsidRPr="002F1681">
              <w:rPr>
                <w:rFonts w:ascii="Consolas" w:eastAsia="Times New Roman" w:hAnsi="Consolas" w:cs="Times New Roman"/>
                <w:color w:val="A709F5"/>
                <w:kern w:val="0"/>
                <w:sz w:val="20"/>
                <w:szCs w:val="20"/>
                <w:lang w:eastAsia="pt-BR"/>
                <w14:ligatures w14:val="none"/>
              </w:rPr>
              <w:t>'</w:t>
            </w:r>
            <w:proofErr w:type="spellStart"/>
            <w:r w:rsidRPr="002F1681">
              <w:rPr>
                <w:rFonts w:ascii="Consolas" w:eastAsia="Times New Roman" w:hAnsi="Consolas" w:cs="Times New Roman"/>
                <w:color w:val="A709F5"/>
                <w:kern w:val="0"/>
                <w:sz w:val="20"/>
                <w:szCs w:val="20"/>
                <w:lang w:eastAsia="pt-BR"/>
                <w14:ligatures w14:val="none"/>
              </w:rPr>
              <w:t>LineWidth</w:t>
            </w:r>
            <w:proofErr w:type="spellEnd"/>
            <w:r w:rsidRPr="002F1681">
              <w:rPr>
                <w:rFonts w:ascii="Consolas" w:eastAsia="Times New Roman" w:hAnsi="Consolas" w:cs="Times New Roman"/>
                <w:color w:val="A709F5"/>
                <w:kern w:val="0"/>
                <w:sz w:val="20"/>
                <w:szCs w:val="20"/>
                <w:lang w:eastAsia="pt-BR"/>
                <w14:ligatures w14:val="none"/>
              </w:rPr>
              <w:t>'</w:t>
            </w:r>
            <w:r w:rsidRPr="002F1681">
              <w:rPr>
                <w:rFonts w:ascii="Consolas" w:eastAsia="Times New Roman" w:hAnsi="Consolas" w:cs="Times New Roman"/>
                <w:kern w:val="0"/>
                <w:sz w:val="20"/>
                <w:szCs w:val="20"/>
                <w:lang w:eastAsia="pt-BR"/>
                <w14:ligatures w14:val="none"/>
              </w:rPr>
              <w:t>, 2);</w:t>
            </w:r>
          </w:p>
          <w:p w14:paraId="2F344FA2"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2F1681">
              <w:rPr>
                <w:rFonts w:ascii="Consolas" w:eastAsia="Times New Roman" w:hAnsi="Consolas" w:cs="Times New Roman"/>
                <w:kern w:val="0"/>
                <w:sz w:val="20"/>
                <w:szCs w:val="20"/>
                <w:lang w:eastAsia="pt-BR"/>
                <w14:ligatures w14:val="none"/>
              </w:rPr>
              <w:t>title</w:t>
            </w:r>
            <w:proofErr w:type="spellEnd"/>
            <w:r w:rsidRPr="002F1681">
              <w:rPr>
                <w:rFonts w:ascii="Consolas" w:eastAsia="Times New Roman" w:hAnsi="Consolas" w:cs="Times New Roman"/>
                <w:kern w:val="0"/>
                <w:sz w:val="20"/>
                <w:szCs w:val="20"/>
                <w:lang w:eastAsia="pt-BR"/>
                <w14:ligatures w14:val="none"/>
              </w:rPr>
              <w:t>(</w:t>
            </w:r>
            <w:proofErr w:type="gramEnd"/>
            <w:r w:rsidRPr="002F1681">
              <w:rPr>
                <w:rFonts w:ascii="Consolas" w:eastAsia="Times New Roman" w:hAnsi="Consolas" w:cs="Times New Roman"/>
                <w:color w:val="A709F5"/>
                <w:kern w:val="0"/>
                <w:sz w:val="20"/>
                <w:szCs w:val="20"/>
                <w:lang w:eastAsia="pt-BR"/>
                <w14:ligatures w14:val="none"/>
              </w:rPr>
              <w:t>'Resposta em Frequência'</w:t>
            </w:r>
            <w:r w:rsidRPr="002F1681">
              <w:rPr>
                <w:rFonts w:ascii="Consolas" w:eastAsia="Times New Roman" w:hAnsi="Consolas" w:cs="Times New Roman"/>
                <w:kern w:val="0"/>
                <w:sz w:val="20"/>
                <w:szCs w:val="20"/>
                <w:lang w:eastAsia="pt-BR"/>
                <w14:ligatures w14:val="none"/>
              </w:rPr>
              <w:t>);</w:t>
            </w:r>
          </w:p>
          <w:p w14:paraId="04DFBF77"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proofErr w:type="gramStart"/>
            <w:r w:rsidRPr="002F1681">
              <w:rPr>
                <w:rFonts w:ascii="Consolas" w:eastAsia="Times New Roman" w:hAnsi="Consolas" w:cs="Times New Roman"/>
                <w:kern w:val="0"/>
                <w:sz w:val="20"/>
                <w:szCs w:val="20"/>
                <w:lang w:eastAsia="pt-BR"/>
                <w14:ligatures w14:val="none"/>
              </w:rPr>
              <w:t>xlabel</w:t>
            </w:r>
            <w:proofErr w:type="spellEnd"/>
            <w:r w:rsidRPr="002F1681">
              <w:rPr>
                <w:rFonts w:ascii="Consolas" w:eastAsia="Times New Roman" w:hAnsi="Consolas" w:cs="Times New Roman"/>
                <w:kern w:val="0"/>
                <w:sz w:val="20"/>
                <w:szCs w:val="20"/>
                <w:lang w:eastAsia="pt-BR"/>
                <w14:ligatures w14:val="none"/>
              </w:rPr>
              <w:t>(</w:t>
            </w:r>
            <w:proofErr w:type="gramEnd"/>
            <w:r w:rsidRPr="002F1681">
              <w:rPr>
                <w:rFonts w:ascii="Consolas" w:eastAsia="Times New Roman" w:hAnsi="Consolas" w:cs="Times New Roman"/>
                <w:color w:val="A709F5"/>
                <w:kern w:val="0"/>
                <w:sz w:val="20"/>
                <w:szCs w:val="20"/>
                <w:lang w:eastAsia="pt-BR"/>
                <w14:ligatures w14:val="none"/>
              </w:rPr>
              <w:t>'Frequência em Hz'</w:t>
            </w:r>
            <w:r w:rsidRPr="002F1681">
              <w:rPr>
                <w:rFonts w:ascii="Consolas" w:eastAsia="Times New Roman" w:hAnsi="Consolas" w:cs="Times New Roman"/>
                <w:kern w:val="0"/>
                <w:sz w:val="20"/>
                <w:szCs w:val="20"/>
                <w:lang w:eastAsia="pt-BR"/>
                <w14:ligatures w14:val="none"/>
              </w:rPr>
              <w:t>);</w:t>
            </w:r>
          </w:p>
          <w:p w14:paraId="16C0E1E5" w14:textId="77777777" w:rsidR="002F1681" w:rsidRPr="002F1681" w:rsidRDefault="002F1681" w:rsidP="002F1681">
            <w:pPr>
              <w:spacing w:after="0" w:line="276" w:lineRule="auto"/>
              <w:rPr>
                <w:rFonts w:ascii="Consolas" w:eastAsia="Times New Roman" w:hAnsi="Consolas" w:cs="Times New Roman"/>
                <w:kern w:val="0"/>
                <w:sz w:val="20"/>
                <w:szCs w:val="20"/>
                <w:lang w:eastAsia="pt-BR"/>
                <w14:ligatures w14:val="none"/>
              </w:rPr>
            </w:pPr>
            <w:proofErr w:type="spellStart"/>
            <w:r w:rsidRPr="002F1681">
              <w:rPr>
                <w:rFonts w:ascii="Consolas" w:eastAsia="Times New Roman" w:hAnsi="Consolas" w:cs="Times New Roman"/>
                <w:kern w:val="0"/>
                <w:sz w:val="20"/>
                <w:szCs w:val="20"/>
                <w:lang w:eastAsia="pt-BR"/>
                <w14:ligatures w14:val="none"/>
              </w:rPr>
              <w:lastRenderedPageBreak/>
              <w:t>ylabel</w:t>
            </w:r>
            <w:proofErr w:type="spellEnd"/>
            <w:r w:rsidRPr="002F1681">
              <w:rPr>
                <w:rFonts w:ascii="Consolas" w:eastAsia="Times New Roman" w:hAnsi="Consolas" w:cs="Times New Roman"/>
                <w:kern w:val="0"/>
                <w:sz w:val="20"/>
                <w:szCs w:val="20"/>
                <w:lang w:eastAsia="pt-BR"/>
                <w14:ligatures w14:val="none"/>
              </w:rPr>
              <w:t>(</w:t>
            </w:r>
            <w:r w:rsidRPr="002F1681">
              <w:rPr>
                <w:rFonts w:ascii="Consolas" w:eastAsia="Times New Roman" w:hAnsi="Consolas" w:cs="Times New Roman"/>
                <w:color w:val="A709F5"/>
                <w:kern w:val="0"/>
                <w:sz w:val="20"/>
                <w:szCs w:val="20"/>
                <w:lang w:eastAsia="pt-BR"/>
                <w14:ligatures w14:val="none"/>
              </w:rPr>
              <w:t>'Magnitude'</w:t>
            </w:r>
            <w:r w:rsidRPr="002F1681">
              <w:rPr>
                <w:rFonts w:ascii="Consolas" w:eastAsia="Times New Roman" w:hAnsi="Consolas" w:cs="Times New Roman"/>
                <w:kern w:val="0"/>
                <w:sz w:val="20"/>
                <w:szCs w:val="20"/>
                <w:lang w:eastAsia="pt-BR"/>
                <w14:ligatures w14:val="none"/>
              </w:rPr>
              <w:t>);</w:t>
            </w:r>
          </w:p>
          <w:p w14:paraId="42B4690C" w14:textId="475C8CED" w:rsidR="002F1681" w:rsidRPr="002F1681" w:rsidRDefault="002F1681" w:rsidP="002F1681">
            <w:pPr>
              <w:spacing w:line="276" w:lineRule="auto"/>
              <w:rPr>
                <w:rFonts w:ascii="Consolas" w:eastAsia="Times New Roman" w:hAnsi="Consolas" w:cs="Times New Roman"/>
                <w:kern w:val="0"/>
                <w:sz w:val="20"/>
                <w:szCs w:val="20"/>
                <w:lang w:eastAsia="pt-BR"/>
                <w14:ligatures w14:val="none"/>
              </w:rPr>
            </w:pPr>
            <w:r w:rsidRPr="002F1681">
              <w:rPr>
                <w:rFonts w:ascii="Consolas" w:eastAsia="Times New Roman" w:hAnsi="Consolas" w:cs="Times New Roman"/>
                <w:kern w:val="0"/>
                <w:sz w:val="20"/>
                <w:szCs w:val="20"/>
                <w:lang w:eastAsia="pt-BR"/>
                <w14:ligatures w14:val="none"/>
              </w:rPr>
              <w:t xml:space="preserve">grid </w:t>
            </w:r>
            <w:proofErr w:type="spellStart"/>
            <w:r w:rsidRPr="002F1681">
              <w:rPr>
                <w:rFonts w:ascii="Consolas" w:eastAsia="Times New Roman" w:hAnsi="Consolas" w:cs="Times New Roman"/>
                <w:color w:val="A709F5"/>
                <w:kern w:val="0"/>
                <w:sz w:val="20"/>
                <w:szCs w:val="20"/>
                <w:lang w:eastAsia="pt-BR"/>
                <w14:ligatures w14:val="none"/>
              </w:rPr>
              <w:t>on</w:t>
            </w:r>
            <w:proofErr w:type="spellEnd"/>
          </w:p>
        </w:tc>
      </w:tr>
    </w:tbl>
    <w:p w14:paraId="16E9EEEE" w14:textId="77777777" w:rsidR="003E41EC" w:rsidRPr="003E41EC" w:rsidRDefault="003E41EC" w:rsidP="003E41EC">
      <w:pPr>
        <w:spacing w:line="360" w:lineRule="auto"/>
        <w:jc w:val="both"/>
        <w:rPr>
          <w:rFonts w:ascii="Arial" w:eastAsiaTheme="minorEastAsia" w:hAnsi="Arial" w:cs="Arial"/>
          <w:sz w:val="24"/>
          <w:szCs w:val="24"/>
        </w:rPr>
      </w:pPr>
    </w:p>
    <w:p w14:paraId="670C601F" w14:textId="60D0767A" w:rsidR="007B1D13" w:rsidRDefault="002F1681" w:rsidP="007B1D13">
      <w:pPr>
        <w:spacing w:line="360" w:lineRule="auto"/>
        <w:jc w:val="center"/>
        <w:rPr>
          <w:rFonts w:ascii="Arial" w:eastAsiaTheme="minorEastAsia" w:hAnsi="Arial" w:cs="Arial"/>
          <w:sz w:val="24"/>
          <w:szCs w:val="24"/>
        </w:rPr>
      </w:pPr>
      <w:r>
        <w:rPr>
          <w:rFonts w:ascii="Arial" w:eastAsiaTheme="minorEastAsia" w:hAnsi="Arial" w:cs="Arial"/>
          <w:noProof/>
          <w:sz w:val="24"/>
          <w:szCs w:val="24"/>
        </w:rPr>
        <w:drawing>
          <wp:inline distT="0" distB="0" distL="0" distR="0" wp14:anchorId="62AE040B" wp14:editId="59C6E559">
            <wp:extent cx="4972050" cy="2049445"/>
            <wp:effectExtent l="0" t="0" r="0" b="8255"/>
            <wp:docPr id="414847707" name="Imagem 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47707" name="Imagem 2" descr="Gráf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012971" cy="2066312"/>
                    </a:xfrm>
                    <a:prstGeom prst="rect">
                      <a:avLst/>
                    </a:prstGeom>
                  </pic:spPr>
                </pic:pic>
              </a:graphicData>
            </a:graphic>
          </wp:inline>
        </w:drawing>
      </w:r>
    </w:p>
    <w:p w14:paraId="7633ECCD" w14:textId="47CCB11C" w:rsidR="002F1681" w:rsidRDefault="007B1D13" w:rsidP="007B1D13">
      <w:pPr>
        <w:spacing w:line="360" w:lineRule="auto"/>
        <w:jc w:val="center"/>
        <w:rPr>
          <w:rFonts w:ascii="Arial" w:eastAsiaTheme="minorEastAsia" w:hAnsi="Arial" w:cs="Arial"/>
          <w:sz w:val="24"/>
          <w:szCs w:val="24"/>
        </w:rPr>
      </w:pPr>
      <w:r>
        <w:rPr>
          <w:rFonts w:ascii="Arial" w:eastAsiaTheme="minorEastAsia" w:hAnsi="Arial" w:cs="Arial"/>
          <w:sz w:val="24"/>
          <w:szCs w:val="24"/>
        </w:rPr>
        <w:t xml:space="preserve">Figura 1.4 - </w:t>
      </w:r>
      <w:r>
        <w:rPr>
          <w:rFonts w:ascii="Arial" w:eastAsiaTheme="minorEastAsia" w:hAnsi="Arial" w:cs="Arial"/>
          <w:sz w:val="24"/>
          <w:szCs w:val="24"/>
        </w:rPr>
        <w:t>Plot</w:t>
      </w:r>
      <w:r w:rsidR="00B3265F">
        <w:rPr>
          <w:rFonts w:ascii="Arial" w:eastAsiaTheme="minorEastAsia" w:hAnsi="Arial" w:cs="Arial"/>
          <w:sz w:val="24"/>
          <w:szCs w:val="24"/>
        </w:rPr>
        <w:t>agem</w:t>
      </w:r>
      <w:r>
        <w:rPr>
          <w:rFonts w:ascii="Arial" w:eastAsiaTheme="minorEastAsia" w:hAnsi="Arial" w:cs="Arial"/>
          <w:sz w:val="24"/>
          <w:szCs w:val="24"/>
        </w:rPr>
        <w:t xml:space="preserve"> guia de onda </w:t>
      </w:r>
      <w:r>
        <w:rPr>
          <w:rFonts w:ascii="Arial" w:eastAsiaTheme="minorEastAsia" w:hAnsi="Arial" w:cs="Arial"/>
          <w:sz w:val="24"/>
          <w:szCs w:val="24"/>
        </w:rPr>
        <w:t>circula</w:t>
      </w:r>
      <w:r>
        <w:rPr>
          <w:rFonts w:ascii="Arial" w:eastAsiaTheme="minorEastAsia" w:hAnsi="Arial" w:cs="Arial"/>
          <w:sz w:val="24"/>
          <w:szCs w:val="24"/>
        </w:rPr>
        <w:t>r</w:t>
      </w:r>
      <w:r>
        <w:rPr>
          <w:rFonts w:ascii="Arial" w:eastAsiaTheme="minorEastAsia" w:hAnsi="Arial" w:cs="Arial"/>
          <w:sz w:val="24"/>
          <w:szCs w:val="24"/>
        </w:rPr>
        <w:t>.</w:t>
      </w:r>
    </w:p>
    <w:p w14:paraId="56DBDF26" w14:textId="69B2CA38" w:rsidR="007B1D13" w:rsidRDefault="007B1D13" w:rsidP="007B1D13">
      <w:pPr>
        <w:spacing w:line="360" w:lineRule="auto"/>
        <w:jc w:val="both"/>
        <w:rPr>
          <w:rFonts w:ascii="Arial" w:eastAsiaTheme="minorEastAsia" w:hAnsi="Arial" w:cs="Arial"/>
          <w:sz w:val="24"/>
          <w:szCs w:val="24"/>
        </w:rPr>
      </w:pPr>
      <w:r>
        <w:rPr>
          <w:rFonts w:ascii="Arial" w:eastAsiaTheme="minorEastAsia" w:hAnsi="Arial" w:cs="Arial"/>
          <w:sz w:val="24"/>
          <w:szCs w:val="24"/>
        </w:rPr>
        <w:t>EXEMPLO</w:t>
      </w:r>
    </w:p>
    <w:p w14:paraId="4DBB2324" w14:textId="69F6B102" w:rsidR="007B1D13" w:rsidRDefault="00085EAD" w:rsidP="00085EAD">
      <w:pPr>
        <w:spacing w:line="360" w:lineRule="auto"/>
        <w:jc w:val="both"/>
        <w:rPr>
          <w:rFonts w:ascii="Arial" w:hAnsi="Arial" w:cs="Arial"/>
          <w:sz w:val="24"/>
          <w:szCs w:val="24"/>
        </w:rPr>
      </w:pPr>
      <w:r w:rsidRPr="00085EAD">
        <w:rPr>
          <w:rFonts w:ascii="Arial" w:hAnsi="Arial" w:cs="Arial"/>
          <w:sz w:val="24"/>
          <w:szCs w:val="24"/>
        </w:rPr>
        <w:t xml:space="preserve">Encontre as frequências de corte dos dois primeiros modos de propagação de um guia de ondas circular preenchido com Teflon com raio </w:t>
      </w:r>
      <m:oMath>
        <m:r>
          <w:rPr>
            <w:rFonts w:ascii="Cambria Math" w:hAnsi="Cambria Math" w:cs="Arial"/>
            <w:sz w:val="24"/>
            <w:szCs w:val="24"/>
          </w:rPr>
          <m:t>a=0,5 cm</m:t>
        </m:r>
      </m:oMath>
      <w:r w:rsidRPr="00085EAD">
        <w:rPr>
          <w:rFonts w:ascii="Arial" w:hAnsi="Arial" w:cs="Arial"/>
          <w:sz w:val="24"/>
          <w:szCs w:val="24"/>
        </w:rPr>
        <w:t>.</w:t>
      </w:r>
    </w:p>
    <w:p w14:paraId="467241C2" w14:textId="0AB66BA1" w:rsidR="00085EAD" w:rsidRDefault="00085EAD" w:rsidP="00085EAD">
      <w:pPr>
        <w:spacing w:line="360" w:lineRule="auto"/>
        <w:jc w:val="both"/>
        <w:rPr>
          <w:rFonts w:ascii="Arial" w:eastAsiaTheme="minorEastAsia" w:hAnsi="Arial" w:cs="Arial"/>
          <w:sz w:val="24"/>
          <w:szCs w:val="24"/>
        </w:rPr>
      </w:pPr>
      <w:r>
        <w:rPr>
          <w:rFonts w:ascii="Arial" w:hAnsi="Arial" w:cs="Arial"/>
          <w:sz w:val="24"/>
          <w:szCs w:val="24"/>
        </w:rPr>
        <w:t xml:space="preserve">Sabemos que os primeiros modos </w:t>
      </w:r>
      <w:proofErr w:type="spellStart"/>
      <w:r>
        <w:rPr>
          <w:rFonts w:ascii="Arial" w:hAnsi="Arial" w:cs="Arial"/>
          <w:sz w:val="24"/>
          <w:szCs w:val="24"/>
        </w:rPr>
        <w:t>propagantes</w:t>
      </w:r>
      <w:proofErr w:type="spellEnd"/>
      <w:r>
        <w:rPr>
          <w:rFonts w:ascii="Arial" w:hAnsi="Arial" w:cs="Arial"/>
          <w:sz w:val="24"/>
          <w:szCs w:val="24"/>
        </w:rPr>
        <w:t xml:space="preserve"> para um guia de onda circular estão em </w:t>
      </w:r>
      <m:oMath>
        <m:r>
          <w:rPr>
            <w:rFonts w:ascii="Cambria Math" w:hAnsi="Cambria Math" w:cs="Arial"/>
            <w:sz w:val="24"/>
            <w:szCs w:val="24"/>
          </w:rPr>
          <m:t>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11</m:t>
            </m:r>
          </m:sub>
        </m:sSub>
      </m:oMath>
      <w:r>
        <w:rPr>
          <w:rFonts w:ascii="Arial" w:eastAsiaTheme="minorEastAsia" w:hAnsi="Arial" w:cs="Arial"/>
          <w:sz w:val="24"/>
          <w:szCs w:val="24"/>
        </w:rPr>
        <w:t xml:space="preserve"> e </w:t>
      </w:r>
      <m:oMath>
        <m:r>
          <w:rPr>
            <w:rFonts w:ascii="Cambria Math" w:eastAsiaTheme="minorEastAsia" w:hAnsi="Cambria Math" w:cs="Arial"/>
            <w:sz w:val="24"/>
            <w:szCs w:val="24"/>
          </w:rPr>
          <m:t>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01</m:t>
            </m:r>
          </m:sub>
        </m:sSub>
      </m:oMath>
      <w:r>
        <w:rPr>
          <w:rFonts w:ascii="Arial" w:eastAsiaTheme="minorEastAsia" w:hAnsi="Arial" w:cs="Arial"/>
          <w:sz w:val="24"/>
          <w:szCs w:val="24"/>
        </w:rPr>
        <w:t xml:space="preserve">, sabendo disso, podemos calcular as frequências de corte utilizando as equações que foram apresentadas no trabalho e utilizando os valores tabelados de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p</m:t>
            </m:r>
          </m:e>
          <m:sub>
            <m:r>
              <w:rPr>
                <w:rFonts w:ascii="Cambria Math" w:eastAsiaTheme="minorEastAsia" w:hAnsi="Cambria Math" w:cs="Arial"/>
                <w:sz w:val="24"/>
                <w:szCs w:val="24"/>
              </w:rPr>
              <m:t>11</m:t>
            </m:r>
          </m:sub>
          <m:sup>
            <m:r>
              <w:rPr>
                <w:rFonts w:ascii="Cambria Math" w:eastAsiaTheme="minorEastAsia" w:hAnsi="Cambria Math" w:cs="Arial"/>
                <w:sz w:val="24"/>
                <w:szCs w:val="24"/>
              </w:rPr>
              <m:t>'</m:t>
            </m:r>
          </m:sup>
        </m:sSubSup>
        <m:r>
          <w:rPr>
            <w:rFonts w:ascii="Cambria Math" w:eastAsiaTheme="minorEastAsia" w:hAnsi="Cambria Math" w:cs="Arial"/>
            <w:sz w:val="24"/>
            <w:szCs w:val="24"/>
          </w:rPr>
          <m:t>=1,841</m:t>
        </m:r>
      </m:oMath>
      <w:r>
        <w:rPr>
          <w:rFonts w:ascii="Arial" w:eastAsiaTheme="minorEastAsia" w:hAnsi="Arial" w:cs="Arial"/>
          <w:sz w:val="24"/>
          <w:szCs w:val="24"/>
        </w:rPr>
        <w:t xml:space="preserve">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01</m:t>
            </m:r>
          </m:sub>
        </m:sSub>
        <m:r>
          <w:rPr>
            <w:rFonts w:ascii="Cambria Math" w:eastAsiaTheme="minorEastAsia" w:hAnsi="Cambria Math" w:cs="Arial"/>
            <w:sz w:val="24"/>
            <w:szCs w:val="24"/>
          </w:rPr>
          <m:t>=2,405</m:t>
        </m:r>
      </m:oMath>
      <w:r>
        <w:rPr>
          <w:rFonts w:ascii="Arial" w:eastAsiaTheme="minorEastAsia" w:hAnsi="Arial" w:cs="Arial"/>
          <w:sz w:val="24"/>
          <w:szCs w:val="24"/>
        </w:rPr>
        <w:t>, agora basta substituir esses valores nas equações:</w:t>
      </w:r>
    </w:p>
    <w:p w14:paraId="57BEFAB0" w14:textId="31A794D0" w:rsidR="00085EAD" w:rsidRPr="00085EAD" w:rsidRDefault="00085EAD" w:rsidP="00085EAD">
      <w:pPr>
        <w:spacing w:line="360" w:lineRule="auto"/>
        <w:jc w:val="both"/>
        <w:rPr>
          <w:rFonts w:ascii="Arial" w:eastAsiaTheme="minorEastAsia" w:hAnsi="Arial" w:cs="Arial"/>
          <w:sz w:val="24"/>
          <w:szCs w:val="24"/>
        </w:rPr>
      </w:pPr>
      <m:oMathPara>
        <m:oMath>
          <m:r>
            <w:rPr>
              <w:rFonts w:ascii="Cambria Math" w:hAnsi="Cambria Math" w:cs="Arial"/>
              <w:sz w:val="24"/>
              <w:szCs w:val="24"/>
            </w:rPr>
            <m:t>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11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 xml:space="preserve">       f</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p</m:t>
                  </m:r>
                </m:e>
                <m:sub>
                  <m:r>
                    <w:rPr>
                      <w:rFonts w:ascii="Cambria Math" w:hAnsi="Cambria Math" w:cs="Arial"/>
                      <w:sz w:val="24"/>
                      <w:szCs w:val="24"/>
                    </w:rPr>
                    <m:t>11</m:t>
                  </m:r>
                </m:sub>
                <m:sup>
                  <m:r>
                    <w:rPr>
                      <w:rFonts w:ascii="Cambria Math" w:hAnsi="Cambria Math" w:cs="Arial"/>
                      <w:sz w:val="24"/>
                      <w:szCs w:val="24"/>
                    </w:rPr>
                    <m:t>'</m:t>
                  </m:r>
                </m:sup>
              </m:sSubSup>
              <m:r>
                <w:rPr>
                  <w:rFonts w:ascii="Cambria Math" w:hAnsi="Cambria Math" w:cs="Arial"/>
                  <w:sz w:val="24"/>
                  <w:szCs w:val="24"/>
                </w:rPr>
                <m:t>c</m:t>
              </m:r>
            </m:num>
            <m:den>
              <m:r>
                <w:rPr>
                  <w:rFonts w:ascii="Cambria Math" w:hAnsi="Cambria Math" w:cs="Arial"/>
                  <w:sz w:val="24"/>
                  <w:szCs w:val="24"/>
                </w:rPr>
                <m:t>2πa</m:t>
              </m:r>
              <m:rad>
                <m:radPr>
                  <m:degHide m:val="1"/>
                  <m:ctrlPr>
                    <w:rPr>
                      <w:rFonts w:ascii="Cambria Math" w:hAnsi="Cambria Math" w:cs="Arial"/>
                      <w:i/>
                      <w:sz w:val="24"/>
                      <w:szCs w:val="24"/>
                    </w:rPr>
                  </m:ctrlPr>
                </m:radPr>
                <m:deg/>
                <m:e>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r</m:t>
                      </m:r>
                    </m:sub>
                  </m:sSub>
                </m:e>
              </m:rad>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1,841(3×</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8</m:t>
                  </m:r>
                </m:sup>
              </m:sSup>
              <m:r>
                <w:rPr>
                  <w:rFonts w:ascii="Cambria Math" w:hAnsi="Cambria Math" w:cs="Arial"/>
                  <w:sz w:val="24"/>
                  <w:szCs w:val="24"/>
                </w:rPr>
                <m:t>)</m:t>
              </m:r>
            </m:num>
            <m:den>
              <m:r>
                <w:rPr>
                  <w:rFonts w:ascii="Cambria Math" w:hAnsi="Cambria Math" w:cs="Arial"/>
                  <w:sz w:val="24"/>
                  <w:szCs w:val="24"/>
                </w:rPr>
                <m:t>2π(0,005)</m:t>
              </m:r>
              <m:rad>
                <m:radPr>
                  <m:degHide m:val="1"/>
                  <m:ctrlPr>
                    <w:rPr>
                      <w:rFonts w:ascii="Cambria Math" w:hAnsi="Cambria Math" w:cs="Arial"/>
                      <w:i/>
                      <w:sz w:val="24"/>
                      <w:szCs w:val="24"/>
                    </w:rPr>
                  </m:ctrlPr>
                </m:radPr>
                <m:deg/>
                <m:e>
                  <m:r>
                    <w:rPr>
                      <w:rFonts w:ascii="Cambria Math" w:hAnsi="Cambria Math" w:cs="Arial"/>
                      <w:sz w:val="24"/>
                      <w:szCs w:val="24"/>
                    </w:rPr>
                    <m:t>2,08</m:t>
                  </m:r>
                </m:e>
              </m:rad>
            </m:den>
          </m:f>
          <m:r>
            <w:rPr>
              <w:rFonts w:ascii="Cambria Math" w:hAnsi="Cambria Math" w:cs="Arial"/>
              <w:sz w:val="24"/>
              <w:szCs w:val="24"/>
            </w:rPr>
            <m:t>=12,19 GHz</m:t>
          </m:r>
        </m:oMath>
      </m:oMathPara>
    </w:p>
    <w:p w14:paraId="7D29AC6F" w14:textId="50D4F5F4" w:rsidR="00085EAD" w:rsidRPr="00830AA2" w:rsidRDefault="00085EAD" w:rsidP="00085EAD">
      <w:pPr>
        <w:spacing w:line="360" w:lineRule="auto"/>
        <w:jc w:val="both"/>
        <w:rPr>
          <w:rFonts w:ascii="Arial" w:eastAsiaTheme="minorEastAsia" w:hAnsi="Arial" w:cs="Arial"/>
          <w:sz w:val="24"/>
          <w:szCs w:val="24"/>
        </w:rPr>
      </w:pPr>
      <m:oMathPara>
        <m:oMath>
          <m:r>
            <w:rPr>
              <w:rFonts w:ascii="Cambria Math" w:hAnsi="Cambria Math" w:cs="Arial"/>
              <w:sz w:val="24"/>
              <w:szCs w:val="24"/>
            </w:rPr>
            <m:t>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0</m:t>
              </m:r>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 xml:space="preserve">       f</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01</m:t>
                  </m:r>
                </m:sub>
              </m:sSub>
              <m:r>
                <w:rPr>
                  <w:rFonts w:ascii="Cambria Math" w:hAnsi="Cambria Math" w:cs="Arial"/>
                  <w:sz w:val="24"/>
                  <w:szCs w:val="24"/>
                </w:rPr>
                <m:t>c</m:t>
              </m:r>
            </m:num>
            <m:den>
              <m:r>
                <w:rPr>
                  <w:rFonts w:ascii="Cambria Math" w:hAnsi="Cambria Math" w:cs="Arial"/>
                  <w:sz w:val="24"/>
                  <w:szCs w:val="24"/>
                </w:rPr>
                <m:t>2πa</m:t>
              </m:r>
              <m:rad>
                <m:radPr>
                  <m:degHide m:val="1"/>
                  <m:ctrlPr>
                    <w:rPr>
                      <w:rFonts w:ascii="Cambria Math" w:hAnsi="Cambria Math" w:cs="Arial"/>
                      <w:i/>
                      <w:sz w:val="24"/>
                      <w:szCs w:val="24"/>
                    </w:rPr>
                  </m:ctrlPr>
                </m:radPr>
                <m:deg/>
                <m:e>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r</m:t>
                      </m:r>
                    </m:sub>
                  </m:sSub>
                </m:e>
              </m:rad>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2,405</m:t>
              </m:r>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8</m:t>
                  </m:r>
                </m:sup>
              </m:sSup>
              <m:r>
                <w:rPr>
                  <w:rFonts w:ascii="Cambria Math" w:hAnsi="Cambria Math" w:cs="Arial"/>
                  <w:sz w:val="24"/>
                  <w:szCs w:val="24"/>
                </w:rPr>
                <m:t>)</m:t>
              </m:r>
            </m:num>
            <m:den>
              <m:r>
                <w:rPr>
                  <w:rFonts w:ascii="Cambria Math" w:hAnsi="Cambria Math" w:cs="Arial"/>
                  <w:sz w:val="24"/>
                  <w:szCs w:val="24"/>
                </w:rPr>
                <m:t>2π(0,005)</m:t>
              </m:r>
              <m:rad>
                <m:radPr>
                  <m:degHide m:val="1"/>
                  <m:ctrlPr>
                    <w:rPr>
                      <w:rFonts w:ascii="Cambria Math" w:hAnsi="Cambria Math" w:cs="Arial"/>
                      <w:i/>
                      <w:sz w:val="24"/>
                      <w:szCs w:val="24"/>
                    </w:rPr>
                  </m:ctrlPr>
                </m:radPr>
                <m:deg/>
                <m:e>
                  <m:r>
                    <w:rPr>
                      <w:rFonts w:ascii="Cambria Math" w:hAnsi="Cambria Math" w:cs="Arial"/>
                      <w:sz w:val="24"/>
                      <w:szCs w:val="24"/>
                    </w:rPr>
                    <m:t>2,08</m:t>
                  </m:r>
                </m:e>
              </m:rad>
            </m:den>
          </m:f>
          <m:r>
            <w:rPr>
              <w:rFonts w:ascii="Cambria Math" w:hAnsi="Cambria Math" w:cs="Arial"/>
              <w:sz w:val="24"/>
              <w:szCs w:val="24"/>
            </w:rPr>
            <m:t>=1</m:t>
          </m:r>
          <m:r>
            <w:rPr>
              <w:rFonts w:ascii="Cambria Math" w:hAnsi="Cambria Math" w:cs="Arial"/>
              <w:sz w:val="24"/>
              <w:szCs w:val="24"/>
            </w:rPr>
            <m:t>5</m:t>
          </m:r>
          <m:r>
            <w:rPr>
              <w:rFonts w:ascii="Cambria Math" w:hAnsi="Cambria Math" w:cs="Arial"/>
              <w:sz w:val="24"/>
              <w:szCs w:val="24"/>
            </w:rPr>
            <m:t>,</m:t>
          </m:r>
          <m:r>
            <w:rPr>
              <w:rFonts w:ascii="Cambria Math" w:hAnsi="Cambria Math" w:cs="Arial"/>
              <w:sz w:val="24"/>
              <w:szCs w:val="24"/>
            </w:rPr>
            <m:t>92</m:t>
          </m:r>
          <m:r>
            <w:rPr>
              <w:rFonts w:ascii="Cambria Math" w:hAnsi="Cambria Math" w:cs="Arial"/>
              <w:sz w:val="24"/>
              <w:szCs w:val="24"/>
            </w:rPr>
            <m:t xml:space="preserve"> GHz</m:t>
          </m:r>
        </m:oMath>
      </m:oMathPara>
    </w:p>
    <w:p w14:paraId="7A260448" w14:textId="1F7F4840" w:rsidR="008858B7" w:rsidRPr="008858B7" w:rsidRDefault="00830AA2" w:rsidP="00085EAD">
      <w:pPr>
        <w:spacing w:line="360" w:lineRule="auto"/>
        <w:jc w:val="both"/>
        <w:rPr>
          <w:rFonts w:ascii="Arial" w:eastAsiaTheme="minorEastAsia" w:hAnsi="Arial" w:cs="Arial"/>
          <w:b/>
          <w:bCs/>
          <w:sz w:val="24"/>
          <w:szCs w:val="24"/>
        </w:rPr>
      </w:pPr>
      <w:r w:rsidRPr="00830AA2">
        <w:rPr>
          <w:rFonts w:ascii="Arial" w:eastAsiaTheme="minorEastAsia" w:hAnsi="Arial" w:cs="Arial"/>
          <w:b/>
          <w:bCs/>
          <w:sz w:val="24"/>
          <w:szCs w:val="24"/>
        </w:rPr>
        <w:t>COMPARAÇÃO ENTRE OS GUIAS RETANGULARES E CIRCULARES</w:t>
      </w:r>
    </w:p>
    <w:tbl>
      <w:tblPr>
        <w:tblStyle w:val="Tabelacomgrade"/>
        <w:tblW w:w="9753" w:type="dxa"/>
        <w:tblInd w:w="-616" w:type="dxa"/>
        <w:tblLook w:val="04A0" w:firstRow="1" w:lastRow="0" w:firstColumn="1" w:lastColumn="0" w:noHBand="0" w:noVBand="1"/>
      </w:tblPr>
      <w:tblGrid>
        <w:gridCol w:w="2467"/>
        <w:gridCol w:w="3643"/>
        <w:gridCol w:w="3643"/>
      </w:tblGrid>
      <w:tr w:rsidR="00830AA2" w14:paraId="39CD9412" w14:textId="77777777" w:rsidTr="00B35192">
        <w:trPr>
          <w:trHeight w:val="389"/>
        </w:trPr>
        <w:tc>
          <w:tcPr>
            <w:tcW w:w="2467" w:type="dxa"/>
            <w:tcBorders>
              <w:top w:val="nil"/>
              <w:left w:val="nil"/>
            </w:tcBorders>
            <w:vAlign w:val="center"/>
          </w:tcPr>
          <w:p w14:paraId="016EE276" w14:textId="77777777" w:rsidR="00830AA2" w:rsidRDefault="00830AA2" w:rsidP="00B35192">
            <w:pPr>
              <w:spacing w:line="360" w:lineRule="auto"/>
              <w:jc w:val="center"/>
              <w:rPr>
                <w:rFonts w:ascii="Arial" w:hAnsi="Arial" w:cs="Arial"/>
                <w:sz w:val="24"/>
                <w:szCs w:val="24"/>
              </w:rPr>
            </w:pPr>
          </w:p>
        </w:tc>
        <w:tc>
          <w:tcPr>
            <w:tcW w:w="3643" w:type="dxa"/>
            <w:tcBorders>
              <w:top w:val="nil"/>
            </w:tcBorders>
            <w:vAlign w:val="center"/>
          </w:tcPr>
          <w:p w14:paraId="15F26CAE" w14:textId="7903D36E" w:rsidR="00830AA2" w:rsidRDefault="00830AA2" w:rsidP="00B35192">
            <w:pPr>
              <w:spacing w:line="360" w:lineRule="auto"/>
              <w:jc w:val="center"/>
              <w:rPr>
                <w:rFonts w:ascii="Arial" w:hAnsi="Arial" w:cs="Arial"/>
                <w:sz w:val="24"/>
                <w:szCs w:val="24"/>
              </w:rPr>
            </w:pPr>
            <w:r>
              <w:rPr>
                <w:rFonts w:ascii="Arial" w:hAnsi="Arial" w:cs="Arial"/>
                <w:sz w:val="24"/>
                <w:szCs w:val="24"/>
              </w:rPr>
              <w:t>Guia de onda retangular</w:t>
            </w:r>
          </w:p>
        </w:tc>
        <w:tc>
          <w:tcPr>
            <w:tcW w:w="3643" w:type="dxa"/>
            <w:tcBorders>
              <w:top w:val="nil"/>
              <w:right w:val="nil"/>
            </w:tcBorders>
            <w:vAlign w:val="center"/>
          </w:tcPr>
          <w:p w14:paraId="10401AAF" w14:textId="712B1B3F" w:rsidR="00830AA2" w:rsidRDefault="00830AA2" w:rsidP="00B35192">
            <w:pPr>
              <w:spacing w:line="360" w:lineRule="auto"/>
              <w:jc w:val="center"/>
              <w:rPr>
                <w:rFonts w:ascii="Arial" w:hAnsi="Arial" w:cs="Arial"/>
                <w:sz w:val="24"/>
                <w:szCs w:val="24"/>
              </w:rPr>
            </w:pPr>
            <w:r>
              <w:rPr>
                <w:rFonts w:ascii="Arial" w:hAnsi="Arial" w:cs="Arial"/>
                <w:sz w:val="24"/>
                <w:szCs w:val="24"/>
              </w:rPr>
              <w:t xml:space="preserve">Guia de onda </w:t>
            </w:r>
            <w:r>
              <w:rPr>
                <w:rFonts w:ascii="Arial" w:hAnsi="Arial" w:cs="Arial"/>
                <w:sz w:val="24"/>
                <w:szCs w:val="24"/>
              </w:rPr>
              <w:t>circular</w:t>
            </w:r>
          </w:p>
        </w:tc>
      </w:tr>
      <w:tr w:rsidR="00830AA2" w14:paraId="76525160" w14:textId="77777777" w:rsidTr="00B35192">
        <w:trPr>
          <w:trHeight w:val="1142"/>
        </w:trPr>
        <w:tc>
          <w:tcPr>
            <w:tcW w:w="2467" w:type="dxa"/>
            <w:tcBorders>
              <w:left w:val="nil"/>
            </w:tcBorders>
            <w:vAlign w:val="center"/>
          </w:tcPr>
          <w:p w14:paraId="1EB63DCC" w14:textId="3FFEB483" w:rsidR="00830AA2" w:rsidRDefault="00830AA2" w:rsidP="00B35192">
            <w:pPr>
              <w:spacing w:line="360" w:lineRule="auto"/>
              <w:jc w:val="center"/>
              <w:rPr>
                <w:rFonts w:ascii="Arial" w:hAnsi="Arial" w:cs="Arial"/>
                <w:sz w:val="24"/>
                <w:szCs w:val="24"/>
              </w:rPr>
            </w:pPr>
            <w:r>
              <w:rPr>
                <w:rFonts w:ascii="Arial" w:hAnsi="Arial" w:cs="Arial"/>
                <w:sz w:val="24"/>
                <w:szCs w:val="24"/>
              </w:rPr>
              <w:t>Vantagens</w:t>
            </w:r>
          </w:p>
        </w:tc>
        <w:tc>
          <w:tcPr>
            <w:tcW w:w="3643" w:type="dxa"/>
            <w:vAlign w:val="center"/>
          </w:tcPr>
          <w:p w14:paraId="0E7B2A0A" w14:textId="270A7ABF" w:rsidR="00830AA2" w:rsidRDefault="00830AA2" w:rsidP="00B35192">
            <w:pPr>
              <w:spacing w:line="360" w:lineRule="auto"/>
              <w:rPr>
                <w:rFonts w:ascii="Arial" w:hAnsi="Arial" w:cs="Arial"/>
                <w:sz w:val="24"/>
                <w:szCs w:val="24"/>
              </w:rPr>
            </w:pPr>
            <w:r>
              <w:rPr>
                <w:rFonts w:ascii="Arial" w:hAnsi="Arial" w:cs="Arial"/>
                <w:sz w:val="24"/>
                <w:szCs w:val="24"/>
              </w:rPr>
              <w:t>- Fácil de fabricar;</w:t>
            </w:r>
          </w:p>
          <w:p w14:paraId="506D8AFB" w14:textId="325B9C67" w:rsidR="00830AA2" w:rsidRDefault="00830AA2" w:rsidP="00B35192">
            <w:pPr>
              <w:spacing w:line="360" w:lineRule="auto"/>
              <w:rPr>
                <w:rFonts w:ascii="Arial" w:hAnsi="Arial" w:cs="Arial"/>
                <w:sz w:val="24"/>
                <w:szCs w:val="24"/>
              </w:rPr>
            </w:pPr>
            <w:r>
              <w:rPr>
                <w:rFonts w:ascii="Arial" w:hAnsi="Arial" w:cs="Arial"/>
                <w:sz w:val="24"/>
                <w:szCs w:val="24"/>
              </w:rPr>
              <w:t>- Usado comumente em sistemas de micro-ondas.</w:t>
            </w:r>
          </w:p>
        </w:tc>
        <w:tc>
          <w:tcPr>
            <w:tcW w:w="3643" w:type="dxa"/>
            <w:tcBorders>
              <w:right w:val="nil"/>
            </w:tcBorders>
            <w:vAlign w:val="center"/>
          </w:tcPr>
          <w:p w14:paraId="6B55814F" w14:textId="77777777" w:rsidR="00830AA2" w:rsidRDefault="00830AA2" w:rsidP="00B35192">
            <w:pPr>
              <w:spacing w:line="360" w:lineRule="auto"/>
              <w:rPr>
                <w:rFonts w:ascii="Arial" w:hAnsi="Arial" w:cs="Arial"/>
                <w:sz w:val="24"/>
                <w:szCs w:val="24"/>
              </w:rPr>
            </w:pPr>
            <w:r>
              <w:rPr>
                <w:rFonts w:ascii="Arial" w:hAnsi="Arial" w:cs="Arial"/>
                <w:sz w:val="24"/>
                <w:szCs w:val="24"/>
              </w:rPr>
              <w:t>- Menos s</w:t>
            </w:r>
            <w:r>
              <w:rPr>
                <w:rFonts w:ascii="Arial" w:hAnsi="Arial" w:cs="Arial"/>
                <w:sz w:val="24"/>
                <w:szCs w:val="24"/>
              </w:rPr>
              <w:t>uscetível a perdas por conta das curvaturas</w:t>
            </w:r>
            <w:r>
              <w:rPr>
                <w:rFonts w:ascii="Arial" w:hAnsi="Arial" w:cs="Arial"/>
                <w:sz w:val="24"/>
                <w:szCs w:val="24"/>
              </w:rPr>
              <w:t>;</w:t>
            </w:r>
          </w:p>
          <w:p w14:paraId="1579B127" w14:textId="370A9D11" w:rsidR="00830AA2" w:rsidRDefault="00830AA2" w:rsidP="00B35192">
            <w:pPr>
              <w:spacing w:line="360" w:lineRule="auto"/>
              <w:rPr>
                <w:rFonts w:ascii="Arial" w:hAnsi="Arial" w:cs="Arial"/>
                <w:sz w:val="24"/>
                <w:szCs w:val="24"/>
              </w:rPr>
            </w:pPr>
            <w:r>
              <w:rPr>
                <w:rFonts w:ascii="Arial" w:hAnsi="Arial" w:cs="Arial"/>
                <w:sz w:val="24"/>
                <w:szCs w:val="24"/>
              </w:rPr>
              <w:t>- Melhor distribuição de campo.</w:t>
            </w:r>
          </w:p>
        </w:tc>
      </w:tr>
      <w:tr w:rsidR="00830AA2" w14:paraId="0FC73DB6" w14:textId="77777777" w:rsidTr="00B35192">
        <w:trPr>
          <w:trHeight w:val="1156"/>
        </w:trPr>
        <w:tc>
          <w:tcPr>
            <w:tcW w:w="2467" w:type="dxa"/>
            <w:tcBorders>
              <w:left w:val="nil"/>
            </w:tcBorders>
            <w:vAlign w:val="center"/>
          </w:tcPr>
          <w:p w14:paraId="4F08CA15" w14:textId="46926658" w:rsidR="00830AA2" w:rsidRDefault="00830AA2" w:rsidP="00B35192">
            <w:pPr>
              <w:spacing w:line="360" w:lineRule="auto"/>
              <w:jc w:val="center"/>
              <w:rPr>
                <w:rFonts w:ascii="Arial" w:hAnsi="Arial" w:cs="Arial"/>
                <w:sz w:val="24"/>
                <w:szCs w:val="24"/>
              </w:rPr>
            </w:pPr>
            <w:r>
              <w:rPr>
                <w:rFonts w:ascii="Arial" w:hAnsi="Arial" w:cs="Arial"/>
                <w:sz w:val="24"/>
                <w:szCs w:val="24"/>
              </w:rPr>
              <w:lastRenderedPageBreak/>
              <w:t>Desvantagens</w:t>
            </w:r>
          </w:p>
        </w:tc>
        <w:tc>
          <w:tcPr>
            <w:tcW w:w="3643" w:type="dxa"/>
            <w:vAlign w:val="center"/>
          </w:tcPr>
          <w:p w14:paraId="0930F757" w14:textId="29F96D40" w:rsidR="00830AA2" w:rsidRDefault="00830AA2" w:rsidP="00B35192">
            <w:pPr>
              <w:spacing w:line="360" w:lineRule="auto"/>
              <w:rPr>
                <w:rFonts w:ascii="Arial" w:hAnsi="Arial" w:cs="Arial"/>
                <w:sz w:val="24"/>
                <w:szCs w:val="24"/>
              </w:rPr>
            </w:pPr>
            <w:r>
              <w:rPr>
                <w:rFonts w:ascii="Arial" w:hAnsi="Arial" w:cs="Arial"/>
                <w:sz w:val="24"/>
                <w:szCs w:val="24"/>
              </w:rPr>
              <w:t>- Limitado a frequências baixas;</w:t>
            </w:r>
          </w:p>
          <w:p w14:paraId="1F3D6B5C" w14:textId="34D732F9" w:rsidR="00830AA2" w:rsidRDefault="00830AA2" w:rsidP="00B35192">
            <w:pPr>
              <w:spacing w:line="360" w:lineRule="auto"/>
              <w:rPr>
                <w:rFonts w:ascii="Arial" w:hAnsi="Arial" w:cs="Arial"/>
                <w:sz w:val="24"/>
                <w:szCs w:val="24"/>
              </w:rPr>
            </w:pPr>
            <w:r>
              <w:rPr>
                <w:rFonts w:ascii="Arial" w:hAnsi="Arial" w:cs="Arial"/>
                <w:sz w:val="24"/>
                <w:szCs w:val="24"/>
              </w:rPr>
              <w:t>- Suscetível a perdas por conta das curvaturas.</w:t>
            </w:r>
          </w:p>
        </w:tc>
        <w:tc>
          <w:tcPr>
            <w:tcW w:w="3643" w:type="dxa"/>
            <w:tcBorders>
              <w:right w:val="nil"/>
            </w:tcBorders>
            <w:vAlign w:val="center"/>
          </w:tcPr>
          <w:p w14:paraId="124C7933" w14:textId="6DAB94FE" w:rsidR="00B35192" w:rsidRDefault="00830AA2" w:rsidP="00B35192">
            <w:pPr>
              <w:spacing w:line="360" w:lineRule="auto"/>
              <w:rPr>
                <w:rFonts w:ascii="Arial" w:hAnsi="Arial" w:cs="Arial"/>
                <w:sz w:val="24"/>
                <w:szCs w:val="24"/>
              </w:rPr>
            </w:pPr>
            <w:r>
              <w:rPr>
                <w:rFonts w:ascii="Arial" w:hAnsi="Arial" w:cs="Arial"/>
                <w:sz w:val="24"/>
                <w:szCs w:val="24"/>
              </w:rPr>
              <w:t xml:space="preserve">- </w:t>
            </w:r>
            <w:r w:rsidR="00B35192">
              <w:rPr>
                <w:rFonts w:ascii="Arial" w:hAnsi="Arial" w:cs="Arial"/>
                <w:sz w:val="24"/>
                <w:szCs w:val="24"/>
              </w:rPr>
              <w:t>Difícil de fabricar.</w:t>
            </w:r>
          </w:p>
        </w:tc>
      </w:tr>
      <w:tr w:rsidR="00830AA2" w14:paraId="2F2B84A7" w14:textId="77777777" w:rsidTr="00B35192">
        <w:trPr>
          <w:trHeight w:val="375"/>
        </w:trPr>
        <w:tc>
          <w:tcPr>
            <w:tcW w:w="2467" w:type="dxa"/>
            <w:tcBorders>
              <w:left w:val="nil"/>
              <w:bottom w:val="nil"/>
            </w:tcBorders>
            <w:vAlign w:val="center"/>
          </w:tcPr>
          <w:p w14:paraId="60739B06" w14:textId="34B503DD" w:rsidR="00830AA2" w:rsidRDefault="00830AA2" w:rsidP="00B35192">
            <w:pPr>
              <w:spacing w:line="360" w:lineRule="auto"/>
              <w:jc w:val="center"/>
              <w:rPr>
                <w:rFonts w:ascii="Arial" w:hAnsi="Arial" w:cs="Arial"/>
                <w:sz w:val="24"/>
                <w:szCs w:val="24"/>
              </w:rPr>
            </w:pPr>
            <w:r>
              <w:rPr>
                <w:rFonts w:ascii="Arial" w:hAnsi="Arial" w:cs="Arial"/>
                <w:sz w:val="24"/>
                <w:szCs w:val="24"/>
              </w:rPr>
              <w:t>Modos de propagação</w:t>
            </w:r>
          </w:p>
        </w:tc>
        <w:tc>
          <w:tcPr>
            <w:tcW w:w="3643" w:type="dxa"/>
            <w:tcBorders>
              <w:bottom w:val="nil"/>
            </w:tcBorders>
            <w:vAlign w:val="center"/>
          </w:tcPr>
          <w:p w14:paraId="4E0F28DE" w14:textId="4CAC4893" w:rsidR="00830AA2" w:rsidRDefault="00830AA2" w:rsidP="00B35192">
            <w:pPr>
              <w:spacing w:line="360" w:lineRule="auto"/>
              <w:jc w:val="center"/>
              <w:rPr>
                <w:rFonts w:ascii="Arial" w:hAnsi="Arial" w:cs="Arial"/>
                <w:sz w:val="24"/>
                <w:szCs w:val="24"/>
              </w:rPr>
            </w:pPr>
            <w:r>
              <w:rPr>
                <w:rFonts w:ascii="Arial" w:hAnsi="Arial" w:cs="Arial"/>
                <w:sz w:val="24"/>
                <w:szCs w:val="24"/>
              </w:rPr>
              <w:t>TM e TE</w:t>
            </w:r>
          </w:p>
        </w:tc>
        <w:tc>
          <w:tcPr>
            <w:tcW w:w="3643" w:type="dxa"/>
            <w:tcBorders>
              <w:bottom w:val="nil"/>
              <w:right w:val="nil"/>
            </w:tcBorders>
            <w:vAlign w:val="center"/>
          </w:tcPr>
          <w:p w14:paraId="369FB7DF" w14:textId="14A0C733" w:rsidR="00830AA2" w:rsidRDefault="00830AA2" w:rsidP="00B35192">
            <w:pPr>
              <w:spacing w:line="360" w:lineRule="auto"/>
              <w:jc w:val="center"/>
              <w:rPr>
                <w:rFonts w:ascii="Arial" w:hAnsi="Arial" w:cs="Arial"/>
                <w:sz w:val="24"/>
                <w:szCs w:val="24"/>
              </w:rPr>
            </w:pPr>
            <w:r>
              <w:rPr>
                <w:rFonts w:ascii="Arial" w:hAnsi="Arial" w:cs="Arial"/>
                <w:sz w:val="24"/>
                <w:szCs w:val="24"/>
              </w:rPr>
              <w:t>TM e TE</w:t>
            </w:r>
          </w:p>
        </w:tc>
      </w:tr>
    </w:tbl>
    <w:p w14:paraId="05761940" w14:textId="77777777" w:rsidR="00B3265F" w:rsidRDefault="00B3265F" w:rsidP="00085EAD">
      <w:pPr>
        <w:spacing w:line="360" w:lineRule="auto"/>
        <w:jc w:val="both"/>
        <w:rPr>
          <w:rFonts w:ascii="Arial" w:hAnsi="Arial" w:cs="Arial"/>
          <w:b/>
          <w:bCs/>
          <w:sz w:val="24"/>
          <w:szCs w:val="24"/>
        </w:rPr>
      </w:pPr>
    </w:p>
    <w:p w14:paraId="5E90E796" w14:textId="12B35950" w:rsidR="00B35192" w:rsidRDefault="00B35192" w:rsidP="00085EAD">
      <w:pPr>
        <w:spacing w:line="360" w:lineRule="auto"/>
        <w:jc w:val="both"/>
        <w:rPr>
          <w:rFonts w:ascii="Arial" w:hAnsi="Arial" w:cs="Arial"/>
          <w:b/>
          <w:bCs/>
          <w:sz w:val="24"/>
          <w:szCs w:val="24"/>
        </w:rPr>
      </w:pPr>
      <w:r w:rsidRPr="00B35192">
        <w:rPr>
          <w:rFonts w:ascii="Arial" w:hAnsi="Arial" w:cs="Arial"/>
          <w:b/>
          <w:bCs/>
          <w:sz w:val="24"/>
          <w:szCs w:val="24"/>
        </w:rPr>
        <w:t>REFERÊNCIAS</w:t>
      </w:r>
    </w:p>
    <w:p w14:paraId="142C28E6" w14:textId="1EB34ECB" w:rsidR="00085EAD" w:rsidRDefault="00196A36" w:rsidP="00085EAD">
      <w:pPr>
        <w:spacing w:line="360" w:lineRule="auto"/>
        <w:jc w:val="both"/>
        <w:rPr>
          <w:rFonts w:ascii="Arial" w:hAnsi="Arial" w:cs="Arial"/>
          <w:sz w:val="24"/>
          <w:szCs w:val="24"/>
        </w:rPr>
      </w:pPr>
      <w:r w:rsidRPr="00196A36">
        <w:rPr>
          <w:rFonts w:ascii="Arial" w:hAnsi="Arial" w:cs="Arial"/>
          <w:sz w:val="24"/>
          <w:szCs w:val="24"/>
        </w:rPr>
        <w:t>POZAR</w:t>
      </w:r>
      <w:r>
        <w:rPr>
          <w:rFonts w:ascii="Arial" w:hAnsi="Arial" w:cs="Arial"/>
          <w:sz w:val="24"/>
          <w:szCs w:val="24"/>
        </w:rPr>
        <w:t xml:space="preserve">, David M. </w:t>
      </w:r>
      <w:proofErr w:type="spellStart"/>
      <w:r>
        <w:rPr>
          <w:rFonts w:ascii="Arial" w:hAnsi="Arial" w:cs="Arial"/>
          <w:sz w:val="24"/>
          <w:szCs w:val="24"/>
        </w:rPr>
        <w:t>Microwave</w:t>
      </w:r>
      <w:proofErr w:type="spellEnd"/>
      <w:r>
        <w:rPr>
          <w:rFonts w:ascii="Arial" w:hAnsi="Arial" w:cs="Arial"/>
          <w:sz w:val="24"/>
          <w:szCs w:val="24"/>
        </w:rPr>
        <w:t xml:space="preserve"> </w:t>
      </w:r>
      <w:proofErr w:type="spellStart"/>
      <w:r>
        <w:rPr>
          <w:rFonts w:ascii="Arial" w:hAnsi="Arial" w:cs="Arial"/>
          <w:sz w:val="24"/>
          <w:szCs w:val="24"/>
        </w:rPr>
        <w:t>Engineering</w:t>
      </w:r>
      <w:proofErr w:type="spellEnd"/>
      <w:r>
        <w:rPr>
          <w:rFonts w:ascii="Arial" w:hAnsi="Arial" w:cs="Arial"/>
          <w:sz w:val="24"/>
          <w:szCs w:val="24"/>
        </w:rPr>
        <w:t xml:space="preserve">. 4ª ed. USA: Jonh </w:t>
      </w:r>
      <w:proofErr w:type="spellStart"/>
      <w:r>
        <w:rPr>
          <w:rFonts w:ascii="Arial" w:hAnsi="Arial" w:cs="Arial"/>
          <w:sz w:val="24"/>
          <w:szCs w:val="24"/>
        </w:rPr>
        <w:t>Wiley</w:t>
      </w:r>
      <w:proofErr w:type="spellEnd"/>
      <w:r>
        <w:rPr>
          <w:rFonts w:ascii="Arial" w:hAnsi="Arial" w:cs="Arial"/>
          <w:sz w:val="24"/>
          <w:szCs w:val="24"/>
        </w:rPr>
        <w:t xml:space="preserve"> &amp; Sons, Inc, 2012;</w:t>
      </w:r>
    </w:p>
    <w:p w14:paraId="4336D1DC" w14:textId="00EF4433" w:rsidR="00196A36" w:rsidRDefault="00196A36" w:rsidP="00085EAD">
      <w:pPr>
        <w:spacing w:line="360" w:lineRule="auto"/>
        <w:jc w:val="both"/>
        <w:rPr>
          <w:rFonts w:ascii="Arial" w:hAnsi="Arial" w:cs="Arial"/>
          <w:sz w:val="24"/>
          <w:szCs w:val="24"/>
        </w:rPr>
      </w:pPr>
      <w:r>
        <w:rPr>
          <w:rFonts w:ascii="Arial" w:hAnsi="Arial" w:cs="Arial"/>
          <w:sz w:val="24"/>
          <w:szCs w:val="24"/>
        </w:rPr>
        <w:t xml:space="preserve">ORFANIDIS, </w:t>
      </w:r>
      <w:proofErr w:type="spellStart"/>
      <w:r>
        <w:rPr>
          <w:rFonts w:ascii="Arial" w:hAnsi="Arial" w:cs="Arial"/>
          <w:sz w:val="24"/>
          <w:szCs w:val="24"/>
        </w:rPr>
        <w:t>Sophocles</w:t>
      </w:r>
      <w:proofErr w:type="spellEnd"/>
      <w:r>
        <w:rPr>
          <w:rFonts w:ascii="Arial" w:hAnsi="Arial" w:cs="Arial"/>
          <w:sz w:val="24"/>
          <w:szCs w:val="24"/>
        </w:rPr>
        <w:t xml:space="preserve"> J. </w:t>
      </w:r>
      <w:proofErr w:type="spellStart"/>
      <w:r>
        <w:rPr>
          <w:rFonts w:ascii="Arial" w:hAnsi="Arial" w:cs="Arial"/>
          <w:sz w:val="24"/>
          <w:szCs w:val="24"/>
        </w:rPr>
        <w:t>Electromagnetic</w:t>
      </w:r>
      <w:proofErr w:type="spellEnd"/>
      <w:r>
        <w:rPr>
          <w:rFonts w:ascii="Arial" w:hAnsi="Arial" w:cs="Arial"/>
          <w:sz w:val="24"/>
          <w:szCs w:val="24"/>
        </w:rPr>
        <w:t xml:space="preserve"> </w:t>
      </w:r>
      <w:proofErr w:type="spellStart"/>
      <w:r>
        <w:rPr>
          <w:rFonts w:ascii="Arial" w:hAnsi="Arial" w:cs="Arial"/>
          <w:sz w:val="24"/>
          <w:szCs w:val="24"/>
        </w:rPr>
        <w:t>Waves</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w:t>
      </w:r>
      <w:proofErr w:type="spellStart"/>
      <w:r>
        <w:rPr>
          <w:rFonts w:ascii="Arial" w:hAnsi="Arial" w:cs="Arial"/>
          <w:sz w:val="24"/>
          <w:szCs w:val="24"/>
        </w:rPr>
        <w:t>Antennas</w:t>
      </w:r>
      <w:proofErr w:type="spellEnd"/>
      <w:r>
        <w:rPr>
          <w:rFonts w:ascii="Arial" w:hAnsi="Arial" w:cs="Arial"/>
          <w:sz w:val="24"/>
          <w:szCs w:val="24"/>
        </w:rPr>
        <w:t>. 1ª Ed. USA: Editora Free;</w:t>
      </w:r>
    </w:p>
    <w:p w14:paraId="15ECF8E1" w14:textId="425709D6" w:rsidR="00196A36" w:rsidRDefault="00536E82" w:rsidP="00085EAD">
      <w:pPr>
        <w:spacing w:line="360" w:lineRule="auto"/>
        <w:jc w:val="both"/>
        <w:rPr>
          <w:rFonts w:ascii="Arial" w:hAnsi="Arial" w:cs="Arial"/>
          <w:sz w:val="24"/>
          <w:szCs w:val="24"/>
        </w:rPr>
      </w:pPr>
      <w:r>
        <w:rPr>
          <w:rFonts w:ascii="Arial" w:hAnsi="Arial" w:cs="Arial"/>
          <w:sz w:val="24"/>
          <w:szCs w:val="24"/>
        </w:rPr>
        <w:t>ANTENOR, Sérgio. Notas Guias de Onda. Apresentação de Slides, Universidade Federal do Ceará, 2023;</w:t>
      </w:r>
    </w:p>
    <w:p w14:paraId="339C7DF3" w14:textId="71039018" w:rsidR="00536E82" w:rsidRPr="008858B7" w:rsidRDefault="00536E82" w:rsidP="00085EAD">
      <w:pPr>
        <w:spacing w:line="360" w:lineRule="auto"/>
        <w:jc w:val="both"/>
        <w:rPr>
          <w:rFonts w:ascii="Arial" w:hAnsi="Arial" w:cs="Arial"/>
          <w:b/>
          <w:bCs/>
          <w:sz w:val="24"/>
          <w:szCs w:val="24"/>
        </w:rPr>
      </w:pPr>
    </w:p>
    <w:p w14:paraId="65AD3D07" w14:textId="77777777" w:rsidR="00196A36" w:rsidRPr="00196A36" w:rsidRDefault="00196A36" w:rsidP="00085EAD">
      <w:pPr>
        <w:spacing w:line="360" w:lineRule="auto"/>
        <w:jc w:val="both"/>
        <w:rPr>
          <w:rFonts w:ascii="Arial" w:hAnsi="Arial" w:cs="Arial"/>
          <w:sz w:val="24"/>
          <w:szCs w:val="24"/>
        </w:rPr>
      </w:pPr>
    </w:p>
    <w:p w14:paraId="7AFB1291" w14:textId="05E200BA" w:rsidR="003E41EC" w:rsidRPr="006965A1" w:rsidRDefault="003E41EC" w:rsidP="00A40FA6">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p>
    <w:p w14:paraId="60B17613" w14:textId="77777777" w:rsidR="00A40FA6" w:rsidRPr="00A40FA6" w:rsidRDefault="00A40FA6" w:rsidP="00F06A6A">
      <w:pPr>
        <w:spacing w:line="360" w:lineRule="auto"/>
        <w:jc w:val="both"/>
        <w:rPr>
          <w:rFonts w:ascii="Arial" w:hAnsi="Arial" w:cs="Arial"/>
          <w:sz w:val="24"/>
          <w:szCs w:val="24"/>
        </w:rPr>
      </w:pPr>
    </w:p>
    <w:p w14:paraId="586E382E" w14:textId="17BF74B8" w:rsidR="00F06A6A" w:rsidRPr="00DC2F95" w:rsidRDefault="00F06A6A" w:rsidP="00660635">
      <w:pPr>
        <w:spacing w:line="360" w:lineRule="auto"/>
        <w:jc w:val="both"/>
        <w:rPr>
          <w:rFonts w:ascii="Arial" w:hAnsi="Arial" w:cs="Arial"/>
          <w:sz w:val="24"/>
          <w:szCs w:val="24"/>
        </w:rPr>
      </w:pPr>
    </w:p>
    <w:p w14:paraId="2FA7CB27" w14:textId="4504B299" w:rsidR="00660635" w:rsidRPr="00DC2F95" w:rsidRDefault="00660635" w:rsidP="00660635">
      <w:pPr>
        <w:spacing w:line="360" w:lineRule="auto"/>
        <w:jc w:val="both"/>
        <w:rPr>
          <w:rFonts w:ascii="Arial" w:hAnsi="Arial" w:cs="Arial"/>
          <w:sz w:val="24"/>
          <w:szCs w:val="24"/>
        </w:rPr>
      </w:pPr>
    </w:p>
    <w:p w14:paraId="385D98F4" w14:textId="53296325" w:rsidR="00660635" w:rsidRPr="00DC2F95" w:rsidRDefault="00660635" w:rsidP="0060503B">
      <w:pPr>
        <w:spacing w:line="360" w:lineRule="auto"/>
        <w:jc w:val="both"/>
        <w:rPr>
          <w:rFonts w:ascii="Arial" w:hAnsi="Arial" w:cs="Arial"/>
          <w:sz w:val="24"/>
          <w:szCs w:val="24"/>
        </w:rPr>
      </w:pPr>
    </w:p>
    <w:p w14:paraId="5950EF0B" w14:textId="2D889CB2" w:rsidR="0060503B" w:rsidRPr="00D41CFB" w:rsidRDefault="0060503B" w:rsidP="0060503B">
      <w:pPr>
        <w:spacing w:line="360" w:lineRule="auto"/>
        <w:jc w:val="center"/>
        <w:rPr>
          <w:rFonts w:ascii="Arial" w:eastAsiaTheme="minorEastAsia" w:hAnsi="Arial" w:cs="Arial"/>
          <w:sz w:val="24"/>
          <w:szCs w:val="24"/>
        </w:rPr>
      </w:pPr>
    </w:p>
    <w:p w14:paraId="186D201C" w14:textId="77777777" w:rsidR="0060503B" w:rsidRPr="0060503B" w:rsidRDefault="0060503B" w:rsidP="006C00DD">
      <w:pPr>
        <w:spacing w:line="360" w:lineRule="auto"/>
        <w:jc w:val="both"/>
        <w:rPr>
          <w:rFonts w:ascii="Arial" w:hAnsi="Arial" w:cs="Arial"/>
          <w:sz w:val="24"/>
          <w:szCs w:val="24"/>
        </w:rPr>
      </w:pPr>
    </w:p>
    <w:sectPr w:rsidR="0060503B" w:rsidRPr="0060503B" w:rsidSect="00BD3BA4">
      <w:footerReference w:type="default" r:id="rId14"/>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14C6" w14:textId="77777777" w:rsidR="00D14165" w:rsidRDefault="00D14165" w:rsidP="002E4F1E">
      <w:pPr>
        <w:spacing w:after="0" w:line="240" w:lineRule="auto"/>
      </w:pPr>
      <w:r>
        <w:separator/>
      </w:r>
    </w:p>
  </w:endnote>
  <w:endnote w:type="continuationSeparator" w:id="0">
    <w:p w14:paraId="01E7689A" w14:textId="77777777" w:rsidR="00D14165" w:rsidRDefault="00D14165" w:rsidP="002E4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268332"/>
      <w:docPartObj>
        <w:docPartGallery w:val="Page Numbers (Bottom of Page)"/>
        <w:docPartUnique/>
      </w:docPartObj>
    </w:sdtPr>
    <w:sdtContent>
      <w:p w14:paraId="4D270DBF" w14:textId="1229AFBB" w:rsidR="00BD3BA4" w:rsidRDefault="00BD3BA4">
        <w:pPr>
          <w:pStyle w:val="Rodap"/>
          <w:jc w:val="center"/>
        </w:pPr>
        <w:r>
          <w:fldChar w:fldCharType="begin"/>
        </w:r>
        <w:r>
          <w:instrText>PAGE   \* MERGEFORMAT</w:instrText>
        </w:r>
        <w:r>
          <w:fldChar w:fldCharType="separate"/>
        </w:r>
        <w:r>
          <w:t>2</w:t>
        </w:r>
        <w:r>
          <w:fldChar w:fldCharType="end"/>
        </w:r>
      </w:p>
    </w:sdtContent>
  </w:sdt>
  <w:p w14:paraId="7A7D3F18" w14:textId="77777777" w:rsidR="00BD3BA4" w:rsidRDefault="00BD3BA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0E694" w14:textId="77777777" w:rsidR="00D14165" w:rsidRDefault="00D14165" w:rsidP="002E4F1E">
      <w:pPr>
        <w:spacing w:after="0" w:line="240" w:lineRule="auto"/>
      </w:pPr>
      <w:r>
        <w:separator/>
      </w:r>
    </w:p>
  </w:footnote>
  <w:footnote w:type="continuationSeparator" w:id="0">
    <w:p w14:paraId="4E3E60E1" w14:textId="77777777" w:rsidR="00D14165" w:rsidRDefault="00D14165" w:rsidP="002E4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CF1"/>
    <w:multiLevelType w:val="multilevel"/>
    <w:tmpl w:val="B26A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6138"/>
    <w:multiLevelType w:val="multilevel"/>
    <w:tmpl w:val="F51E4A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F246C"/>
    <w:multiLevelType w:val="multilevel"/>
    <w:tmpl w:val="108C0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F6DE8"/>
    <w:multiLevelType w:val="multilevel"/>
    <w:tmpl w:val="44DE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A72B7"/>
    <w:multiLevelType w:val="multilevel"/>
    <w:tmpl w:val="6250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513BA"/>
    <w:multiLevelType w:val="hybridMultilevel"/>
    <w:tmpl w:val="28BC31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FCE69F0"/>
    <w:multiLevelType w:val="multilevel"/>
    <w:tmpl w:val="47E22744"/>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5CC53192"/>
    <w:multiLevelType w:val="multilevel"/>
    <w:tmpl w:val="FBA22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8043D"/>
    <w:multiLevelType w:val="multilevel"/>
    <w:tmpl w:val="A5B0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0D49BA"/>
    <w:multiLevelType w:val="multilevel"/>
    <w:tmpl w:val="5D723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062332">
    <w:abstractNumId w:val="6"/>
  </w:num>
  <w:num w:numId="2" w16cid:durableId="459762534">
    <w:abstractNumId w:val="3"/>
  </w:num>
  <w:num w:numId="3" w16cid:durableId="897520946">
    <w:abstractNumId w:val="4"/>
  </w:num>
  <w:num w:numId="4" w16cid:durableId="764496430">
    <w:abstractNumId w:val="0"/>
  </w:num>
  <w:num w:numId="5" w16cid:durableId="68237549">
    <w:abstractNumId w:val="7"/>
  </w:num>
  <w:num w:numId="6" w16cid:durableId="630669638">
    <w:abstractNumId w:val="2"/>
  </w:num>
  <w:num w:numId="7" w16cid:durableId="1356157338">
    <w:abstractNumId w:val="1"/>
  </w:num>
  <w:num w:numId="8" w16cid:durableId="1093011726">
    <w:abstractNumId w:val="8"/>
  </w:num>
  <w:num w:numId="9" w16cid:durableId="307514627">
    <w:abstractNumId w:val="9"/>
  </w:num>
  <w:num w:numId="10" w16cid:durableId="633562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BD"/>
    <w:rsid w:val="00085EAD"/>
    <w:rsid w:val="001206C7"/>
    <w:rsid w:val="00121C04"/>
    <w:rsid w:val="00131871"/>
    <w:rsid w:val="00160F68"/>
    <w:rsid w:val="00196A36"/>
    <w:rsid w:val="00290DB4"/>
    <w:rsid w:val="002E4F1E"/>
    <w:rsid w:val="002F1681"/>
    <w:rsid w:val="003906A0"/>
    <w:rsid w:val="003B4EBA"/>
    <w:rsid w:val="003E41EC"/>
    <w:rsid w:val="003F0C7B"/>
    <w:rsid w:val="003F6FAA"/>
    <w:rsid w:val="004858A8"/>
    <w:rsid w:val="00536E82"/>
    <w:rsid w:val="0054489D"/>
    <w:rsid w:val="005602EB"/>
    <w:rsid w:val="00577158"/>
    <w:rsid w:val="00596531"/>
    <w:rsid w:val="005F1D0D"/>
    <w:rsid w:val="0060503B"/>
    <w:rsid w:val="00660635"/>
    <w:rsid w:val="00666FF9"/>
    <w:rsid w:val="00677CAF"/>
    <w:rsid w:val="006965A1"/>
    <w:rsid w:val="006A544C"/>
    <w:rsid w:val="006C00DD"/>
    <w:rsid w:val="00724CDC"/>
    <w:rsid w:val="00754FE6"/>
    <w:rsid w:val="007B1D13"/>
    <w:rsid w:val="007C4A89"/>
    <w:rsid w:val="007C5B1F"/>
    <w:rsid w:val="007D353B"/>
    <w:rsid w:val="007E334B"/>
    <w:rsid w:val="007F7780"/>
    <w:rsid w:val="008161F5"/>
    <w:rsid w:val="00830AA2"/>
    <w:rsid w:val="00860C7C"/>
    <w:rsid w:val="008858B7"/>
    <w:rsid w:val="008E44FD"/>
    <w:rsid w:val="008E7ABB"/>
    <w:rsid w:val="00985C4D"/>
    <w:rsid w:val="00A40FA6"/>
    <w:rsid w:val="00A674E1"/>
    <w:rsid w:val="00B042AB"/>
    <w:rsid w:val="00B140C6"/>
    <w:rsid w:val="00B3265F"/>
    <w:rsid w:val="00B35192"/>
    <w:rsid w:val="00B71228"/>
    <w:rsid w:val="00BD3BA4"/>
    <w:rsid w:val="00BD6F6D"/>
    <w:rsid w:val="00BF5C01"/>
    <w:rsid w:val="00C00745"/>
    <w:rsid w:val="00C46FD0"/>
    <w:rsid w:val="00CD71BD"/>
    <w:rsid w:val="00CE588F"/>
    <w:rsid w:val="00D14165"/>
    <w:rsid w:val="00D41CFB"/>
    <w:rsid w:val="00D4789C"/>
    <w:rsid w:val="00D525B6"/>
    <w:rsid w:val="00D610A6"/>
    <w:rsid w:val="00D90AF4"/>
    <w:rsid w:val="00DC2F95"/>
    <w:rsid w:val="00E029BD"/>
    <w:rsid w:val="00E23EE3"/>
    <w:rsid w:val="00E654BB"/>
    <w:rsid w:val="00E91205"/>
    <w:rsid w:val="00E916C2"/>
    <w:rsid w:val="00ED4BC7"/>
    <w:rsid w:val="00EF0703"/>
    <w:rsid w:val="00F026FC"/>
    <w:rsid w:val="00F06A6A"/>
    <w:rsid w:val="00F10D2B"/>
    <w:rsid w:val="00F252EC"/>
    <w:rsid w:val="00F25CFA"/>
    <w:rsid w:val="00F4140A"/>
    <w:rsid w:val="00F516AA"/>
    <w:rsid w:val="00F9209B"/>
    <w:rsid w:val="00FC36F6"/>
    <w:rsid w:val="00FE2C43"/>
    <w:rsid w:val="00FF4F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97E0A"/>
  <w15:chartTrackingRefBased/>
  <w15:docId w15:val="{4F96BB96-1AE8-4B46-8163-BB959878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85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E4F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4F1E"/>
  </w:style>
  <w:style w:type="paragraph" w:styleId="Rodap">
    <w:name w:val="footer"/>
    <w:basedOn w:val="Normal"/>
    <w:link w:val="RodapChar"/>
    <w:uiPriority w:val="99"/>
    <w:unhideWhenUsed/>
    <w:rsid w:val="002E4F1E"/>
    <w:pPr>
      <w:tabs>
        <w:tab w:val="center" w:pos="4252"/>
        <w:tab w:val="right" w:pos="8504"/>
      </w:tabs>
      <w:spacing w:after="0" w:line="240" w:lineRule="auto"/>
    </w:pPr>
  </w:style>
  <w:style w:type="character" w:customStyle="1" w:styleId="RodapChar">
    <w:name w:val="Rodapé Char"/>
    <w:basedOn w:val="Fontepargpadro"/>
    <w:link w:val="Rodap"/>
    <w:uiPriority w:val="99"/>
    <w:rsid w:val="002E4F1E"/>
  </w:style>
  <w:style w:type="paragraph" w:styleId="PargrafodaLista">
    <w:name w:val="List Paragraph"/>
    <w:basedOn w:val="Normal"/>
    <w:uiPriority w:val="34"/>
    <w:qFormat/>
    <w:rsid w:val="002E4F1E"/>
    <w:pPr>
      <w:ind w:left="720"/>
      <w:contextualSpacing/>
    </w:pPr>
  </w:style>
  <w:style w:type="paragraph" w:styleId="NormalWeb">
    <w:name w:val="Normal (Web)"/>
    <w:basedOn w:val="Normal"/>
    <w:uiPriority w:val="99"/>
    <w:semiHidden/>
    <w:unhideWhenUsed/>
    <w:rsid w:val="00F516A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tesuperior-zdoformulrio">
    <w:name w:val="HTML Top of Form"/>
    <w:basedOn w:val="Normal"/>
    <w:next w:val="Normal"/>
    <w:link w:val="Partesuperior-zdoformulrioChar"/>
    <w:hidden/>
    <w:uiPriority w:val="99"/>
    <w:semiHidden/>
    <w:unhideWhenUsed/>
    <w:rsid w:val="00F516AA"/>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F516AA"/>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160F68"/>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160F68"/>
    <w:rPr>
      <w:rFonts w:ascii="Arial" w:eastAsia="Times New Roman" w:hAnsi="Arial" w:cs="Arial"/>
      <w:vanish/>
      <w:kern w:val="0"/>
      <w:sz w:val="16"/>
      <w:szCs w:val="16"/>
      <w:lang w:eastAsia="pt-BR"/>
      <w14:ligatures w14:val="none"/>
    </w:rPr>
  </w:style>
  <w:style w:type="character" w:styleId="TextodoEspaoReservado">
    <w:name w:val="Placeholder Text"/>
    <w:basedOn w:val="Fontepargpadro"/>
    <w:uiPriority w:val="99"/>
    <w:semiHidden/>
    <w:rsid w:val="00F10D2B"/>
    <w:rPr>
      <w:color w:val="808080"/>
    </w:rPr>
  </w:style>
  <w:style w:type="table" w:styleId="Tabelacomgrade">
    <w:name w:val="Table Grid"/>
    <w:basedOn w:val="Tabelanormal"/>
    <w:uiPriority w:val="39"/>
    <w:rsid w:val="00E23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858B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8858B7"/>
    <w:pPr>
      <w:outlineLvl w:val="9"/>
    </w:pPr>
    <w:rPr>
      <w:kern w:val="0"/>
      <w:lang w:eastAsia="pt-BR"/>
      <w14:ligatures w14:val="none"/>
    </w:rPr>
  </w:style>
  <w:style w:type="paragraph" w:styleId="Sumrio2">
    <w:name w:val="toc 2"/>
    <w:basedOn w:val="Normal"/>
    <w:next w:val="Normal"/>
    <w:autoRedefine/>
    <w:uiPriority w:val="39"/>
    <w:unhideWhenUsed/>
    <w:rsid w:val="008858B7"/>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8858B7"/>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8858B7"/>
    <w:pPr>
      <w:spacing w:after="100"/>
      <w:ind w:left="440"/>
    </w:pPr>
    <w:rPr>
      <w:rFonts w:eastAsiaTheme="minorEastAsia"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328">
      <w:bodyDiv w:val="1"/>
      <w:marLeft w:val="0"/>
      <w:marRight w:val="0"/>
      <w:marTop w:val="0"/>
      <w:marBottom w:val="0"/>
      <w:divBdr>
        <w:top w:val="none" w:sz="0" w:space="0" w:color="auto"/>
        <w:left w:val="none" w:sz="0" w:space="0" w:color="auto"/>
        <w:bottom w:val="none" w:sz="0" w:space="0" w:color="auto"/>
        <w:right w:val="none" w:sz="0" w:space="0" w:color="auto"/>
      </w:divBdr>
      <w:divsChild>
        <w:div w:id="398871293">
          <w:marLeft w:val="0"/>
          <w:marRight w:val="0"/>
          <w:marTop w:val="0"/>
          <w:marBottom w:val="0"/>
          <w:divBdr>
            <w:top w:val="single" w:sz="2" w:space="0" w:color="D9D9E3"/>
            <w:left w:val="single" w:sz="2" w:space="0" w:color="D9D9E3"/>
            <w:bottom w:val="single" w:sz="2" w:space="0" w:color="D9D9E3"/>
            <w:right w:val="single" w:sz="2" w:space="0" w:color="D9D9E3"/>
          </w:divBdr>
          <w:divsChild>
            <w:div w:id="879784532">
              <w:marLeft w:val="0"/>
              <w:marRight w:val="0"/>
              <w:marTop w:val="0"/>
              <w:marBottom w:val="0"/>
              <w:divBdr>
                <w:top w:val="single" w:sz="2" w:space="0" w:color="D9D9E3"/>
                <w:left w:val="single" w:sz="2" w:space="0" w:color="D9D9E3"/>
                <w:bottom w:val="single" w:sz="2" w:space="0" w:color="D9D9E3"/>
                <w:right w:val="single" w:sz="2" w:space="0" w:color="D9D9E3"/>
              </w:divBdr>
              <w:divsChild>
                <w:div w:id="23136455">
                  <w:marLeft w:val="0"/>
                  <w:marRight w:val="0"/>
                  <w:marTop w:val="0"/>
                  <w:marBottom w:val="0"/>
                  <w:divBdr>
                    <w:top w:val="single" w:sz="2" w:space="0" w:color="D9D9E3"/>
                    <w:left w:val="single" w:sz="2" w:space="0" w:color="D9D9E3"/>
                    <w:bottom w:val="single" w:sz="2" w:space="0" w:color="D9D9E3"/>
                    <w:right w:val="single" w:sz="2" w:space="0" w:color="D9D9E3"/>
                  </w:divBdr>
                  <w:divsChild>
                    <w:div w:id="523250821">
                      <w:marLeft w:val="0"/>
                      <w:marRight w:val="0"/>
                      <w:marTop w:val="0"/>
                      <w:marBottom w:val="0"/>
                      <w:divBdr>
                        <w:top w:val="single" w:sz="2" w:space="0" w:color="D9D9E3"/>
                        <w:left w:val="single" w:sz="2" w:space="0" w:color="D9D9E3"/>
                        <w:bottom w:val="single" w:sz="2" w:space="0" w:color="D9D9E3"/>
                        <w:right w:val="single" w:sz="2" w:space="0" w:color="D9D9E3"/>
                      </w:divBdr>
                      <w:divsChild>
                        <w:div w:id="1400786607">
                          <w:marLeft w:val="0"/>
                          <w:marRight w:val="0"/>
                          <w:marTop w:val="0"/>
                          <w:marBottom w:val="0"/>
                          <w:divBdr>
                            <w:top w:val="single" w:sz="2" w:space="0" w:color="auto"/>
                            <w:left w:val="single" w:sz="2" w:space="0" w:color="auto"/>
                            <w:bottom w:val="single" w:sz="6" w:space="0" w:color="auto"/>
                            <w:right w:val="single" w:sz="2" w:space="0" w:color="auto"/>
                          </w:divBdr>
                          <w:divsChild>
                            <w:div w:id="3679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852349">
                                  <w:marLeft w:val="0"/>
                                  <w:marRight w:val="0"/>
                                  <w:marTop w:val="0"/>
                                  <w:marBottom w:val="0"/>
                                  <w:divBdr>
                                    <w:top w:val="single" w:sz="2" w:space="0" w:color="D9D9E3"/>
                                    <w:left w:val="single" w:sz="2" w:space="0" w:color="D9D9E3"/>
                                    <w:bottom w:val="single" w:sz="2" w:space="0" w:color="D9D9E3"/>
                                    <w:right w:val="single" w:sz="2" w:space="0" w:color="D9D9E3"/>
                                  </w:divBdr>
                                  <w:divsChild>
                                    <w:div w:id="883174388">
                                      <w:marLeft w:val="0"/>
                                      <w:marRight w:val="0"/>
                                      <w:marTop w:val="0"/>
                                      <w:marBottom w:val="0"/>
                                      <w:divBdr>
                                        <w:top w:val="single" w:sz="2" w:space="0" w:color="D9D9E3"/>
                                        <w:left w:val="single" w:sz="2" w:space="0" w:color="D9D9E3"/>
                                        <w:bottom w:val="single" w:sz="2" w:space="0" w:color="D9D9E3"/>
                                        <w:right w:val="single" w:sz="2" w:space="0" w:color="D9D9E3"/>
                                      </w:divBdr>
                                      <w:divsChild>
                                        <w:div w:id="1178810643">
                                          <w:marLeft w:val="0"/>
                                          <w:marRight w:val="0"/>
                                          <w:marTop w:val="0"/>
                                          <w:marBottom w:val="0"/>
                                          <w:divBdr>
                                            <w:top w:val="single" w:sz="2" w:space="0" w:color="D9D9E3"/>
                                            <w:left w:val="single" w:sz="2" w:space="0" w:color="D9D9E3"/>
                                            <w:bottom w:val="single" w:sz="2" w:space="0" w:color="D9D9E3"/>
                                            <w:right w:val="single" w:sz="2" w:space="0" w:color="D9D9E3"/>
                                          </w:divBdr>
                                          <w:divsChild>
                                            <w:div w:id="33908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8745915">
          <w:marLeft w:val="0"/>
          <w:marRight w:val="0"/>
          <w:marTop w:val="0"/>
          <w:marBottom w:val="0"/>
          <w:divBdr>
            <w:top w:val="none" w:sz="0" w:space="0" w:color="auto"/>
            <w:left w:val="none" w:sz="0" w:space="0" w:color="auto"/>
            <w:bottom w:val="none" w:sz="0" w:space="0" w:color="auto"/>
            <w:right w:val="none" w:sz="0" w:space="0" w:color="auto"/>
          </w:divBdr>
          <w:divsChild>
            <w:div w:id="776563130">
              <w:marLeft w:val="0"/>
              <w:marRight w:val="0"/>
              <w:marTop w:val="0"/>
              <w:marBottom w:val="0"/>
              <w:divBdr>
                <w:top w:val="single" w:sz="2" w:space="0" w:color="D9D9E3"/>
                <w:left w:val="single" w:sz="2" w:space="0" w:color="D9D9E3"/>
                <w:bottom w:val="single" w:sz="2" w:space="0" w:color="D9D9E3"/>
                <w:right w:val="single" w:sz="2" w:space="0" w:color="D9D9E3"/>
              </w:divBdr>
              <w:divsChild>
                <w:div w:id="1533374189">
                  <w:marLeft w:val="0"/>
                  <w:marRight w:val="0"/>
                  <w:marTop w:val="0"/>
                  <w:marBottom w:val="0"/>
                  <w:divBdr>
                    <w:top w:val="single" w:sz="2" w:space="0" w:color="D9D9E3"/>
                    <w:left w:val="single" w:sz="2" w:space="0" w:color="D9D9E3"/>
                    <w:bottom w:val="single" w:sz="2" w:space="0" w:color="D9D9E3"/>
                    <w:right w:val="single" w:sz="2" w:space="0" w:color="D9D9E3"/>
                  </w:divBdr>
                  <w:divsChild>
                    <w:div w:id="1597637725">
                      <w:marLeft w:val="0"/>
                      <w:marRight w:val="0"/>
                      <w:marTop w:val="0"/>
                      <w:marBottom w:val="0"/>
                      <w:divBdr>
                        <w:top w:val="single" w:sz="2" w:space="0" w:color="D9D9E3"/>
                        <w:left w:val="single" w:sz="2" w:space="0" w:color="D9D9E3"/>
                        <w:bottom w:val="single" w:sz="2" w:space="0" w:color="D9D9E3"/>
                        <w:right w:val="single" w:sz="2" w:space="0" w:color="D9D9E3"/>
                      </w:divBdr>
                      <w:divsChild>
                        <w:div w:id="166110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046464">
      <w:bodyDiv w:val="1"/>
      <w:marLeft w:val="0"/>
      <w:marRight w:val="0"/>
      <w:marTop w:val="0"/>
      <w:marBottom w:val="0"/>
      <w:divBdr>
        <w:top w:val="none" w:sz="0" w:space="0" w:color="auto"/>
        <w:left w:val="none" w:sz="0" w:space="0" w:color="auto"/>
        <w:bottom w:val="none" w:sz="0" w:space="0" w:color="auto"/>
        <w:right w:val="none" w:sz="0" w:space="0" w:color="auto"/>
      </w:divBdr>
    </w:div>
    <w:div w:id="232547806">
      <w:bodyDiv w:val="1"/>
      <w:marLeft w:val="0"/>
      <w:marRight w:val="0"/>
      <w:marTop w:val="0"/>
      <w:marBottom w:val="0"/>
      <w:divBdr>
        <w:top w:val="none" w:sz="0" w:space="0" w:color="auto"/>
        <w:left w:val="none" w:sz="0" w:space="0" w:color="auto"/>
        <w:bottom w:val="none" w:sz="0" w:space="0" w:color="auto"/>
        <w:right w:val="none" w:sz="0" w:space="0" w:color="auto"/>
      </w:divBdr>
      <w:divsChild>
        <w:div w:id="310600849">
          <w:marLeft w:val="0"/>
          <w:marRight w:val="0"/>
          <w:marTop w:val="0"/>
          <w:marBottom w:val="0"/>
          <w:divBdr>
            <w:top w:val="single" w:sz="2" w:space="0" w:color="auto"/>
            <w:left w:val="single" w:sz="2" w:space="0" w:color="auto"/>
            <w:bottom w:val="single" w:sz="6" w:space="0" w:color="auto"/>
            <w:right w:val="single" w:sz="2" w:space="0" w:color="auto"/>
          </w:divBdr>
          <w:divsChild>
            <w:div w:id="1214928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781132">
                  <w:marLeft w:val="0"/>
                  <w:marRight w:val="0"/>
                  <w:marTop w:val="0"/>
                  <w:marBottom w:val="0"/>
                  <w:divBdr>
                    <w:top w:val="single" w:sz="2" w:space="0" w:color="D9D9E3"/>
                    <w:left w:val="single" w:sz="2" w:space="0" w:color="D9D9E3"/>
                    <w:bottom w:val="single" w:sz="2" w:space="0" w:color="D9D9E3"/>
                    <w:right w:val="single" w:sz="2" w:space="0" w:color="D9D9E3"/>
                  </w:divBdr>
                  <w:divsChild>
                    <w:div w:id="92632735">
                      <w:marLeft w:val="0"/>
                      <w:marRight w:val="0"/>
                      <w:marTop w:val="0"/>
                      <w:marBottom w:val="0"/>
                      <w:divBdr>
                        <w:top w:val="single" w:sz="2" w:space="0" w:color="D9D9E3"/>
                        <w:left w:val="single" w:sz="2" w:space="0" w:color="D9D9E3"/>
                        <w:bottom w:val="single" w:sz="2" w:space="0" w:color="D9D9E3"/>
                        <w:right w:val="single" w:sz="2" w:space="0" w:color="D9D9E3"/>
                      </w:divBdr>
                      <w:divsChild>
                        <w:div w:id="1154445086">
                          <w:marLeft w:val="0"/>
                          <w:marRight w:val="0"/>
                          <w:marTop w:val="0"/>
                          <w:marBottom w:val="0"/>
                          <w:divBdr>
                            <w:top w:val="single" w:sz="2" w:space="0" w:color="D9D9E3"/>
                            <w:left w:val="single" w:sz="2" w:space="0" w:color="D9D9E3"/>
                            <w:bottom w:val="single" w:sz="2" w:space="0" w:color="D9D9E3"/>
                            <w:right w:val="single" w:sz="2" w:space="0" w:color="D9D9E3"/>
                          </w:divBdr>
                          <w:divsChild>
                            <w:div w:id="32193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7449398">
          <w:marLeft w:val="0"/>
          <w:marRight w:val="0"/>
          <w:marTop w:val="0"/>
          <w:marBottom w:val="0"/>
          <w:divBdr>
            <w:top w:val="single" w:sz="2" w:space="0" w:color="auto"/>
            <w:left w:val="single" w:sz="2" w:space="0" w:color="auto"/>
            <w:bottom w:val="single" w:sz="6" w:space="0" w:color="auto"/>
            <w:right w:val="single" w:sz="2" w:space="0" w:color="auto"/>
          </w:divBdr>
          <w:divsChild>
            <w:div w:id="1358460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181685">
                  <w:marLeft w:val="0"/>
                  <w:marRight w:val="0"/>
                  <w:marTop w:val="0"/>
                  <w:marBottom w:val="0"/>
                  <w:divBdr>
                    <w:top w:val="single" w:sz="2" w:space="0" w:color="D9D9E3"/>
                    <w:left w:val="single" w:sz="2" w:space="0" w:color="D9D9E3"/>
                    <w:bottom w:val="single" w:sz="2" w:space="0" w:color="D9D9E3"/>
                    <w:right w:val="single" w:sz="2" w:space="0" w:color="D9D9E3"/>
                  </w:divBdr>
                  <w:divsChild>
                    <w:div w:id="2063288350">
                      <w:marLeft w:val="0"/>
                      <w:marRight w:val="0"/>
                      <w:marTop w:val="0"/>
                      <w:marBottom w:val="0"/>
                      <w:divBdr>
                        <w:top w:val="single" w:sz="2" w:space="0" w:color="D9D9E3"/>
                        <w:left w:val="single" w:sz="2" w:space="0" w:color="D9D9E3"/>
                        <w:bottom w:val="single" w:sz="2" w:space="0" w:color="D9D9E3"/>
                        <w:right w:val="single" w:sz="2" w:space="0" w:color="D9D9E3"/>
                      </w:divBdr>
                      <w:divsChild>
                        <w:div w:id="76318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30096">
                  <w:marLeft w:val="0"/>
                  <w:marRight w:val="0"/>
                  <w:marTop w:val="0"/>
                  <w:marBottom w:val="0"/>
                  <w:divBdr>
                    <w:top w:val="single" w:sz="2" w:space="0" w:color="D9D9E3"/>
                    <w:left w:val="single" w:sz="2" w:space="0" w:color="D9D9E3"/>
                    <w:bottom w:val="single" w:sz="2" w:space="0" w:color="D9D9E3"/>
                    <w:right w:val="single" w:sz="2" w:space="0" w:color="D9D9E3"/>
                  </w:divBdr>
                  <w:divsChild>
                    <w:div w:id="77679832">
                      <w:marLeft w:val="0"/>
                      <w:marRight w:val="0"/>
                      <w:marTop w:val="0"/>
                      <w:marBottom w:val="0"/>
                      <w:divBdr>
                        <w:top w:val="single" w:sz="2" w:space="0" w:color="D9D9E3"/>
                        <w:left w:val="single" w:sz="2" w:space="0" w:color="D9D9E3"/>
                        <w:bottom w:val="single" w:sz="2" w:space="0" w:color="D9D9E3"/>
                        <w:right w:val="single" w:sz="2" w:space="0" w:color="D9D9E3"/>
                      </w:divBdr>
                      <w:divsChild>
                        <w:div w:id="251087087">
                          <w:marLeft w:val="0"/>
                          <w:marRight w:val="0"/>
                          <w:marTop w:val="0"/>
                          <w:marBottom w:val="0"/>
                          <w:divBdr>
                            <w:top w:val="single" w:sz="2" w:space="0" w:color="D9D9E3"/>
                            <w:left w:val="single" w:sz="2" w:space="0" w:color="D9D9E3"/>
                            <w:bottom w:val="single" w:sz="2" w:space="0" w:color="D9D9E3"/>
                            <w:right w:val="single" w:sz="2" w:space="0" w:color="D9D9E3"/>
                          </w:divBdr>
                          <w:divsChild>
                            <w:div w:id="189211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6843391">
          <w:marLeft w:val="0"/>
          <w:marRight w:val="0"/>
          <w:marTop w:val="0"/>
          <w:marBottom w:val="0"/>
          <w:divBdr>
            <w:top w:val="single" w:sz="2" w:space="0" w:color="auto"/>
            <w:left w:val="single" w:sz="2" w:space="0" w:color="auto"/>
            <w:bottom w:val="single" w:sz="6" w:space="0" w:color="auto"/>
            <w:right w:val="single" w:sz="2" w:space="0" w:color="auto"/>
          </w:divBdr>
          <w:divsChild>
            <w:div w:id="67210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88365712">
                  <w:marLeft w:val="0"/>
                  <w:marRight w:val="0"/>
                  <w:marTop w:val="0"/>
                  <w:marBottom w:val="0"/>
                  <w:divBdr>
                    <w:top w:val="single" w:sz="2" w:space="0" w:color="D9D9E3"/>
                    <w:left w:val="single" w:sz="2" w:space="0" w:color="D9D9E3"/>
                    <w:bottom w:val="single" w:sz="2" w:space="0" w:color="D9D9E3"/>
                    <w:right w:val="single" w:sz="2" w:space="0" w:color="D9D9E3"/>
                  </w:divBdr>
                  <w:divsChild>
                    <w:div w:id="435292608">
                      <w:marLeft w:val="0"/>
                      <w:marRight w:val="0"/>
                      <w:marTop w:val="0"/>
                      <w:marBottom w:val="0"/>
                      <w:divBdr>
                        <w:top w:val="single" w:sz="2" w:space="0" w:color="D9D9E3"/>
                        <w:left w:val="single" w:sz="2" w:space="0" w:color="D9D9E3"/>
                        <w:bottom w:val="single" w:sz="2" w:space="0" w:color="D9D9E3"/>
                        <w:right w:val="single" w:sz="2" w:space="0" w:color="D9D9E3"/>
                      </w:divBdr>
                      <w:divsChild>
                        <w:div w:id="2938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501278">
                  <w:marLeft w:val="0"/>
                  <w:marRight w:val="0"/>
                  <w:marTop w:val="0"/>
                  <w:marBottom w:val="0"/>
                  <w:divBdr>
                    <w:top w:val="single" w:sz="2" w:space="0" w:color="D9D9E3"/>
                    <w:left w:val="single" w:sz="2" w:space="0" w:color="D9D9E3"/>
                    <w:bottom w:val="single" w:sz="2" w:space="0" w:color="D9D9E3"/>
                    <w:right w:val="single" w:sz="2" w:space="0" w:color="D9D9E3"/>
                  </w:divBdr>
                  <w:divsChild>
                    <w:div w:id="371198066">
                      <w:marLeft w:val="0"/>
                      <w:marRight w:val="0"/>
                      <w:marTop w:val="0"/>
                      <w:marBottom w:val="0"/>
                      <w:divBdr>
                        <w:top w:val="single" w:sz="2" w:space="0" w:color="D9D9E3"/>
                        <w:left w:val="single" w:sz="2" w:space="0" w:color="D9D9E3"/>
                        <w:bottom w:val="single" w:sz="2" w:space="0" w:color="D9D9E3"/>
                        <w:right w:val="single" w:sz="2" w:space="0" w:color="D9D9E3"/>
                      </w:divBdr>
                      <w:divsChild>
                        <w:div w:id="783112926">
                          <w:marLeft w:val="0"/>
                          <w:marRight w:val="0"/>
                          <w:marTop w:val="0"/>
                          <w:marBottom w:val="0"/>
                          <w:divBdr>
                            <w:top w:val="single" w:sz="2" w:space="0" w:color="D9D9E3"/>
                            <w:left w:val="single" w:sz="2" w:space="0" w:color="D9D9E3"/>
                            <w:bottom w:val="single" w:sz="2" w:space="0" w:color="D9D9E3"/>
                            <w:right w:val="single" w:sz="2" w:space="0" w:color="D9D9E3"/>
                          </w:divBdr>
                          <w:divsChild>
                            <w:div w:id="1524512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4950">
      <w:bodyDiv w:val="1"/>
      <w:marLeft w:val="0"/>
      <w:marRight w:val="0"/>
      <w:marTop w:val="0"/>
      <w:marBottom w:val="0"/>
      <w:divBdr>
        <w:top w:val="none" w:sz="0" w:space="0" w:color="auto"/>
        <w:left w:val="none" w:sz="0" w:space="0" w:color="auto"/>
        <w:bottom w:val="none" w:sz="0" w:space="0" w:color="auto"/>
        <w:right w:val="none" w:sz="0" w:space="0" w:color="auto"/>
      </w:divBdr>
      <w:divsChild>
        <w:div w:id="1632321416">
          <w:marLeft w:val="0"/>
          <w:marRight w:val="0"/>
          <w:marTop w:val="0"/>
          <w:marBottom w:val="0"/>
          <w:divBdr>
            <w:top w:val="single" w:sz="2" w:space="0" w:color="D9D9E3"/>
            <w:left w:val="single" w:sz="2" w:space="0" w:color="D9D9E3"/>
            <w:bottom w:val="single" w:sz="2" w:space="0" w:color="D9D9E3"/>
            <w:right w:val="single" w:sz="2" w:space="0" w:color="D9D9E3"/>
          </w:divBdr>
          <w:divsChild>
            <w:div w:id="641740425">
              <w:marLeft w:val="0"/>
              <w:marRight w:val="0"/>
              <w:marTop w:val="0"/>
              <w:marBottom w:val="0"/>
              <w:divBdr>
                <w:top w:val="single" w:sz="2" w:space="0" w:color="D9D9E3"/>
                <w:left w:val="single" w:sz="2" w:space="0" w:color="D9D9E3"/>
                <w:bottom w:val="single" w:sz="2" w:space="0" w:color="D9D9E3"/>
                <w:right w:val="single" w:sz="2" w:space="0" w:color="D9D9E3"/>
              </w:divBdr>
              <w:divsChild>
                <w:div w:id="1152477746">
                  <w:marLeft w:val="0"/>
                  <w:marRight w:val="0"/>
                  <w:marTop w:val="0"/>
                  <w:marBottom w:val="0"/>
                  <w:divBdr>
                    <w:top w:val="single" w:sz="2" w:space="0" w:color="D9D9E3"/>
                    <w:left w:val="single" w:sz="2" w:space="0" w:color="D9D9E3"/>
                    <w:bottom w:val="single" w:sz="2" w:space="0" w:color="D9D9E3"/>
                    <w:right w:val="single" w:sz="2" w:space="0" w:color="D9D9E3"/>
                  </w:divBdr>
                  <w:divsChild>
                    <w:div w:id="1209493066">
                      <w:marLeft w:val="0"/>
                      <w:marRight w:val="0"/>
                      <w:marTop w:val="0"/>
                      <w:marBottom w:val="0"/>
                      <w:divBdr>
                        <w:top w:val="single" w:sz="2" w:space="0" w:color="D9D9E3"/>
                        <w:left w:val="single" w:sz="2" w:space="0" w:color="D9D9E3"/>
                        <w:bottom w:val="single" w:sz="2" w:space="0" w:color="D9D9E3"/>
                        <w:right w:val="single" w:sz="2" w:space="0" w:color="D9D9E3"/>
                      </w:divBdr>
                      <w:divsChild>
                        <w:div w:id="1733573781">
                          <w:marLeft w:val="0"/>
                          <w:marRight w:val="0"/>
                          <w:marTop w:val="0"/>
                          <w:marBottom w:val="0"/>
                          <w:divBdr>
                            <w:top w:val="single" w:sz="2" w:space="0" w:color="auto"/>
                            <w:left w:val="single" w:sz="2" w:space="0" w:color="auto"/>
                            <w:bottom w:val="single" w:sz="6" w:space="0" w:color="auto"/>
                            <w:right w:val="single" w:sz="2" w:space="0" w:color="auto"/>
                          </w:divBdr>
                          <w:divsChild>
                            <w:div w:id="76403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772937617">
                                  <w:marLeft w:val="0"/>
                                  <w:marRight w:val="0"/>
                                  <w:marTop w:val="0"/>
                                  <w:marBottom w:val="0"/>
                                  <w:divBdr>
                                    <w:top w:val="single" w:sz="2" w:space="0" w:color="D9D9E3"/>
                                    <w:left w:val="single" w:sz="2" w:space="0" w:color="D9D9E3"/>
                                    <w:bottom w:val="single" w:sz="2" w:space="0" w:color="D9D9E3"/>
                                    <w:right w:val="single" w:sz="2" w:space="0" w:color="D9D9E3"/>
                                  </w:divBdr>
                                  <w:divsChild>
                                    <w:div w:id="681929977">
                                      <w:marLeft w:val="0"/>
                                      <w:marRight w:val="0"/>
                                      <w:marTop w:val="0"/>
                                      <w:marBottom w:val="0"/>
                                      <w:divBdr>
                                        <w:top w:val="single" w:sz="2" w:space="0" w:color="D9D9E3"/>
                                        <w:left w:val="single" w:sz="2" w:space="0" w:color="D9D9E3"/>
                                        <w:bottom w:val="single" w:sz="2" w:space="0" w:color="D9D9E3"/>
                                        <w:right w:val="single" w:sz="2" w:space="0" w:color="D9D9E3"/>
                                      </w:divBdr>
                                      <w:divsChild>
                                        <w:div w:id="140738286">
                                          <w:marLeft w:val="0"/>
                                          <w:marRight w:val="0"/>
                                          <w:marTop w:val="0"/>
                                          <w:marBottom w:val="0"/>
                                          <w:divBdr>
                                            <w:top w:val="single" w:sz="2" w:space="0" w:color="D9D9E3"/>
                                            <w:left w:val="single" w:sz="2" w:space="0" w:color="D9D9E3"/>
                                            <w:bottom w:val="single" w:sz="2" w:space="0" w:color="D9D9E3"/>
                                            <w:right w:val="single" w:sz="2" w:space="0" w:color="D9D9E3"/>
                                          </w:divBdr>
                                          <w:divsChild>
                                            <w:div w:id="208005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8738449">
          <w:marLeft w:val="0"/>
          <w:marRight w:val="0"/>
          <w:marTop w:val="0"/>
          <w:marBottom w:val="0"/>
          <w:divBdr>
            <w:top w:val="none" w:sz="0" w:space="0" w:color="auto"/>
            <w:left w:val="none" w:sz="0" w:space="0" w:color="auto"/>
            <w:bottom w:val="none" w:sz="0" w:space="0" w:color="auto"/>
            <w:right w:val="none" w:sz="0" w:space="0" w:color="auto"/>
          </w:divBdr>
        </w:div>
      </w:divsChild>
    </w:div>
    <w:div w:id="318846441">
      <w:bodyDiv w:val="1"/>
      <w:marLeft w:val="0"/>
      <w:marRight w:val="0"/>
      <w:marTop w:val="0"/>
      <w:marBottom w:val="0"/>
      <w:divBdr>
        <w:top w:val="none" w:sz="0" w:space="0" w:color="auto"/>
        <w:left w:val="none" w:sz="0" w:space="0" w:color="auto"/>
        <w:bottom w:val="none" w:sz="0" w:space="0" w:color="auto"/>
        <w:right w:val="none" w:sz="0" w:space="0" w:color="auto"/>
      </w:divBdr>
    </w:div>
    <w:div w:id="462038995">
      <w:bodyDiv w:val="1"/>
      <w:marLeft w:val="0"/>
      <w:marRight w:val="0"/>
      <w:marTop w:val="0"/>
      <w:marBottom w:val="0"/>
      <w:divBdr>
        <w:top w:val="none" w:sz="0" w:space="0" w:color="auto"/>
        <w:left w:val="none" w:sz="0" w:space="0" w:color="auto"/>
        <w:bottom w:val="none" w:sz="0" w:space="0" w:color="auto"/>
        <w:right w:val="none" w:sz="0" w:space="0" w:color="auto"/>
      </w:divBdr>
    </w:div>
    <w:div w:id="696930326">
      <w:bodyDiv w:val="1"/>
      <w:marLeft w:val="0"/>
      <w:marRight w:val="0"/>
      <w:marTop w:val="0"/>
      <w:marBottom w:val="0"/>
      <w:divBdr>
        <w:top w:val="none" w:sz="0" w:space="0" w:color="auto"/>
        <w:left w:val="none" w:sz="0" w:space="0" w:color="auto"/>
        <w:bottom w:val="none" w:sz="0" w:space="0" w:color="auto"/>
        <w:right w:val="none" w:sz="0" w:space="0" w:color="auto"/>
      </w:divBdr>
    </w:div>
    <w:div w:id="933049629">
      <w:bodyDiv w:val="1"/>
      <w:marLeft w:val="0"/>
      <w:marRight w:val="0"/>
      <w:marTop w:val="0"/>
      <w:marBottom w:val="0"/>
      <w:divBdr>
        <w:top w:val="none" w:sz="0" w:space="0" w:color="auto"/>
        <w:left w:val="none" w:sz="0" w:space="0" w:color="auto"/>
        <w:bottom w:val="none" w:sz="0" w:space="0" w:color="auto"/>
        <w:right w:val="none" w:sz="0" w:space="0" w:color="auto"/>
      </w:divBdr>
    </w:div>
    <w:div w:id="1098602073">
      <w:bodyDiv w:val="1"/>
      <w:marLeft w:val="0"/>
      <w:marRight w:val="0"/>
      <w:marTop w:val="0"/>
      <w:marBottom w:val="0"/>
      <w:divBdr>
        <w:top w:val="none" w:sz="0" w:space="0" w:color="auto"/>
        <w:left w:val="none" w:sz="0" w:space="0" w:color="auto"/>
        <w:bottom w:val="none" w:sz="0" w:space="0" w:color="auto"/>
        <w:right w:val="none" w:sz="0" w:space="0" w:color="auto"/>
      </w:divBdr>
      <w:divsChild>
        <w:div w:id="863251354">
          <w:marLeft w:val="0"/>
          <w:marRight w:val="0"/>
          <w:marTop w:val="0"/>
          <w:marBottom w:val="0"/>
          <w:divBdr>
            <w:top w:val="single" w:sz="2" w:space="0" w:color="D9D9E3"/>
            <w:left w:val="single" w:sz="2" w:space="0" w:color="D9D9E3"/>
            <w:bottom w:val="single" w:sz="2" w:space="0" w:color="D9D9E3"/>
            <w:right w:val="single" w:sz="2" w:space="0" w:color="D9D9E3"/>
          </w:divBdr>
          <w:divsChild>
            <w:div w:id="674768600">
              <w:marLeft w:val="0"/>
              <w:marRight w:val="0"/>
              <w:marTop w:val="0"/>
              <w:marBottom w:val="0"/>
              <w:divBdr>
                <w:top w:val="single" w:sz="2" w:space="0" w:color="D9D9E3"/>
                <w:left w:val="single" w:sz="2" w:space="0" w:color="D9D9E3"/>
                <w:bottom w:val="single" w:sz="2" w:space="0" w:color="D9D9E3"/>
                <w:right w:val="single" w:sz="2" w:space="0" w:color="D9D9E3"/>
              </w:divBdr>
              <w:divsChild>
                <w:div w:id="1185174111">
                  <w:marLeft w:val="0"/>
                  <w:marRight w:val="0"/>
                  <w:marTop w:val="0"/>
                  <w:marBottom w:val="0"/>
                  <w:divBdr>
                    <w:top w:val="single" w:sz="2" w:space="0" w:color="D9D9E3"/>
                    <w:left w:val="single" w:sz="2" w:space="0" w:color="D9D9E3"/>
                    <w:bottom w:val="single" w:sz="2" w:space="0" w:color="D9D9E3"/>
                    <w:right w:val="single" w:sz="2" w:space="0" w:color="D9D9E3"/>
                  </w:divBdr>
                  <w:divsChild>
                    <w:div w:id="801461222">
                      <w:marLeft w:val="0"/>
                      <w:marRight w:val="0"/>
                      <w:marTop w:val="0"/>
                      <w:marBottom w:val="0"/>
                      <w:divBdr>
                        <w:top w:val="single" w:sz="2" w:space="0" w:color="D9D9E3"/>
                        <w:left w:val="single" w:sz="2" w:space="0" w:color="D9D9E3"/>
                        <w:bottom w:val="single" w:sz="2" w:space="0" w:color="D9D9E3"/>
                        <w:right w:val="single" w:sz="2" w:space="0" w:color="D9D9E3"/>
                      </w:divBdr>
                      <w:divsChild>
                        <w:div w:id="1313829891">
                          <w:marLeft w:val="0"/>
                          <w:marRight w:val="0"/>
                          <w:marTop w:val="0"/>
                          <w:marBottom w:val="0"/>
                          <w:divBdr>
                            <w:top w:val="single" w:sz="2" w:space="0" w:color="auto"/>
                            <w:left w:val="single" w:sz="2" w:space="0" w:color="auto"/>
                            <w:bottom w:val="single" w:sz="6" w:space="0" w:color="auto"/>
                            <w:right w:val="single" w:sz="2" w:space="0" w:color="auto"/>
                          </w:divBdr>
                          <w:divsChild>
                            <w:div w:id="1708989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138233">
                                  <w:marLeft w:val="0"/>
                                  <w:marRight w:val="0"/>
                                  <w:marTop w:val="0"/>
                                  <w:marBottom w:val="0"/>
                                  <w:divBdr>
                                    <w:top w:val="single" w:sz="2" w:space="0" w:color="D9D9E3"/>
                                    <w:left w:val="single" w:sz="2" w:space="0" w:color="D9D9E3"/>
                                    <w:bottom w:val="single" w:sz="2" w:space="0" w:color="D9D9E3"/>
                                    <w:right w:val="single" w:sz="2" w:space="0" w:color="D9D9E3"/>
                                  </w:divBdr>
                                  <w:divsChild>
                                    <w:div w:id="370421766">
                                      <w:marLeft w:val="0"/>
                                      <w:marRight w:val="0"/>
                                      <w:marTop w:val="0"/>
                                      <w:marBottom w:val="0"/>
                                      <w:divBdr>
                                        <w:top w:val="single" w:sz="2" w:space="0" w:color="D9D9E3"/>
                                        <w:left w:val="single" w:sz="2" w:space="0" w:color="D9D9E3"/>
                                        <w:bottom w:val="single" w:sz="2" w:space="0" w:color="D9D9E3"/>
                                        <w:right w:val="single" w:sz="2" w:space="0" w:color="D9D9E3"/>
                                      </w:divBdr>
                                      <w:divsChild>
                                        <w:div w:id="501512331">
                                          <w:marLeft w:val="0"/>
                                          <w:marRight w:val="0"/>
                                          <w:marTop w:val="0"/>
                                          <w:marBottom w:val="0"/>
                                          <w:divBdr>
                                            <w:top w:val="single" w:sz="2" w:space="0" w:color="D9D9E3"/>
                                            <w:left w:val="single" w:sz="2" w:space="0" w:color="D9D9E3"/>
                                            <w:bottom w:val="single" w:sz="2" w:space="0" w:color="D9D9E3"/>
                                            <w:right w:val="single" w:sz="2" w:space="0" w:color="D9D9E3"/>
                                          </w:divBdr>
                                          <w:divsChild>
                                            <w:div w:id="107690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5597059">
          <w:marLeft w:val="0"/>
          <w:marRight w:val="0"/>
          <w:marTop w:val="0"/>
          <w:marBottom w:val="0"/>
          <w:divBdr>
            <w:top w:val="none" w:sz="0" w:space="0" w:color="auto"/>
            <w:left w:val="none" w:sz="0" w:space="0" w:color="auto"/>
            <w:bottom w:val="none" w:sz="0" w:space="0" w:color="auto"/>
            <w:right w:val="none" w:sz="0" w:space="0" w:color="auto"/>
          </w:divBdr>
        </w:div>
      </w:divsChild>
    </w:div>
    <w:div w:id="1319765150">
      <w:bodyDiv w:val="1"/>
      <w:marLeft w:val="0"/>
      <w:marRight w:val="0"/>
      <w:marTop w:val="0"/>
      <w:marBottom w:val="0"/>
      <w:divBdr>
        <w:top w:val="none" w:sz="0" w:space="0" w:color="auto"/>
        <w:left w:val="none" w:sz="0" w:space="0" w:color="auto"/>
        <w:bottom w:val="none" w:sz="0" w:space="0" w:color="auto"/>
        <w:right w:val="none" w:sz="0" w:space="0" w:color="auto"/>
      </w:divBdr>
      <w:divsChild>
        <w:div w:id="83109199">
          <w:marLeft w:val="0"/>
          <w:marRight w:val="0"/>
          <w:marTop w:val="0"/>
          <w:marBottom w:val="0"/>
          <w:divBdr>
            <w:top w:val="single" w:sz="2" w:space="0" w:color="D9D9E3"/>
            <w:left w:val="single" w:sz="2" w:space="0" w:color="D9D9E3"/>
            <w:bottom w:val="single" w:sz="2" w:space="0" w:color="D9D9E3"/>
            <w:right w:val="single" w:sz="2" w:space="0" w:color="D9D9E3"/>
          </w:divBdr>
          <w:divsChild>
            <w:div w:id="1898198280">
              <w:marLeft w:val="0"/>
              <w:marRight w:val="0"/>
              <w:marTop w:val="0"/>
              <w:marBottom w:val="0"/>
              <w:divBdr>
                <w:top w:val="single" w:sz="2" w:space="0" w:color="D9D9E3"/>
                <w:left w:val="single" w:sz="2" w:space="0" w:color="D9D9E3"/>
                <w:bottom w:val="single" w:sz="2" w:space="0" w:color="D9D9E3"/>
                <w:right w:val="single" w:sz="2" w:space="0" w:color="D9D9E3"/>
              </w:divBdr>
              <w:divsChild>
                <w:div w:id="399132710">
                  <w:marLeft w:val="0"/>
                  <w:marRight w:val="0"/>
                  <w:marTop w:val="0"/>
                  <w:marBottom w:val="0"/>
                  <w:divBdr>
                    <w:top w:val="single" w:sz="2" w:space="0" w:color="D9D9E3"/>
                    <w:left w:val="single" w:sz="2" w:space="0" w:color="D9D9E3"/>
                    <w:bottom w:val="single" w:sz="2" w:space="0" w:color="D9D9E3"/>
                    <w:right w:val="single" w:sz="2" w:space="0" w:color="D9D9E3"/>
                  </w:divBdr>
                  <w:divsChild>
                    <w:div w:id="869142820">
                      <w:marLeft w:val="0"/>
                      <w:marRight w:val="0"/>
                      <w:marTop w:val="0"/>
                      <w:marBottom w:val="0"/>
                      <w:divBdr>
                        <w:top w:val="single" w:sz="2" w:space="0" w:color="D9D9E3"/>
                        <w:left w:val="single" w:sz="2" w:space="0" w:color="D9D9E3"/>
                        <w:bottom w:val="single" w:sz="2" w:space="0" w:color="D9D9E3"/>
                        <w:right w:val="single" w:sz="2" w:space="0" w:color="D9D9E3"/>
                      </w:divBdr>
                      <w:divsChild>
                        <w:div w:id="829905854">
                          <w:marLeft w:val="0"/>
                          <w:marRight w:val="0"/>
                          <w:marTop w:val="0"/>
                          <w:marBottom w:val="0"/>
                          <w:divBdr>
                            <w:top w:val="single" w:sz="2" w:space="0" w:color="auto"/>
                            <w:left w:val="single" w:sz="2" w:space="0" w:color="auto"/>
                            <w:bottom w:val="single" w:sz="6" w:space="0" w:color="auto"/>
                            <w:right w:val="single" w:sz="2" w:space="0" w:color="auto"/>
                          </w:divBdr>
                          <w:divsChild>
                            <w:div w:id="1514032548">
                              <w:marLeft w:val="0"/>
                              <w:marRight w:val="0"/>
                              <w:marTop w:val="100"/>
                              <w:marBottom w:val="100"/>
                              <w:divBdr>
                                <w:top w:val="single" w:sz="2" w:space="0" w:color="D9D9E3"/>
                                <w:left w:val="single" w:sz="2" w:space="0" w:color="D9D9E3"/>
                                <w:bottom w:val="single" w:sz="2" w:space="0" w:color="D9D9E3"/>
                                <w:right w:val="single" w:sz="2" w:space="0" w:color="D9D9E3"/>
                              </w:divBdr>
                              <w:divsChild>
                                <w:div w:id="380129528">
                                  <w:marLeft w:val="0"/>
                                  <w:marRight w:val="0"/>
                                  <w:marTop w:val="0"/>
                                  <w:marBottom w:val="0"/>
                                  <w:divBdr>
                                    <w:top w:val="single" w:sz="2" w:space="0" w:color="D9D9E3"/>
                                    <w:left w:val="single" w:sz="2" w:space="0" w:color="D9D9E3"/>
                                    <w:bottom w:val="single" w:sz="2" w:space="0" w:color="D9D9E3"/>
                                    <w:right w:val="single" w:sz="2" w:space="0" w:color="D9D9E3"/>
                                  </w:divBdr>
                                  <w:divsChild>
                                    <w:div w:id="1497767668">
                                      <w:marLeft w:val="0"/>
                                      <w:marRight w:val="0"/>
                                      <w:marTop w:val="0"/>
                                      <w:marBottom w:val="0"/>
                                      <w:divBdr>
                                        <w:top w:val="single" w:sz="2" w:space="0" w:color="D9D9E3"/>
                                        <w:left w:val="single" w:sz="2" w:space="0" w:color="D9D9E3"/>
                                        <w:bottom w:val="single" w:sz="2" w:space="0" w:color="D9D9E3"/>
                                        <w:right w:val="single" w:sz="2" w:space="0" w:color="D9D9E3"/>
                                      </w:divBdr>
                                      <w:divsChild>
                                        <w:div w:id="168758759">
                                          <w:marLeft w:val="0"/>
                                          <w:marRight w:val="0"/>
                                          <w:marTop w:val="0"/>
                                          <w:marBottom w:val="0"/>
                                          <w:divBdr>
                                            <w:top w:val="single" w:sz="2" w:space="0" w:color="D9D9E3"/>
                                            <w:left w:val="single" w:sz="2" w:space="0" w:color="D9D9E3"/>
                                            <w:bottom w:val="single" w:sz="2" w:space="0" w:color="D9D9E3"/>
                                            <w:right w:val="single" w:sz="2" w:space="0" w:color="D9D9E3"/>
                                          </w:divBdr>
                                          <w:divsChild>
                                            <w:div w:id="150589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4641931">
          <w:marLeft w:val="0"/>
          <w:marRight w:val="0"/>
          <w:marTop w:val="0"/>
          <w:marBottom w:val="0"/>
          <w:divBdr>
            <w:top w:val="none" w:sz="0" w:space="0" w:color="auto"/>
            <w:left w:val="none" w:sz="0" w:space="0" w:color="auto"/>
            <w:bottom w:val="none" w:sz="0" w:space="0" w:color="auto"/>
            <w:right w:val="none" w:sz="0" w:space="0" w:color="auto"/>
          </w:divBdr>
        </w:div>
      </w:divsChild>
    </w:div>
    <w:div w:id="1879975958">
      <w:bodyDiv w:val="1"/>
      <w:marLeft w:val="0"/>
      <w:marRight w:val="0"/>
      <w:marTop w:val="0"/>
      <w:marBottom w:val="0"/>
      <w:divBdr>
        <w:top w:val="none" w:sz="0" w:space="0" w:color="auto"/>
        <w:left w:val="none" w:sz="0" w:space="0" w:color="auto"/>
        <w:bottom w:val="none" w:sz="0" w:space="0" w:color="auto"/>
        <w:right w:val="none" w:sz="0" w:space="0" w:color="auto"/>
      </w:divBdr>
      <w:divsChild>
        <w:div w:id="1556352657">
          <w:marLeft w:val="0"/>
          <w:marRight w:val="0"/>
          <w:marTop w:val="0"/>
          <w:marBottom w:val="0"/>
          <w:divBdr>
            <w:top w:val="none" w:sz="0" w:space="0" w:color="auto"/>
            <w:left w:val="none" w:sz="0" w:space="0" w:color="auto"/>
            <w:bottom w:val="none" w:sz="0" w:space="0" w:color="auto"/>
            <w:right w:val="none" w:sz="0" w:space="0" w:color="auto"/>
          </w:divBdr>
          <w:divsChild>
            <w:div w:id="1577086125">
              <w:marLeft w:val="0"/>
              <w:marRight w:val="0"/>
              <w:marTop w:val="0"/>
              <w:marBottom w:val="0"/>
              <w:divBdr>
                <w:top w:val="none" w:sz="0" w:space="0" w:color="auto"/>
                <w:left w:val="none" w:sz="0" w:space="0" w:color="auto"/>
                <w:bottom w:val="none" w:sz="0" w:space="0" w:color="auto"/>
                <w:right w:val="none" w:sz="0" w:space="0" w:color="auto"/>
              </w:divBdr>
            </w:div>
            <w:div w:id="1635064268">
              <w:marLeft w:val="0"/>
              <w:marRight w:val="0"/>
              <w:marTop w:val="0"/>
              <w:marBottom w:val="0"/>
              <w:divBdr>
                <w:top w:val="none" w:sz="0" w:space="0" w:color="auto"/>
                <w:left w:val="none" w:sz="0" w:space="0" w:color="auto"/>
                <w:bottom w:val="none" w:sz="0" w:space="0" w:color="auto"/>
                <w:right w:val="none" w:sz="0" w:space="0" w:color="auto"/>
              </w:divBdr>
            </w:div>
            <w:div w:id="904803248">
              <w:marLeft w:val="0"/>
              <w:marRight w:val="0"/>
              <w:marTop w:val="0"/>
              <w:marBottom w:val="0"/>
              <w:divBdr>
                <w:top w:val="none" w:sz="0" w:space="0" w:color="auto"/>
                <w:left w:val="none" w:sz="0" w:space="0" w:color="auto"/>
                <w:bottom w:val="none" w:sz="0" w:space="0" w:color="auto"/>
                <w:right w:val="none" w:sz="0" w:space="0" w:color="auto"/>
              </w:divBdr>
            </w:div>
            <w:div w:id="63383228">
              <w:marLeft w:val="0"/>
              <w:marRight w:val="0"/>
              <w:marTop w:val="0"/>
              <w:marBottom w:val="0"/>
              <w:divBdr>
                <w:top w:val="none" w:sz="0" w:space="0" w:color="auto"/>
                <w:left w:val="none" w:sz="0" w:space="0" w:color="auto"/>
                <w:bottom w:val="none" w:sz="0" w:space="0" w:color="auto"/>
                <w:right w:val="none" w:sz="0" w:space="0" w:color="auto"/>
              </w:divBdr>
            </w:div>
            <w:div w:id="155269686">
              <w:marLeft w:val="0"/>
              <w:marRight w:val="0"/>
              <w:marTop w:val="0"/>
              <w:marBottom w:val="0"/>
              <w:divBdr>
                <w:top w:val="none" w:sz="0" w:space="0" w:color="auto"/>
                <w:left w:val="none" w:sz="0" w:space="0" w:color="auto"/>
                <w:bottom w:val="none" w:sz="0" w:space="0" w:color="auto"/>
                <w:right w:val="none" w:sz="0" w:space="0" w:color="auto"/>
              </w:divBdr>
            </w:div>
            <w:div w:id="1078020131">
              <w:marLeft w:val="0"/>
              <w:marRight w:val="0"/>
              <w:marTop w:val="0"/>
              <w:marBottom w:val="0"/>
              <w:divBdr>
                <w:top w:val="none" w:sz="0" w:space="0" w:color="auto"/>
                <w:left w:val="none" w:sz="0" w:space="0" w:color="auto"/>
                <w:bottom w:val="none" w:sz="0" w:space="0" w:color="auto"/>
                <w:right w:val="none" w:sz="0" w:space="0" w:color="auto"/>
              </w:divBdr>
            </w:div>
            <w:div w:id="336422319">
              <w:marLeft w:val="0"/>
              <w:marRight w:val="0"/>
              <w:marTop w:val="0"/>
              <w:marBottom w:val="0"/>
              <w:divBdr>
                <w:top w:val="none" w:sz="0" w:space="0" w:color="auto"/>
                <w:left w:val="none" w:sz="0" w:space="0" w:color="auto"/>
                <w:bottom w:val="none" w:sz="0" w:space="0" w:color="auto"/>
                <w:right w:val="none" w:sz="0" w:space="0" w:color="auto"/>
              </w:divBdr>
            </w:div>
            <w:div w:id="549996190">
              <w:marLeft w:val="0"/>
              <w:marRight w:val="0"/>
              <w:marTop w:val="0"/>
              <w:marBottom w:val="0"/>
              <w:divBdr>
                <w:top w:val="none" w:sz="0" w:space="0" w:color="auto"/>
                <w:left w:val="none" w:sz="0" w:space="0" w:color="auto"/>
                <w:bottom w:val="none" w:sz="0" w:space="0" w:color="auto"/>
                <w:right w:val="none" w:sz="0" w:space="0" w:color="auto"/>
              </w:divBdr>
            </w:div>
            <w:div w:id="763959158">
              <w:marLeft w:val="0"/>
              <w:marRight w:val="0"/>
              <w:marTop w:val="0"/>
              <w:marBottom w:val="0"/>
              <w:divBdr>
                <w:top w:val="none" w:sz="0" w:space="0" w:color="auto"/>
                <w:left w:val="none" w:sz="0" w:space="0" w:color="auto"/>
                <w:bottom w:val="none" w:sz="0" w:space="0" w:color="auto"/>
                <w:right w:val="none" w:sz="0" w:space="0" w:color="auto"/>
              </w:divBdr>
            </w:div>
            <w:div w:id="597251057">
              <w:marLeft w:val="0"/>
              <w:marRight w:val="0"/>
              <w:marTop w:val="0"/>
              <w:marBottom w:val="0"/>
              <w:divBdr>
                <w:top w:val="none" w:sz="0" w:space="0" w:color="auto"/>
                <w:left w:val="none" w:sz="0" w:space="0" w:color="auto"/>
                <w:bottom w:val="none" w:sz="0" w:space="0" w:color="auto"/>
                <w:right w:val="none" w:sz="0" w:space="0" w:color="auto"/>
              </w:divBdr>
            </w:div>
            <w:div w:id="1417633121">
              <w:marLeft w:val="0"/>
              <w:marRight w:val="0"/>
              <w:marTop w:val="0"/>
              <w:marBottom w:val="0"/>
              <w:divBdr>
                <w:top w:val="none" w:sz="0" w:space="0" w:color="auto"/>
                <w:left w:val="none" w:sz="0" w:space="0" w:color="auto"/>
                <w:bottom w:val="none" w:sz="0" w:space="0" w:color="auto"/>
                <w:right w:val="none" w:sz="0" w:space="0" w:color="auto"/>
              </w:divBdr>
            </w:div>
            <w:div w:id="42872030">
              <w:marLeft w:val="0"/>
              <w:marRight w:val="0"/>
              <w:marTop w:val="0"/>
              <w:marBottom w:val="0"/>
              <w:divBdr>
                <w:top w:val="none" w:sz="0" w:space="0" w:color="auto"/>
                <w:left w:val="none" w:sz="0" w:space="0" w:color="auto"/>
                <w:bottom w:val="none" w:sz="0" w:space="0" w:color="auto"/>
                <w:right w:val="none" w:sz="0" w:space="0" w:color="auto"/>
              </w:divBdr>
            </w:div>
            <w:div w:id="1338383380">
              <w:marLeft w:val="0"/>
              <w:marRight w:val="0"/>
              <w:marTop w:val="0"/>
              <w:marBottom w:val="0"/>
              <w:divBdr>
                <w:top w:val="none" w:sz="0" w:space="0" w:color="auto"/>
                <w:left w:val="none" w:sz="0" w:space="0" w:color="auto"/>
                <w:bottom w:val="none" w:sz="0" w:space="0" w:color="auto"/>
                <w:right w:val="none" w:sz="0" w:space="0" w:color="auto"/>
              </w:divBdr>
            </w:div>
            <w:div w:id="862669948">
              <w:marLeft w:val="0"/>
              <w:marRight w:val="0"/>
              <w:marTop w:val="0"/>
              <w:marBottom w:val="0"/>
              <w:divBdr>
                <w:top w:val="none" w:sz="0" w:space="0" w:color="auto"/>
                <w:left w:val="none" w:sz="0" w:space="0" w:color="auto"/>
                <w:bottom w:val="none" w:sz="0" w:space="0" w:color="auto"/>
                <w:right w:val="none" w:sz="0" w:space="0" w:color="auto"/>
              </w:divBdr>
            </w:div>
            <w:div w:id="1417090370">
              <w:marLeft w:val="0"/>
              <w:marRight w:val="0"/>
              <w:marTop w:val="0"/>
              <w:marBottom w:val="0"/>
              <w:divBdr>
                <w:top w:val="none" w:sz="0" w:space="0" w:color="auto"/>
                <w:left w:val="none" w:sz="0" w:space="0" w:color="auto"/>
                <w:bottom w:val="none" w:sz="0" w:space="0" w:color="auto"/>
                <w:right w:val="none" w:sz="0" w:space="0" w:color="auto"/>
              </w:divBdr>
            </w:div>
            <w:div w:id="245964294">
              <w:marLeft w:val="0"/>
              <w:marRight w:val="0"/>
              <w:marTop w:val="0"/>
              <w:marBottom w:val="0"/>
              <w:divBdr>
                <w:top w:val="none" w:sz="0" w:space="0" w:color="auto"/>
                <w:left w:val="none" w:sz="0" w:space="0" w:color="auto"/>
                <w:bottom w:val="none" w:sz="0" w:space="0" w:color="auto"/>
                <w:right w:val="none" w:sz="0" w:space="0" w:color="auto"/>
              </w:divBdr>
            </w:div>
            <w:div w:id="1401908139">
              <w:marLeft w:val="0"/>
              <w:marRight w:val="0"/>
              <w:marTop w:val="0"/>
              <w:marBottom w:val="0"/>
              <w:divBdr>
                <w:top w:val="none" w:sz="0" w:space="0" w:color="auto"/>
                <w:left w:val="none" w:sz="0" w:space="0" w:color="auto"/>
                <w:bottom w:val="none" w:sz="0" w:space="0" w:color="auto"/>
                <w:right w:val="none" w:sz="0" w:space="0" w:color="auto"/>
              </w:divBdr>
            </w:div>
            <w:div w:id="465317106">
              <w:marLeft w:val="0"/>
              <w:marRight w:val="0"/>
              <w:marTop w:val="0"/>
              <w:marBottom w:val="0"/>
              <w:divBdr>
                <w:top w:val="none" w:sz="0" w:space="0" w:color="auto"/>
                <w:left w:val="none" w:sz="0" w:space="0" w:color="auto"/>
                <w:bottom w:val="none" w:sz="0" w:space="0" w:color="auto"/>
                <w:right w:val="none" w:sz="0" w:space="0" w:color="auto"/>
              </w:divBdr>
            </w:div>
            <w:div w:id="1492867391">
              <w:marLeft w:val="0"/>
              <w:marRight w:val="0"/>
              <w:marTop w:val="0"/>
              <w:marBottom w:val="0"/>
              <w:divBdr>
                <w:top w:val="none" w:sz="0" w:space="0" w:color="auto"/>
                <w:left w:val="none" w:sz="0" w:space="0" w:color="auto"/>
                <w:bottom w:val="none" w:sz="0" w:space="0" w:color="auto"/>
                <w:right w:val="none" w:sz="0" w:space="0" w:color="auto"/>
              </w:divBdr>
            </w:div>
            <w:div w:id="1914778872">
              <w:marLeft w:val="0"/>
              <w:marRight w:val="0"/>
              <w:marTop w:val="0"/>
              <w:marBottom w:val="0"/>
              <w:divBdr>
                <w:top w:val="none" w:sz="0" w:space="0" w:color="auto"/>
                <w:left w:val="none" w:sz="0" w:space="0" w:color="auto"/>
                <w:bottom w:val="none" w:sz="0" w:space="0" w:color="auto"/>
                <w:right w:val="none" w:sz="0" w:space="0" w:color="auto"/>
              </w:divBdr>
            </w:div>
            <w:div w:id="913049691">
              <w:marLeft w:val="0"/>
              <w:marRight w:val="0"/>
              <w:marTop w:val="0"/>
              <w:marBottom w:val="0"/>
              <w:divBdr>
                <w:top w:val="none" w:sz="0" w:space="0" w:color="auto"/>
                <w:left w:val="none" w:sz="0" w:space="0" w:color="auto"/>
                <w:bottom w:val="none" w:sz="0" w:space="0" w:color="auto"/>
                <w:right w:val="none" w:sz="0" w:space="0" w:color="auto"/>
              </w:divBdr>
            </w:div>
            <w:div w:id="486166573">
              <w:marLeft w:val="0"/>
              <w:marRight w:val="0"/>
              <w:marTop w:val="0"/>
              <w:marBottom w:val="0"/>
              <w:divBdr>
                <w:top w:val="none" w:sz="0" w:space="0" w:color="auto"/>
                <w:left w:val="none" w:sz="0" w:space="0" w:color="auto"/>
                <w:bottom w:val="none" w:sz="0" w:space="0" w:color="auto"/>
                <w:right w:val="none" w:sz="0" w:space="0" w:color="auto"/>
              </w:divBdr>
            </w:div>
            <w:div w:id="1875338311">
              <w:marLeft w:val="0"/>
              <w:marRight w:val="0"/>
              <w:marTop w:val="0"/>
              <w:marBottom w:val="0"/>
              <w:divBdr>
                <w:top w:val="none" w:sz="0" w:space="0" w:color="auto"/>
                <w:left w:val="none" w:sz="0" w:space="0" w:color="auto"/>
                <w:bottom w:val="none" w:sz="0" w:space="0" w:color="auto"/>
                <w:right w:val="none" w:sz="0" w:space="0" w:color="auto"/>
              </w:divBdr>
            </w:div>
            <w:div w:id="442185859">
              <w:marLeft w:val="0"/>
              <w:marRight w:val="0"/>
              <w:marTop w:val="0"/>
              <w:marBottom w:val="0"/>
              <w:divBdr>
                <w:top w:val="none" w:sz="0" w:space="0" w:color="auto"/>
                <w:left w:val="none" w:sz="0" w:space="0" w:color="auto"/>
                <w:bottom w:val="none" w:sz="0" w:space="0" w:color="auto"/>
                <w:right w:val="none" w:sz="0" w:space="0" w:color="auto"/>
              </w:divBdr>
            </w:div>
            <w:div w:id="118381378">
              <w:marLeft w:val="0"/>
              <w:marRight w:val="0"/>
              <w:marTop w:val="0"/>
              <w:marBottom w:val="0"/>
              <w:divBdr>
                <w:top w:val="none" w:sz="0" w:space="0" w:color="auto"/>
                <w:left w:val="none" w:sz="0" w:space="0" w:color="auto"/>
                <w:bottom w:val="none" w:sz="0" w:space="0" w:color="auto"/>
                <w:right w:val="none" w:sz="0" w:space="0" w:color="auto"/>
              </w:divBdr>
            </w:div>
            <w:div w:id="627473232">
              <w:marLeft w:val="0"/>
              <w:marRight w:val="0"/>
              <w:marTop w:val="0"/>
              <w:marBottom w:val="0"/>
              <w:divBdr>
                <w:top w:val="none" w:sz="0" w:space="0" w:color="auto"/>
                <w:left w:val="none" w:sz="0" w:space="0" w:color="auto"/>
                <w:bottom w:val="none" w:sz="0" w:space="0" w:color="auto"/>
                <w:right w:val="none" w:sz="0" w:space="0" w:color="auto"/>
              </w:divBdr>
            </w:div>
            <w:div w:id="1362896228">
              <w:marLeft w:val="0"/>
              <w:marRight w:val="0"/>
              <w:marTop w:val="0"/>
              <w:marBottom w:val="0"/>
              <w:divBdr>
                <w:top w:val="none" w:sz="0" w:space="0" w:color="auto"/>
                <w:left w:val="none" w:sz="0" w:space="0" w:color="auto"/>
                <w:bottom w:val="none" w:sz="0" w:space="0" w:color="auto"/>
                <w:right w:val="none" w:sz="0" w:space="0" w:color="auto"/>
              </w:divBdr>
            </w:div>
            <w:div w:id="69890782">
              <w:marLeft w:val="0"/>
              <w:marRight w:val="0"/>
              <w:marTop w:val="0"/>
              <w:marBottom w:val="0"/>
              <w:divBdr>
                <w:top w:val="none" w:sz="0" w:space="0" w:color="auto"/>
                <w:left w:val="none" w:sz="0" w:space="0" w:color="auto"/>
                <w:bottom w:val="none" w:sz="0" w:space="0" w:color="auto"/>
                <w:right w:val="none" w:sz="0" w:space="0" w:color="auto"/>
              </w:divBdr>
            </w:div>
            <w:div w:id="1707440292">
              <w:marLeft w:val="0"/>
              <w:marRight w:val="0"/>
              <w:marTop w:val="0"/>
              <w:marBottom w:val="0"/>
              <w:divBdr>
                <w:top w:val="none" w:sz="0" w:space="0" w:color="auto"/>
                <w:left w:val="none" w:sz="0" w:space="0" w:color="auto"/>
                <w:bottom w:val="none" w:sz="0" w:space="0" w:color="auto"/>
                <w:right w:val="none" w:sz="0" w:space="0" w:color="auto"/>
              </w:divBdr>
            </w:div>
            <w:div w:id="1494032331">
              <w:marLeft w:val="0"/>
              <w:marRight w:val="0"/>
              <w:marTop w:val="0"/>
              <w:marBottom w:val="0"/>
              <w:divBdr>
                <w:top w:val="none" w:sz="0" w:space="0" w:color="auto"/>
                <w:left w:val="none" w:sz="0" w:space="0" w:color="auto"/>
                <w:bottom w:val="none" w:sz="0" w:space="0" w:color="auto"/>
                <w:right w:val="none" w:sz="0" w:space="0" w:color="auto"/>
              </w:divBdr>
            </w:div>
            <w:div w:id="1366254534">
              <w:marLeft w:val="0"/>
              <w:marRight w:val="0"/>
              <w:marTop w:val="0"/>
              <w:marBottom w:val="0"/>
              <w:divBdr>
                <w:top w:val="none" w:sz="0" w:space="0" w:color="auto"/>
                <w:left w:val="none" w:sz="0" w:space="0" w:color="auto"/>
                <w:bottom w:val="none" w:sz="0" w:space="0" w:color="auto"/>
                <w:right w:val="none" w:sz="0" w:space="0" w:color="auto"/>
              </w:divBdr>
            </w:div>
            <w:div w:id="1255165790">
              <w:marLeft w:val="0"/>
              <w:marRight w:val="0"/>
              <w:marTop w:val="0"/>
              <w:marBottom w:val="0"/>
              <w:divBdr>
                <w:top w:val="none" w:sz="0" w:space="0" w:color="auto"/>
                <w:left w:val="none" w:sz="0" w:space="0" w:color="auto"/>
                <w:bottom w:val="none" w:sz="0" w:space="0" w:color="auto"/>
                <w:right w:val="none" w:sz="0" w:space="0" w:color="auto"/>
              </w:divBdr>
            </w:div>
            <w:div w:id="1906060193">
              <w:marLeft w:val="0"/>
              <w:marRight w:val="0"/>
              <w:marTop w:val="0"/>
              <w:marBottom w:val="0"/>
              <w:divBdr>
                <w:top w:val="none" w:sz="0" w:space="0" w:color="auto"/>
                <w:left w:val="none" w:sz="0" w:space="0" w:color="auto"/>
                <w:bottom w:val="none" w:sz="0" w:space="0" w:color="auto"/>
                <w:right w:val="none" w:sz="0" w:space="0" w:color="auto"/>
              </w:divBdr>
            </w:div>
            <w:div w:id="1406679611">
              <w:marLeft w:val="0"/>
              <w:marRight w:val="0"/>
              <w:marTop w:val="0"/>
              <w:marBottom w:val="0"/>
              <w:divBdr>
                <w:top w:val="none" w:sz="0" w:space="0" w:color="auto"/>
                <w:left w:val="none" w:sz="0" w:space="0" w:color="auto"/>
                <w:bottom w:val="none" w:sz="0" w:space="0" w:color="auto"/>
                <w:right w:val="none" w:sz="0" w:space="0" w:color="auto"/>
              </w:divBdr>
            </w:div>
            <w:div w:id="1940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76">
      <w:bodyDiv w:val="1"/>
      <w:marLeft w:val="0"/>
      <w:marRight w:val="0"/>
      <w:marTop w:val="0"/>
      <w:marBottom w:val="0"/>
      <w:divBdr>
        <w:top w:val="none" w:sz="0" w:space="0" w:color="auto"/>
        <w:left w:val="none" w:sz="0" w:space="0" w:color="auto"/>
        <w:bottom w:val="none" w:sz="0" w:space="0" w:color="auto"/>
        <w:right w:val="none" w:sz="0" w:space="0" w:color="auto"/>
      </w:divBdr>
    </w:div>
    <w:div w:id="2062634074">
      <w:bodyDiv w:val="1"/>
      <w:marLeft w:val="0"/>
      <w:marRight w:val="0"/>
      <w:marTop w:val="0"/>
      <w:marBottom w:val="0"/>
      <w:divBdr>
        <w:top w:val="none" w:sz="0" w:space="0" w:color="auto"/>
        <w:left w:val="none" w:sz="0" w:space="0" w:color="auto"/>
        <w:bottom w:val="none" w:sz="0" w:space="0" w:color="auto"/>
        <w:right w:val="none" w:sz="0" w:space="0" w:color="auto"/>
      </w:divBdr>
      <w:divsChild>
        <w:div w:id="1734155819">
          <w:marLeft w:val="0"/>
          <w:marRight w:val="0"/>
          <w:marTop w:val="0"/>
          <w:marBottom w:val="0"/>
          <w:divBdr>
            <w:top w:val="none" w:sz="0" w:space="0" w:color="auto"/>
            <w:left w:val="none" w:sz="0" w:space="0" w:color="auto"/>
            <w:bottom w:val="none" w:sz="0" w:space="0" w:color="auto"/>
            <w:right w:val="none" w:sz="0" w:space="0" w:color="auto"/>
          </w:divBdr>
          <w:divsChild>
            <w:div w:id="1908219980">
              <w:marLeft w:val="0"/>
              <w:marRight w:val="0"/>
              <w:marTop w:val="0"/>
              <w:marBottom w:val="0"/>
              <w:divBdr>
                <w:top w:val="none" w:sz="0" w:space="0" w:color="auto"/>
                <w:left w:val="none" w:sz="0" w:space="0" w:color="auto"/>
                <w:bottom w:val="none" w:sz="0" w:space="0" w:color="auto"/>
                <w:right w:val="none" w:sz="0" w:space="0" w:color="auto"/>
              </w:divBdr>
            </w:div>
            <w:div w:id="477843451">
              <w:marLeft w:val="0"/>
              <w:marRight w:val="0"/>
              <w:marTop w:val="0"/>
              <w:marBottom w:val="0"/>
              <w:divBdr>
                <w:top w:val="none" w:sz="0" w:space="0" w:color="auto"/>
                <w:left w:val="none" w:sz="0" w:space="0" w:color="auto"/>
                <w:bottom w:val="none" w:sz="0" w:space="0" w:color="auto"/>
                <w:right w:val="none" w:sz="0" w:space="0" w:color="auto"/>
              </w:divBdr>
            </w:div>
            <w:div w:id="2144882747">
              <w:marLeft w:val="0"/>
              <w:marRight w:val="0"/>
              <w:marTop w:val="0"/>
              <w:marBottom w:val="0"/>
              <w:divBdr>
                <w:top w:val="none" w:sz="0" w:space="0" w:color="auto"/>
                <w:left w:val="none" w:sz="0" w:space="0" w:color="auto"/>
                <w:bottom w:val="none" w:sz="0" w:space="0" w:color="auto"/>
                <w:right w:val="none" w:sz="0" w:space="0" w:color="auto"/>
              </w:divBdr>
            </w:div>
            <w:div w:id="1986398046">
              <w:marLeft w:val="0"/>
              <w:marRight w:val="0"/>
              <w:marTop w:val="0"/>
              <w:marBottom w:val="0"/>
              <w:divBdr>
                <w:top w:val="none" w:sz="0" w:space="0" w:color="auto"/>
                <w:left w:val="none" w:sz="0" w:space="0" w:color="auto"/>
                <w:bottom w:val="none" w:sz="0" w:space="0" w:color="auto"/>
                <w:right w:val="none" w:sz="0" w:space="0" w:color="auto"/>
              </w:divBdr>
            </w:div>
            <w:div w:id="512032937">
              <w:marLeft w:val="0"/>
              <w:marRight w:val="0"/>
              <w:marTop w:val="0"/>
              <w:marBottom w:val="0"/>
              <w:divBdr>
                <w:top w:val="none" w:sz="0" w:space="0" w:color="auto"/>
                <w:left w:val="none" w:sz="0" w:space="0" w:color="auto"/>
                <w:bottom w:val="none" w:sz="0" w:space="0" w:color="auto"/>
                <w:right w:val="none" w:sz="0" w:space="0" w:color="auto"/>
              </w:divBdr>
            </w:div>
            <w:div w:id="1818956703">
              <w:marLeft w:val="0"/>
              <w:marRight w:val="0"/>
              <w:marTop w:val="0"/>
              <w:marBottom w:val="0"/>
              <w:divBdr>
                <w:top w:val="none" w:sz="0" w:space="0" w:color="auto"/>
                <w:left w:val="none" w:sz="0" w:space="0" w:color="auto"/>
                <w:bottom w:val="none" w:sz="0" w:space="0" w:color="auto"/>
                <w:right w:val="none" w:sz="0" w:space="0" w:color="auto"/>
              </w:divBdr>
            </w:div>
            <w:div w:id="1329283954">
              <w:marLeft w:val="0"/>
              <w:marRight w:val="0"/>
              <w:marTop w:val="0"/>
              <w:marBottom w:val="0"/>
              <w:divBdr>
                <w:top w:val="none" w:sz="0" w:space="0" w:color="auto"/>
                <w:left w:val="none" w:sz="0" w:space="0" w:color="auto"/>
                <w:bottom w:val="none" w:sz="0" w:space="0" w:color="auto"/>
                <w:right w:val="none" w:sz="0" w:space="0" w:color="auto"/>
              </w:divBdr>
            </w:div>
            <w:div w:id="7487631">
              <w:marLeft w:val="0"/>
              <w:marRight w:val="0"/>
              <w:marTop w:val="0"/>
              <w:marBottom w:val="0"/>
              <w:divBdr>
                <w:top w:val="none" w:sz="0" w:space="0" w:color="auto"/>
                <w:left w:val="none" w:sz="0" w:space="0" w:color="auto"/>
                <w:bottom w:val="none" w:sz="0" w:space="0" w:color="auto"/>
                <w:right w:val="none" w:sz="0" w:space="0" w:color="auto"/>
              </w:divBdr>
            </w:div>
            <w:div w:id="1547987067">
              <w:marLeft w:val="0"/>
              <w:marRight w:val="0"/>
              <w:marTop w:val="0"/>
              <w:marBottom w:val="0"/>
              <w:divBdr>
                <w:top w:val="none" w:sz="0" w:space="0" w:color="auto"/>
                <w:left w:val="none" w:sz="0" w:space="0" w:color="auto"/>
                <w:bottom w:val="none" w:sz="0" w:space="0" w:color="auto"/>
                <w:right w:val="none" w:sz="0" w:space="0" w:color="auto"/>
              </w:divBdr>
            </w:div>
            <w:div w:id="1761490556">
              <w:marLeft w:val="0"/>
              <w:marRight w:val="0"/>
              <w:marTop w:val="0"/>
              <w:marBottom w:val="0"/>
              <w:divBdr>
                <w:top w:val="none" w:sz="0" w:space="0" w:color="auto"/>
                <w:left w:val="none" w:sz="0" w:space="0" w:color="auto"/>
                <w:bottom w:val="none" w:sz="0" w:space="0" w:color="auto"/>
                <w:right w:val="none" w:sz="0" w:space="0" w:color="auto"/>
              </w:divBdr>
            </w:div>
            <w:div w:id="1239554944">
              <w:marLeft w:val="0"/>
              <w:marRight w:val="0"/>
              <w:marTop w:val="0"/>
              <w:marBottom w:val="0"/>
              <w:divBdr>
                <w:top w:val="none" w:sz="0" w:space="0" w:color="auto"/>
                <w:left w:val="none" w:sz="0" w:space="0" w:color="auto"/>
                <w:bottom w:val="none" w:sz="0" w:space="0" w:color="auto"/>
                <w:right w:val="none" w:sz="0" w:space="0" w:color="auto"/>
              </w:divBdr>
            </w:div>
            <w:div w:id="2087260730">
              <w:marLeft w:val="0"/>
              <w:marRight w:val="0"/>
              <w:marTop w:val="0"/>
              <w:marBottom w:val="0"/>
              <w:divBdr>
                <w:top w:val="none" w:sz="0" w:space="0" w:color="auto"/>
                <w:left w:val="none" w:sz="0" w:space="0" w:color="auto"/>
                <w:bottom w:val="none" w:sz="0" w:space="0" w:color="auto"/>
                <w:right w:val="none" w:sz="0" w:space="0" w:color="auto"/>
              </w:divBdr>
            </w:div>
            <w:div w:id="1407609028">
              <w:marLeft w:val="0"/>
              <w:marRight w:val="0"/>
              <w:marTop w:val="0"/>
              <w:marBottom w:val="0"/>
              <w:divBdr>
                <w:top w:val="none" w:sz="0" w:space="0" w:color="auto"/>
                <w:left w:val="none" w:sz="0" w:space="0" w:color="auto"/>
                <w:bottom w:val="none" w:sz="0" w:space="0" w:color="auto"/>
                <w:right w:val="none" w:sz="0" w:space="0" w:color="auto"/>
              </w:divBdr>
            </w:div>
            <w:div w:id="1486316914">
              <w:marLeft w:val="0"/>
              <w:marRight w:val="0"/>
              <w:marTop w:val="0"/>
              <w:marBottom w:val="0"/>
              <w:divBdr>
                <w:top w:val="none" w:sz="0" w:space="0" w:color="auto"/>
                <w:left w:val="none" w:sz="0" w:space="0" w:color="auto"/>
                <w:bottom w:val="none" w:sz="0" w:space="0" w:color="auto"/>
                <w:right w:val="none" w:sz="0" w:space="0" w:color="auto"/>
              </w:divBdr>
            </w:div>
            <w:div w:id="1566182132">
              <w:marLeft w:val="0"/>
              <w:marRight w:val="0"/>
              <w:marTop w:val="0"/>
              <w:marBottom w:val="0"/>
              <w:divBdr>
                <w:top w:val="none" w:sz="0" w:space="0" w:color="auto"/>
                <w:left w:val="none" w:sz="0" w:space="0" w:color="auto"/>
                <w:bottom w:val="none" w:sz="0" w:space="0" w:color="auto"/>
                <w:right w:val="none" w:sz="0" w:space="0" w:color="auto"/>
              </w:divBdr>
            </w:div>
            <w:div w:id="1101992985">
              <w:marLeft w:val="0"/>
              <w:marRight w:val="0"/>
              <w:marTop w:val="0"/>
              <w:marBottom w:val="0"/>
              <w:divBdr>
                <w:top w:val="none" w:sz="0" w:space="0" w:color="auto"/>
                <w:left w:val="none" w:sz="0" w:space="0" w:color="auto"/>
                <w:bottom w:val="none" w:sz="0" w:space="0" w:color="auto"/>
                <w:right w:val="none" w:sz="0" w:space="0" w:color="auto"/>
              </w:divBdr>
            </w:div>
            <w:div w:id="519392473">
              <w:marLeft w:val="0"/>
              <w:marRight w:val="0"/>
              <w:marTop w:val="0"/>
              <w:marBottom w:val="0"/>
              <w:divBdr>
                <w:top w:val="none" w:sz="0" w:space="0" w:color="auto"/>
                <w:left w:val="none" w:sz="0" w:space="0" w:color="auto"/>
                <w:bottom w:val="none" w:sz="0" w:space="0" w:color="auto"/>
                <w:right w:val="none" w:sz="0" w:space="0" w:color="auto"/>
              </w:divBdr>
            </w:div>
            <w:div w:id="1321497436">
              <w:marLeft w:val="0"/>
              <w:marRight w:val="0"/>
              <w:marTop w:val="0"/>
              <w:marBottom w:val="0"/>
              <w:divBdr>
                <w:top w:val="none" w:sz="0" w:space="0" w:color="auto"/>
                <w:left w:val="none" w:sz="0" w:space="0" w:color="auto"/>
                <w:bottom w:val="none" w:sz="0" w:space="0" w:color="auto"/>
                <w:right w:val="none" w:sz="0" w:space="0" w:color="auto"/>
              </w:divBdr>
            </w:div>
            <w:div w:id="936597426">
              <w:marLeft w:val="0"/>
              <w:marRight w:val="0"/>
              <w:marTop w:val="0"/>
              <w:marBottom w:val="0"/>
              <w:divBdr>
                <w:top w:val="none" w:sz="0" w:space="0" w:color="auto"/>
                <w:left w:val="none" w:sz="0" w:space="0" w:color="auto"/>
                <w:bottom w:val="none" w:sz="0" w:space="0" w:color="auto"/>
                <w:right w:val="none" w:sz="0" w:space="0" w:color="auto"/>
              </w:divBdr>
            </w:div>
            <w:div w:id="1618562270">
              <w:marLeft w:val="0"/>
              <w:marRight w:val="0"/>
              <w:marTop w:val="0"/>
              <w:marBottom w:val="0"/>
              <w:divBdr>
                <w:top w:val="none" w:sz="0" w:space="0" w:color="auto"/>
                <w:left w:val="none" w:sz="0" w:space="0" w:color="auto"/>
                <w:bottom w:val="none" w:sz="0" w:space="0" w:color="auto"/>
                <w:right w:val="none" w:sz="0" w:space="0" w:color="auto"/>
              </w:divBdr>
            </w:div>
            <w:div w:id="1950358394">
              <w:marLeft w:val="0"/>
              <w:marRight w:val="0"/>
              <w:marTop w:val="0"/>
              <w:marBottom w:val="0"/>
              <w:divBdr>
                <w:top w:val="none" w:sz="0" w:space="0" w:color="auto"/>
                <w:left w:val="none" w:sz="0" w:space="0" w:color="auto"/>
                <w:bottom w:val="none" w:sz="0" w:space="0" w:color="auto"/>
                <w:right w:val="none" w:sz="0" w:space="0" w:color="auto"/>
              </w:divBdr>
            </w:div>
            <w:div w:id="425925760">
              <w:marLeft w:val="0"/>
              <w:marRight w:val="0"/>
              <w:marTop w:val="0"/>
              <w:marBottom w:val="0"/>
              <w:divBdr>
                <w:top w:val="none" w:sz="0" w:space="0" w:color="auto"/>
                <w:left w:val="none" w:sz="0" w:space="0" w:color="auto"/>
                <w:bottom w:val="none" w:sz="0" w:space="0" w:color="auto"/>
                <w:right w:val="none" w:sz="0" w:space="0" w:color="auto"/>
              </w:divBdr>
            </w:div>
            <w:div w:id="2015450785">
              <w:marLeft w:val="0"/>
              <w:marRight w:val="0"/>
              <w:marTop w:val="0"/>
              <w:marBottom w:val="0"/>
              <w:divBdr>
                <w:top w:val="none" w:sz="0" w:space="0" w:color="auto"/>
                <w:left w:val="none" w:sz="0" w:space="0" w:color="auto"/>
                <w:bottom w:val="none" w:sz="0" w:space="0" w:color="auto"/>
                <w:right w:val="none" w:sz="0" w:space="0" w:color="auto"/>
              </w:divBdr>
            </w:div>
            <w:div w:id="2022854253">
              <w:marLeft w:val="0"/>
              <w:marRight w:val="0"/>
              <w:marTop w:val="0"/>
              <w:marBottom w:val="0"/>
              <w:divBdr>
                <w:top w:val="none" w:sz="0" w:space="0" w:color="auto"/>
                <w:left w:val="none" w:sz="0" w:space="0" w:color="auto"/>
                <w:bottom w:val="none" w:sz="0" w:space="0" w:color="auto"/>
                <w:right w:val="none" w:sz="0" w:space="0" w:color="auto"/>
              </w:divBdr>
            </w:div>
            <w:div w:id="1529635011">
              <w:marLeft w:val="0"/>
              <w:marRight w:val="0"/>
              <w:marTop w:val="0"/>
              <w:marBottom w:val="0"/>
              <w:divBdr>
                <w:top w:val="none" w:sz="0" w:space="0" w:color="auto"/>
                <w:left w:val="none" w:sz="0" w:space="0" w:color="auto"/>
                <w:bottom w:val="none" w:sz="0" w:space="0" w:color="auto"/>
                <w:right w:val="none" w:sz="0" w:space="0" w:color="auto"/>
              </w:divBdr>
            </w:div>
            <w:div w:id="774713009">
              <w:marLeft w:val="0"/>
              <w:marRight w:val="0"/>
              <w:marTop w:val="0"/>
              <w:marBottom w:val="0"/>
              <w:divBdr>
                <w:top w:val="none" w:sz="0" w:space="0" w:color="auto"/>
                <w:left w:val="none" w:sz="0" w:space="0" w:color="auto"/>
                <w:bottom w:val="none" w:sz="0" w:space="0" w:color="auto"/>
                <w:right w:val="none" w:sz="0" w:space="0" w:color="auto"/>
              </w:divBdr>
            </w:div>
            <w:div w:id="1520924132">
              <w:marLeft w:val="0"/>
              <w:marRight w:val="0"/>
              <w:marTop w:val="0"/>
              <w:marBottom w:val="0"/>
              <w:divBdr>
                <w:top w:val="none" w:sz="0" w:space="0" w:color="auto"/>
                <w:left w:val="none" w:sz="0" w:space="0" w:color="auto"/>
                <w:bottom w:val="none" w:sz="0" w:space="0" w:color="auto"/>
                <w:right w:val="none" w:sz="0" w:space="0" w:color="auto"/>
              </w:divBdr>
            </w:div>
            <w:div w:id="1259489215">
              <w:marLeft w:val="0"/>
              <w:marRight w:val="0"/>
              <w:marTop w:val="0"/>
              <w:marBottom w:val="0"/>
              <w:divBdr>
                <w:top w:val="none" w:sz="0" w:space="0" w:color="auto"/>
                <w:left w:val="none" w:sz="0" w:space="0" w:color="auto"/>
                <w:bottom w:val="none" w:sz="0" w:space="0" w:color="auto"/>
                <w:right w:val="none" w:sz="0" w:space="0" w:color="auto"/>
              </w:divBdr>
            </w:div>
            <w:div w:id="225531755">
              <w:marLeft w:val="0"/>
              <w:marRight w:val="0"/>
              <w:marTop w:val="0"/>
              <w:marBottom w:val="0"/>
              <w:divBdr>
                <w:top w:val="none" w:sz="0" w:space="0" w:color="auto"/>
                <w:left w:val="none" w:sz="0" w:space="0" w:color="auto"/>
                <w:bottom w:val="none" w:sz="0" w:space="0" w:color="auto"/>
                <w:right w:val="none" w:sz="0" w:space="0" w:color="auto"/>
              </w:divBdr>
            </w:div>
            <w:div w:id="1383407785">
              <w:marLeft w:val="0"/>
              <w:marRight w:val="0"/>
              <w:marTop w:val="0"/>
              <w:marBottom w:val="0"/>
              <w:divBdr>
                <w:top w:val="none" w:sz="0" w:space="0" w:color="auto"/>
                <w:left w:val="none" w:sz="0" w:space="0" w:color="auto"/>
                <w:bottom w:val="none" w:sz="0" w:space="0" w:color="auto"/>
                <w:right w:val="none" w:sz="0" w:space="0" w:color="auto"/>
              </w:divBdr>
            </w:div>
            <w:div w:id="72506754">
              <w:marLeft w:val="0"/>
              <w:marRight w:val="0"/>
              <w:marTop w:val="0"/>
              <w:marBottom w:val="0"/>
              <w:divBdr>
                <w:top w:val="none" w:sz="0" w:space="0" w:color="auto"/>
                <w:left w:val="none" w:sz="0" w:space="0" w:color="auto"/>
                <w:bottom w:val="none" w:sz="0" w:space="0" w:color="auto"/>
                <w:right w:val="none" w:sz="0" w:space="0" w:color="auto"/>
              </w:divBdr>
            </w:div>
            <w:div w:id="1635596253">
              <w:marLeft w:val="0"/>
              <w:marRight w:val="0"/>
              <w:marTop w:val="0"/>
              <w:marBottom w:val="0"/>
              <w:divBdr>
                <w:top w:val="none" w:sz="0" w:space="0" w:color="auto"/>
                <w:left w:val="none" w:sz="0" w:space="0" w:color="auto"/>
                <w:bottom w:val="none" w:sz="0" w:space="0" w:color="auto"/>
                <w:right w:val="none" w:sz="0" w:space="0" w:color="auto"/>
              </w:divBdr>
            </w:div>
            <w:div w:id="676493922">
              <w:marLeft w:val="0"/>
              <w:marRight w:val="0"/>
              <w:marTop w:val="0"/>
              <w:marBottom w:val="0"/>
              <w:divBdr>
                <w:top w:val="none" w:sz="0" w:space="0" w:color="auto"/>
                <w:left w:val="none" w:sz="0" w:space="0" w:color="auto"/>
                <w:bottom w:val="none" w:sz="0" w:space="0" w:color="auto"/>
                <w:right w:val="none" w:sz="0" w:space="0" w:color="auto"/>
              </w:divBdr>
            </w:div>
            <w:div w:id="828254850">
              <w:marLeft w:val="0"/>
              <w:marRight w:val="0"/>
              <w:marTop w:val="0"/>
              <w:marBottom w:val="0"/>
              <w:divBdr>
                <w:top w:val="none" w:sz="0" w:space="0" w:color="auto"/>
                <w:left w:val="none" w:sz="0" w:space="0" w:color="auto"/>
                <w:bottom w:val="none" w:sz="0" w:space="0" w:color="auto"/>
                <w:right w:val="none" w:sz="0" w:space="0" w:color="auto"/>
              </w:divBdr>
            </w:div>
            <w:div w:id="1347053715">
              <w:marLeft w:val="0"/>
              <w:marRight w:val="0"/>
              <w:marTop w:val="0"/>
              <w:marBottom w:val="0"/>
              <w:divBdr>
                <w:top w:val="none" w:sz="0" w:space="0" w:color="auto"/>
                <w:left w:val="none" w:sz="0" w:space="0" w:color="auto"/>
                <w:bottom w:val="none" w:sz="0" w:space="0" w:color="auto"/>
                <w:right w:val="none" w:sz="0" w:space="0" w:color="auto"/>
              </w:divBdr>
            </w:div>
            <w:div w:id="1888760819">
              <w:marLeft w:val="0"/>
              <w:marRight w:val="0"/>
              <w:marTop w:val="0"/>
              <w:marBottom w:val="0"/>
              <w:divBdr>
                <w:top w:val="none" w:sz="0" w:space="0" w:color="auto"/>
                <w:left w:val="none" w:sz="0" w:space="0" w:color="auto"/>
                <w:bottom w:val="none" w:sz="0" w:space="0" w:color="auto"/>
                <w:right w:val="none" w:sz="0" w:space="0" w:color="auto"/>
              </w:divBdr>
            </w:div>
            <w:div w:id="185414959">
              <w:marLeft w:val="0"/>
              <w:marRight w:val="0"/>
              <w:marTop w:val="0"/>
              <w:marBottom w:val="0"/>
              <w:divBdr>
                <w:top w:val="none" w:sz="0" w:space="0" w:color="auto"/>
                <w:left w:val="none" w:sz="0" w:space="0" w:color="auto"/>
                <w:bottom w:val="none" w:sz="0" w:space="0" w:color="auto"/>
                <w:right w:val="none" w:sz="0" w:space="0" w:color="auto"/>
              </w:divBdr>
            </w:div>
            <w:div w:id="1855728250">
              <w:marLeft w:val="0"/>
              <w:marRight w:val="0"/>
              <w:marTop w:val="0"/>
              <w:marBottom w:val="0"/>
              <w:divBdr>
                <w:top w:val="none" w:sz="0" w:space="0" w:color="auto"/>
                <w:left w:val="none" w:sz="0" w:space="0" w:color="auto"/>
                <w:bottom w:val="none" w:sz="0" w:space="0" w:color="auto"/>
                <w:right w:val="none" w:sz="0" w:space="0" w:color="auto"/>
              </w:divBdr>
            </w:div>
            <w:div w:id="499850483">
              <w:marLeft w:val="0"/>
              <w:marRight w:val="0"/>
              <w:marTop w:val="0"/>
              <w:marBottom w:val="0"/>
              <w:divBdr>
                <w:top w:val="none" w:sz="0" w:space="0" w:color="auto"/>
                <w:left w:val="none" w:sz="0" w:space="0" w:color="auto"/>
                <w:bottom w:val="none" w:sz="0" w:space="0" w:color="auto"/>
                <w:right w:val="none" w:sz="0" w:space="0" w:color="auto"/>
              </w:divBdr>
            </w:div>
            <w:div w:id="796752023">
              <w:marLeft w:val="0"/>
              <w:marRight w:val="0"/>
              <w:marTop w:val="0"/>
              <w:marBottom w:val="0"/>
              <w:divBdr>
                <w:top w:val="none" w:sz="0" w:space="0" w:color="auto"/>
                <w:left w:val="none" w:sz="0" w:space="0" w:color="auto"/>
                <w:bottom w:val="none" w:sz="0" w:space="0" w:color="auto"/>
                <w:right w:val="none" w:sz="0" w:space="0" w:color="auto"/>
              </w:divBdr>
            </w:div>
            <w:div w:id="1488746631">
              <w:marLeft w:val="0"/>
              <w:marRight w:val="0"/>
              <w:marTop w:val="0"/>
              <w:marBottom w:val="0"/>
              <w:divBdr>
                <w:top w:val="none" w:sz="0" w:space="0" w:color="auto"/>
                <w:left w:val="none" w:sz="0" w:space="0" w:color="auto"/>
                <w:bottom w:val="none" w:sz="0" w:space="0" w:color="auto"/>
                <w:right w:val="none" w:sz="0" w:space="0" w:color="auto"/>
              </w:divBdr>
            </w:div>
            <w:div w:id="156698394">
              <w:marLeft w:val="0"/>
              <w:marRight w:val="0"/>
              <w:marTop w:val="0"/>
              <w:marBottom w:val="0"/>
              <w:divBdr>
                <w:top w:val="none" w:sz="0" w:space="0" w:color="auto"/>
                <w:left w:val="none" w:sz="0" w:space="0" w:color="auto"/>
                <w:bottom w:val="none" w:sz="0" w:space="0" w:color="auto"/>
                <w:right w:val="none" w:sz="0" w:space="0" w:color="auto"/>
              </w:divBdr>
            </w:div>
            <w:div w:id="2080519980">
              <w:marLeft w:val="0"/>
              <w:marRight w:val="0"/>
              <w:marTop w:val="0"/>
              <w:marBottom w:val="0"/>
              <w:divBdr>
                <w:top w:val="none" w:sz="0" w:space="0" w:color="auto"/>
                <w:left w:val="none" w:sz="0" w:space="0" w:color="auto"/>
                <w:bottom w:val="none" w:sz="0" w:space="0" w:color="auto"/>
                <w:right w:val="none" w:sz="0" w:space="0" w:color="auto"/>
              </w:divBdr>
            </w:div>
            <w:div w:id="628903228">
              <w:marLeft w:val="0"/>
              <w:marRight w:val="0"/>
              <w:marTop w:val="0"/>
              <w:marBottom w:val="0"/>
              <w:divBdr>
                <w:top w:val="none" w:sz="0" w:space="0" w:color="auto"/>
                <w:left w:val="none" w:sz="0" w:space="0" w:color="auto"/>
                <w:bottom w:val="none" w:sz="0" w:space="0" w:color="auto"/>
                <w:right w:val="none" w:sz="0" w:space="0" w:color="auto"/>
              </w:divBdr>
            </w:div>
            <w:div w:id="351491553">
              <w:marLeft w:val="0"/>
              <w:marRight w:val="0"/>
              <w:marTop w:val="0"/>
              <w:marBottom w:val="0"/>
              <w:divBdr>
                <w:top w:val="none" w:sz="0" w:space="0" w:color="auto"/>
                <w:left w:val="none" w:sz="0" w:space="0" w:color="auto"/>
                <w:bottom w:val="none" w:sz="0" w:space="0" w:color="auto"/>
                <w:right w:val="none" w:sz="0" w:space="0" w:color="auto"/>
              </w:divBdr>
            </w:div>
            <w:div w:id="1260026768">
              <w:marLeft w:val="0"/>
              <w:marRight w:val="0"/>
              <w:marTop w:val="0"/>
              <w:marBottom w:val="0"/>
              <w:divBdr>
                <w:top w:val="none" w:sz="0" w:space="0" w:color="auto"/>
                <w:left w:val="none" w:sz="0" w:space="0" w:color="auto"/>
                <w:bottom w:val="none" w:sz="0" w:space="0" w:color="auto"/>
                <w:right w:val="none" w:sz="0" w:space="0" w:color="auto"/>
              </w:divBdr>
            </w:div>
            <w:div w:id="27922261">
              <w:marLeft w:val="0"/>
              <w:marRight w:val="0"/>
              <w:marTop w:val="0"/>
              <w:marBottom w:val="0"/>
              <w:divBdr>
                <w:top w:val="none" w:sz="0" w:space="0" w:color="auto"/>
                <w:left w:val="none" w:sz="0" w:space="0" w:color="auto"/>
                <w:bottom w:val="none" w:sz="0" w:space="0" w:color="auto"/>
                <w:right w:val="none" w:sz="0" w:space="0" w:color="auto"/>
              </w:divBdr>
            </w:div>
            <w:div w:id="1234730572">
              <w:marLeft w:val="0"/>
              <w:marRight w:val="0"/>
              <w:marTop w:val="0"/>
              <w:marBottom w:val="0"/>
              <w:divBdr>
                <w:top w:val="none" w:sz="0" w:space="0" w:color="auto"/>
                <w:left w:val="none" w:sz="0" w:space="0" w:color="auto"/>
                <w:bottom w:val="none" w:sz="0" w:space="0" w:color="auto"/>
                <w:right w:val="none" w:sz="0" w:space="0" w:color="auto"/>
              </w:divBdr>
            </w:div>
            <w:div w:id="1526480948">
              <w:marLeft w:val="0"/>
              <w:marRight w:val="0"/>
              <w:marTop w:val="0"/>
              <w:marBottom w:val="0"/>
              <w:divBdr>
                <w:top w:val="none" w:sz="0" w:space="0" w:color="auto"/>
                <w:left w:val="none" w:sz="0" w:space="0" w:color="auto"/>
                <w:bottom w:val="none" w:sz="0" w:space="0" w:color="auto"/>
                <w:right w:val="none" w:sz="0" w:space="0" w:color="auto"/>
              </w:divBdr>
            </w:div>
            <w:div w:id="577372281">
              <w:marLeft w:val="0"/>
              <w:marRight w:val="0"/>
              <w:marTop w:val="0"/>
              <w:marBottom w:val="0"/>
              <w:divBdr>
                <w:top w:val="none" w:sz="0" w:space="0" w:color="auto"/>
                <w:left w:val="none" w:sz="0" w:space="0" w:color="auto"/>
                <w:bottom w:val="none" w:sz="0" w:space="0" w:color="auto"/>
                <w:right w:val="none" w:sz="0" w:space="0" w:color="auto"/>
              </w:divBdr>
            </w:div>
            <w:div w:id="1004749274">
              <w:marLeft w:val="0"/>
              <w:marRight w:val="0"/>
              <w:marTop w:val="0"/>
              <w:marBottom w:val="0"/>
              <w:divBdr>
                <w:top w:val="none" w:sz="0" w:space="0" w:color="auto"/>
                <w:left w:val="none" w:sz="0" w:space="0" w:color="auto"/>
                <w:bottom w:val="none" w:sz="0" w:space="0" w:color="auto"/>
                <w:right w:val="none" w:sz="0" w:space="0" w:color="auto"/>
              </w:divBdr>
            </w:div>
            <w:div w:id="1690059780">
              <w:marLeft w:val="0"/>
              <w:marRight w:val="0"/>
              <w:marTop w:val="0"/>
              <w:marBottom w:val="0"/>
              <w:divBdr>
                <w:top w:val="none" w:sz="0" w:space="0" w:color="auto"/>
                <w:left w:val="none" w:sz="0" w:space="0" w:color="auto"/>
                <w:bottom w:val="none" w:sz="0" w:space="0" w:color="auto"/>
                <w:right w:val="none" w:sz="0" w:space="0" w:color="auto"/>
              </w:divBdr>
            </w:div>
            <w:div w:id="1868372711">
              <w:marLeft w:val="0"/>
              <w:marRight w:val="0"/>
              <w:marTop w:val="0"/>
              <w:marBottom w:val="0"/>
              <w:divBdr>
                <w:top w:val="none" w:sz="0" w:space="0" w:color="auto"/>
                <w:left w:val="none" w:sz="0" w:space="0" w:color="auto"/>
                <w:bottom w:val="none" w:sz="0" w:space="0" w:color="auto"/>
                <w:right w:val="none" w:sz="0" w:space="0" w:color="auto"/>
              </w:divBdr>
            </w:div>
            <w:div w:id="571355345">
              <w:marLeft w:val="0"/>
              <w:marRight w:val="0"/>
              <w:marTop w:val="0"/>
              <w:marBottom w:val="0"/>
              <w:divBdr>
                <w:top w:val="none" w:sz="0" w:space="0" w:color="auto"/>
                <w:left w:val="none" w:sz="0" w:space="0" w:color="auto"/>
                <w:bottom w:val="none" w:sz="0" w:space="0" w:color="auto"/>
                <w:right w:val="none" w:sz="0" w:space="0" w:color="auto"/>
              </w:divBdr>
            </w:div>
            <w:div w:id="1736119922">
              <w:marLeft w:val="0"/>
              <w:marRight w:val="0"/>
              <w:marTop w:val="0"/>
              <w:marBottom w:val="0"/>
              <w:divBdr>
                <w:top w:val="none" w:sz="0" w:space="0" w:color="auto"/>
                <w:left w:val="none" w:sz="0" w:space="0" w:color="auto"/>
                <w:bottom w:val="none" w:sz="0" w:space="0" w:color="auto"/>
                <w:right w:val="none" w:sz="0" w:space="0" w:color="auto"/>
              </w:divBdr>
            </w:div>
            <w:div w:id="8726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6BBC9-EFD3-4120-844E-6245E0E1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22</Pages>
  <Words>4341</Words>
  <Characters>23444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Martins</dc:creator>
  <cp:keywords/>
  <dc:description/>
  <cp:lastModifiedBy>Lucas Martins</cp:lastModifiedBy>
  <cp:revision>33</cp:revision>
  <cp:lastPrinted>2023-07-12T17:57:00Z</cp:lastPrinted>
  <dcterms:created xsi:type="dcterms:W3CDTF">2023-07-03T23:31:00Z</dcterms:created>
  <dcterms:modified xsi:type="dcterms:W3CDTF">2023-07-12T21:50:00Z</dcterms:modified>
</cp:coreProperties>
</file>