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84ABEA8" wp14:paraId="1E207724" wp14:textId="185C2BE8">
      <w:pPr>
        <w:pBdr>
          <w:bottom w:val="single" w:color="000000" w:sz="6" w:space="1"/>
        </w:pBdr>
      </w:pPr>
      <w:r w:rsidR="1690FA25">
        <w:rPr/>
        <w:t xml:space="preserve">BRAINSTORM – REQUISITOS DO </w:t>
      </w:r>
      <w:r w:rsidR="1690FA25">
        <w:rPr/>
        <w:t>SISTEMA  DE</w:t>
      </w:r>
      <w:r w:rsidR="1690FA25">
        <w:rPr/>
        <w:t xml:space="preserve"> GESTAO DE ESTACIONAMENTO</w:t>
      </w:r>
    </w:p>
    <w:p w:rsidR="684ABEA8" w:rsidRDefault="684ABEA8" w14:paraId="1D4CB8B6" w14:textId="3989236F"/>
    <w:p w:rsidR="684ABEA8" w:rsidP="761446E8" w:rsidRDefault="684ABEA8" w14:paraId="48D1B1C2" w14:textId="56BE9C6D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Registro da data e hora de saída, tempo de permanência e valor a ser pago.</w:t>
      </w:r>
    </w:p>
    <w:p w:rsidR="684ABEA8" w:rsidP="761446E8" w:rsidRDefault="684ABEA8" w14:paraId="34FA2CD1" w14:textId="47C375A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Monitoramento da disponibilidade de vagas em tempo real.</w:t>
      </w:r>
    </w:p>
    <w:p w:rsidR="684ABEA8" w:rsidP="761446E8" w:rsidRDefault="684ABEA8" w14:paraId="4CBE3732" w14:textId="79B128C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Controle de caixa.</w:t>
      </w:r>
    </w:p>
    <w:p w:rsidR="684ABEA8" w:rsidP="761446E8" w:rsidRDefault="684ABEA8" w14:paraId="400E256A" w14:textId="2A79278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Tempo de resposta do sistema (3 segundo por interação)</w:t>
      </w:r>
    </w:p>
    <w:p w:rsidR="684ABEA8" w:rsidP="761446E8" w:rsidRDefault="684ABEA8" w14:paraId="5A70E15C" w14:textId="79242E6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Proteção dos dados (</w:t>
      </w:r>
      <w:r w:rsidRPr="761446E8" w:rsidR="350C8591">
        <w:rPr>
          <w:rFonts w:ascii="Aptos" w:hAnsi="Aptos" w:eastAsia="Aptos" w:cs="Aptos"/>
          <w:noProof w:val="0"/>
          <w:sz w:val="24"/>
          <w:szCs w:val="24"/>
          <w:lang w:val="pt-BR"/>
        </w:rPr>
        <w:t>criptografia dos dados arquivados)</w:t>
      </w: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1690FA25" w:rsidP="761446E8" w:rsidRDefault="1690FA25" w14:paraId="7F9AD0D0" w14:textId="12E9672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Cadastrar entrada de veículos</w:t>
      </w:r>
    </w:p>
    <w:p w:rsidR="1690FA25" w:rsidP="761446E8" w:rsidRDefault="1690FA25" w14:paraId="1B59D66E" w14:textId="06B7908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Calcular valor a pagar baseado no tempo de permanência</w:t>
      </w:r>
    </w:p>
    <w:p w:rsidR="1690FA25" w:rsidP="761446E8" w:rsidRDefault="1690FA25" w14:paraId="6AB8907F" w14:textId="101953C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Configuração de valores por hora, diária ou planos mensais</w:t>
      </w:r>
    </w:p>
    <w:p w:rsidR="1690FA25" w:rsidP="761446E8" w:rsidRDefault="1690FA25" w14:paraId="528C982A" w14:textId="422BBD0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Emitir comprovante de pagamento</w:t>
      </w:r>
    </w:p>
    <w:p w:rsidR="1690FA25" w:rsidP="761446E8" w:rsidRDefault="1690FA25" w14:paraId="110843FF" w14:textId="36C8909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Compatibilidade</w:t>
      </w:r>
      <w:r w:rsidRPr="761446E8" w:rsidR="673DEC84">
        <w:rPr>
          <w:rFonts w:ascii="Aptos" w:hAnsi="Aptos" w:eastAsia="Aptos" w:cs="Aptos"/>
          <w:noProof w:val="0"/>
          <w:sz w:val="24"/>
          <w:szCs w:val="24"/>
          <w:lang w:val="pt-BR"/>
        </w:rPr>
        <w:t>/responsividade</w:t>
      </w: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diferentes dispositivos (PC, tablet, celular)</w:t>
      </w:r>
    </w:p>
    <w:p w:rsidR="1690FA25" w:rsidP="761446E8" w:rsidRDefault="1690FA25" w14:paraId="75DF9417" w14:textId="709E1A3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Cadastrar clientes (clientes com planos)</w:t>
      </w:r>
    </w:p>
    <w:p w:rsidR="1690FA25" w:rsidP="761446E8" w:rsidRDefault="1690FA25" w14:paraId="560E5CE6" w14:textId="52B521D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Relatórios de movimentação diária/mensal</w:t>
      </w:r>
    </w:p>
    <w:p w:rsidR="1690FA25" w:rsidP="761446E8" w:rsidRDefault="1690FA25" w14:paraId="35B409A0" w14:textId="4F8B1316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Login de administrador/funcionário</w:t>
      </w:r>
    </w:p>
    <w:p w:rsidR="438C9CD8" w:rsidP="761446E8" w:rsidRDefault="438C9CD8" w14:paraId="635227AB" w14:textId="2502717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438C9CD8">
        <w:rPr>
          <w:rFonts w:ascii="Aptos" w:hAnsi="Aptos" w:eastAsia="Aptos" w:cs="Aptos"/>
          <w:noProof w:val="0"/>
          <w:sz w:val="24"/>
          <w:szCs w:val="24"/>
          <w:lang w:val="pt-BR"/>
        </w:rPr>
        <w:t>L</w:t>
      </w: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eitura automática da placa;</w:t>
      </w:r>
    </w:p>
    <w:p w:rsidR="1690FA25" w:rsidP="761446E8" w:rsidRDefault="1690FA25" w14:paraId="0E969259" w14:textId="40B8E97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Registrar horário de entrada e saída de cada veículo, calculando tempo de permanência;</w:t>
      </w:r>
    </w:p>
    <w:p w:rsidR="1690FA25" w:rsidP="761446E8" w:rsidRDefault="1690FA25" w14:paraId="13C3B510" w14:textId="375DDAF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Calcular a tarifa baseada no tempo de permanência, levando em conta se o cliente é conveniado;</w:t>
      </w:r>
    </w:p>
    <w:p w:rsidR="1690FA25" w:rsidP="761446E8" w:rsidRDefault="1690FA25" w14:paraId="3B85A778" w14:textId="18A1A23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Alerta de ocupação máxima para impedir a entrada;</w:t>
      </w:r>
    </w:p>
    <w:p w:rsidR="1690FA25" w:rsidP="761446E8" w:rsidRDefault="1690FA25" w14:paraId="609F18FC" w14:textId="0CED26A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Efetuar pagamentos com crédito, débito, pix e dinheiro físico</w:t>
      </w:r>
    </w:p>
    <w:p w:rsidR="1690FA25" w:rsidP="761446E8" w:rsidRDefault="1690FA25" w14:paraId="34BAF3F4" w14:textId="46063D5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Armazenar o local do veículo estacionado</w:t>
      </w:r>
    </w:p>
    <w:p w:rsidR="1690FA25" w:rsidP="761446E8" w:rsidRDefault="1690FA25" w14:paraId="5D9A9227" w14:textId="6EA03A5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Emitir notas</w:t>
      </w:r>
      <w:r w:rsidRPr="761446E8" w:rsidR="40BE3079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fiscais</w:t>
      </w: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(físicas ou digitais)</w:t>
      </w:r>
    </w:p>
    <w:p w:rsidR="1690FA25" w:rsidP="761446E8" w:rsidRDefault="1690FA25" w14:paraId="7ABFB888" w14:textId="64FB5A6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Dispositivos que emitem tickets, leem cartões de proximidade ou QR </w:t>
      </w: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codes</w:t>
      </w: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facilitar o acesso e saída.</w:t>
      </w:r>
    </w:p>
    <w:p w:rsidR="1690FA25" w:rsidP="761446E8" w:rsidRDefault="1690FA25" w14:paraId="659C9A1C" w14:textId="10490DF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pt-BR"/>
        </w:rPr>
        <w:t>Cancelas Automáticas:</w:t>
      </w:r>
      <w:r w:rsidRPr="761446E8" w:rsidR="7CE46E02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pt-BR"/>
        </w:rPr>
        <w:t xml:space="preserve"> </w:t>
      </w: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Garante o acesso controlado dos veículos, abrindo e fechando com base em sensores ou validação de pagamento.</w:t>
      </w:r>
    </w:p>
    <w:p w:rsidR="1690FA25" w:rsidP="761446E8" w:rsidRDefault="1690FA25" w14:paraId="61362581" w14:textId="0B592172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pt-BR"/>
        </w:rPr>
        <w:t>Reconhecimento de Placas (LPR):</w:t>
      </w:r>
      <w:r w:rsidRPr="761446E8" w:rsidR="7CEB7763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pt-BR"/>
        </w:rPr>
        <w:t xml:space="preserve"> </w:t>
      </w: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Sistema que identifica automaticamente os veículos que entram e saem, facilitando o processo.</w:t>
      </w:r>
    </w:p>
    <w:p w:rsidR="1690FA25" w:rsidP="761446E8" w:rsidRDefault="1690FA25" w14:paraId="18D42E70" w14:textId="3D0D634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pt-BR"/>
        </w:rPr>
        <w:t>Sensores de Vaga</w:t>
      </w:r>
      <w:r w:rsidRPr="761446E8" w:rsidR="1675D6E3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pt-BR"/>
        </w:rPr>
        <w:t xml:space="preserve">: </w:t>
      </w: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Dispositivos que monitoram a disponibilidade das vagas em tempo real.</w:t>
      </w:r>
    </w:p>
    <w:p w:rsidR="1690FA25" w:rsidP="761446E8" w:rsidRDefault="1690FA25" w14:paraId="2D6585C9" w14:textId="1E8C1C5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Produzir relatórios sobre movimentação e ganhos do estacionamento</w:t>
      </w:r>
    </w:p>
    <w:p w:rsidR="1690FA25" w:rsidP="761446E8" w:rsidRDefault="1690FA25" w14:paraId="5BC5A8E3" w14:textId="2C65749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Emitir avisos tempo excedido</w:t>
      </w:r>
      <w:r w:rsidRPr="761446E8" w:rsidR="5477BFB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caso de pré-pago</w:t>
      </w:r>
    </w:p>
    <w:p w:rsidR="1690FA25" w:rsidP="761446E8" w:rsidRDefault="1690FA25" w14:paraId="2DFCB4F3" w14:textId="7DE5B4E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Ter uma tela simples e intuitiva para facilitar o uso</w:t>
      </w:r>
    </w:p>
    <w:p w:rsidR="1690FA25" w:rsidP="761446E8" w:rsidRDefault="1690FA25" w14:paraId="71C8A657" w14:textId="0E1FB749">
      <w:pPr>
        <w:pStyle w:val="ListParagraph"/>
        <w:numPr>
          <w:ilvl w:val="1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>Pagamento automático (para mensalistas)</w:t>
      </w:r>
      <w:r w:rsidRPr="761446E8" w:rsidR="23E0F28B">
        <w:rPr>
          <w:rFonts w:ascii="Aptos" w:hAnsi="Aptos" w:eastAsia="Aptos" w:cs="Aptos"/>
          <w:noProof w:val="0"/>
          <w:color w:val="FF0000"/>
          <w:sz w:val="24"/>
          <w:szCs w:val="24"/>
          <w:lang w:val="pt-BR"/>
        </w:rPr>
        <w:t xml:space="preserve"> (validar legalidade)</w:t>
      </w:r>
    </w:p>
    <w:p w:rsidR="1690FA25" w:rsidP="761446E8" w:rsidRDefault="1690FA25" w14:paraId="2B95C410" w14:textId="00A21CB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61446E8" w:rsidR="1690FA25">
        <w:rPr>
          <w:rFonts w:ascii="Aptos" w:hAnsi="Aptos" w:eastAsia="Aptos" w:cs="Aptos"/>
          <w:noProof w:val="0"/>
          <w:sz w:val="24"/>
          <w:szCs w:val="24"/>
          <w:lang w:val="pt-BR"/>
        </w:rPr>
        <w:t>O sistema deve gerar comprovantes de pagamento.</w:t>
      </w:r>
    </w:p>
    <w:p w:rsidR="684ABEA8" w:rsidRDefault="684ABEA8" w14:paraId="0B2A166B" w14:textId="386D672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792d5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f2fc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db9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4e304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f64e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ACF4F1"/>
    <w:rsid w:val="05395B71"/>
    <w:rsid w:val="1675D6E3"/>
    <w:rsid w:val="1690FA25"/>
    <w:rsid w:val="1AFAEFED"/>
    <w:rsid w:val="2150824C"/>
    <w:rsid w:val="23E0F28B"/>
    <w:rsid w:val="2970AC9F"/>
    <w:rsid w:val="298A69CD"/>
    <w:rsid w:val="350C8591"/>
    <w:rsid w:val="35C3883C"/>
    <w:rsid w:val="36395A52"/>
    <w:rsid w:val="40BE3079"/>
    <w:rsid w:val="438C9CD8"/>
    <w:rsid w:val="4C41C5F1"/>
    <w:rsid w:val="4D8FABF4"/>
    <w:rsid w:val="5477BFBA"/>
    <w:rsid w:val="56CE05AA"/>
    <w:rsid w:val="56FD0485"/>
    <w:rsid w:val="57E17A25"/>
    <w:rsid w:val="6143E65D"/>
    <w:rsid w:val="673DEC84"/>
    <w:rsid w:val="684ABEA8"/>
    <w:rsid w:val="729B3D67"/>
    <w:rsid w:val="761446E8"/>
    <w:rsid w:val="76ACF4F1"/>
    <w:rsid w:val="7CE46E02"/>
    <w:rsid w:val="7CEB7763"/>
    <w:rsid w:val="7FD9A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F4F1"/>
  <w15:chartTrackingRefBased/>
  <w15:docId w15:val="{BCBA9F39-7D79-4785-8DFB-A46D7A0EF5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252a23b661845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3C7EF18AA1694F8D22666414AFBF49" ma:contentTypeVersion="11" ma:contentTypeDescription="Crie um novo documento." ma:contentTypeScope="" ma:versionID="01d8ce6dd9745d5f03eec4c6a114a0fd">
  <xsd:schema xmlns:xsd="http://www.w3.org/2001/XMLSchema" xmlns:xs="http://www.w3.org/2001/XMLSchema" xmlns:p="http://schemas.microsoft.com/office/2006/metadata/properties" xmlns:ns2="a71ccb9b-6e14-42cb-bb7f-4a7eed2524ef" xmlns:ns3="a7f4a7b7-966e-48e5-a98f-43d258599049" targetNamespace="http://schemas.microsoft.com/office/2006/metadata/properties" ma:root="true" ma:fieldsID="05f77f75983499b500f30a5480974515" ns2:_="" ns3:_="">
    <xsd:import namespace="a71ccb9b-6e14-42cb-bb7f-4a7eed2524ef"/>
    <xsd:import namespace="a7f4a7b7-966e-48e5-a98f-43d2585990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ccb9b-6e14-42cb-bb7f-4a7eed2524e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4a7b7-966e-48e5-a98f-43d2585990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7e1ab81-0902-421a-be0a-07596f63c07b}" ma:internalName="TaxCatchAll" ma:showField="CatchAllData" ma:web="a7f4a7b7-966e-48e5-a98f-43d2585990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f4a7b7-966e-48e5-a98f-43d258599049" xsi:nil="true"/>
    <lcf76f155ced4ddcb4097134ff3c332f xmlns="a71ccb9b-6e14-42cb-bb7f-4a7eed2524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A5556ED-CD38-47E8-B5AE-E6BEBB3D6FB1}"/>
</file>

<file path=customXml/itemProps2.xml><?xml version="1.0" encoding="utf-8"?>
<ds:datastoreItem xmlns:ds="http://schemas.openxmlformats.org/officeDocument/2006/customXml" ds:itemID="{0AAF1498-97CF-4602-9D41-411297A66693}"/>
</file>

<file path=customXml/itemProps3.xml><?xml version="1.0" encoding="utf-8"?>
<ds:datastoreItem xmlns:ds="http://schemas.openxmlformats.org/officeDocument/2006/customXml" ds:itemID="{334DE595-2562-47AF-BECA-6D97CFAAA7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Renato Jardim Parducci</dc:creator>
  <keywords/>
  <dc:description/>
  <lastModifiedBy>Renato Jardim Parducci</lastModifiedBy>
  <dcterms:created xsi:type="dcterms:W3CDTF">2025-04-16T12:23:17.0000000Z</dcterms:created>
  <dcterms:modified xsi:type="dcterms:W3CDTF">2025-04-16T12:35:08.0030789Z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0x010100C43C7EF18AA1694F8D22666414AFBF49</vt:lpwstr>
  </property>
  <property fmtid="{D5CDD505-2E9C-101B-9397-08002B2CF9AE}" pid="3" name="MediaServiceImageTags">
    <vt:lpwstr/>
  </property>
</Properties>
</file>