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F48" w:rsidRPr="00FB60D8" w:rsidRDefault="00F7504F">
      <w:pPr>
        <w:rPr>
          <w:rFonts w:ascii="Verdana" w:hAnsi="Verdana"/>
        </w:rPr>
      </w:pPr>
      <w:r w:rsidRPr="00FB60D8">
        <w:rPr>
          <w:rFonts w:ascii="Verdana" w:hAnsi="Verdana"/>
          <w:b/>
          <w:i/>
          <w:color w:val="FF0000"/>
          <w:u w:val="single"/>
        </w:rPr>
        <w:t xml:space="preserve">Quem </w:t>
      </w:r>
      <w:proofErr w:type="gramStart"/>
      <w:r w:rsidRPr="00FB60D8">
        <w:rPr>
          <w:rFonts w:ascii="Verdana" w:hAnsi="Verdana"/>
          <w:b/>
          <w:i/>
          <w:color w:val="FF0000"/>
          <w:u w:val="single"/>
        </w:rPr>
        <w:t>Somos</w:t>
      </w:r>
      <w:proofErr w:type="gramEnd"/>
      <w:r w:rsidRPr="00FB60D8">
        <w:rPr>
          <w:rFonts w:ascii="Verdana" w:hAnsi="Verdana"/>
          <w:b/>
          <w:i/>
          <w:color w:val="FF0000"/>
          <w:u w:val="single"/>
        </w:rPr>
        <w:t>???</w:t>
      </w:r>
    </w:p>
    <w:p w:rsidR="00D73F48" w:rsidRPr="00FB60D8" w:rsidRDefault="00F7504F">
      <w:pPr>
        <w:rPr>
          <w:rFonts w:ascii="Verdana" w:hAnsi="Verdana"/>
        </w:rPr>
      </w:pPr>
      <w:r w:rsidRPr="00FB60D8">
        <w:rPr>
          <w:rFonts w:ascii="Verdana" w:hAnsi="Verdana"/>
        </w:rPr>
        <w:t xml:space="preserve">A Inter </w:t>
      </w:r>
      <w:proofErr w:type="spellStart"/>
      <w:r w:rsidRPr="00FB60D8">
        <w:rPr>
          <w:rFonts w:ascii="Verdana" w:hAnsi="Verdana"/>
        </w:rPr>
        <w:t>Travel’s</w:t>
      </w:r>
      <w:proofErr w:type="spellEnd"/>
      <w:r w:rsidRPr="00FB60D8">
        <w:rPr>
          <w:rFonts w:ascii="Verdana" w:hAnsi="Verdana"/>
        </w:rPr>
        <w:t xml:space="preserve"> é uma organização Brasileira especializada em intercâmbio e cursos no exterior focado no crescimento profissional de seus clientes. Foi criada em 2014, possui uma equipe dinâmica, motivada e profissional, que conhece o intercâmbio profissional. Nossos consultores acadêmicos possuem vivência internacional e são treinados para oferecer um atendimento personalizado e de alta qualidade.</w:t>
      </w:r>
    </w:p>
    <w:p w:rsidR="00D73F48" w:rsidRPr="00FB60D8" w:rsidRDefault="00FB60D8">
      <w:pPr>
        <w:rPr>
          <w:rFonts w:ascii="Verdana" w:hAnsi="Verdana"/>
        </w:rPr>
      </w:pPr>
      <w:r>
        <w:rPr>
          <w:rFonts w:ascii="Verdana" w:hAnsi="Verdana"/>
        </w:rPr>
        <w:t>A</w:t>
      </w:r>
      <w:r w:rsidR="00F7504F" w:rsidRPr="00FB60D8">
        <w:rPr>
          <w:rFonts w:ascii="Verdana" w:hAnsi="Verdana"/>
          <w:b/>
          <w:i/>
          <w:u w:val="single"/>
        </w:rPr>
        <w:t xml:space="preserve"> </w:t>
      </w:r>
      <w:r w:rsidR="00F7504F" w:rsidRPr="00FB60D8">
        <w:rPr>
          <w:rFonts w:ascii="Verdana" w:hAnsi="Verdana"/>
        </w:rPr>
        <w:t xml:space="preserve">Inter </w:t>
      </w:r>
      <w:proofErr w:type="spellStart"/>
      <w:r w:rsidR="00F7504F" w:rsidRPr="00FB60D8">
        <w:rPr>
          <w:rFonts w:ascii="Verdana" w:hAnsi="Verdana"/>
        </w:rPr>
        <w:t>Travel’s</w:t>
      </w:r>
      <w:proofErr w:type="spellEnd"/>
      <w:proofErr w:type="gramStart"/>
      <w:r w:rsidR="00F7504F" w:rsidRPr="00FB60D8">
        <w:rPr>
          <w:rFonts w:ascii="Verdana" w:hAnsi="Verdana"/>
        </w:rPr>
        <w:t xml:space="preserve">  </w:t>
      </w:r>
      <w:proofErr w:type="gramEnd"/>
      <w:r w:rsidR="00F7504F" w:rsidRPr="00FB60D8">
        <w:rPr>
          <w:rFonts w:ascii="Verdana" w:hAnsi="Verdana"/>
        </w:rPr>
        <w:t>é uma empresa fictícia, criada para a elaboração  de um trabalho do Curso de Sistemas para Internet da Fatec Rubens Lara.</w:t>
      </w:r>
    </w:p>
    <w:p w:rsidR="00D73F48" w:rsidRPr="00FB60D8" w:rsidRDefault="00D73F48">
      <w:pPr>
        <w:rPr>
          <w:rFonts w:ascii="Verdana" w:hAnsi="Verdana"/>
        </w:rPr>
      </w:pPr>
    </w:p>
    <w:p w:rsidR="00D73F48" w:rsidRPr="00FB60D8" w:rsidRDefault="00D73F48">
      <w:pPr>
        <w:rPr>
          <w:rFonts w:ascii="Verdana" w:hAnsi="Verdana"/>
        </w:rPr>
      </w:pPr>
    </w:p>
    <w:p w:rsidR="00D73F48" w:rsidRPr="00FB60D8" w:rsidRDefault="00F7504F">
      <w:pPr>
        <w:rPr>
          <w:rFonts w:ascii="Verdana" w:hAnsi="Verdana"/>
        </w:rPr>
      </w:pPr>
      <w:r w:rsidRPr="00FB60D8">
        <w:rPr>
          <w:rFonts w:ascii="Verdana" w:hAnsi="Verdana"/>
          <w:b/>
          <w:color w:val="FF0000"/>
        </w:rPr>
        <w:t>Nova York</w:t>
      </w:r>
    </w:p>
    <w:p w:rsidR="00D73F48" w:rsidRPr="00FB60D8" w:rsidRDefault="00F7504F">
      <w:pPr>
        <w:shd w:val="clear" w:color="auto" w:fill="FFFFFF"/>
        <w:spacing w:after="0" w:line="100" w:lineRule="atLeast"/>
        <w:jc w:val="both"/>
        <w:rPr>
          <w:rFonts w:ascii="Verdana" w:hAnsi="Verdana"/>
        </w:rPr>
      </w:pPr>
      <w:r w:rsidRPr="00FB60D8">
        <w:rPr>
          <w:rFonts w:ascii="Verdana" w:hAnsi="Verdana"/>
        </w:rPr>
        <w:t>São necess</w:t>
      </w:r>
      <w:r w:rsidR="00C97D7E">
        <w:rPr>
          <w:rFonts w:ascii="Verdana" w:hAnsi="Verdana"/>
        </w:rPr>
        <w:t>ários apenas 5 minutos em Nova Iorque</w:t>
      </w:r>
      <w:r w:rsidRPr="00FB60D8">
        <w:rPr>
          <w:rFonts w:ascii="Verdana" w:hAnsi="Verdana"/>
        </w:rPr>
        <w:t>  para perceber que não há outro lugar igual no mundo!</w:t>
      </w:r>
    </w:p>
    <w:p w:rsidR="00D73F48" w:rsidRPr="00FB60D8" w:rsidRDefault="00C97D7E">
      <w:pPr>
        <w:shd w:val="clear" w:color="auto" w:fill="FFFFFF"/>
        <w:spacing w:after="0" w:line="100" w:lineRule="atLeast"/>
        <w:jc w:val="both"/>
        <w:rPr>
          <w:rFonts w:ascii="Verdana" w:hAnsi="Verdana"/>
        </w:rPr>
      </w:pPr>
      <w:r>
        <w:rPr>
          <w:rFonts w:ascii="Verdana" w:hAnsi="Verdana"/>
        </w:rPr>
        <w:t xml:space="preserve">Nova Iorque </w:t>
      </w:r>
      <w:r w:rsidR="00F7504F" w:rsidRPr="00FB60D8">
        <w:rPr>
          <w:rFonts w:ascii="Verdana" w:hAnsi="Verdana"/>
        </w:rPr>
        <w:t>é uma das cidades mais movimentadas e um dos destinos mais procurados para realizar um intercâmbio de inglês por possuir uma grande diversidade cultural, étnica e racial.</w:t>
      </w:r>
    </w:p>
    <w:p w:rsidR="00D73F48" w:rsidRPr="00FB60D8" w:rsidRDefault="00F7504F">
      <w:pPr>
        <w:shd w:val="clear" w:color="auto" w:fill="FFFFFF"/>
        <w:spacing w:after="0" w:line="100" w:lineRule="atLeast"/>
        <w:jc w:val="both"/>
        <w:rPr>
          <w:rFonts w:ascii="Verdana" w:hAnsi="Verdana"/>
        </w:rPr>
      </w:pPr>
      <w:r w:rsidRPr="00FB60D8">
        <w:rPr>
          <w:rFonts w:ascii="Verdana" w:hAnsi="Verdana"/>
        </w:rPr>
        <w:t>A principal metrópole americana é considerada a “capital do mundo” e todos que a visitam se sentem em casa. Sua faceta cosmopolita é formada por milhões de imigrantes e turistas dos cinco continentes.</w:t>
      </w:r>
    </w:p>
    <w:p w:rsidR="00D73F48" w:rsidRPr="00FB60D8" w:rsidRDefault="00EE4CC7">
      <w:pPr>
        <w:shd w:val="clear" w:color="auto" w:fill="FFFFFF"/>
        <w:spacing w:after="0" w:line="100" w:lineRule="atLeast"/>
        <w:jc w:val="both"/>
        <w:rPr>
          <w:rFonts w:ascii="Verdana" w:hAnsi="Verdana"/>
        </w:rPr>
      </w:pPr>
      <w:r>
        <w:rPr>
          <w:rFonts w:ascii="Verdana" w:hAnsi="Verdana"/>
        </w:rPr>
        <w:t>Nova Iorque oferece</w:t>
      </w:r>
      <w:r w:rsidR="00F7504F" w:rsidRPr="00FB60D8">
        <w:rPr>
          <w:rFonts w:ascii="Verdana" w:hAnsi="Verdana"/>
        </w:rPr>
        <w:t xml:space="preserve"> uma gra</w:t>
      </w:r>
      <w:r>
        <w:rPr>
          <w:rFonts w:ascii="Verdana" w:hAnsi="Verdana"/>
        </w:rPr>
        <w:t xml:space="preserve">nde diversidade de experiências e </w:t>
      </w:r>
      <w:r w:rsidR="00F7504F" w:rsidRPr="00FB60D8">
        <w:rPr>
          <w:rFonts w:ascii="Verdana" w:hAnsi="Verdana"/>
        </w:rPr>
        <w:t>atividades como: shoppings, artes, moda, cozinha internacional e muito mais!</w:t>
      </w:r>
    </w:p>
    <w:p w:rsidR="00D73F48" w:rsidRDefault="00EE4CC7">
      <w:pPr>
        <w:spacing w:after="0" w:line="100" w:lineRule="atLeast"/>
        <w:jc w:val="both"/>
        <w:rPr>
          <w:rFonts w:ascii="Verdana" w:hAnsi="Verdana"/>
        </w:rPr>
      </w:pPr>
      <w:r>
        <w:rPr>
          <w:rFonts w:ascii="Verdana" w:hAnsi="Verdana"/>
        </w:rPr>
        <w:t>Quem visita Nova Iorque</w:t>
      </w:r>
      <w:r w:rsidR="00F7504F" w:rsidRPr="00FB60D8">
        <w:rPr>
          <w:rFonts w:ascii="Verdana" w:hAnsi="Verdana"/>
        </w:rPr>
        <w:t xml:space="preserve"> pela primeira vez não pode deixar de ir aos principais pontos turísticos da cidade, o </w:t>
      </w:r>
      <w:proofErr w:type="spellStart"/>
      <w:r w:rsidR="00F7504F" w:rsidRPr="00FB60D8">
        <w:rPr>
          <w:rFonts w:ascii="Verdana" w:hAnsi="Verdana"/>
        </w:rPr>
        <w:t>Empire</w:t>
      </w:r>
      <w:proofErr w:type="spellEnd"/>
      <w:r w:rsidR="00F7504F" w:rsidRPr="00FB60D8">
        <w:rPr>
          <w:rFonts w:ascii="Verdana" w:hAnsi="Verdana"/>
        </w:rPr>
        <w:t xml:space="preserve"> </w:t>
      </w:r>
      <w:proofErr w:type="spellStart"/>
      <w:r w:rsidR="00F7504F" w:rsidRPr="00FB60D8">
        <w:rPr>
          <w:rFonts w:ascii="Verdana" w:hAnsi="Verdana"/>
        </w:rPr>
        <w:t>State</w:t>
      </w:r>
      <w:proofErr w:type="spellEnd"/>
      <w:r w:rsidR="00F7504F" w:rsidRPr="00FB60D8">
        <w:rPr>
          <w:rFonts w:ascii="Verdana" w:hAnsi="Verdana"/>
        </w:rPr>
        <w:t xml:space="preserve"> e Chrysler </w:t>
      </w:r>
      <w:proofErr w:type="spellStart"/>
      <w:r w:rsidR="00F7504F" w:rsidRPr="00FB60D8">
        <w:rPr>
          <w:rFonts w:ascii="Verdana" w:hAnsi="Verdana"/>
        </w:rPr>
        <w:t>Buildings</w:t>
      </w:r>
      <w:proofErr w:type="spellEnd"/>
      <w:r w:rsidR="00F7504F" w:rsidRPr="00FB60D8">
        <w:rPr>
          <w:rFonts w:ascii="Verdana" w:hAnsi="Verdana"/>
        </w:rPr>
        <w:t xml:space="preserve">, a estátua da liberdade, </w:t>
      </w:r>
      <w:proofErr w:type="spellStart"/>
      <w:r w:rsidR="00F7504F" w:rsidRPr="00FB60D8">
        <w:rPr>
          <w:rFonts w:ascii="Verdana" w:hAnsi="Verdana"/>
        </w:rPr>
        <w:t>Rockefeller</w:t>
      </w:r>
      <w:proofErr w:type="spellEnd"/>
      <w:r w:rsidR="00F7504F" w:rsidRPr="00FB60D8">
        <w:rPr>
          <w:rFonts w:ascii="Verdana" w:hAnsi="Verdana"/>
        </w:rPr>
        <w:t xml:space="preserve"> Center, Times </w:t>
      </w:r>
      <w:proofErr w:type="spellStart"/>
      <w:r w:rsidR="00F7504F" w:rsidRPr="00FB60D8">
        <w:rPr>
          <w:rFonts w:ascii="Verdana" w:hAnsi="Verdana"/>
        </w:rPr>
        <w:t>Square</w:t>
      </w:r>
      <w:proofErr w:type="spellEnd"/>
      <w:r w:rsidR="00F7504F" w:rsidRPr="00FB60D8">
        <w:rPr>
          <w:rFonts w:ascii="Verdana" w:hAnsi="Verdana"/>
        </w:rPr>
        <w:t xml:space="preserve">, o Zoológico </w:t>
      </w:r>
      <w:proofErr w:type="spellStart"/>
      <w:r w:rsidR="00F7504F" w:rsidRPr="00FB60D8">
        <w:rPr>
          <w:rFonts w:ascii="Verdana" w:hAnsi="Verdana"/>
        </w:rPr>
        <w:t>Bronx</w:t>
      </w:r>
      <w:proofErr w:type="spellEnd"/>
      <w:r w:rsidR="00F7504F" w:rsidRPr="00FB60D8">
        <w:rPr>
          <w:rFonts w:ascii="Verdana" w:hAnsi="Verdana"/>
        </w:rPr>
        <w:t xml:space="preserve"> </w:t>
      </w:r>
      <w:proofErr w:type="spellStart"/>
      <w:r w:rsidR="00F7504F" w:rsidRPr="00FB60D8">
        <w:rPr>
          <w:rFonts w:ascii="Verdana" w:hAnsi="Verdana"/>
        </w:rPr>
        <w:t>Staten</w:t>
      </w:r>
      <w:proofErr w:type="spellEnd"/>
      <w:r w:rsidR="00F7504F" w:rsidRPr="00FB60D8">
        <w:rPr>
          <w:rFonts w:ascii="Verdana" w:hAnsi="Verdana"/>
        </w:rPr>
        <w:t xml:space="preserve"> </w:t>
      </w:r>
      <w:proofErr w:type="spellStart"/>
      <w:r w:rsidR="00F7504F" w:rsidRPr="00FB60D8">
        <w:rPr>
          <w:rFonts w:ascii="Verdana" w:hAnsi="Verdana"/>
        </w:rPr>
        <w:t>Island</w:t>
      </w:r>
      <w:proofErr w:type="spellEnd"/>
      <w:r w:rsidR="00F7504F" w:rsidRPr="00FB60D8">
        <w:rPr>
          <w:rFonts w:ascii="Verdana" w:hAnsi="Verdana"/>
        </w:rPr>
        <w:t xml:space="preserve"> </w:t>
      </w:r>
      <w:proofErr w:type="spellStart"/>
      <w:r w:rsidR="00F7504F" w:rsidRPr="00FB60D8">
        <w:rPr>
          <w:rFonts w:ascii="Verdana" w:hAnsi="Verdana"/>
        </w:rPr>
        <w:t>Ferry</w:t>
      </w:r>
      <w:proofErr w:type="spellEnd"/>
      <w:r w:rsidR="00F7504F" w:rsidRPr="00FB60D8">
        <w:rPr>
          <w:rFonts w:ascii="Verdana" w:hAnsi="Verdana"/>
        </w:rPr>
        <w:t xml:space="preserve">, </w:t>
      </w:r>
      <w:proofErr w:type="spellStart"/>
      <w:r w:rsidR="00F7504F" w:rsidRPr="00FB60D8">
        <w:rPr>
          <w:rFonts w:ascii="Verdana" w:hAnsi="Verdana"/>
        </w:rPr>
        <w:t>Brooklyn</w:t>
      </w:r>
      <w:proofErr w:type="spellEnd"/>
      <w:r w:rsidR="00F7504F" w:rsidRPr="00FB60D8">
        <w:rPr>
          <w:rFonts w:ascii="Verdana" w:hAnsi="Verdana"/>
        </w:rPr>
        <w:t xml:space="preserve"> </w:t>
      </w:r>
      <w:proofErr w:type="spellStart"/>
      <w:r w:rsidR="00F7504F" w:rsidRPr="00FB60D8">
        <w:rPr>
          <w:rFonts w:ascii="Verdana" w:hAnsi="Verdana"/>
        </w:rPr>
        <w:t>Bridge</w:t>
      </w:r>
      <w:proofErr w:type="spellEnd"/>
      <w:r w:rsidR="00F7504F" w:rsidRPr="00FB60D8">
        <w:rPr>
          <w:rFonts w:ascii="Verdana" w:hAnsi="Verdana"/>
        </w:rPr>
        <w:t xml:space="preserve"> e todos os outros atrativos conhecidos mundialmente. Depois do atentado às torres do World Trade Center, a cidade se viu mudada, mas manteve a essência moderna, liberal e mutante. Sem dúvidas, desde sua descoberta em 1524, não existe melhor lugar no mundo para realizar todos os desejos. Basta ter vontade e estar lá para materializá-los.</w:t>
      </w:r>
    </w:p>
    <w:p w:rsidR="00A500BF" w:rsidRDefault="00A500BF">
      <w:pPr>
        <w:spacing w:after="0" w:line="100" w:lineRule="atLeast"/>
        <w:jc w:val="both"/>
        <w:rPr>
          <w:rFonts w:ascii="Verdana" w:hAnsi="Verdana"/>
        </w:rPr>
      </w:pPr>
    </w:p>
    <w:p w:rsidR="00A500BF" w:rsidRDefault="00A500BF">
      <w:pPr>
        <w:spacing w:after="0" w:line="100" w:lineRule="atLeast"/>
        <w:jc w:val="both"/>
        <w:rPr>
          <w:rFonts w:ascii="Verdana" w:hAnsi="Verdana"/>
          <w:u w:val="single"/>
        </w:rPr>
      </w:pPr>
      <w:proofErr w:type="spellStart"/>
      <w:r w:rsidRPr="00A500BF">
        <w:rPr>
          <w:rFonts w:ascii="Verdana" w:hAnsi="Verdana"/>
          <w:u w:val="single"/>
        </w:rPr>
        <w:t>New</w:t>
      </w:r>
      <w:proofErr w:type="spellEnd"/>
      <w:r w:rsidRPr="00A500BF">
        <w:rPr>
          <w:rFonts w:ascii="Verdana" w:hAnsi="Verdana"/>
          <w:u w:val="single"/>
        </w:rPr>
        <w:t xml:space="preserve"> York </w:t>
      </w:r>
      <w:proofErr w:type="spellStart"/>
      <w:r w:rsidRPr="00A500BF">
        <w:rPr>
          <w:rFonts w:ascii="Verdana" w:hAnsi="Verdana"/>
          <w:u w:val="single"/>
        </w:rPr>
        <w:t>Film</w:t>
      </w:r>
      <w:proofErr w:type="spellEnd"/>
      <w:r w:rsidRPr="00A500BF">
        <w:rPr>
          <w:rFonts w:ascii="Verdana" w:hAnsi="Verdana"/>
          <w:u w:val="single"/>
        </w:rPr>
        <w:t xml:space="preserve"> </w:t>
      </w:r>
      <w:proofErr w:type="spellStart"/>
      <w:r w:rsidRPr="00A500BF">
        <w:rPr>
          <w:rFonts w:ascii="Verdana" w:hAnsi="Verdana"/>
          <w:u w:val="single"/>
        </w:rPr>
        <w:t>Academy</w:t>
      </w:r>
      <w:proofErr w:type="spellEnd"/>
    </w:p>
    <w:p w:rsidR="00A500BF" w:rsidRPr="00A500BF" w:rsidRDefault="00A500BF">
      <w:pPr>
        <w:spacing w:after="0" w:line="100" w:lineRule="atLeast"/>
        <w:jc w:val="both"/>
        <w:rPr>
          <w:rFonts w:ascii="Verdana" w:hAnsi="Verdana"/>
          <w:u w:val="single"/>
        </w:rPr>
      </w:pPr>
    </w:p>
    <w:p w:rsidR="00D73F48" w:rsidRPr="00FB60D8" w:rsidRDefault="00EE4CC7">
      <w:pPr>
        <w:spacing w:after="0" w:line="100" w:lineRule="atLeast"/>
        <w:jc w:val="both"/>
        <w:rPr>
          <w:rFonts w:ascii="Verdana" w:hAnsi="Verdana"/>
        </w:rPr>
      </w:pPr>
      <w:r>
        <w:rPr>
          <w:rFonts w:ascii="Verdana" w:hAnsi="Verdana"/>
        </w:rPr>
        <w:t xml:space="preserve">Esta espetacular cidade </w:t>
      </w:r>
      <w:r w:rsidR="00F7504F" w:rsidRPr="00FB60D8">
        <w:rPr>
          <w:rFonts w:ascii="Verdana" w:hAnsi="Verdana"/>
        </w:rPr>
        <w:t xml:space="preserve">abriga uma das principais escolas de cinema, a </w:t>
      </w:r>
      <w:proofErr w:type="spellStart"/>
      <w:r w:rsidR="00F7504F" w:rsidRPr="00FB60D8">
        <w:rPr>
          <w:rFonts w:ascii="Verdana" w:hAnsi="Verdana"/>
        </w:rPr>
        <w:t>New</w:t>
      </w:r>
      <w:proofErr w:type="spellEnd"/>
      <w:r w:rsidR="00F7504F" w:rsidRPr="00FB60D8">
        <w:rPr>
          <w:rFonts w:ascii="Verdana" w:hAnsi="Verdana"/>
        </w:rPr>
        <w:t xml:space="preserve"> York </w:t>
      </w:r>
      <w:proofErr w:type="spellStart"/>
      <w:r w:rsidR="00F7504F" w:rsidRPr="00FB60D8">
        <w:rPr>
          <w:rFonts w:ascii="Verdana" w:hAnsi="Verdana"/>
        </w:rPr>
        <w:t>Film</w:t>
      </w:r>
      <w:proofErr w:type="spellEnd"/>
      <w:r w:rsidR="00F7504F" w:rsidRPr="00FB60D8">
        <w:rPr>
          <w:rFonts w:ascii="Verdana" w:hAnsi="Verdana"/>
        </w:rPr>
        <w:t xml:space="preserve"> </w:t>
      </w:r>
      <w:proofErr w:type="spellStart"/>
      <w:r w:rsidR="00F7504F" w:rsidRPr="00FB60D8">
        <w:rPr>
          <w:rFonts w:ascii="Verdana" w:hAnsi="Verdana"/>
        </w:rPr>
        <w:t>Academy</w:t>
      </w:r>
      <w:proofErr w:type="spellEnd"/>
      <w:r w:rsidR="00F7504F" w:rsidRPr="00FB60D8">
        <w:rPr>
          <w:rFonts w:ascii="Verdana" w:hAnsi="Verdana"/>
        </w:rPr>
        <w:t xml:space="preserve">, onde os alunos vivenciam experiências prática nas áreas de Interpretação, Roteiro, Produção, Fotografia, Animação em 3D ou Teatro Musical. A academia oferece desde </w:t>
      </w:r>
      <w:r w:rsidR="00F7504F" w:rsidRPr="00FB60D8">
        <w:rPr>
          <w:rFonts w:ascii="Verdana" w:hAnsi="Verdana"/>
        </w:rPr>
        <w:lastRenderedPageBreak/>
        <w:t xml:space="preserve">workshop de curta duração até cursos mais extensos, com duração de </w:t>
      </w:r>
      <w:proofErr w:type="gramStart"/>
      <w:r w:rsidR="00F7504F" w:rsidRPr="00FB60D8">
        <w:rPr>
          <w:rFonts w:ascii="Verdana" w:hAnsi="Verdana"/>
        </w:rPr>
        <w:t>3</w:t>
      </w:r>
      <w:proofErr w:type="gramEnd"/>
      <w:r w:rsidR="00F7504F" w:rsidRPr="00FB60D8">
        <w:rPr>
          <w:rFonts w:ascii="Verdana" w:hAnsi="Verdana"/>
        </w:rPr>
        <w:t xml:space="preserve"> anos, a fim de aperfeiçoar técnicas práticas e não apenas teóricas. </w:t>
      </w:r>
    </w:p>
    <w:p w:rsidR="00D73F48" w:rsidRPr="00FB60D8" w:rsidRDefault="00F7504F">
      <w:pPr>
        <w:spacing w:after="0" w:line="100" w:lineRule="atLeast"/>
        <w:jc w:val="both"/>
        <w:rPr>
          <w:rFonts w:ascii="Verdana" w:hAnsi="Verdana"/>
        </w:rPr>
      </w:pPr>
      <w:r w:rsidRPr="00FB60D8">
        <w:rPr>
          <w:rFonts w:ascii="Verdana" w:hAnsi="Verdana"/>
        </w:rPr>
        <w:t xml:space="preserve">A </w:t>
      </w:r>
      <w:proofErr w:type="spellStart"/>
      <w:r w:rsidRPr="00FB60D8">
        <w:rPr>
          <w:rFonts w:ascii="Verdana" w:hAnsi="Verdana"/>
        </w:rPr>
        <w:t>New</w:t>
      </w:r>
      <w:proofErr w:type="spellEnd"/>
      <w:r w:rsidRPr="00FB60D8">
        <w:rPr>
          <w:rFonts w:ascii="Verdana" w:hAnsi="Verdana"/>
        </w:rPr>
        <w:t xml:space="preserve"> York </w:t>
      </w:r>
      <w:proofErr w:type="spellStart"/>
      <w:r w:rsidRPr="00FB60D8">
        <w:rPr>
          <w:rFonts w:ascii="Verdana" w:hAnsi="Verdana"/>
        </w:rPr>
        <w:t>Film</w:t>
      </w:r>
      <w:proofErr w:type="spellEnd"/>
      <w:r w:rsidRPr="00FB60D8">
        <w:rPr>
          <w:rFonts w:ascii="Verdana" w:hAnsi="Verdana"/>
        </w:rPr>
        <w:t xml:space="preserve"> </w:t>
      </w:r>
      <w:proofErr w:type="spellStart"/>
      <w:r w:rsidRPr="00FB60D8">
        <w:rPr>
          <w:rFonts w:ascii="Verdana" w:hAnsi="Verdana"/>
        </w:rPr>
        <w:t>Academy</w:t>
      </w:r>
      <w:proofErr w:type="spellEnd"/>
      <w:r w:rsidRPr="00FB60D8">
        <w:rPr>
          <w:rFonts w:ascii="Verdana" w:hAnsi="Verdana"/>
        </w:rPr>
        <w:t xml:space="preserve"> é considerada a melhor escola prática de cinema do mundo por vários dos maiores cineastas da atualidade, foi projetada para atender uma nova geração de profissionais de cinema, que possuem essa paixão em comum e que desejam ter a autonomia de fazer seus próprios filmes, após este intensivo e prático programa.</w:t>
      </w:r>
    </w:p>
    <w:p w:rsidR="00D73F48" w:rsidRPr="00FB60D8" w:rsidRDefault="00F7504F">
      <w:pPr>
        <w:spacing w:after="0" w:line="100" w:lineRule="atLeast"/>
        <w:jc w:val="both"/>
        <w:rPr>
          <w:rFonts w:ascii="Verdana" w:hAnsi="Verdana"/>
        </w:rPr>
      </w:pPr>
      <w:r w:rsidRPr="00FB60D8">
        <w:rPr>
          <w:rFonts w:ascii="Verdana" w:hAnsi="Verdana"/>
        </w:rPr>
        <w:t>Prepare-se para a experiência mais desafiadora e gratificante da sua vida.</w:t>
      </w:r>
    </w:p>
    <w:p w:rsidR="00D73F48" w:rsidRPr="00FB60D8" w:rsidRDefault="00F7504F">
      <w:pPr>
        <w:spacing w:after="0" w:line="100" w:lineRule="atLeast"/>
        <w:jc w:val="both"/>
        <w:rPr>
          <w:rFonts w:ascii="Verdana" w:hAnsi="Verdana"/>
        </w:rPr>
      </w:pPr>
      <w:r w:rsidRPr="00FB60D8">
        <w:rPr>
          <w:rFonts w:ascii="Verdana" w:hAnsi="Verdana"/>
        </w:rPr>
        <w:t>Os cursos oferecidos são:</w:t>
      </w:r>
    </w:p>
    <w:p w:rsidR="00D73F48" w:rsidRPr="00FB60D8" w:rsidRDefault="00F7504F">
      <w:pPr>
        <w:spacing w:after="0" w:line="100" w:lineRule="atLeast"/>
        <w:jc w:val="both"/>
        <w:rPr>
          <w:rFonts w:ascii="Verdana" w:hAnsi="Verdana"/>
        </w:rPr>
      </w:pPr>
      <w:proofErr w:type="spellStart"/>
      <w:r w:rsidRPr="00FB60D8">
        <w:rPr>
          <w:rFonts w:ascii="Verdana" w:hAnsi="Verdana"/>
        </w:rPr>
        <w:t>Filmmaking</w:t>
      </w:r>
      <w:proofErr w:type="spellEnd"/>
    </w:p>
    <w:p w:rsidR="00D73F48" w:rsidRPr="00FB60D8" w:rsidRDefault="00F7504F">
      <w:pPr>
        <w:spacing w:after="0" w:line="100" w:lineRule="atLeast"/>
        <w:jc w:val="both"/>
        <w:rPr>
          <w:rFonts w:ascii="Verdana" w:hAnsi="Verdana"/>
        </w:rPr>
      </w:pPr>
      <w:proofErr w:type="spellStart"/>
      <w:r w:rsidRPr="00FB60D8">
        <w:rPr>
          <w:rFonts w:ascii="Verdana" w:hAnsi="Verdana"/>
        </w:rPr>
        <w:t>Acting</w:t>
      </w:r>
      <w:proofErr w:type="spellEnd"/>
      <w:r w:rsidRPr="00FB60D8">
        <w:rPr>
          <w:rFonts w:ascii="Verdana" w:hAnsi="Verdana"/>
        </w:rPr>
        <w:t xml:space="preserve"> for </w:t>
      </w:r>
      <w:proofErr w:type="spellStart"/>
      <w:r w:rsidRPr="00FB60D8">
        <w:rPr>
          <w:rFonts w:ascii="Verdana" w:hAnsi="Verdana"/>
        </w:rPr>
        <w:t>Film</w:t>
      </w:r>
      <w:proofErr w:type="spellEnd"/>
    </w:p>
    <w:p w:rsidR="00D73F48" w:rsidRPr="00FB60D8" w:rsidRDefault="00F7504F">
      <w:pPr>
        <w:spacing w:after="0" w:line="100" w:lineRule="atLeast"/>
        <w:jc w:val="both"/>
        <w:rPr>
          <w:rFonts w:ascii="Verdana" w:hAnsi="Verdana"/>
          <w:lang w:val="en-US"/>
        </w:rPr>
      </w:pPr>
      <w:r w:rsidRPr="00FB60D8">
        <w:rPr>
          <w:rFonts w:ascii="Verdana" w:hAnsi="Verdana"/>
          <w:lang w:val="en-US"/>
        </w:rPr>
        <w:t>Producing</w:t>
      </w:r>
    </w:p>
    <w:p w:rsidR="00D73F48" w:rsidRPr="00FB60D8" w:rsidRDefault="00F7504F">
      <w:pPr>
        <w:spacing w:after="0" w:line="100" w:lineRule="atLeast"/>
        <w:jc w:val="both"/>
        <w:rPr>
          <w:rFonts w:ascii="Verdana" w:hAnsi="Verdana"/>
          <w:lang w:val="en-US"/>
        </w:rPr>
      </w:pPr>
      <w:r w:rsidRPr="00FB60D8">
        <w:rPr>
          <w:rFonts w:ascii="Verdana" w:hAnsi="Verdana"/>
          <w:lang w:val="en-US"/>
        </w:rPr>
        <w:t>Digital Filmmaking</w:t>
      </w:r>
    </w:p>
    <w:p w:rsidR="00D73F48" w:rsidRPr="00FB60D8" w:rsidRDefault="00F7504F">
      <w:pPr>
        <w:spacing w:after="0" w:line="100" w:lineRule="atLeast"/>
        <w:jc w:val="both"/>
        <w:rPr>
          <w:rFonts w:ascii="Verdana" w:hAnsi="Verdana"/>
          <w:lang w:val="en-US"/>
        </w:rPr>
      </w:pPr>
      <w:r w:rsidRPr="00FB60D8">
        <w:rPr>
          <w:rFonts w:ascii="Verdana" w:hAnsi="Verdana"/>
          <w:lang w:val="en-US"/>
        </w:rPr>
        <w:t>Screenwriting</w:t>
      </w:r>
    </w:p>
    <w:p w:rsidR="00D73F48" w:rsidRPr="00FB60D8" w:rsidRDefault="00F7504F">
      <w:pPr>
        <w:spacing w:after="0" w:line="100" w:lineRule="atLeast"/>
        <w:jc w:val="both"/>
        <w:rPr>
          <w:rFonts w:ascii="Verdana" w:hAnsi="Verdana"/>
          <w:lang w:val="en-US"/>
        </w:rPr>
      </w:pPr>
      <w:r w:rsidRPr="00FB60D8">
        <w:rPr>
          <w:rFonts w:ascii="Verdana" w:hAnsi="Verdana"/>
          <w:lang w:val="en-US"/>
        </w:rPr>
        <w:t>Editing</w:t>
      </w:r>
    </w:p>
    <w:p w:rsidR="00D73F48" w:rsidRDefault="00F7504F">
      <w:pPr>
        <w:spacing w:after="0" w:line="100" w:lineRule="atLeast"/>
        <w:jc w:val="both"/>
        <w:rPr>
          <w:rFonts w:ascii="Verdana" w:hAnsi="Verdana"/>
          <w:lang w:val="en-US"/>
        </w:rPr>
      </w:pPr>
      <w:r w:rsidRPr="00FB60D8">
        <w:rPr>
          <w:rFonts w:ascii="Verdana" w:hAnsi="Verdana"/>
          <w:lang w:val="en-US"/>
        </w:rPr>
        <w:t>3D Animation</w:t>
      </w:r>
    </w:p>
    <w:p w:rsidR="00A500BF" w:rsidRPr="00FB60D8" w:rsidRDefault="00A500BF">
      <w:pPr>
        <w:spacing w:after="0" w:line="100" w:lineRule="atLeast"/>
        <w:jc w:val="both"/>
        <w:rPr>
          <w:rFonts w:ascii="Verdana" w:hAnsi="Verdana"/>
          <w:lang w:val="en-US"/>
        </w:rPr>
      </w:pPr>
    </w:p>
    <w:p w:rsidR="00FB60D8" w:rsidRDefault="00A500BF">
      <w:pPr>
        <w:spacing w:after="0" w:line="100" w:lineRule="atLeast"/>
        <w:jc w:val="both"/>
        <w:rPr>
          <w:rFonts w:ascii="Verdana" w:hAnsi="Verdana"/>
          <w:u w:val="single"/>
          <w:lang w:val="en-US"/>
        </w:rPr>
      </w:pPr>
      <w:proofErr w:type="spellStart"/>
      <w:r w:rsidRPr="00A500BF">
        <w:rPr>
          <w:rFonts w:ascii="Verdana" w:hAnsi="Verdana"/>
          <w:u w:val="single"/>
          <w:lang w:val="en-US"/>
        </w:rPr>
        <w:t>Rennert</w:t>
      </w:r>
      <w:proofErr w:type="spellEnd"/>
      <w:r w:rsidRPr="00A500BF">
        <w:rPr>
          <w:rFonts w:ascii="Verdana" w:hAnsi="Verdana"/>
          <w:u w:val="single"/>
          <w:lang w:val="en-US"/>
        </w:rPr>
        <w:t xml:space="preserve"> Bilingual</w:t>
      </w:r>
    </w:p>
    <w:p w:rsidR="00A500BF" w:rsidRPr="00A500BF" w:rsidRDefault="00A500BF">
      <w:pPr>
        <w:spacing w:after="0" w:line="100" w:lineRule="atLeast"/>
        <w:jc w:val="both"/>
        <w:rPr>
          <w:rFonts w:ascii="Verdana" w:hAnsi="Verdana"/>
          <w:u w:val="single"/>
          <w:lang w:val="en-US"/>
        </w:rPr>
      </w:pPr>
    </w:p>
    <w:p w:rsidR="00FB60D8" w:rsidRPr="00FB60D8" w:rsidRDefault="00FB60D8" w:rsidP="00FB60D8">
      <w:pPr>
        <w:spacing w:after="0" w:line="100" w:lineRule="atLeast"/>
        <w:jc w:val="both"/>
        <w:rPr>
          <w:rFonts w:ascii="Verdana" w:hAnsi="Verdana"/>
        </w:rPr>
      </w:pPr>
      <w:r w:rsidRPr="00FB60D8">
        <w:rPr>
          <w:rFonts w:ascii="Verdana" w:hAnsi="Verdana"/>
        </w:rPr>
        <w:t xml:space="preserve">Se a intenção é aprender e </w:t>
      </w:r>
      <w:proofErr w:type="gramStart"/>
      <w:r w:rsidRPr="00FB60D8">
        <w:rPr>
          <w:rFonts w:ascii="Verdana" w:hAnsi="Verdana"/>
        </w:rPr>
        <w:t>obter</w:t>
      </w:r>
      <w:proofErr w:type="gramEnd"/>
      <w:r w:rsidRPr="00FB60D8">
        <w:rPr>
          <w:rFonts w:ascii="Verdana" w:hAnsi="Verdana"/>
        </w:rPr>
        <w:t xml:space="preserve"> fluência na língua inglesa, a melhor opção é a escola </w:t>
      </w:r>
      <w:proofErr w:type="spellStart"/>
      <w:r w:rsidRPr="00FB60D8">
        <w:rPr>
          <w:rFonts w:ascii="Verdana" w:hAnsi="Verdana"/>
        </w:rPr>
        <w:t>Rennert</w:t>
      </w:r>
      <w:proofErr w:type="spellEnd"/>
      <w:r w:rsidRPr="00FB60D8">
        <w:rPr>
          <w:rFonts w:ascii="Verdana" w:hAnsi="Verdana"/>
        </w:rPr>
        <w:t xml:space="preserve"> Bilingual, localizada em duas cidades espetaculares: Nova Iorque e Miami. Seja para fins profissionais, para fazer amigos internacionais, estudar em uma universidade americana ou para viajar, a </w:t>
      </w:r>
      <w:proofErr w:type="spellStart"/>
      <w:r w:rsidRPr="00FB60D8">
        <w:rPr>
          <w:rFonts w:ascii="Verdana" w:hAnsi="Verdana"/>
        </w:rPr>
        <w:t>Rennert</w:t>
      </w:r>
      <w:proofErr w:type="spellEnd"/>
      <w:r w:rsidRPr="00FB60D8">
        <w:rPr>
          <w:rFonts w:ascii="Verdana" w:hAnsi="Verdana"/>
        </w:rPr>
        <w:t xml:space="preserve"> </w:t>
      </w:r>
      <w:r w:rsidR="00D402D6">
        <w:rPr>
          <w:rFonts w:ascii="Verdana" w:hAnsi="Verdana"/>
        </w:rPr>
        <w:t>Bilingual atenderá a</w:t>
      </w:r>
      <w:r w:rsidR="00C97D7E">
        <w:rPr>
          <w:rFonts w:ascii="Verdana" w:hAnsi="Verdana"/>
        </w:rPr>
        <w:t xml:space="preserve"> </w:t>
      </w:r>
      <w:proofErr w:type="gramStart"/>
      <w:r w:rsidR="00C97D7E">
        <w:rPr>
          <w:rFonts w:ascii="Verdana" w:hAnsi="Verdana"/>
        </w:rPr>
        <w:t>todas</w:t>
      </w:r>
      <w:proofErr w:type="gramEnd"/>
      <w:r>
        <w:rPr>
          <w:rFonts w:ascii="Verdana" w:hAnsi="Verdana"/>
        </w:rPr>
        <w:t xml:space="preserve"> ex</w:t>
      </w:r>
      <w:r w:rsidRPr="00FB60D8">
        <w:rPr>
          <w:rFonts w:ascii="Verdana" w:hAnsi="Verdana"/>
        </w:rPr>
        <w:t xml:space="preserve">pectativas. Os estudantes são diversos, desde atores, cineastas, profissionais de negócios, diplomatas e representantes do governo. O foco é a interação entre os grupos e os professores qualificados e dedicados se encarregam disso, através de atividades comunicativas e inspiradoras. </w:t>
      </w:r>
    </w:p>
    <w:p w:rsidR="00FB60D8" w:rsidRDefault="00FB60D8" w:rsidP="00FB60D8">
      <w:pPr>
        <w:spacing w:after="0" w:line="100" w:lineRule="atLeast"/>
        <w:jc w:val="both"/>
        <w:rPr>
          <w:rFonts w:ascii="Verdana" w:hAnsi="Verdana"/>
        </w:rPr>
      </w:pPr>
      <w:r w:rsidRPr="00FB60D8">
        <w:rPr>
          <w:rFonts w:ascii="Verdana" w:hAnsi="Verdana"/>
        </w:rPr>
        <w:t>Cursos oferecidos:</w:t>
      </w:r>
    </w:p>
    <w:p w:rsidR="00FB60D8" w:rsidRPr="00FB60D8" w:rsidRDefault="00FB60D8" w:rsidP="00FB60D8">
      <w:pPr>
        <w:spacing w:after="0" w:line="100" w:lineRule="atLeast"/>
        <w:jc w:val="both"/>
        <w:rPr>
          <w:rFonts w:ascii="Verdana" w:hAnsi="Verdana"/>
        </w:rPr>
      </w:pPr>
      <w:r w:rsidRPr="00FB60D8">
        <w:rPr>
          <w:rFonts w:ascii="Verdana" w:hAnsi="Verdana"/>
        </w:rPr>
        <w:t xml:space="preserve">Inglês Intensivo </w:t>
      </w:r>
    </w:p>
    <w:p w:rsidR="00FB60D8" w:rsidRPr="00FB60D8" w:rsidRDefault="00FB60D8" w:rsidP="00FB60D8">
      <w:pPr>
        <w:spacing w:after="0" w:line="100" w:lineRule="atLeast"/>
        <w:jc w:val="both"/>
        <w:rPr>
          <w:rFonts w:ascii="Verdana" w:hAnsi="Verdana"/>
        </w:rPr>
      </w:pPr>
      <w:r w:rsidRPr="00FB60D8">
        <w:rPr>
          <w:rFonts w:ascii="Verdana" w:hAnsi="Verdana"/>
        </w:rPr>
        <w:t xml:space="preserve">Inglês com Filmagem </w:t>
      </w:r>
    </w:p>
    <w:p w:rsidR="00FB60D8" w:rsidRPr="00FB60D8" w:rsidRDefault="00FB60D8" w:rsidP="00FB60D8">
      <w:pPr>
        <w:spacing w:after="0" w:line="100" w:lineRule="atLeast"/>
        <w:jc w:val="both"/>
        <w:rPr>
          <w:rFonts w:ascii="Verdana" w:hAnsi="Verdana"/>
        </w:rPr>
      </w:pPr>
      <w:r w:rsidRPr="00FB60D8">
        <w:rPr>
          <w:rFonts w:ascii="Verdana" w:hAnsi="Verdana"/>
        </w:rPr>
        <w:t xml:space="preserve">Inglês com Teatro </w:t>
      </w:r>
    </w:p>
    <w:p w:rsidR="00D73F48" w:rsidRDefault="00FB60D8" w:rsidP="00C97D7E">
      <w:pPr>
        <w:spacing w:after="0" w:line="100" w:lineRule="atLeast"/>
        <w:jc w:val="both"/>
        <w:rPr>
          <w:rFonts w:ascii="Verdana" w:hAnsi="Verdana"/>
        </w:rPr>
      </w:pPr>
      <w:r w:rsidRPr="00FB60D8">
        <w:rPr>
          <w:rFonts w:ascii="Verdana" w:hAnsi="Verdana"/>
        </w:rPr>
        <w:t xml:space="preserve"> </w:t>
      </w:r>
    </w:p>
    <w:p w:rsidR="00C97D7E" w:rsidRPr="00FB60D8" w:rsidRDefault="00C97D7E" w:rsidP="00C97D7E">
      <w:pPr>
        <w:spacing w:after="0" w:line="100" w:lineRule="atLeast"/>
        <w:jc w:val="both"/>
        <w:rPr>
          <w:rFonts w:ascii="Verdana" w:hAnsi="Verdana"/>
        </w:rPr>
      </w:pPr>
    </w:p>
    <w:p w:rsidR="00D73F48" w:rsidRPr="00FB60D8" w:rsidRDefault="00F7504F">
      <w:pPr>
        <w:rPr>
          <w:rFonts w:ascii="Verdana" w:hAnsi="Verdana"/>
        </w:rPr>
      </w:pPr>
      <w:r w:rsidRPr="00FB60D8">
        <w:rPr>
          <w:rFonts w:ascii="Verdana" w:hAnsi="Verdana"/>
          <w:b/>
          <w:color w:val="FF0000"/>
        </w:rPr>
        <w:t>Toronto</w:t>
      </w:r>
    </w:p>
    <w:p w:rsidR="00647928" w:rsidRPr="00647928" w:rsidRDefault="00647928" w:rsidP="00647928">
      <w:pPr>
        <w:shd w:val="clear" w:color="auto" w:fill="FFFFFF"/>
        <w:spacing w:after="0" w:line="100" w:lineRule="atLeast"/>
        <w:jc w:val="both"/>
        <w:rPr>
          <w:rFonts w:ascii="Verdana" w:hAnsi="Verdana"/>
        </w:rPr>
      </w:pPr>
      <w:r w:rsidRPr="00647928">
        <w:rPr>
          <w:rFonts w:ascii="Verdana" w:hAnsi="Verdana"/>
        </w:rPr>
        <w:t xml:space="preserve">Situada à margem norte do Lago </w:t>
      </w:r>
      <w:proofErr w:type="spellStart"/>
      <w:r w:rsidRPr="00647928">
        <w:rPr>
          <w:rFonts w:ascii="Verdana" w:hAnsi="Verdana"/>
        </w:rPr>
        <w:t>Ontario</w:t>
      </w:r>
      <w:proofErr w:type="spellEnd"/>
      <w:r w:rsidRPr="00647928">
        <w:rPr>
          <w:rFonts w:ascii="Verdana" w:hAnsi="Verdana"/>
        </w:rPr>
        <w:t>, Toronto é a maior cidade do Canadá e é considerada uma das cidades mais multiculturais do mundo, pois atrai dezenas de milhares de imigrantes anualmente.</w:t>
      </w:r>
    </w:p>
    <w:p w:rsidR="00647928" w:rsidRPr="00647928" w:rsidRDefault="00647928" w:rsidP="00647928">
      <w:pPr>
        <w:shd w:val="clear" w:color="auto" w:fill="FFFFFF"/>
        <w:spacing w:after="0" w:line="100" w:lineRule="atLeast"/>
        <w:jc w:val="both"/>
        <w:rPr>
          <w:rFonts w:ascii="Verdana" w:hAnsi="Verdana"/>
        </w:rPr>
      </w:pPr>
      <w:r w:rsidRPr="00647928">
        <w:rPr>
          <w:rFonts w:ascii="Verdana" w:hAnsi="Verdana"/>
        </w:rPr>
        <w:t xml:space="preserve"> A cidade possui uma das economias mais diversificadas da América do Norte, com a maior concentração de sedes de empresas, instituições culturais e a maior comunidade artística do país.</w:t>
      </w:r>
    </w:p>
    <w:p w:rsidR="00647928" w:rsidRPr="00647928" w:rsidRDefault="00647928" w:rsidP="00647928">
      <w:pPr>
        <w:shd w:val="clear" w:color="auto" w:fill="FFFFFF"/>
        <w:spacing w:after="0" w:line="100" w:lineRule="atLeast"/>
        <w:jc w:val="both"/>
        <w:rPr>
          <w:rFonts w:ascii="Verdana" w:hAnsi="Verdana"/>
        </w:rPr>
      </w:pPr>
      <w:r w:rsidRPr="00647928">
        <w:rPr>
          <w:rFonts w:ascii="Verdana" w:hAnsi="Verdana"/>
        </w:rPr>
        <w:t>Depois do inglês e do chinês, as línguas mais faladas são o alemão, italiano, francês, filipino e espanhol.</w:t>
      </w:r>
    </w:p>
    <w:p w:rsidR="00647928" w:rsidRPr="00647928" w:rsidRDefault="00647928" w:rsidP="00647928">
      <w:pPr>
        <w:shd w:val="clear" w:color="auto" w:fill="FFFFFF"/>
        <w:spacing w:after="0" w:line="100" w:lineRule="atLeast"/>
        <w:jc w:val="both"/>
        <w:rPr>
          <w:rFonts w:ascii="Verdana" w:hAnsi="Verdana"/>
        </w:rPr>
      </w:pPr>
      <w:r w:rsidRPr="00647928">
        <w:rPr>
          <w:rFonts w:ascii="Verdana" w:hAnsi="Verdana"/>
        </w:rPr>
        <w:lastRenderedPageBreak/>
        <w:t>Com tantas coisas boas para conhecer,</w:t>
      </w:r>
      <w:r w:rsidR="00A500BF">
        <w:rPr>
          <w:rFonts w:ascii="Verdana" w:hAnsi="Verdana"/>
        </w:rPr>
        <w:t xml:space="preserve"> aprender e curtir, não dá para </w:t>
      </w:r>
      <w:r w:rsidRPr="00647928">
        <w:rPr>
          <w:rFonts w:ascii="Verdana" w:hAnsi="Verdana"/>
        </w:rPr>
        <w:t xml:space="preserve">resistir a passar um bom tempo por ali. Sem contar a sensação de estar em uma das cidades mais segura do mundo. </w:t>
      </w:r>
    </w:p>
    <w:p w:rsidR="00647928" w:rsidRDefault="00647928" w:rsidP="00647928">
      <w:pPr>
        <w:shd w:val="clear" w:color="auto" w:fill="FFFFFF"/>
        <w:spacing w:after="0" w:line="100" w:lineRule="atLeast"/>
        <w:jc w:val="both"/>
        <w:rPr>
          <w:rFonts w:ascii="Verdana" w:hAnsi="Verdana"/>
        </w:rPr>
      </w:pPr>
      <w:r w:rsidRPr="00647928">
        <w:rPr>
          <w:rFonts w:ascii="Verdana" w:hAnsi="Verdana"/>
        </w:rPr>
        <w:t>A economia de Toronto é uma das mais fortes da Amér</w:t>
      </w:r>
      <w:r w:rsidR="00D402D6">
        <w:rPr>
          <w:rFonts w:ascii="Verdana" w:hAnsi="Verdana"/>
        </w:rPr>
        <w:t>ica do Norte, sendo principal po</w:t>
      </w:r>
      <w:r w:rsidRPr="00647928">
        <w:rPr>
          <w:rFonts w:ascii="Verdana" w:hAnsi="Verdana"/>
        </w:rPr>
        <w:t xml:space="preserve">lo industrial, </w:t>
      </w:r>
      <w:r w:rsidR="00A500BF">
        <w:rPr>
          <w:rFonts w:ascii="Verdana" w:hAnsi="Verdana"/>
        </w:rPr>
        <w:t>comercial e financeiro do Canadá. Comparada à Nova Iorque</w:t>
      </w:r>
      <w:r w:rsidRPr="00647928">
        <w:rPr>
          <w:rFonts w:ascii="Verdana" w:hAnsi="Verdana"/>
        </w:rPr>
        <w:t xml:space="preserve"> e São Paulo, Toronto é a cidade canadense onde tudo acontece.</w:t>
      </w:r>
    </w:p>
    <w:p w:rsidR="00A500BF" w:rsidRDefault="00A500BF" w:rsidP="00647928">
      <w:pPr>
        <w:shd w:val="clear" w:color="auto" w:fill="FFFFFF"/>
        <w:spacing w:after="0" w:line="100" w:lineRule="atLeast"/>
        <w:jc w:val="both"/>
        <w:rPr>
          <w:rFonts w:ascii="Verdana" w:hAnsi="Verdana"/>
        </w:rPr>
      </w:pPr>
    </w:p>
    <w:p w:rsidR="00A500BF" w:rsidRDefault="00A500BF" w:rsidP="00647928">
      <w:pPr>
        <w:shd w:val="clear" w:color="auto" w:fill="FFFFFF"/>
        <w:spacing w:after="0" w:line="100" w:lineRule="atLeast"/>
        <w:jc w:val="both"/>
        <w:rPr>
          <w:rFonts w:ascii="Verdana" w:hAnsi="Verdana"/>
          <w:u w:val="single"/>
        </w:rPr>
      </w:pPr>
      <w:proofErr w:type="spellStart"/>
      <w:r w:rsidRPr="00A500BF">
        <w:rPr>
          <w:rFonts w:ascii="Verdana" w:hAnsi="Verdana"/>
          <w:u w:val="single"/>
        </w:rPr>
        <w:t>Greystone</w:t>
      </w:r>
      <w:proofErr w:type="spellEnd"/>
      <w:r w:rsidRPr="00A500BF">
        <w:rPr>
          <w:rFonts w:ascii="Verdana" w:hAnsi="Verdana"/>
          <w:u w:val="single"/>
        </w:rPr>
        <w:t xml:space="preserve"> </w:t>
      </w:r>
      <w:proofErr w:type="spellStart"/>
      <w:r w:rsidRPr="00A500BF">
        <w:rPr>
          <w:rFonts w:ascii="Verdana" w:hAnsi="Verdana"/>
          <w:u w:val="single"/>
        </w:rPr>
        <w:t>College</w:t>
      </w:r>
      <w:proofErr w:type="spellEnd"/>
    </w:p>
    <w:p w:rsidR="00A500BF" w:rsidRPr="00A500BF" w:rsidRDefault="00A500BF" w:rsidP="00647928">
      <w:pPr>
        <w:shd w:val="clear" w:color="auto" w:fill="FFFFFF"/>
        <w:spacing w:after="0" w:line="100" w:lineRule="atLeast"/>
        <w:jc w:val="both"/>
        <w:rPr>
          <w:rFonts w:ascii="Verdana" w:hAnsi="Verdana"/>
          <w:u w:val="single"/>
        </w:rPr>
      </w:pPr>
    </w:p>
    <w:p w:rsidR="00647928" w:rsidRPr="00647928" w:rsidRDefault="00647928" w:rsidP="00647928">
      <w:pPr>
        <w:shd w:val="clear" w:color="auto" w:fill="FFFFFF"/>
        <w:spacing w:after="0" w:line="100" w:lineRule="atLeast"/>
        <w:jc w:val="both"/>
        <w:rPr>
          <w:rFonts w:ascii="Verdana" w:hAnsi="Verdana"/>
        </w:rPr>
      </w:pPr>
      <w:r w:rsidRPr="00647928">
        <w:rPr>
          <w:rFonts w:ascii="Verdana" w:hAnsi="Verdana"/>
        </w:rPr>
        <w:t xml:space="preserve">A </w:t>
      </w:r>
      <w:proofErr w:type="spellStart"/>
      <w:r w:rsidRPr="00647928">
        <w:rPr>
          <w:rFonts w:ascii="Verdana" w:hAnsi="Verdana"/>
        </w:rPr>
        <w:t>Greystone</w:t>
      </w:r>
      <w:proofErr w:type="spellEnd"/>
      <w:r w:rsidRPr="00647928">
        <w:rPr>
          <w:rFonts w:ascii="Verdana" w:hAnsi="Verdana"/>
        </w:rPr>
        <w:t xml:space="preserve"> </w:t>
      </w:r>
      <w:proofErr w:type="spellStart"/>
      <w:r w:rsidRPr="00647928">
        <w:rPr>
          <w:rFonts w:ascii="Verdana" w:hAnsi="Verdana"/>
        </w:rPr>
        <w:t>College</w:t>
      </w:r>
      <w:proofErr w:type="spellEnd"/>
      <w:r w:rsidRPr="00647928">
        <w:rPr>
          <w:rFonts w:ascii="Verdana" w:hAnsi="Verdana"/>
        </w:rPr>
        <w:t xml:space="preserve"> é uma instituição de ensino técnico, que faz parte do respeitado grupo ILSC (</w:t>
      </w:r>
      <w:proofErr w:type="spellStart"/>
      <w:r w:rsidRPr="00647928">
        <w:rPr>
          <w:rFonts w:ascii="Verdana" w:hAnsi="Verdana"/>
        </w:rPr>
        <w:t>International</w:t>
      </w:r>
      <w:proofErr w:type="spellEnd"/>
      <w:r w:rsidRPr="00647928">
        <w:rPr>
          <w:rFonts w:ascii="Verdana" w:hAnsi="Verdana"/>
        </w:rPr>
        <w:t xml:space="preserve"> </w:t>
      </w:r>
      <w:proofErr w:type="spellStart"/>
      <w:r w:rsidRPr="00647928">
        <w:rPr>
          <w:rFonts w:ascii="Verdana" w:hAnsi="Verdana"/>
        </w:rPr>
        <w:t>Language</w:t>
      </w:r>
      <w:proofErr w:type="spellEnd"/>
      <w:r w:rsidRPr="00647928">
        <w:rPr>
          <w:rFonts w:ascii="Verdana" w:hAnsi="Verdana"/>
        </w:rPr>
        <w:t xml:space="preserve"> </w:t>
      </w:r>
      <w:proofErr w:type="spellStart"/>
      <w:r w:rsidRPr="00647928">
        <w:rPr>
          <w:rFonts w:ascii="Verdana" w:hAnsi="Verdana"/>
        </w:rPr>
        <w:t>Schools</w:t>
      </w:r>
      <w:proofErr w:type="spellEnd"/>
      <w:r w:rsidRPr="00647928">
        <w:rPr>
          <w:rFonts w:ascii="Verdana" w:hAnsi="Verdana"/>
        </w:rPr>
        <w:t xml:space="preserve"> </w:t>
      </w:r>
      <w:proofErr w:type="spellStart"/>
      <w:r w:rsidRPr="00647928">
        <w:rPr>
          <w:rFonts w:ascii="Verdana" w:hAnsi="Verdana"/>
        </w:rPr>
        <w:t>of</w:t>
      </w:r>
      <w:proofErr w:type="spellEnd"/>
      <w:r w:rsidRPr="00647928">
        <w:rPr>
          <w:rFonts w:ascii="Verdana" w:hAnsi="Verdana"/>
        </w:rPr>
        <w:t xml:space="preserve"> </w:t>
      </w:r>
      <w:proofErr w:type="spellStart"/>
      <w:r w:rsidRPr="00647928">
        <w:rPr>
          <w:rFonts w:ascii="Verdana" w:hAnsi="Verdana"/>
        </w:rPr>
        <w:t>Canada</w:t>
      </w:r>
      <w:proofErr w:type="spellEnd"/>
      <w:proofErr w:type="gramStart"/>
      <w:r w:rsidRPr="00647928">
        <w:rPr>
          <w:rFonts w:ascii="Verdana" w:hAnsi="Verdana"/>
        </w:rPr>
        <w:t>),</w:t>
      </w:r>
      <w:proofErr w:type="gramEnd"/>
      <w:r w:rsidRPr="00647928">
        <w:rPr>
          <w:rFonts w:ascii="Verdana" w:hAnsi="Verdana"/>
        </w:rPr>
        <w:t xml:space="preserve">que foi fundado em 1991 e tornou-se uma das mais notáveis escolas de idioma e educação vocacional e associada do mundo, desde então cresceu rapidamente com a abertura de novos campus em Nova Deli na Índia, Vancouver e Toronto no Canadá. </w:t>
      </w:r>
    </w:p>
    <w:p w:rsidR="00647928" w:rsidRPr="00647928" w:rsidRDefault="00647928" w:rsidP="00647928">
      <w:pPr>
        <w:shd w:val="clear" w:color="auto" w:fill="FFFFFF"/>
        <w:spacing w:after="0" w:line="100" w:lineRule="atLeast"/>
        <w:jc w:val="both"/>
        <w:rPr>
          <w:rFonts w:ascii="Verdana" w:hAnsi="Verdana"/>
        </w:rPr>
      </w:pPr>
      <w:r w:rsidRPr="00647928">
        <w:rPr>
          <w:rFonts w:ascii="Verdana" w:hAnsi="Verdana"/>
        </w:rPr>
        <w:t xml:space="preserve">O campus em Toronto é perto de tudo, a poucos quarteirões da </w:t>
      </w:r>
      <w:proofErr w:type="spellStart"/>
      <w:r w:rsidRPr="00647928">
        <w:rPr>
          <w:rFonts w:ascii="Verdana" w:hAnsi="Verdana"/>
        </w:rPr>
        <w:t>Yonge</w:t>
      </w:r>
      <w:proofErr w:type="spellEnd"/>
      <w:r w:rsidRPr="00647928">
        <w:rPr>
          <w:rFonts w:ascii="Verdana" w:hAnsi="Verdana"/>
        </w:rPr>
        <w:t xml:space="preserve"> </w:t>
      </w:r>
      <w:proofErr w:type="spellStart"/>
      <w:r w:rsidRPr="00647928">
        <w:rPr>
          <w:rFonts w:ascii="Verdana" w:hAnsi="Verdana"/>
        </w:rPr>
        <w:t>Street</w:t>
      </w:r>
      <w:proofErr w:type="spellEnd"/>
      <w:r w:rsidRPr="00647928">
        <w:rPr>
          <w:rFonts w:ascii="Verdana" w:hAnsi="Verdana"/>
        </w:rPr>
        <w:t xml:space="preserve">, a rua comercial mais longa do mundo, e cercada de lojas, bares e restaurantes das badaladas ruas Queen e </w:t>
      </w:r>
      <w:proofErr w:type="spellStart"/>
      <w:r w:rsidRPr="00647928">
        <w:rPr>
          <w:rFonts w:ascii="Verdana" w:hAnsi="Verdana"/>
        </w:rPr>
        <w:t>St</w:t>
      </w:r>
      <w:proofErr w:type="spellEnd"/>
      <w:r w:rsidRPr="00647928">
        <w:rPr>
          <w:rFonts w:ascii="Verdana" w:hAnsi="Verdana"/>
        </w:rPr>
        <w:t xml:space="preserve">. George. </w:t>
      </w:r>
    </w:p>
    <w:p w:rsidR="00647928" w:rsidRPr="00647928" w:rsidRDefault="00647928" w:rsidP="00647928">
      <w:pPr>
        <w:shd w:val="clear" w:color="auto" w:fill="FFFFFF"/>
        <w:spacing w:after="0" w:line="100" w:lineRule="atLeast"/>
        <w:jc w:val="both"/>
        <w:rPr>
          <w:rFonts w:ascii="Verdana" w:hAnsi="Verdana"/>
        </w:rPr>
      </w:pPr>
      <w:r w:rsidRPr="00647928">
        <w:rPr>
          <w:rFonts w:ascii="Verdana" w:hAnsi="Verdana"/>
        </w:rPr>
        <w:t>Os programas de carreira da</w:t>
      </w:r>
      <w:r w:rsidR="00D402D6">
        <w:rPr>
          <w:rFonts w:ascii="Verdana" w:hAnsi="Verdana"/>
        </w:rPr>
        <w:t xml:space="preserve"> </w:t>
      </w:r>
      <w:proofErr w:type="spellStart"/>
      <w:r w:rsidR="00D402D6">
        <w:rPr>
          <w:rFonts w:ascii="Verdana" w:hAnsi="Verdana"/>
        </w:rPr>
        <w:t>Greystone</w:t>
      </w:r>
      <w:proofErr w:type="spellEnd"/>
      <w:r w:rsidR="00D402D6">
        <w:rPr>
          <w:rFonts w:ascii="Verdana" w:hAnsi="Verdana"/>
        </w:rPr>
        <w:t xml:space="preserve"> </w:t>
      </w:r>
      <w:proofErr w:type="spellStart"/>
      <w:r w:rsidR="00D402D6">
        <w:rPr>
          <w:rFonts w:ascii="Verdana" w:hAnsi="Verdana"/>
        </w:rPr>
        <w:t>College</w:t>
      </w:r>
      <w:proofErr w:type="spellEnd"/>
      <w:r w:rsidR="00D402D6">
        <w:rPr>
          <w:rFonts w:ascii="Verdana" w:hAnsi="Verdana"/>
        </w:rPr>
        <w:t xml:space="preserve"> são ligados </w:t>
      </w:r>
      <w:proofErr w:type="gramStart"/>
      <w:r w:rsidR="00D402D6">
        <w:rPr>
          <w:rFonts w:ascii="Verdana" w:hAnsi="Verdana"/>
        </w:rPr>
        <w:t>a</w:t>
      </w:r>
      <w:r w:rsidRPr="00647928">
        <w:rPr>
          <w:rFonts w:ascii="Verdana" w:hAnsi="Verdana"/>
        </w:rPr>
        <w:t>s associação</w:t>
      </w:r>
      <w:proofErr w:type="gramEnd"/>
      <w:r w:rsidRPr="00647928">
        <w:rPr>
          <w:rFonts w:ascii="Verdana" w:hAnsi="Verdana"/>
        </w:rPr>
        <w:t xml:space="preserve"> que se encontram no topo do ranking da indústria, o que garante aos alunos reconhecimento mundial dos programas. O ambiente de aprendizado é estimulante e multicultural, sem falar nos professores motivados e qualificados, todos com muitos anos de bagagem profissional. Cada curso possui datas de início flexíveis. </w:t>
      </w:r>
    </w:p>
    <w:p w:rsidR="00647928" w:rsidRPr="00647928" w:rsidRDefault="00647928" w:rsidP="00647928">
      <w:pPr>
        <w:shd w:val="clear" w:color="auto" w:fill="FFFFFF"/>
        <w:spacing w:after="0" w:line="100" w:lineRule="atLeast"/>
        <w:jc w:val="both"/>
        <w:rPr>
          <w:rFonts w:ascii="Verdana" w:hAnsi="Verdana"/>
        </w:rPr>
      </w:pPr>
      <w:r w:rsidRPr="00647928">
        <w:rPr>
          <w:rFonts w:ascii="Verdana" w:hAnsi="Verdana"/>
        </w:rPr>
        <w:t>As principais áreas oferecidas são:</w:t>
      </w:r>
    </w:p>
    <w:p w:rsidR="00647928" w:rsidRPr="00647928" w:rsidRDefault="00647928" w:rsidP="00647928">
      <w:pPr>
        <w:shd w:val="clear" w:color="auto" w:fill="FFFFFF"/>
        <w:spacing w:after="0" w:line="100" w:lineRule="atLeast"/>
        <w:jc w:val="both"/>
        <w:rPr>
          <w:rFonts w:ascii="Verdana" w:hAnsi="Verdana"/>
          <w:lang w:val="en-US"/>
        </w:rPr>
      </w:pPr>
      <w:proofErr w:type="gramStart"/>
      <w:r w:rsidRPr="00647928">
        <w:rPr>
          <w:rFonts w:ascii="Verdana" w:hAnsi="Verdana"/>
          <w:lang w:val="en-US"/>
        </w:rPr>
        <w:t>Business.</w:t>
      </w:r>
      <w:proofErr w:type="gramEnd"/>
    </w:p>
    <w:p w:rsidR="00647928" w:rsidRPr="00647928" w:rsidRDefault="00647928" w:rsidP="00647928">
      <w:pPr>
        <w:shd w:val="clear" w:color="auto" w:fill="FFFFFF"/>
        <w:spacing w:after="0" w:line="100" w:lineRule="atLeast"/>
        <w:jc w:val="both"/>
        <w:rPr>
          <w:rFonts w:ascii="Verdana" w:hAnsi="Verdana"/>
          <w:lang w:val="en-US"/>
        </w:rPr>
      </w:pPr>
      <w:proofErr w:type="spellStart"/>
      <w:proofErr w:type="gramStart"/>
      <w:r w:rsidRPr="00647928">
        <w:rPr>
          <w:rFonts w:ascii="Verdana" w:hAnsi="Verdana"/>
          <w:lang w:val="en-US"/>
        </w:rPr>
        <w:t>Turismo</w:t>
      </w:r>
      <w:proofErr w:type="spellEnd"/>
      <w:r w:rsidRPr="00647928">
        <w:rPr>
          <w:rFonts w:ascii="Verdana" w:hAnsi="Verdana"/>
          <w:lang w:val="en-US"/>
        </w:rPr>
        <w:t xml:space="preserve"> e </w:t>
      </w:r>
      <w:proofErr w:type="spellStart"/>
      <w:r w:rsidRPr="00647928">
        <w:rPr>
          <w:rFonts w:ascii="Verdana" w:hAnsi="Verdana"/>
          <w:lang w:val="en-US"/>
        </w:rPr>
        <w:t>Hospitalidade</w:t>
      </w:r>
      <w:proofErr w:type="spellEnd"/>
      <w:r w:rsidRPr="00647928">
        <w:rPr>
          <w:rFonts w:ascii="Verdana" w:hAnsi="Verdana"/>
          <w:lang w:val="en-US"/>
        </w:rPr>
        <w:t xml:space="preserve"> (Tourism &amp; Hospitality).</w:t>
      </w:r>
      <w:proofErr w:type="gramEnd"/>
    </w:p>
    <w:p w:rsidR="00647928" w:rsidRPr="00647928" w:rsidRDefault="00647928" w:rsidP="00647928">
      <w:pPr>
        <w:shd w:val="clear" w:color="auto" w:fill="FFFFFF"/>
        <w:spacing w:after="0" w:line="100" w:lineRule="atLeast"/>
        <w:jc w:val="both"/>
        <w:rPr>
          <w:rFonts w:ascii="Verdana" w:hAnsi="Verdana"/>
          <w:lang w:val="en-US"/>
        </w:rPr>
      </w:pPr>
      <w:proofErr w:type="spellStart"/>
      <w:proofErr w:type="gramStart"/>
      <w:r w:rsidRPr="00647928">
        <w:rPr>
          <w:rFonts w:ascii="Verdana" w:hAnsi="Verdana"/>
          <w:lang w:val="en-US"/>
        </w:rPr>
        <w:t>Inglês</w:t>
      </w:r>
      <w:proofErr w:type="spellEnd"/>
      <w:r w:rsidRPr="00647928">
        <w:rPr>
          <w:rFonts w:ascii="Verdana" w:hAnsi="Verdana"/>
          <w:lang w:val="en-US"/>
        </w:rPr>
        <w:t xml:space="preserve"> </w:t>
      </w:r>
      <w:proofErr w:type="spellStart"/>
      <w:r w:rsidRPr="00647928">
        <w:rPr>
          <w:rFonts w:ascii="Verdana" w:hAnsi="Verdana"/>
          <w:lang w:val="en-US"/>
        </w:rPr>
        <w:t>para</w:t>
      </w:r>
      <w:proofErr w:type="spellEnd"/>
      <w:r w:rsidRPr="00647928">
        <w:rPr>
          <w:rFonts w:ascii="Verdana" w:hAnsi="Verdana"/>
          <w:lang w:val="en-US"/>
        </w:rPr>
        <w:t xml:space="preserve"> </w:t>
      </w:r>
      <w:proofErr w:type="spellStart"/>
      <w:r w:rsidRPr="00647928">
        <w:rPr>
          <w:rFonts w:ascii="Verdana" w:hAnsi="Verdana"/>
          <w:lang w:val="en-US"/>
        </w:rPr>
        <w:t>Professores</w:t>
      </w:r>
      <w:proofErr w:type="spellEnd"/>
      <w:r w:rsidRPr="00647928">
        <w:rPr>
          <w:rFonts w:ascii="Verdana" w:hAnsi="Verdana"/>
          <w:lang w:val="en-US"/>
        </w:rPr>
        <w:t xml:space="preserve"> </w:t>
      </w:r>
      <w:proofErr w:type="spellStart"/>
      <w:r w:rsidRPr="00647928">
        <w:rPr>
          <w:rFonts w:ascii="Verdana" w:hAnsi="Verdana"/>
          <w:lang w:val="en-US"/>
        </w:rPr>
        <w:t>Internacionais</w:t>
      </w:r>
      <w:proofErr w:type="spellEnd"/>
      <w:r w:rsidRPr="00647928">
        <w:rPr>
          <w:rFonts w:ascii="Verdana" w:hAnsi="Verdana"/>
          <w:lang w:val="en-US"/>
        </w:rPr>
        <w:t xml:space="preserve"> (TESOL - Teachers of English to Speakers of Other Languages).</w:t>
      </w:r>
      <w:proofErr w:type="gramEnd"/>
    </w:p>
    <w:p w:rsidR="00647928" w:rsidRDefault="00647928" w:rsidP="00647928">
      <w:pPr>
        <w:shd w:val="clear" w:color="auto" w:fill="FFFFFF"/>
        <w:spacing w:after="0" w:line="100" w:lineRule="atLeast"/>
        <w:jc w:val="both"/>
        <w:rPr>
          <w:rFonts w:ascii="Verdana" w:hAnsi="Verdana"/>
          <w:lang w:val="en-US"/>
        </w:rPr>
      </w:pPr>
    </w:p>
    <w:p w:rsidR="00C97D7E" w:rsidRPr="00D402D6" w:rsidRDefault="00C97D7E" w:rsidP="00647928">
      <w:pPr>
        <w:shd w:val="clear" w:color="auto" w:fill="FFFFFF"/>
        <w:spacing w:after="0" w:line="100" w:lineRule="atLeast"/>
        <w:jc w:val="both"/>
        <w:rPr>
          <w:rFonts w:ascii="Verdana" w:hAnsi="Verdana"/>
          <w:u w:val="single"/>
        </w:rPr>
      </w:pPr>
      <w:proofErr w:type="spellStart"/>
      <w:r w:rsidRPr="00D402D6">
        <w:rPr>
          <w:rFonts w:ascii="Verdana" w:hAnsi="Verdana"/>
          <w:u w:val="single"/>
        </w:rPr>
        <w:t>European</w:t>
      </w:r>
      <w:proofErr w:type="spellEnd"/>
      <w:r w:rsidRPr="00D402D6">
        <w:rPr>
          <w:rFonts w:ascii="Verdana" w:hAnsi="Verdana"/>
          <w:u w:val="single"/>
        </w:rPr>
        <w:t xml:space="preserve"> Centre</w:t>
      </w:r>
    </w:p>
    <w:p w:rsidR="00C97D7E" w:rsidRPr="00D402D6" w:rsidRDefault="00C97D7E" w:rsidP="00647928">
      <w:pPr>
        <w:shd w:val="clear" w:color="auto" w:fill="FFFFFF"/>
        <w:spacing w:after="0" w:line="100" w:lineRule="atLeast"/>
        <w:jc w:val="both"/>
        <w:rPr>
          <w:rFonts w:ascii="Verdana" w:hAnsi="Verdana"/>
        </w:rPr>
      </w:pPr>
    </w:p>
    <w:p w:rsidR="00C97D7E" w:rsidRPr="00C97D7E" w:rsidRDefault="00D402D6" w:rsidP="00C97D7E">
      <w:pPr>
        <w:shd w:val="clear" w:color="auto" w:fill="FFFFFF"/>
        <w:spacing w:after="0" w:line="100" w:lineRule="atLeast"/>
        <w:jc w:val="both"/>
        <w:rPr>
          <w:rFonts w:ascii="Verdana" w:hAnsi="Verdana"/>
        </w:rPr>
      </w:pPr>
      <w:proofErr w:type="spellStart"/>
      <w:r w:rsidRPr="00D402D6">
        <w:rPr>
          <w:rFonts w:ascii="Verdana" w:hAnsi="Verdana"/>
        </w:rPr>
        <w:t>European</w:t>
      </w:r>
      <w:proofErr w:type="spellEnd"/>
      <w:r w:rsidRPr="00D402D6">
        <w:rPr>
          <w:rFonts w:ascii="Verdana" w:hAnsi="Verdana"/>
        </w:rPr>
        <w:t xml:space="preserve"> Centre</w:t>
      </w:r>
      <w:r w:rsidR="00C97D7E" w:rsidRPr="00C97D7E">
        <w:rPr>
          <w:rFonts w:ascii="Verdana" w:hAnsi="Verdana"/>
        </w:rPr>
        <w:t xml:space="preserve"> é uma escola de línguas que at</w:t>
      </w:r>
      <w:r>
        <w:rPr>
          <w:rFonts w:ascii="Verdana" w:hAnsi="Verdana"/>
        </w:rPr>
        <w:t>ua em todo o mundo. No Canadá, a</w:t>
      </w:r>
      <w:r w:rsidR="00C97D7E" w:rsidRPr="00C97D7E">
        <w:rPr>
          <w:rFonts w:ascii="Verdana" w:hAnsi="Verdana"/>
        </w:rPr>
        <w:t xml:space="preserve"> EC está presente nas cidades de Toronto, Montreal, e Vancouver. A EC defende que ao se ter uma experiência de intercâmbio em outros países, além de se aprender o idioma local, através da convivência, a cultura local também é absorvida. A EC oferece cursos de línguas para escola, universidades ou do idioma inglês para o ambiente profissi</w:t>
      </w:r>
      <w:r w:rsidR="00C97D7E">
        <w:rPr>
          <w:rFonts w:ascii="Verdana" w:hAnsi="Verdana"/>
        </w:rPr>
        <w:t>o</w:t>
      </w:r>
      <w:r w:rsidR="00C97D7E" w:rsidRPr="00C97D7E">
        <w:rPr>
          <w:rFonts w:ascii="Verdana" w:hAnsi="Verdana"/>
        </w:rPr>
        <w:t xml:space="preserve">nal e de trabalho. </w:t>
      </w:r>
    </w:p>
    <w:p w:rsidR="00C97D7E" w:rsidRPr="00C97D7E" w:rsidRDefault="00C97D7E" w:rsidP="00C97D7E">
      <w:pPr>
        <w:shd w:val="clear" w:color="auto" w:fill="FFFFFF"/>
        <w:spacing w:after="0" w:line="100" w:lineRule="atLeast"/>
        <w:jc w:val="both"/>
        <w:rPr>
          <w:rFonts w:ascii="Verdana" w:hAnsi="Verdana"/>
        </w:rPr>
      </w:pPr>
      <w:r w:rsidRPr="00C97D7E">
        <w:rPr>
          <w:rFonts w:ascii="Verdana" w:hAnsi="Verdana"/>
        </w:rPr>
        <w:t>Seus professores são altamente qualificados</w:t>
      </w:r>
      <w:r>
        <w:rPr>
          <w:rFonts w:ascii="Verdana" w:hAnsi="Verdana"/>
        </w:rPr>
        <w:t xml:space="preserve"> </w:t>
      </w:r>
      <w:r w:rsidRPr="00C97D7E">
        <w:rPr>
          <w:rFonts w:ascii="Verdana" w:hAnsi="Verdana"/>
        </w:rPr>
        <w:t>e experientes e seus métodos de ensino são práticos. Anualmente, a escola tem ajudado mais de 25 mil alunos de 140 países a alcançar suas metas no aprendizado da língua inglesa. Seus modernos e interativos centros de estudos possuem localizações privilegiadas.</w:t>
      </w:r>
    </w:p>
    <w:p w:rsidR="00C97D7E" w:rsidRPr="00C97D7E" w:rsidRDefault="00C97D7E" w:rsidP="00C97D7E">
      <w:pPr>
        <w:shd w:val="clear" w:color="auto" w:fill="FFFFFF"/>
        <w:spacing w:after="0" w:line="100" w:lineRule="atLeast"/>
        <w:jc w:val="both"/>
        <w:rPr>
          <w:rFonts w:ascii="Verdana" w:hAnsi="Verdana"/>
        </w:rPr>
      </w:pPr>
      <w:r w:rsidRPr="00C97D7E">
        <w:rPr>
          <w:rFonts w:ascii="Verdana" w:hAnsi="Verdana"/>
        </w:rPr>
        <w:t xml:space="preserve">Jornais, vídeos, internet e gravações em áudio servem de suporte às atividades de classe. Existem também programas sociais promovidos </w:t>
      </w:r>
      <w:r w:rsidRPr="00C97D7E">
        <w:rPr>
          <w:rFonts w:ascii="Verdana" w:hAnsi="Verdana"/>
        </w:rPr>
        <w:lastRenderedPageBreak/>
        <w:t>pela escola, a fim de integrar os estudantes entre si e com o destino de estudo.</w:t>
      </w:r>
    </w:p>
    <w:p w:rsidR="00C97D7E" w:rsidRPr="00C97D7E" w:rsidRDefault="00C97D7E" w:rsidP="00C97D7E">
      <w:pPr>
        <w:shd w:val="clear" w:color="auto" w:fill="FFFFFF"/>
        <w:spacing w:after="0" w:line="100" w:lineRule="atLeast"/>
        <w:jc w:val="both"/>
        <w:rPr>
          <w:rFonts w:ascii="Verdana" w:hAnsi="Verdana"/>
        </w:rPr>
      </w:pPr>
      <w:r w:rsidRPr="00C97D7E">
        <w:rPr>
          <w:rFonts w:ascii="Verdana" w:hAnsi="Verdana"/>
        </w:rPr>
        <w:t xml:space="preserve">Os cursos do EC são voltados para todos os públicos e interesses. As opções vão desde programas intensivos ou semi-intensivos, para trabalho e negócios, preparatórios para exames e universidades, passando por imersões e programas voluntários, até módulos específicos para famílias. </w:t>
      </w:r>
    </w:p>
    <w:p w:rsidR="00C97D7E" w:rsidRPr="00C97D7E" w:rsidRDefault="00C97D7E" w:rsidP="00C97D7E">
      <w:pPr>
        <w:shd w:val="clear" w:color="auto" w:fill="FFFFFF"/>
        <w:spacing w:after="0" w:line="100" w:lineRule="atLeast"/>
        <w:jc w:val="both"/>
        <w:rPr>
          <w:rFonts w:ascii="Verdana" w:hAnsi="Verdana"/>
        </w:rPr>
      </w:pPr>
      <w:r w:rsidRPr="00C97D7E">
        <w:rPr>
          <w:rFonts w:ascii="Verdana" w:hAnsi="Verdana"/>
        </w:rPr>
        <w:t>Para completar, a escola organiza uma série de atividades externas, a fim de exercitar o inglês na prática. A programação prevê passeios culturais, sociais e esportivos por Toronto e arredores, incluindo viagens de fim de semana para cidades vizinhas e até dos EUA, estações de esqui e às maravilhosas Cataratas do Niágara.</w:t>
      </w:r>
    </w:p>
    <w:p w:rsidR="00D73F48" w:rsidRPr="00C97D7E" w:rsidRDefault="00D73F48">
      <w:pPr>
        <w:shd w:val="clear" w:color="auto" w:fill="FFFFFF"/>
        <w:spacing w:after="0" w:line="100" w:lineRule="atLeast"/>
        <w:jc w:val="both"/>
        <w:rPr>
          <w:rFonts w:ascii="Verdana" w:hAnsi="Verdana"/>
        </w:rPr>
      </w:pPr>
    </w:p>
    <w:p w:rsidR="00D73F48" w:rsidRPr="00FB60D8" w:rsidRDefault="00D73F48">
      <w:pPr>
        <w:rPr>
          <w:rFonts w:ascii="Verdana" w:hAnsi="Verdana"/>
        </w:rPr>
      </w:pPr>
    </w:p>
    <w:p w:rsidR="00D73F48" w:rsidRPr="00FB60D8" w:rsidRDefault="00D73F48">
      <w:pPr>
        <w:rPr>
          <w:rFonts w:ascii="Verdana" w:hAnsi="Verdana"/>
        </w:rPr>
      </w:pPr>
      <w:bookmarkStart w:id="0" w:name="_GoBack"/>
      <w:bookmarkEnd w:id="0"/>
    </w:p>
    <w:p w:rsidR="00D73F48" w:rsidRPr="00FB60D8" w:rsidRDefault="00D73F48">
      <w:pPr>
        <w:rPr>
          <w:rFonts w:ascii="Verdana" w:hAnsi="Verdana"/>
        </w:rPr>
      </w:pPr>
    </w:p>
    <w:p w:rsidR="00D73F48" w:rsidRPr="00FB60D8" w:rsidRDefault="00D73F48">
      <w:pPr>
        <w:rPr>
          <w:rFonts w:ascii="Verdana" w:hAnsi="Verdana"/>
        </w:rPr>
      </w:pPr>
    </w:p>
    <w:sectPr w:rsidR="00D73F48" w:rsidRPr="00FB60D8" w:rsidSect="00D73F48">
      <w:pgSz w:w="11906" w:h="16838"/>
      <w:pgMar w:top="1417" w:right="1701" w:bottom="1417" w:left="1701" w:header="720" w:footer="72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603FAE"/>
    <w:multiLevelType w:val="multilevel"/>
    <w:tmpl w:val="77BC0462"/>
    <w:lvl w:ilvl="0">
      <w:start w:val="1"/>
      <w:numFmt w:val="none"/>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4"/>
  <w:proofState w:spelling="clean" w:grammar="clean"/>
  <w:defaultTabStop w:val="708"/>
  <w:hyphenationZone w:val="425"/>
  <w:characterSpacingControl w:val="doNotCompress"/>
  <w:compat>
    <w:useFELayout/>
  </w:compat>
  <w:rsids>
    <w:rsidRoot w:val="00D73F48"/>
    <w:rsid w:val="00647928"/>
    <w:rsid w:val="00A500BF"/>
    <w:rsid w:val="00C97D7E"/>
    <w:rsid w:val="00D402D6"/>
    <w:rsid w:val="00D73F48"/>
    <w:rsid w:val="00EE4CC7"/>
    <w:rsid w:val="00F7504F"/>
    <w:rsid w:val="00FB60D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73F48"/>
    <w:pPr>
      <w:tabs>
        <w:tab w:val="left" w:pos="708"/>
      </w:tabs>
      <w:suppressAutoHyphens/>
    </w:pPr>
    <w:rPr>
      <w:rFonts w:ascii="Liberation Serif" w:eastAsia="WenQuanYi Micro Hei" w:hAnsi="Liberation Serif" w:cs="Lohit Hindi"/>
      <w:sz w:val="24"/>
      <w:szCs w:val="24"/>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2">
    <w:name w:val="Heading 2"/>
    <w:basedOn w:val="Normal"/>
    <w:next w:val="Textbody"/>
    <w:rsid w:val="00D73F48"/>
    <w:pPr>
      <w:numPr>
        <w:ilvl w:val="1"/>
        <w:numId w:val="1"/>
      </w:numPr>
      <w:spacing w:before="28" w:after="28" w:line="100" w:lineRule="atLeast"/>
      <w:outlineLvl w:val="1"/>
    </w:pPr>
    <w:rPr>
      <w:rFonts w:ascii="Times New Roman" w:eastAsia="Times New Roman" w:hAnsi="Times New Roman" w:cs="Times New Roman"/>
      <w:b/>
      <w:bCs/>
      <w:sz w:val="36"/>
      <w:szCs w:val="36"/>
      <w:lang w:eastAsia="pt-BR"/>
    </w:rPr>
  </w:style>
  <w:style w:type="paragraph" w:customStyle="1" w:styleId="Heading3">
    <w:name w:val="Heading 3"/>
    <w:basedOn w:val="Normal"/>
    <w:next w:val="Textbody"/>
    <w:rsid w:val="00D73F48"/>
    <w:pPr>
      <w:numPr>
        <w:ilvl w:val="2"/>
        <w:numId w:val="1"/>
      </w:numPr>
      <w:spacing w:before="28" w:after="28" w:line="100" w:lineRule="atLeast"/>
      <w:outlineLvl w:val="2"/>
    </w:pPr>
    <w:rPr>
      <w:rFonts w:ascii="Times New Roman" w:eastAsia="Times New Roman" w:hAnsi="Times New Roman" w:cs="Times New Roman"/>
      <w:b/>
      <w:bCs/>
      <w:sz w:val="27"/>
      <w:szCs w:val="27"/>
      <w:lang w:eastAsia="pt-BR"/>
    </w:rPr>
  </w:style>
  <w:style w:type="character" w:customStyle="1" w:styleId="apple-converted-space">
    <w:name w:val="apple-converted-space"/>
    <w:basedOn w:val="Fontepargpadro"/>
    <w:rsid w:val="00D73F48"/>
  </w:style>
  <w:style w:type="character" w:customStyle="1" w:styleId="StrongEmphasis">
    <w:name w:val="Strong Emphasis"/>
    <w:basedOn w:val="Fontepargpadro"/>
    <w:rsid w:val="00D73F48"/>
    <w:rPr>
      <w:b/>
      <w:bCs/>
    </w:rPr>
  </w:style>
  <w:style w:type="character" w:customStyle="1" w:styleId="InternetLink">
    <w:name w:val="Internet Link"/>
    <w:basedOn w:val="Fontepargpadro"/>
    <w:rsid w:val="00D73F48"/>
    <w:rPr>
      <w:color w:val="0000FF"/>
      <w:u w:val="single"/>
      <w:lang w:val="en-US" w:eastAsia="en-US" w:bidi="en-US"/>
    </w:rPr>
  </w:style>
  <w:style w:type="character" w:customStyle="1" w:styleId="Ttulo2Char">
    <w:name w:val="Título 2 Char"/>
    <w:basedOn w:val="Fontepargpadro"/>
    <w:rsid w:val="00D73F48"/>
    <w:rPr>
      <w:rFonts w:ascii="Times New Roman" w:eastAsia="Times New Roman" w:hAnsi="Times New Roman" w:cs="Times New Roman"/>
      <w:b/>
      <w:bCs/>
      <w:sz w:val="36"/>
      <w:szCs w:val="36"/>
      <w:lang w:eastAsia="pt-BR"/>
    </w:rPr>
  </w:style>
  <w:style w:type="character" w:customStyle="1" w:styleId="Ttulo3Char">
    <w:name w:val="Título 3 Char"/>
    <w:basedOn w:val="Fontepargpadro"/>
    <w:rsid w:val="00D73F48"/>
    <w:rPr>
      <w:rFonts w:ascii="Times New Roman" w:eastAsia="Times New Roman" w:hAnsi="Times New Roman" w:cs="Times New Roman"/>
      <w:b/>
      <w:bCs/>
      <w:sz w:val="27"/>
      <w:szCs w:val="27"/>
      <w:lang w:eastAsia="pt-BR"/>
    </w:rPr>
  </w:style>
  <w:style w:type="character" w:customStyle="1" w:styleId="ListLabel1">
    <w:name w:val="ListLabel 1"/>
    <w:rsid w:val="00D73F48"/>
    <w:rPr>
      <w:sz w:val="20"/>
    </w:rPr>
  </w:style>
  <w:style w:type="paragraph" w:customStyle="1" w:styleId="Heading">
    <w:name w:val="Heading"/>
    <w:basedOn w:val="Normal"/>
    <w:next w:val="Textbody"/>
    <w:rsid w:val="00D73F48"/>
    <w:pPr>
      <w:keepNext/>
      <w:spacing w:before="240" w:after="120"/>
    </w:pPr>
    <w:rPr>
      <w:rFonts w:ascii="Liberation Sans" w:hAnsi="Liberation Sans"/>
      <w:sz w:val="28"/>
      <w:szCs w:val="28"/>
    </w:rPr>
  </w:style>
  <w:style w:type="paragraph" w:customStyle="1" w:styleId="Textbody">
    <w:name w:val="Text body"/>
    <w:basedOn w:val="Normal"/>
    <w:rsid w:val="00D73F48"/>
    <w:pPr>
      <w:spacing w:after="120"/>
    </w:pPr>
  </w:style>
  <w:style w:type="paragraph" w:styleId="Lista">
    <w:name w:val="List"/>
    <w:basedOn w:val="Textbody"/>
    <w:rsid w:val="00D73F48"/>
  </w:style>
  <w:style w:type="paragraph" w:customStyle="1" w:styleId="Caption">
    <w:name w:val="Caption"/>
    <w:basedOn w:val="Normal"/>
    <w:rsid w:val="00D73F48"/>
    <w:pPr>
      <w:suppressLineNumbers/>
      <w:spacing w:before="120" w:after="120"/>
    </w:pPr>
    <w:rPr>
      <w:i/>
      <w:iCs/>
    </w:rPr>
  </w:style>
  <w:style w:type="paragraph" w:customStyle="1" w:styleId="Index">
    <w:name w:val="Index"/>
    <w:basedOn w:val="Normal"/>
    <w:rsid w:val="00D73F48"/>
    <w:pPr>
      <w:suppressLineNumbers/>
    </w:pPr>
  </w:style>
  <w:style w:type="paragraph" w:styleId="NormalWeb">
    <w:name w:val="Normal (Web)"/>
    <w:basedOn w:val="Normal"/>
    <w:rsid w:val="00D73F48"/>
    <w:pPr>
      <w:spacing w:before="28" w:after="28" w:line="100" w:lineRule="atLeast"/>
    </w:pPr>
    <w:rPr>
      <w:rFonts w:ascii="Times New Roman" w:eastAsia="Times New Roman" w:hAnsi="Times New Roman" w:cs="Times New Roman"/>
      <w:lang w:eastAsia="pt-BR"/>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061AE3-C193-4909-86DC-8B2783A68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4</Pages>
  <Words>1110</Words>
  <Characters>5995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Bruna</cp:lastModifiedBy>
  <cp:revision>4</cp:revision>
  <dcterms:created xsi:type="dcterms:W3CDTF">2014-09-25T22:22:00Z</dcterms:created>
  <dcterms:modified xsi:type="dcterms:W3CDTF">2014-10-01T02:41:00Z</dcterms:modified>
</cp:coreProperties>
</file>