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D257F" w14:textId="77777777" w:rsidR="00750110" w:rsidRPr="00BC2ED7" w:rsidRDefault="00000000">
      <w:pPr>
        <w:spacing w:after="40"/>
        <w:jc w:val="center"/>
        <w:rPr>
          <w:color w:val="000000" w:themeColor="text1"/>
        </w:rPr>
      </w:pPr>
      <w:r w:rsidRPr="00BC2ED7">
        <w:rPr>
          <w:b/>
          <w:bCs/>
          <w:color w:val="000000" w:themeColor="text1"/>
          <w:sz w:val="40"/>
          <w:szCs w:val="40"/>
        </w:rPr>
        <w:t>Vítor Gabriel de Oliveira Barros dos Santos</w:t>
      </w:r>
    </w:p>
    <w:p w14:paraId="5CA46D20" w14:textId="77777777" w:rsidR="00750110" w:rsidRPr="00BC2ED7" w:rsidRDefault="00000000">
      <w:pPr>
        <w:spacing w:after="60"/>
        <w:jc w:val="center"/>
        <w:rPr>
          <w:color w:val="000000" w:themeColor="text1"/>
          <w:lang w:val="en-US"/>
        </w:rPr>
      </w:pPr>
      <w:r w:rsidRPr="00BC2ED7">
        <w:rPr>
          <w:color w:val="000000" w:themeColor="text1"/>
          <w:sz w:val="21"/>
          <w:szCs w:val="21"/>
          <w:lang w:val="en-US"/>
        </w:rPr>
        <w:t xml:space="preserve">AI </w:t>
      </w:r>
      <w:proofErr w:type="gramStart"/>
      <w:r w:rsidRPr="00BC2ED7">
        <w:rPr>
          <w:color w:val="000000" w:themeColor="text1"/>
          <w:sz w:val="21"/>
          <w:szCs w:val="21"/>
          <w:lang w:val="en-US"/>
        </w:rPr>
        <w:t>Engineer  ·</w:t>
      </w:r>
      <w:proofErr w:type="gramEnd"/>
      <w:r w:rsidRPr="00BC2ED7">
        <w:rPr>
          <w:color w:val="000000" w:themeColor="text1"/>
          <w:sz w:val="21"/>
          <w:szCs w:val="21"/>
          <w:lang w:val="en-US"/>
        </w:rPr>
        <w:t xml:space="preserve">  LLM </w:t>
      </w:r>
      <w:proofErr w:type="gramStart"/>
      <w:r w:rsidRPr="00BC2ED7">
        <w:rPr>
          <w:color w:val="000000" w:themeColor="text1"/>
          <w:sz w:val="21"/>
          <w:szCs w:val="21"/>
          <w:lang w:val="en-US"/>
        </w:rPr>
        <w:t>Applications  ·</w:t>
      </w:r>
      <w:proofErr w:type="gramEnd"/>
      <w:r w:rsidRPr="00BC2ED7">
        <w:rPr>
          <w:color w:val="000000" w:themeColor="text1"/>
          <w:sz w:val="21"/>
          <w:szCs w:val="21"/>
          <w:lang w:val="en-US"/>
        </w:rPr>
        <w:t xml:space="preserve">  RAG &amp; AI </w:t>
      </w:r>
      <w:proofErr w:type="gramStart"/>
      <w:r w:rsidRPr="00BC2ED7">
        <w:rPr>
          <w:color w:val="000000" w:themeColor="text1"/>
          <w:sz w:val="21"/>
          <w:szCs w:val="21"/>
          <w:lang w:val="en-US"/>
        </w:rPr>
        <w:t>Agents  ·</w:t>
      </w:r>
      <w:proofErr w:type="gramEnd"/>
      <w:r w:rsidRPr="00BC2ED7">
        <w:rPr>
          <w:color w:val="000000" w:themeColor="text1"/>
          <w:sz w:val="21"/>
          <w:szCs w:val="21"/>
          <w:lang w:val="en-US"/>
        </w:rPr>
        <w:t xml:space="preserve">  Python &amp; </w:t>
      </w:r>
      <w:proofErr w:type="spellStart"/>
      <w:r w:rsidRPr="00BC2ED7">
        <w:rPr>
          <w:color w:val="000000" w:themeColor="text1"/>
          <w:sz w:val="21"/>
          <w:szCs w:val="21"/>
          <w:lang w:val="en-US"/>
        </w:rPr>
        <w:t>LangChain</w:t>
      </w:r>
      <w:proofErr w:type="spellEnd"/>
    </w:p>
    <w:p w14:paraId="2AFB455C" w14:textId="77777777" w:rsidR="00750110" w:rsidRPr="00BC2ED7" w:rsidRDefault="00000000">
      <w:pPr>
        <w:spacing w:after="40"/>
        <w:jc w:val="center"/>
        <w:rPr>
          <w:color w:val="000000" w:themeColor="text1"/>
        </w:rPr>
      </w:pPr>
      <w:hyperlink r:id="rId7" w:history="1">
        <w:r w:rsidRPr="00BC2ED7">
          <w:rPr>
            <w:rStyle w:val="Hyperlink"/>
            <w:color w:val="000000" w:themeColor="text1"/>
            <w:sz w:val="18"/>
            <w:szCs w:val="18"/>
          </w:rPr>
          <w:t>LinkedIn</w:t>
        </w:r>
      </w:hyperlink>
      <w:r w:rsidRPr="00BC2ED7">
        <w:rPr>
          <w:color w:val="000000" w:themeColor="text1"/>
          <w:sz w:val="18"/>
          <w:szCs w:val="18"/>
        </w:rPr>
        <w:t xml:space="preserve">   ·   </w:t>
      </w:r>
      <w:hyperlink r:id="rId8" w:history="1">
        <w:r w:rsidRPr="00BC2ED7">
          <w:rPr>
            <w:rStyle w:val="Hyperlink"/>
            <w:color w:val="000000" w:themeColor="text1"/>
            <w:sz w:val="18"/>
            <w:szCs w:val="18"/>
          </w:rPr>
          <w:t>Portfólio</w:t>
        </w:r>
      </w:hyperlink>
      <w:r w:rsidRPr="00BC2ED7">
        <w:rPr>
          <w:color w:val="000000" w:themeColor="text1"/>
          <w:sz w:val="18"/>
          <w:szCs w:val="18"/>
        </w:rPr>
        <w:t xml:space="preserve">   ·   </w:t>
      </w:r>
      <w:r w:rsidRPr="00BC2ED7">
        <w:rPr>
          <w:color w:val="000000" w:themeColor="text1"/>
        </w:rPr>
        <w:fldChar w:fldCharType="begin"/>
      </w:r>
      <w:r w:rsidRPr="00BC2ED7">
        <w:rPr>
          <w:color w:val="000000" w:themeColor="text1"/>
        </w:rPr>
        <w:instrText>HYPERLINK "https://github.com/vitorgsantoss"</w:instrText>
      </w:r>
      <w:r w:rsidRPr="00BC2ED7">
        <w:rPr>
          <w:color w:val="000000" w:themeColor="text1"/>
        </w:rPr>
      </w:r>
      <w:r w:rsidRPr="00BC2ED7">
        <w:rPr>
          <w:color w:val="000000" w:themeColor="text1"/>
        </w:rPr>
        <w:fldChar w:fldCharType="separate"/>
      </w:r>
      <w:r w:rsidRPr="00BC2ED7">
        <w:rPr>
          <w:rStyle w:val="Hyperlink"/>
          <w:color w:val="000000" w:themeColor="text1"/>
          <w:sz w:val="18"/>
          <w:szCs w:val="18"/>
        </w:rPr>
        <w:t>GitHub</w:t>
      </w:r>
      <w:r w:rsidRPr="00BC2ED7">
        <w:rPr>
          <w:color w:val="000000" w:themeColor="text1"/>
        </w:rPr>
        <w:fldChar w:fldCharType="end"/>
      </w:r>
      <w:r w:rsidRPr="00BC2ED7">
        <w:rPr>
          <w:color w:val="000000" w:themeColor="text1"/>
          <w:sz w:val="18"/>
          <w:szCs w:val="18"/>
        </w:rPr>
        <w:t xml:space="preserve">   ·   vgsantos.dev@gmail.com   ·   +55 15 99759-2983</w:t>
      </w:r>
    </w:p>
    <w:p w14:paraId="04A0A102" w14:textId="77777777" w:rsidR="00750110" w:rsidRPr="00BC2ED7" w:rsidRDefault="00750110">
      <w:pPr>
        <w:pBdr>
          <w:bottom w:val="single" w:sz="6" w:space="1" w:color="2E86C1"/>
        </w:pBdr>
        <w:rPr>
          <w:color w:val="000000" w:themeColor="text1"/>
        </w:rPr>
      </w:pPr>
    </w:p>
    <w:p w14:paraId="214D8140" w14:textId="77777777" w:rsidR="00750110" w:rsidRPr="00BC2ED7" w:rsidRDefault="00000000">
      <w:pPr>
        <w:shd w:val="clear" w:color="auto" w:fill="2E86C1"/>
        <w:spacing w:before="260" w:after="100"/>
        <w:rPr>
          <w:color w:val="000000" w:themeColor="text1"/>
        </w:rPr>
      </w:pPr>
      <w:r w:rsidRPr="00BC2ED7">
        <w:rPr>
          <w:b/>
          <w:bCs/>
          <w:caps/>
          <w:color w:val="000000" w:themeColor="text1"/>
          <w:sz w:val="22"/>
          <w:szCs w:val="22"/>
        </w:rPr>
        <w:t xml:space="preserve">  </w:t>
      </w:r>
      <w:r w:rsidRPr="00BC2ED7">
        <w:rPr>
          <w:b/>
          <w:bCs/>
          <w:caps/>
          <w:color w:val="FFFFFF" w:themeColor="background1"/>
          <w:sz w:val="22"/>
          <w:szCs w:val="22"/>
        </w:rPr>
        <w:t>Habilidades Técnicas</w:t>
      </w:r>
    </w:p>
    <w:p w14:paraId="35643E94" w14:textId="77777777" w:rsidR="00750110" w:rsidRPr="00BC2ED7" w:rsidRDefault="00750110">
      <w:pPr>
        <w:spacing w:before="120" w:after="60"/>
        <w:rPr>
          <w:color w:val="000000" w:themeColor="text1"/>
        </w:rPr>
      </w:pP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8640"/>
      </w:tblGrid>
      <w:tr w:rsidR="00BC2ED7" w:rsidRPr="00BC2ED7" w14:paraId="0464E01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C194CC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IA Generativa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763890" w14:textId="77777777" w:rsidR="00750110" w:rsidRPr="00BC2ED7" w:rsidRDefault="00000000">
            <w:pPr>
              <w:rPr>
                <w:color w:val="000000" w:themeColor="text1"/>
                <w:lang w:val="en-US"/>
              </w:rPr>
            </w:pP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LangChain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, RAG, Embeddings, AI Agents, Prompt Engineering, NLP, Generative AI, </w:t>
            </w: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ChromaDB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, Vector Databases</w:t>
            </w:r>
          </w:p>
        </w:tc>
      </w:tr>
      <w:tr w:rsidR="00BC2ED7" w:rsidRPr="00BC2ED7" w14:paraId="423CF8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F52B18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LLMs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4830AAA" w14:textId="77777777" w:rsidR="00750110" w:rsidRPr="00BC2ED7" w:rsidRDefault="00000000">
            <w:pPr>
              <w:rPr>
                <w:color w:val="000000" w:themeColor="text1"/>
                <w:lang w:val="en-US"/>
              </w:rPr>
            </w:pPr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OpenAI GPT-4, </w:t>
            </w: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integração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 via API (REST), multi-step reasoning, tool-use, structured outputs</w:t>
            </w:r>
          </w:p>
        </w:tc>
      </w:tr>
      <w:tr w:rsidR="00BC2ED7" w:rsidRPr="00BC2ED7" w14:paraId="5AF8C7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16DB36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ML &amp; Data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FE478BD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color w:val="000000" w:themeColor="text1"/>
                <w:sz w:val="19"/>
                <w:szCs w:val="19"/>
              </w:rPr>
              <w:t>Machine Learning, Pipelines de Dados, ETL, Engenharia de Features, Análise Preditiva</w:t>
            </w:r>
          </w:p>
        </w:tc>
      </w:tr>
      <w:tr w:rsidR="00BC2ED7" w:rsidRPr="00BC2ED7" w14:paraId="6FF99A3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0A2F00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Backend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2B9E100" w14:textId="77777777" w:rsidR="00750110" w:rsidRPr="00BC2ED7" w:rsidRDefault="00000000">
            <w:pPr>
              <w:rPr>
                <w:color w:val="000000" w:themeColor="text1"/>
                <w:lang w:val="en-US"/>
              </w:rPr>
            </w:pPr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Python, Django, Django REST Framework, </w:t>
            </w: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FastAPI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, Celery, RabbitMQ, </w:t>
            </w: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Mensageria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, Node.js, Express, Poetry</w:t>
            </w:r>
          </w:p>
        </w:tc>
      </w:tr>
      <w:tr w:rsidR="00BC2ED7" w:rsidRPr="00BC2ED7" w14:paraId="7F871EC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9DE1F5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Frontend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F253D7" w14:textId="77777777" w:rsidR="00750110" w:rsidRPr="00BC2ED7" w:rsidRDefault="00000000">
            <w:pPr>
              <w:rPr>
                <w:color w:val="000000" w:themeColor="text1"/>
                <w:lang w:val="en-US"/>
              </w:rPr>
            </w:pPr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React, TypeScript, JavaScript, Tailwind CSS, Vite, </w:t>
            </w: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Streamlit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, Django Templates, HTML5, CSS3</w:t>
            </w:r>
          </w:p>
        </w:tc>
      </w:tr>
      <w:tr w:rsidR="00BC2ED7" w:rsidRPr="00BC2ED7" w14:paraId="40BDF18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B53AB8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Banco de Dados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9A911E" w14:textId="77777777" w:rsidR="00750110" w:rsidRPr="00BC2ED7" w:rsidRDefault="00000000">
            <w:pPr>
              <w:rPr>
                <w:color w:val="000000" w:themeColor="text1"/>
                <w:lang w:val="en-US"/>
              </w:rPr>
            </w:pPr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PostgreSQL, MongoDB, Redis, </w:t>
            </w: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ChromaDB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SQLAlchemy</w:t>
            </w:r>
            <w:proofErr w:type="spellEnd"/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, ORM</w:t>
            </w:r>
          </w:p>
        </w:tc>
      </w:tr>
      <w:tr w:rsidR="00BC2ED7" w:rsidRPr="00BC2ED7" w14:paraId="2AA969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1E6D840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DevOps &amp; Cloud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002E8CB" w14:textId="77777777" w:rsidR="00750110" w:rsidRPr="00BC2ED7" w:rsidRDefault="00000000">
            <w:pPr>
              <w:rPr>
                <w:color w:val="000000" w:themeColor="text1"/>
                <w:lang w:val="en-US"/>
              </w:rPr>
            </w:pPr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Docker, Google Cloud Platform (GCP), Git, GitHub, Linux, Data Pipelines</w:t>
            </w:r>
          </w:p>
        </w:tc>
      </w:tr>
      <w:tr w:rsidR="00BC2ED7" w:rsidRPr="00BC2ED7" w14:paraId="2A597E0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42E35F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Arquiteturas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119803D" w14:textId="77777777" w:rsidR="00750110" w:rsidRPr="00BC2ED7" w:rsidRDefault="00000000">
            <w:pPr>
              <w:rPr>
                <w:color w:val="000000" w:themeColor="text1"/>
                <w:lang w:val="en-US"/>
              </w:rPr>
            </w:pPr>
            <w:r w:rsidRPr="00BC2ED7">
              <w:rPr>
                <w:color w:val="000000" w:themeColor="text1"/>
                <w:sz w:val="19"/>
                <w:szCs w:val="19"/>
                <w:lang w:val="en-US"/>
              </w:rPr>
              <w:t>DDD, Microservices, MVC, SDD, TDD, Multi-Tenancy, SaaS</w:t>
            </w:r>
          </w:p>
        </w:tc>
      </w:tr>
      <w:tr w:rsidR="00BC2ED7" w:rsidRPr="00BC2ED7" w14:paraId="6E5CB19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4397AC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b/>
                <w:bCs/>
                <w:color w:val="000000" w:themeColor="text1"/>
                <w:sz w:val="18"/>
                <w:szCs w:val="18"/>
              </w:rPr>
              <w:t>Idiomas</w:t>
            </w: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1E7AE0" w14:textId="77777777" w:rsidR="00750110" w:rsidRPr="00BC2ED7" w:rsidRDefault="00000000">
            <w:pPr>
              <w:rPr>
                <w:color w:val="000000" w:themeColor="text1"/>
              </w:rPr>
            </w:pPr>
            <w:r w:rsidRPr="00BC2ED7">
              <w:rPr>
                <w:color w:val="000000" w:themeColor="text1"/>
                <w:sz w:val="19"/>
                <w:szCs w:val="19"/>
              </w:rPr>
              <w:t>Português (nativo)  ·  Inglês intermediário (B1)</w:t>
            </w:r>
          </w:p>
        </w:tc>
      </w:tr>
    </w:tbl>
    <w:p w14:paraId="75162CB2" w14:textId="77777777" w:rsidR="00750110" w:rsidRPr="00BC2ED7" w:rsidRDefault="00000000">
      <w:pPr>
        <w:shd w:val="clear" w:color="auto" w:fill="2E86C1"/>
        <w:spacing w:before="260" w:after="100"/>
        <w:rPr>
          <w:color w:val="FFFFFF" w:themeColor="background1"/>
        </w:rPr>
      </w:pPr>
      <w:r w:rsidRPr="00BC2ED7">
        <w:rPr>
          <w:b/>
          <w:bCs/>
          <w:caps/>
          <w:color w:val="FFFFFF" w:themeColor="background1"/>
          <w:sz w:val="22"/>
          <w:szCs w:val="22"/>
        </w:rPr>
        <w:t xml:space="preserve">  Experiência Profissional</w:t>
      </w:r>
    </w:p>
    <w:p w14:paraId="6EBD9B14" w14:textId="77777777" w:rsidR="00750110" w:rsidRPr="00BC2ED7" w:rsidRDefault="00000000">
      <w:pPr>
        <w:tabs>
          <w:tab w:val="right" w:pos="10440"/>
        </w:tabs>
        <w:spacing w:before="160"/>
        <w:rPr>
          <w:color w:val="000000" w:themeColor="text1"/>
        </w:rPr>
      </w:pPr>
      <w:r w:rsidRPr="00BC2ED7">
        <w:rPr>
          <w:b/>
          <w:bCs/>
          <w:color w:val="000000" w:themeColor="text1"/>
          <w:sz w:val="22"/>
          <w:szCs w:val="22"/>
        </w:rPr>
        <w:t>Desenvolvedor Full-Stack &amp; AI Engineer</w:t>
      </w:r>
      <w:r w:rsidRPr="00BC2ED7">
        <w:rPr>
          <w:color w:val="000000" w:themeColor="text1"/>
        </w:rPr>
        <w:t xml:space="preserve">   ·   Ford Motor Company</w:t>
      </w:r>
      <w:r w:rsidRPr="00BC2ED7">
        <w:rPr>
          <w:color w:val="000000" w:themeColor="text1"/>
          <w:sz w:val="18"/>
          <w:szCs w:val="18"/>
        </w:rPr>
        <w:tab/>
        <w:t>Nov 2025 – Atual</w:t>
      </w:r>
    </w:p>
    <w:p w14:paraId="7AF33630" w14:textId="77777777" w:rsidR="00750110" w:rsidRPr="00BC2ED7" w:rsidRDefault="00000000">
      <w:pPr>
        <w:spacing w:before="40"/>
        <w:rPr>
          <w:color w:val="000000" w:themeColor="text1"/>
        </w:rPr>
      </w:pPr>
      <w:r w:rsidRPr="00BC2ED7">
        <w:rPr>
          <w:i/>
          <w:iCs/>
          <w:color w:val="000000" w:themeColor="text1"/>
          <w:sz w:val="19"/>
          <w:szCs w:val="19"/>
        </w:rPr>
        <w:t>Desenvolvimento de soluções de IA aplicada a processos de engenharia automotiva e durabilidade veicular.</w:t>
      </w:r>
    </w:p>
    <w:p w14:paraId="5F72CD3E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Liderei o desenvolvimento de um Data Lake corporativo para centralização de dados operacionais de múltiplos departamentos, reduzindo em </w:t>
      </w:r>
    </w:p>
    <w:p w14:paraId="52389C76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Desenvolvi AI Agents com LangChain para análise de durabilidade de veículos, substituindo fluxos baseados em formulários e economizando aproximadamente </w:t>
      </w:r>
    </w:p>
    <w:p w14:paraId="60D74C02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Criei sistema inteligente de agendamento de testes com modelos preditivos de demanda e previsão de conclusão, aumentando em </w:t>
      </w:r>
    </w:p>
    <w:p w14:paraId="3E8BCD35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>Estruturei pipelines de ingestão e padronização de dados de testes veiculares (ETL), permitindo análises automatizadas e rastreabilidade de dados experimentais.</w:t>
      </w:r>
    </w:p>
    <w:p w14:paraId="144C33FD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Desenvolvi AI Agents integrados a SQL para consulta de grandes bases de engenharia via linguagem natural (NLP), reduzindo em </w:t>
      </w:r>
    </w:p>
    <w:p w14:paraId="4A731A32" w14:textId="77777777" w:rsidR="00750110" w:rsidRPr="00BC2ED7" w:rsidRDefault="00000000">
      <w:pPr>
        <w:spacing w:before="60" w:after="80"/>
        <w:rPr>
          <w:color w:val="000000" w:themeColor="text1"/>
          <w:lang w:val="en-US"/>
        </w:rPr>
      </w:pPr>
      <w:r w:rsidRPr="00BC2ED7">
        <w:rPr>
          <w:b/>
          <w:bCs/>
          <w:color w:val="000000" w:themeColor="text1"/>
          <w:sz w:val="18"/>
          <w:szCs w:val="18"/>
          <w:lang w:val="en-US"/>
        </w:rPr>
        <w:t xml:space="preserve">Stack: </w:t>
      </w:r>
      <w:r w:rsidRPr="00BC2ED7">
        <w:rPr>
          <w:i/>
          <w:iCs/>
          <w:color w:val="000000" w:themeColor="text1"/>
          <w:sz w:val="18"/>
          <w:szCs w:val="18"/>
          <w:lang w:val="en-US"/>
        </w:rPr>
        <w:t xml:space="preserve">Python · PostgreSQL · GCP · </w:t>
      </w:r>
      <w:proofErr w:type="spellStart"/>
      <w:r w:rsidRPr="00BC2ED7">
        <w:rPr>
          <w:i/>
          <w:iCs/>
          <w:color w:val="000000" w:themeColor="text1"/>
          <w:sz w:val="18"/>
          <w:szCs w:val="18"/>
          <w:lang w:val="en-US"/>
        </w:rPr>
        <w:t>LangChain</w:t>
      </w:r>
      <w:proofErr w:type="spellEnd"/>
      <w:r w:rsidRPr="00BC2ED7">
        <w:rPr>
          <w:i/>
          <w:iCs/>
          <w:color w:val="000000" w:themeColor="text1"/>
          <w:sz w:val="18"/>
          <w:szCs w:val="18"/>
          <w:lang w:val="en-US"/>
        </w:rPr>
        <w:t xml:space="preserve"> · Generative AI · AI Agents · RAG · NLP · Django · DRF · </w:t>
      </w:r>
      <w:proofErr w:type="spellStart"/>
      <w:r w:rsidRPr="00BC2ED7">
        <w:rPr>
          <w:i/>
          <w:iCs/>
          <w:color w:val="000000" w:themeColor="text1"/>
          <w:sz w:val="18"/>
          <w:szCs w:val="18"/>
          <w:lang w:val="en-US"/>
        </w:rPr>
        <w:t>FastAPI</w:t>
      </w:r>
      <w:proofErr w:type="spellEnd"/>
      <w:r w:rsidRPr="00BC2ED7">
        <w:rPr>
          <w:i/>
          <w:iCs/>
          <w:color w:val="000000" w:themeColor="text1"/>
          <w:sz w:val="18"/>
          <w:szCs w:val="18"/>
          <w:lang w:val="en-US"/>
        </w:rPr>
        <w:t xml:space="preserve"> · React · TypeScript · RabbitMQ · Celery · Redis · Docker</w:t>
      </w:r>
    </w:p>
    <w:p w14:paraId="0263C7F1" w14:textId="77777777" w:rsidR="00BC2ED7" w:rsidRDefault="00BC2ED7">
      <w:pPr>
        <w:tabs>
          <w:tab w:val="right" w:pos="10440"/>
        </w:tabs>
        <w:spacing w:before="160"/>
        <w:rPr>
          <w:b/>
          <w:bCs/>
          <w:color w:val="000000" w:themeColor="text1"/>
          <w:sz w:val="22"/>
          <w:szCs w:val="22"/>
          <w:lang w:val="en-US"/>
        </w:rPr>
      </w:pPr>
    </w:p>
    <w:p w14:paraId="3CC0CD3A" w14:textId="3B8F4556" w:rsidR="00750110" w:rsidRPr="00BC2ED7" w:rsidRDefault="00000000">
      <w:pPr>
        <w:tabs>
          <w:tab w:val="right" w:pos="10440"/>
        </w:tabs>
        <w:spacing w:before="160"/>
        <w:rPr>
          <w:color w:val="000000" w:themeColor="text1"/>
          <w:lang w:val="en-US"/>
        </w:rPr>
      </w:pPr>
      <w:proofErr w:type="spellStart"/>
      <w:r w:rsidRPr="00BC2ED7">
        <w:rPr>
          <w:b/>
          <w:bCs/>
          <w:color w:val="000000" w:themeColor="text1"/>
          <w:sz w:val="22"/>
          <w:szCs w:val="22"/>
          <w:lang w:val="en-US"/>
        </w:rPr>
        <w:t>Desenvolvedor</w:t>
      </w:r>
      <w:proofErr w:type="spellEnd"/>
      <w:r w:rsidRPr="00BC2ED7">
        <w:rPr>
          <w:b/>
          <w:bCs/>
          <w:color w:val="000000" w:themeColor="text1"/>
          <w:sz w:val="22"/>
          <w:szCs w:val="22"/>
          <w:lang w:val="en-US"/>
        </w:rPr>
        <w:t xml:space="preserve"> Full-Stack &amp; AI Engineer</w:t>
      </w:r>
      <w:r w:rsidRPr="00BC2ED7">
        <w:rPr>
          <w:color w:val="000000" w:themeColor="text1"/>
          <w:lang w:val="en-US"/>
        </w:rPr>
        <w:t xml:space="preserve">   ·   Ford Motor Company — IEL</w:t>
      </w:r>
      <w:r w:rsidRPr="00BC2ED7">
        <w:rPr>
          <w:i/>
          <w:iCs/>
          <w:color w:val="000000" w:themeColor="text1"/>
          <w:sz w:val="18"/>
          <w:szCs w:val="18"/>
          <w:lang w:val="en-US"/>
        </w:rPr>
        <w:tab/>
        <w:t>Mai 2025 – Nov 2025</w:t>
      </w:r>
    </w:p>
    <w:p w14:paraId="4B8DF479" w14:textId="77777777" w:rsidR="00750110" w:rsidRPr="00BC2ED7" w:rsidRDefault="00000000">
      <w:pPr>
        <w:spacing w:before="40"/>
        <w:rPr>
          <w:color w:val="000000" w:themeColor="text1"/>
        </w:rPr>
      </w:pPr>
      <w:r w:rsidRPr="00BC2ED7">
        <w:rPr>
          <w:i/>
          <w:iCs/>
          <w:color w:val="000000" w:themeColor="text1"/>
          <w:sz w:val="19"/>
          <w:szCs w:val="19"/>
        </w:rPr>
        <w:t>Modernização de sistemas legados e automação de processos de homologação veicular com IA.</w:t>
      </w:r>
    </w:p>
    <w:p w14:paraId="1FE8ADF6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Automatizei a geração de relatórios de homologação veicular com cálculos complexos de emissões, economizando aproximadamente </w:t>
      </w:r>
    </w:p>
    <w:p w14:paraId="3C666E57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>Desenvolvi AI Agents para validação automática de cálculos de emissões veiculares, aumentando a confiabilidade dos resultados laboratoriais.</w:t>
      </w:r>
    </w:p>
    <w:p w14:paraId="40A3CD62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Implementei sistema RAG (Retrieval-Augmented Generation) para consulta inteligente a dezenas de normas regulatórias, reduzindo em </w:t>
      </w:r>
    </w:p>
    <w:p w14:paraId="670AF0E8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>Substituí sistemas legados por soluções modernas e escaláveis, reduzindo falhas operacionais em fluxos críticos de engenharia.</w:t>
      </w:r>
    </w:p>
    <w:p w14:paraId="29C8D8FD" w14:textId="77777777" w:rsidR="00750110" w:rsidRPr="00BC2ED7" w:rsidRDefault="00000000">
      <w:pPr>
        <w:spacing w:before="60" w:after="80"/>
        <w:rPr>
          <w:color w:val="000000" w:themeColor="text1"/>
          <w:lang w:val="en-US"/>
        </w:rPr>
      </w:pPr>
      <w:r w:rsidRPr="00BC2ED7">
        <w:rPr>
          <w:b/>
          <w:bCs/>
          <w:color w:val="000000" w:themeColor="text1"/>
          <w:sz w:val="18"/>
          <w:szCs w:val="18"/>
          <w:lang w:val="en-US"/>
        </w:rPr>
        <w:t xml:space="preserve">Stack: </w:t>
      </w:r>
      <w:r w:rsidRPr="00BC2ED7">
        <w:rPr>
          <w:i/>
          <w:iCs/>
          <w:color w:val="000000" w:themeColor="text1"/>
          <w:sz w:val="18"/>
          <w:szCs w:val="18"/>
          <w:lang w:val="en-US"/>
        </w:rPr>
        <w:t xml:space="preserve">Python · </w:t>
      </w:r>
      <w:proofErr w:type="spellStart"/>
      <w:r w:rsidRPr="00BC2ED7">
        <w:rPr>
          <w:i/>
          <w:iCs/>
          <w:color w:val="000000" w:themeColor="text1"/>
          <w:sz w:val="18"/>
          <w:szCs w:val="18"/>
          <w:lang w:val="en-US"/>
        </w:rPr>
        <w:t>LangChain</w:t>
      </w:r>
      <w:proofErr w:type="spellEnd"/>
      <w:r w:rsidRPr="00BC2ED7">
        <w:rPr>
          <w:i/>
          <w:iCs/>
          <w:color w:val="000000" w:themeColor="text1"/>
          <w:sz w:val="18"/>
          <w:szCs w:val="18"/>
          <w:lang w:val="en-US"/>
        </w:rPr>
        <w:t xml:space="preserve"> · Generative AI · RAG · AI Agents · Embeddings · </w:t>
      </w:r>
      <w:proofErr w:type="spellStart"/>
      <w:r w:rsidRPr="00BC2ED7">
        <w:rPr>
          <w:i/>
          <w:iCs/>
          <w:color w:val="000000" w:themeColor="text1"/>
          <w:sz w:val="18"/>
          <w:szCs w:val="18"/>
          <w:lang w:val="en-US"/>
        </w:rPr>
        <w:t>ChromaDB</w:t>
      </w:r>
      <w:proofErr w:type="spellEnd"/>
      <w:r w:rsidRPr="00BC2ED7">
        <w:rPr>
          <w:i/>
          <w:iCs/>
          <w:color w:val="000000" w:themeColor="text1"/>
          <w:sz w:val="18"/>
          <w:szCs w:val="18"/>
          <w:lang w:val="en-US"/>
        </w:rPr>
        <w:t xml:space="preserve"> · </w:t>
      </w:r>
      <w:proofErr w:type="spellStart"/>
      <w:r w:rsidRPr="00BC2ED7">
        <w:rPr>
          <w:i/>
          <w:iCs/>
          <w:color w:val="000000" w:themeColor="text1"/>
          <w:sz w:val="18"/>
          <w:szCs w:val="18"/>
          <w:lang w:val="en-US"/>
        </w:rPr>
        <w:t>Streamlit</w:t>
      </w:r>
      <w:proofErr w:type="spellEnd"/>
      <w:r w:rsidRPr="00BC2ED7">
        <w:rPr>
          <w:i/>
          <w:iCs/>
          <w:color w:val="000000" w:themeColor="text1"/>
          <w:sz w:val="18"/>
          <w:szCs w:val="18"/>
          <w:lang w:val="en-US"/>
        </w:rPr>
        <w:t xml:space="preserve"> · PostgreSQL · Prompt Engineering</w:t>
      </w:r>
    </w:p>
    <w:p w14:paraId="10A8ECC0" w14:textId="77777777" w:rsidR="00BC2ED7" w:rsidRDefault="00BC2ED7">
      <w:pPr>
        <w:tabs>
          <w:tab w:val="right" w:pos="10440"/>
        </w:tabs>
        <w:spacing w:before="160"/>
        <w:rPr>
          <w:b/>
          <w:bCs/>
          <w:color w:val="000000" w:themeColor="text1"/>
          <w:sz w:val="22"/>
          <w:szCs w:val="22"/>
          <w:lang w:val="en-US"/>
        </w:rPr>
      </w:pPr>
    </w:p>
    <w:p w14:paraId="19391A2F" w14:textId="21AD4E7E" w:rsidR="00750110" w:rsidRPr="00BC2ED7" w:rsidRDefault="00000000">
      <w:pPr>
        <w:tabs>
          <w:tab w:val="right" w:pos="10440"/>
        </w:tabs>
        <w:spacing w:before="160"/>
        <w:rPr>
          <w:color w:val="000000" w:themeColor="text1"/>
          <w:lang w:val="en-US"/>
        </w:rPr>
      </w:pPr>
      <w:proofErr w:type="spellStart"/>
      <w:r w:rsidRPr="00BC2ED7">
        <w:rPr>
          <w:b/>
          <w:bCs/>
          <w:color w:val="000000" w:themeColor="text1"/>
          <w:sz w:val="22"/>
          <w:szCs w:val="22"/>
          <w:lang w:val="en-US"/>
        </w:rPr>
        <w:lastRenderedPageBreak/>
        <w:t>Desenvolvedor</w:t>
      </w:r>
      <w:proofErr w:type="spellEnd"/>
      <w:r w:rsidRPr="00BC2ED7">
        <w:rPr>
          <w:b/>
          <w:bCs/>
          <w:color w:val="000000" w:themeColor="text1"/>
          <w:sz w:val="22"/>
          <w:szCs w:val="22"/>
          <w:lang w:val="en-US"/>
        </w:rPr>
        <w:t xml:space="preserve"> Full-Stack</w:t>
      </w:r>
      <w:r w:rsidRPr="00BC2ED7">
        <w:rPr>
          <w:color w:val="000000" w:themeColor="text1"/>
          <w:lang w:val="en-US"/>
        </w:rPr>
        <w:t xml:space="preserve">   ·   </w:t>
      </w:r>
      <w:proofErr w:type="spellStart"/>
      <w:r w:rsidRPr="00BC2ED7">
        <w:rPr>
          <w:color w:val="000000" w:themeColor="text1"/>
          <w:lang w:val="en-US"/>
        </w:rPr>
        <w:t>Isystems</w:t>
      </w:r>
      <w:proofErr w:type="spellEnd"/>
      <w:r w:rsidRPr="00BC2ED7">
        <w:rPr>
          <w:color w:val="000000" w:themeColor="text1"/>
          <w:lang w:val="en-US"/>
        </w:rPr>
        <w:t xml:space="preserve"> — PJ</w:t>
      </w:r>
      <w:r w:rsidRPr="00BC2ED7">
        <w:rPr>
          <w:i/>
          <w:iCs/>
          <w:color w:val="000000" w:themeColor="text1"/>
          <w:sz w:val="18"/>
          <w:szCs w:val="18"/>
          <w:lang w:val="en-US"/>
        </w:rPr>
        <w:tab/>
        <w:t>Jan 2023 – Atual</w:t>
      </w:r>
    </w:p>
    <w:p w14:paraId="3EAE405C" w14:textId="77777777" w:rsidR="00750110" w:rsidRPr="00BC2ED7" w:rsidRDefault="00000000">
      <w:pPr>
        <w:spacing w:before="40"/>
        <w:rPr>
          <w:color w:val="000000" w:themeColor="text1"/>
        </w:rPr>
      </w:pPr>
      <w:r w:rsidRPr="00BC2ED7">
        <w:rPr>
          <w:i/>
          <w:iCs/>
          <w:color w:val="000000" w:themeColor="text1"/>
          <w:sz w:val="19"/>
          <w:szCs w:val="19"/>
        </w:rPr>
        <w:t>Desenvolvimento de SaaS multi-tenant para gestão completa de restaurantes e lanchonetes.</w:t>
      </w:r>
    </w:p>
    <w:p w14:paraId="3DE7E79B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>Desenvolvi SaaS multi-tenant completo: gestão de pedidos, cardápios digitais, cozinha, funcionários e entregas.</w:t>
      </w:r>
    </w:p>
    <w:p w14:paraId="04AD0B84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Cardápios digitais e sistema de pedidos online geraram aumento médio de </w:t>
      </w:r>
    </w:p>
    <w:p w14:paraId="7D9F7122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 xml:space="preserve">Sistema de acompanhamento de pedido em tempo real reduziu em </w:t>
      </w:r>
    </w:p>
    <w:p w14:paraId="68C42FAB" w14:textId="77777777" w:rsidR="00750110" w:rsidRPr="00BC2ED7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BC2ED7">
        <w:rPr>
          <w:color w:val="000000" w:themeColor="text1"/>
        </w:rPr>
        <w:t>Estruturei arquitetura multi-tenant escalável, permitindo onboarding simultâneo de múltiplos estabelecimentos.</w:t>
      </w:r>
    </w:p>
    <w:p w14:paraId="496598F3" w14:textId="77777777" w:rsidR="00750110" w:rsidRPr="00BC2ED7" w:rsidRDefault="00000000">
      <w:pPr>
        <w:spacing w:before="60" w:after="80"/>
        <w:rPr>
          <w:color w:val="000000" w:themeColor="text1"/>
          <w:lang w:val="en-US"/>
        </w:rPr>
      </w:pPr>
      <w:r w:rsidRPr="00BC2ED7">
        <w:rPr>
          <w:b/>
          <w:bCs/>
          <w:color w:val="000000" w:themeColor="text1"/>
          <w:sz w:val="18"/>
          <w:szCs w:val="18"/>
          <w:lang w:val="en-US"/>
        </w:rPr>
        <w:t xml:space="preserve">Stack: </w:t>
      </w:r>
      <w:r w:rsidRPr="00BC2ED7">
        <w:rPr>
          <w:i/>
          <w:iCs/>
          <w:color w:val="000000" w:themeColor="text1"/>
          <w:sz w:val="18"/>
          <w:szCs w:val="18"/>
          <w:lang w:val="en-US"/>
        </w:rPr>
        <w:t>Django · DRF · Python · React · TypeScript · RabbitMQ · Celery · Redis · Docker · SaaS · Multi-Tenant</w:t>
      </w:r>
    </w:p>
    <w:p w14:paraId="59A97658" w14:textId="77777777" w:rsidR="00750110" w:rsidRPr="00BC2ED7" w:rsidRDefault="00000000">
      <w:pPr>
        <w:shd w:val="clear" w:color="auto" w:fill="2E86C1"/>
        <w:spacing w:before="260" w:after="100"/>
        <w:rPr>
          <w:color w:val="FFFFFF" w:themeColor="background1"/>
        </w:rPr>
      </w:pPr>
      <w:r w:rsidRPr="00BC2ED7">
        <w:rPr>
          <w:b/>
          <w:bCs/>
          <w:caps/>
          <w:color w:val="FFFFFF" w:themeColor="background1"/>
          <w:sz w:val="22"/>
          <w:szCs w:val="22"/>
          <w:lang w:val="en-US"/>
        </w:rPr>
        <w:t xml:space="preserve">  </w:t>
      </w:r>
      <w:r w:rsidRPr="00BC2ED7">
        <w:rPr>
          <w:b/>
          <w:bCs/>
          <w:caps/>
          <w:color w:val="FFFFFF" w:themeColor="background1"/>
          <w:sz w:val="22"/>
          <w:szCs w:val="22"/>
        </w:rPr>
        <w:t>Educação</w:t>
      </w:r>
    </w:p>
    <w:p w14:paraId="552E0687" w14:textId="77777777" w:rsidR="00750110" w:rsidRPr="00BC2ED7" w:rsidRDefault="00000000">
      <w:pPr>
        <w:tabs>
          <w:tab w:val="right" w:pos="10440"/>
        </w:tabs>
        <w:spacing w:before="140" w:after="20"/>
        <w:rPr>
          <w:color w:val="000000" w:themeColor="text1"/>
        </w:rPr>
      </w:pPr>
      <w:r w:rsidRPr="00BC2ED7">
        <w:rPr>
          <w:b/>
          <w:bCs/>
          <w:color w:val="000000" w:themeColor="text1"/>
          <w:sz w:val="22"/>
          <w:szCs w:val="22"/>
        </w:rPr>
        <w:t>Análise e Desenvolvimento de Sistemas</w:t>
      </w:r>
      <w:r w:rsidRPr="00BC2ED7">
        <w:rPr>
          <w:i/>
          <w:iCs/>
          <w:color w:val="000000" w:themeColor="text1"/>
          <w:sz w:val="18"/>
          <w:szCs w:val="18"/>
        </w:rPr>
        <w:tab/>
        <w:t>Jan 2022 – Dez 2024</w:t>
      </w:r>
    </w:p>
    <w:p w14:paraId="61BD4CD9" w14:textId="77777777" w:rsidR="00750110" w:rsidRPr="00BC2ED7" w:rsidRDefault="00000000">
      <w:pPr>
        <w:spacing w:after="100"/>
        <w:rPr>
          <w:color w:val="000000" w:themeColor="text1"/>
        </w:rPr>
      </w:pPr>
      <w:r w:rsidRPr="00BC2ED7">
        <w:rPr>
          <w:color w:val="000000" w:themeColor="text1"/>
        </w:rPr>
        <w:t>Fatec Itapetininga</w:t>
      </w:r>
    </w:p>
    <w:sectPr w:rsidR="00750110" w:rsidRPr="00BC2ED7">
      <w:headerReference w:type="default" r:id="rId9"/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72C89" w14:textId="77777777" w:rsidR="005A4DCE" w:rsidRDefault="005A4DCE">
      <w:r>
        <w:separator/>
      </w:r>
    </w:p>
  </w:endnote>
  <w:endnote w:type="continuationSeparator" w:id="0">
    <w:p w14:paraId="681904A7" w14:textId="77777777" w:rsidR="005A4DCE" w:rsidRDefault="005A4D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7E5B9" w14:textId="77777777" w:rsidR="005A4DCE" w:rsidRDefault="005A4DCE">
      <w:r>
        <w:separator/>
      </w:r>
    </w:p>
  </w:footnote>
  <w:footnote w:type="continuationSeparator" w:id="0">
    <w:p w14:paraId="324A92C0" w14:textId="77777777" w:rsidR="005A4DCE" w:rsidRDefault="005A4D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96C5F" w14:textId="77777777" w:rsidR="00750110" w:rsidRPr="00BC2ED7" w:rsidRDefault="00000000">
    <w:pPr>
      <w:pBdr>
        <w:bottom w:val="single" w:sz="8" w:space="1" w:color="1B4F72"/>
      </w:pBdr>
      <w:tabs>
        <w:tab w:val="right" w:pos="10440"/>
      </w:tabs>
      <w:rPr>
        <w:color w:val="000000" w:themeColor="text1"/>
      </w:rPr>
    </w:pPr>
    <w:r w:rsidRPr="00BC2ED7">
      <w:rPr>
        <w:b/>
        <w:bCs/>
        <w:color w:val="000000" w:themeColor="text1"/>
        <w:sz w:val="18"/>
        <w:szCs w:val="18"/>
      </w:rPr>
      <w:t>Vítor Gabriel Santos</w:t>
    </w:r>
    <w:r w:rsidRPr="00BC2ED7">
      <w:rPr>
        <w:color w:val="000000" w:themeColor="text1"/>
        <w:sz w:val="16"/>
        <w:szCs w:val="16"/>
      </w:rPr>
      <w:tab/>
      <w:t>vgsantos.dev@gmail.com  ·  +55 15 99759-2983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A6CFE"/>
    <w:multiLevelType w:val="hybridMultilevel"/>
    <w:tmpl w:val="7158B6AE"/>
    <w:lvl w:ilvl="0" w:tplc="C0202968">
      <w:start w:val="1"/>
      <w:numFmt w:val="bullet"/>
      <w:lvlText w:val="●"/>
      <w:lvlJc w:val="left"/>
      <w:pPr>
        <w:ind w:left="720" w:hanging="360"/>
      </w:pPr>
    </w:lvl>
    <w:lvl w:ilvl="1" w:tplc="C72EE67C">
      <w:start w:val="1"/>
      <w:numFmt w:val="bullet"/>
      <w:lvlText w:val="○"/>
      <w:lvlJc w:val="left"/>
      <w:pPr>
        <w:ind w:left="1440" w:hanging="360"/>
      </w:pPr>
    </w:lvl>
    <w:lvl w:ilvl="2" w:tplc="D41608DA">
      <w:start w:val="1"/>
      <w:numFmt w:val="bullet"/>
      <w:lvlText w:val="■"/>
      <w:lvlJc w:val="left"/>
      <w:pPr>
        <w:ind w:left="2160" w:hanging="360"/>
      </w:pPr>
    </w:lvl>
    <w:lvl w:ilvl="3" w:tplc="CBF4D7C8">
      <w:start w:val="1"/>
      <w:numFmt w:val="bullet"/>
      <w:lvlText w:val="●"/>
      <w:lvlJc w:val="left"/>
      <w:pPr>
        <w:ind w:left="2880" w:hanging="360"/>
      </w:pPr>
    </w:lvl>
    <w:lvl w:ilvl="4" w:tplc="9A9AA4F0">
      <w:start w:val="1"/>
      <w:numFmt w:val="bullet"/>
      <w:lvlText w:val="○"/>
      <w:lvlJc w:val="left"/>
      <w:pPr>
        <w:ind w:left="3600" w:hanging="360"/>
      </w:pPr>
    </w:lvl>
    <w:lvl w:ilvl="5" w:tplc="3690A2D6">
      <w:start w:val="1"/>
      <w:numFmt w:val="bullet"/>
      <w:lvlText w:val="■"/>
      <w:lvlJc w:val="left"/>
      <w:pPr>
        <w:ind w:left="4320" w:hanging="360"/>
      </w:pPr>
    </w:lvl>
    <w:lvl w:ilvl="6" w:tplc="6F2A04BA">
      <w:start w:val="1"/>
      <w:numFmt w:val="bullet"/>
      <w:lvlText w:val="●"/>
      <w:lvlJc w:val="left"/>
      <w:pPr>
        <w:ind w:left="5040" w:hanging="360"/>
      </w:pPr>
    </w:lvl>
    <w:lvl w:ilvl="7" w:tplc="C1381584">
      <w:start w:val="1"/>
      <w:numFmt w:val="bullet"/>
      <w:lvlText w:val="●"/>
      <w:lvlJc w:val="left"/>
      <w:pPr>
        <w:ind w:left="5760" w:hanging="360"/>
      </w:pPr>
    </w:lvl>
    <w:lvl w:ilvl="8" w:tplc="DC0AE4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B95E54"/>
    <w:multiLevelType w:val="hybridMultilevel"/>
    <w:tmpl w:val="FD7ABD80"/>
    <w:lvl w:ilvl="0" w:tplc="5BE25024">
      <w:start w:val="1"/>
      <w:numFmt w:val="bullet"/>
      <w:lvlText w:val="▸"/>
      <w:lvlJc w:val="left"/>
      <w:pPr>
        <w:ind w:left="480" w:hanging="300"/>
      </w:pPr>
    </w:lvl>
    <w:lvl w:ilvl="1" w:tplc="C83E6E5A">
      <w:numFmt w:val="decimal"/>
      <w:lvlText w:val=""/>
      <w:lvlJc w:val="left"/>
    </w:lvl>
    <w:lvl w:ilvl="2" w:tplc="0FBAA872">
      <w:numFmt w:val="decimal"/>
      <w:lvlText w:val=""/>
      <w:lvlJc w:val="left"/>
    </w:lvl>
    <w:lvl w:ilvl="3" w:tplc="86200DCE">
      <w:numFmt w:val="decimal"/>
      <w:lvlText w:val=""/>
      <w:lvlJc w:val="left"/>
    </w:lvl>
    <w:lvl w:ilvl="4" w:tplc="1A9068CA">
      <w:numFmt w:val="decimal"/>
      <w:lvlText w:val=""/>
      <w:lvlJc w:val="left"/>
    </w:lvl>
    <w:lvl w:ilvl="5" w:tplc="A766A3E2">
      <w:numFmt w:val="decimal"/>
      <w:lvlText w:val=""/>
      <w:lvlJc w:val="left"/>
    </w:lvl>
    <w:lvl w:ilvl="6" w:tplc="A126DD74">
      <w:numFmt w:val="decimal"/>
      <w:lvlText w:val=""/>
      <w:lvlJc w:val="left"/>
    </w:lvl>
    <w:lvl w:ilvl="7" w:tplc="2C2A8C4A">
      <w:numFmt w:val="decimal"/>
      <w:lvlText w:val=""/>
      <w:lvlJc w:val="left"/>
    </w:lvl>
    <w:lvl w:ilvl="8" w:tplc="9AB0BC0C">
      <w:numFmt w:val="decimal"/>
      <w:lvlText w:val=""/>
      <w:lvlJc w:val="left"/>
    </w:lvl>
  </w:abstractNum>
  <w:num w:numId="1" w16cid:durableId="447895459">
    <w:abstractNumId w:val="0"/>
    <w:lvlOverride w:ilvl="0">
      <w:startOverride w:val="1"/>
    </w:lvlOverride>
  </w:num>
  <w:num w:numId="2" w16cid:durableId="2619589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110"/>
    <w:rsid w:val="004D42A6"/>
    <w:rsid w:val="005A4DCE"/>
    <w:rsid w:val="00750110"/>
    <w:rsid w:val="00BC2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4EDDD"/>
  <w15:docId w15:val="{28172402-8463-4344-AC39-D3B1CDEAE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C1C1C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2ED7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2ED7"/>
  </w:style>
  <w:style w:type="paragraph" w:styleId="Footer">
    <w:name w:val="footer"/>
    <w:basedOn w:val="Normal"/>
    <w:link w:val="FooterChar"/>
    <w:uiPriority w:val="99"/>
    <w:unhideWhenUsed/>
    <w:rsid w:val="00BC2ED7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2E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gsantos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v%C3%ADtor-santos-86142423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599</Words>
  <Characters>3239</Characters>
  <Application>Microsoft Office Word</Application>
  <DocSecurity>0</DocSecurity>
  <Lines>26</Lines>
  <Paragraphs>7</Paragraphs>
  <ScaleCrop>false</ScaleCrop>
  <Company>Ford Motor Company</Company>
  <LinksUpToDate>false</LinksUpToDate>
  <CharactersWithSpaces>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dos Santos, Vitor (V.G.)</cp:lastModifiedBy>
  <cp:revision>2</cp:revision>
  <cp:lastPrinted>2026-03-12T19:23:00Z</cp:lastPrinted>
  <dcterms:created xsi:type="dcterms:W3CDTF">2026-03-12T19:11:00Z</dcterms:created>
  <dcterms:modified xsi:type="dcterms:W3CDTF">2026-03-12T19:24:00Z</dcterms:modified>
</cp:coreProperties>
</file>