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CBEA3" w14:textId="77777777" w:rsidR="009B5434" w:rsidRDefault="009B5434" w:rsidP="009B5434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182"/>
        <w:gridCol w:w="4178"/>
      </w:tblGrid>
      <w:tr w:rsidR="00E27EC1" w14:paraId="0E67B94B" w14:textId="77777777" w:rsidTr="00666C2B">
        <w:tc>
          <w:tcPr>
            <w:tcW w:w="4182" w:type="dxa"/>
          </w:tcPr>
          <w:p w14:paraId="671A7729" w14:textId="77777777" w:rsidR="00E27EC1" w:rsidRDefault="00E27EC1" w:rsidP="00666C2B">
            <w:r>
              <w:t>Nome do Caso de Uso</w:t>
            </w:r>
          </w:p>
        </w:tc>
        <w:tc>
          <w:tcPr>
            <w:tcW w:w="4178" w:type="dxa"/>
          </w:tcPr>
          <w:p w14:paraId="7D5A5B26" w14:textId="4349826D" w:rsidR="00E27EC1" w:rsidRPr="00D9302B" w:rsidRDefault="000652B9" w:rsidP="00840040">
            <w:pPr>
              <w:rPr>
                <w:color w:val="FF0000"/>
              </w:rPr>
            </w:pPr>
            <w:r>
              <w:rPr>
                <w:color w:val="FF0000"/>
              </w:rPr>
              <w:t xml:space="preserve">Emitir </w:t>
            </w:r>
            <w:r w:rsidR="00F97117">
              <w:rPr>
                <w:color w:val="FF0000"/>
              </w:rPr>
              <w:t>Nota Fiscal</w:t>
            </w:r>
          </w:p>
        </w:tc>
      </w:tr>
      <w:tr w:rsidR="00E27EC1" w14:paraId="05EF4BC2" w14:textId="77777777" w:rsidTr="00666C2B">
        <w:tc>
          <w:tcPr>
            <w:tcW w:w="4182" w:type="dxa"/>
          </w:tcPr>
          <w:p w14:paraId="3C3C28B8" w14:textId="77777777" w:rsidR="00E27EC1" w:rsidRDefault="00E27EC1" w:rsidP="00666C2B">
            <w:r>
              <w:t>Caso de uso geral</w:t>
            </w:r>
          </w:p>
        </w:tc>
        <w:tc>
          <w:tcPr>
            <w:tcW w:w="4178" w:type="dxa"/>
          </w:tcPr>
          <w:p w14:paraId="6AF2F6B4" w14:textId="77777777" w:rsidR="00E27EC1" w:rsidRDefault="00E27EC1" w:rsidP="00666C2B"/>
        </w:tc>
      </w:tr>
      <w:tr w:rsidR="00E27EC1" w14:paraId="27BD9B6D" w14:textId="77777777" w:rsidTr="00666C2B">
        <w:tc>
          <w:tcPr>
            <w:tcW w:w="4182" w:type="dxa"/>
          </w:tcPr>
          <w:p w14:paraId="483A0866" w14:textId="77777777" w:rsidR="00E27EC1" w:rsidRDefault="00E27EC1" w:rsidP="00666C2B">
            <w:r>
              <w:t>Ator principal</w:t>
            </w:r>
          </w:p>
        </w:tc>
        <w:tc>
          <w:tcPr>
            <w:tcW w:w="4178" w:type="dxa"/>
          </w:tcPr>
          <w:p w14:paraId="7561105C" w14:textId="1D3B379D" w:rsidR="00E27EC1" w:rsidRPr="00D9302B" w:rsidRDefault="00E94853" w:rsidP="00666C2B">
            <w:pPr>
              <w:rPr>
                <w:color w:val="FF0000"/>
              </w:rPr>
            </w:pPr>
            <w:r>
              <w:rPr>
                <w:color w:val="FF0000"/>
              </w:rPr>
              <w:t>Atendente</w:t>
            </w:r>
            <w:r w:rsidR="00F97117">
              <w:rPr>
                <w:color w:val="FF0000"/>
              </w:rPr>
              <w:t>, Gerente</w:t>
            </w:r>
          </w:p>
        </w:tc>
      </w:tr>
      <w:tr w:rsidR="00E27EC1" w14:paraId="19342A7C" w14:textId="77777777" w:rsidTr="00666C2B">
        <w:tc>
          <w:tcPr>
            <w:tcW w:w="4182" w:type="dxa"/>
          </w:tcPr>
          <w:p w14:paraId="30005DC5" w14:textId="77777777" w:rsidR="00E27EC1" w:rsidRDefault="00E27EC1" w:rsidP="00666C2B">
            <w:r>
              <w:t>Atores secundários</w:t>
            </w:r>
          </w:p>
        </w:tc>
        <w:tc>
          <w:tcPr>
            <w:tcW w:w="4178" w:type="dxa"/>
          </w:tcPr>
          <w:p w14:paraId="191A18C0" w14:textId="77777777" w:rsidR="00E27EC1" w:rsidRPr="00D9302B" w:rsidRDefault="00E94853" w:rsidP="00D9302B">
            <w:pPr>
              <w:rPr>
                <w:color w:val="FF0000"/>
              </w:rPr>
            </w:pPr>
            <w:r>
              <w:rPr>
                <w:color w:val="FF0000"/>
              </w:rPr>
              <w:t>Cliente</w:t>
            </w:r>
          </w:p>
        </w:tc>
      </w:tr>
      <w:tr w:rsidR="00E27EC1" w14:paraId="3CA14F7C" w14:textId="77777777" w:rsidTr="00666C2B">
        <w:tc>
          <w:tcPr>
            <w:tcW w:w="4182" w:type="dxa"/>
          </w:tcPr>
          <w:p w14:paraId="014E9B63" w14:textId="77777777" w:rsidR="00E27EC1" w:rsidRDefault="00E27EC1" w:rsidP="00666C2B">
            <w:r>
              <w:t>Resumo</w:t>
            </w:r>
          </w:p>
        </w:tc>
        <w:tc>
          <w:tcPr>
            <w:tcW w:w="4178" w:type="dxa"/>
          </w:tcPr>
          <w:p w14:paraId="3FABCB41" w14:textId="40284A40" w:rsidR="00D9302B" w:rsidRPr="000652B9" w:rsidRDefault="000652B9" w:rsidP="00C41227">
            <w:pPr>
              <w:rPr>
                <w:color w:val="FF0000"/>
              </w:rPr>
            </w:pPr>
            <w:r w:rsidRPr="000652B9">
              <w:rPr>
                <w:color w:val="FF0000"/>
              </w:rPr>
              <w:t xml:space="preserve">Esse caso de uso serve para mostrar o caminho lógico </w:t>
            </w:r>
            <w:r w:rsidR="00F97117">
              <w:rPr>
                <w:color w:val="FF0000"/>
              </w:rPr>
              <w:t>para emitir a nota fiscal</w:t>
            </w:r>
            <w:r w:rsidRPr="000652B9">
              <w:rPr>
                <w:color w:val="FF0000"/>
              </w:rPr>
              <w:t>.</w:t>
            </w:r>
          </w:p>
        </w:tc>
      </w:tr>
      <w:tr w:rsidR="00E27EC1" w14:paraId="77D6B247" w14:textId="77777777" w:rsidTr="00666C2B">
        <w:tc>
          <w:tcPr>
            <w:tcW w:w="4182" w:type="dxa"/>
          </w:tcPr>
          <w:p w14:paraId="1373294F" w14:textId="77777777" w:rsidR="00E27EC1" w:rsidRDefault="00E27EC1" w:rsidP="00666C2B">
            <w:r>
              <w:t>Pré-Condições</w:t>
            </w:r>
          </w:p>
        </w:tc>
        <w:tc>
          <w:tcPr>
            <w:tcW w:w="4178" w:type="dxa"/>
          </w:tcPr>
          <w:p w14:paraId="44046655" w14:textId="77777777" w:rsidR="00E27EC1" w:rsidRPr="00D9302B" w:rsidRDefault="000652B9" w:rsidP="00666C2B">
            <w:pPr>
              <w:rPr>
                <w:color w:val="FF0000"/>
              </w:rPr>
            </w:pPr>
            <w:r>
              <w:rPr>
                <w:color w:val="FF0000"/>
              </w:rPr>
              <w:t>Ter existido uma venda.</w:t>
            </w:r>
          </w:p>
        </w:tc>
      </w:tr>
      <w:tr w:rsidR="00E27EC1" w14:paraId="16ADC7C5" w14:textId="77777777" w:rsidTr="00666C2B">
        <w:tc>
          <w:tcPr>
            <w:tcW w:w="4182" w:type="dxa"/>
          </w:tcPr>
          <w:p w14:paraId="0282411D" w14:textId="77777777" w:rsidR="00E27EC1" w:rsidRDefault="00840040" w:rsidP="00666C2B">
            <w:r>
              <w:t>Pós-condições</w:t>
            </w:r>
          </w:p>
        </w:tc>
        <w:tc>
          <w:tcPr>
            <w:tcW w:w="4178" w:type="dxa"/>
          </w:tcPr>
          <w:p w14:paraId="5A0897A0" w14:textId="77777777" w:rsidR="00E27EC1" w:rsidRPr="00D9302B" w:rsidRDefault="00E27EC1" w:rsidP="00666C2B">
            <w:pPr>
              <w:rPr>
                <w:color w:val="FF0000"/>
              </w:rPr>
            </w:pPr>
          </w:p>
        </w:tc>
      </w:tr>
      <w:tr w:rsidR="00E27EC1" w14:paraId="5425A9EA" w14:textId="77777777" w:rsidTr="00666C2B">
        <w:tc>
          <w:tcPr>
            <w:tcW w:w="8360" w:type="dxa"/>
            <w:gridSpan w:val="2"/>
            <w:vAlign w:val="center"/>
          </w:tcPr>
          <w:p w14:paraId="23D5979A" w14:textId="77777777" w:rsidR="00E27EC1" w:rsidRDefault="00E27EC1" w:rsidP="00666C2B">
            <w:pPr>
              <w:jc w:val="center"/>
            </w:pPr>
            <w:r>
              <w:t>Fluxo Principal</w:t>
            </w:r>
          </w:p>
        </w:tc>
      </w:tr>
      <w:tr w:rsidR="00E27EC1" w14:paraId="1AA11BFD" w14:textId="77777777" w:rsidTr="00666C2B">
        <w:tc>
          <w:tcPr>
            <w:tcW w:w="4182" w:type="dxa"/>
          </w:tcPr>
          <w:p w14:paraId="43F44DF9" w14:textId="77777777" w:rsidR="00E27EC1" w:rsidRDefault="00E27EC1" w:rsidP="00666C2B">
            <w:r>
              <w:t>Ações do ator</w:t>
            </w:r>
          </w:p>
        </w:tc>
        <w:tc>
          <w:tcPr>
            <w:tcW w:w="4178" w:type="dxa"/>
          </w:tcPr>
          <w:p w14:paraId="0E602CBE" w14:textId="77777777" w:rsidR="00E27EC1" w:rsidRDefault="00E27EC1" w:rsidP="00666C2B">
            <w:r>
              <w:t>Ações do sistema</w:t>
            </w:r>
          </w:p>
        </w:tc>
      </w:tr>
      <w:tr w:rsidR="00E27EC1" w14:paraId="7DAEB43C" w14:textId="77777777" w:rsidTr="00666C2B">
        <w:tc>
          <w:tcPr>
            <w:tcW w:w="4182" w:type="dxa"/>
          </w:tcPr>
          <w:p w14:paraId="31BB7DC5" w14:textId="77777777" w:rsidR="00E27EC1" w:rsidRPr="00D9302B" w:rsidRDefault="000652B9" w:rsidP="00840040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Cliente compra produto.</w:t>
            </w:r>
          </w:p>
        </w:tc>
        <w:tc>
          <w:tcPr>
            <w:tcW w:w="4178" w:type="dxa"/>
          </w:tcPr>
          <w:p w14:paraId="00D4C5A3" w14:textId="77777777" w:rsidR="00E27EC1" w:rsidRDefault="00E27EC1" w:rsidP="00666C2B"/>
        </w:tc>
      </w:tr>
      <w:tr w:rsidR="00E27EC1" w14:paraId="535F93FD" w14:textId="77777777" w:rsidTr="00666C2B">
        <w:tc>
          <w:tcPr>
            <w:tcW w:w="4182" w:type="dxa"/>
          </w:tcPr>
          <w:p w14:paraId="32456094" w14:textId="77777777" w:rsidR="00E27EC1" w:rsidRDefault="00E27EC1" w:rsidP="00666C2B">
            <w:pPr>
              <w:pStyle w:val="PargrafodaLista"/>
            </w:pPr>
          </w:p>
        </w:tc>
        <w:tc>
          <w:tcPr>
            <w:tcW w:w="4178" w:type="dxa"/>
          </w:tcPr>
          <w:p w14:paraId="2A96D9AB" w14:textId="77777777" w:rsidR="00840040" w:rsidRDefault="000652B9" w:rsidP="000652B9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Verificar disponibilidade do produto no estoque.</w:t>
            </w:r>
          </w:p>
          <w:p w14:paraId="78294F08" w14:textId="33F7FF45" w:rsidR="000652B9" w:rsidRDefault="000652B9" w:rsidP="000652B9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 xml:space="preserve">Sistema grava os dados da compra </w:t>
            </w:r>
            <w:r w:rsidR="00F97117">
              <w:rPr>
                <w:color w:val="FF0000"/>
              </w:rPr>
              <w:t>na nota</w:t>
            </w:r>
          </w:p>
          <w:p w14:paraId="63C9E4E8" w14:textId="18E70F5B" w:rsidR="000652B9" w:rsidRPr="000652B9" w:rsidRDefault="000652B9" w:rsidP="000652B9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Sistema emite</w:t>
            </w:r>
            <w:r w:rsidR="00F97117">
              <w:rPr>
                <w:color w:val="FF0000"/>
              </w:rPr>
              <w:t xml:space="preserve"> a nota fiscal</w:t>
            </w:r>
            <w:r>
              <w:rPr>
                <w:color w:val="FF0000"/>
              </w:rPr>
              <w:t>.</w:t>
            </w:r>
          </w:p>
        </w:tc>
      </w:tr>
      <w:tr w:rsidR="000652B9" w14:paraId="377A00CB" w14:textId="77777777" w:rsidTr="001F5D4E">
        <w:tc>
          <w:tcPr>
            <w:tcW w:w="8360" w:type="dxa"/>
            <w:gridSpan w:val="2"/>
          </w:tcPr>
          <w:p w14:paraId="14BD267B" w14:textId="77777777" w:rsidR="000652B9" w:rsidRDefault="000652B9" w:rsidP="00666C2B"/>
        </w:tc>
      </w:tr>
      <w:tr w:rsidR="00840040" w14:paraId="6927816A" w14:textId="77777777" w:rsidTr="00F4415C">
        <w:trPr>
          <w:trHeight w:val="547"/>
        </w:trPr>
        <w:tc>
          <w:tcPr>
            <w:tcW w:w="4182" w:type="dxa"/>
          </w:tcPr>
          <w:p w14:paraId="5E7D49DB" w14:textId="77777777" w:rsidR="00840040" w:rsidRDefault="00840040" w:rsidP="00666C2B">
            <w:r>
              <w:t xml:space="preserve">Restrições e Validações </w:t>
            </w:r>
          </w:p>
        </w:tc>
        <w:tc>
          <w:tcPr>
            <w:tcW w:w="4178" w:type="dxa"/>
          </w:tcPr>
          <w:p w14:paraId="078735CC" w14:textId="77777777" w:rsidR="00840040" w:rsidRPr="00F666A3" w:rsidRDefault="000652B9" w:rsidP="00E27EC1">
            <w:pPr>
              <w:pStyle w:val="PargrafodaLista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Ter existido uma venda.</w:t>
            </w:r>
          </w:p>
        </w:tc>
      </w:tr>
      <w:tr w:rsidR="00840040" w14:paraId="33296C31" w14:textId="77777777" w:rsidTr="00A37959">
        <w:tc>
          <w:tcPr>
            <w:tcW w:w="8360" w:type="dxa"/>
            <w:gridSpan w:val="2"/>
            <w:tcBorders>
              <w:bottom w:val="nil"/>
            </w:tcBorders>
          </w:tcPr>
          <w:p w14:paraId="2B9CA317" w14:textId="77777777" w:rsidR="00840040" w:rsidRDefault="00840040" w:rsidP="000652B9"/>
        </w:tc>
      </w:tr>
      <w:tr w:rsidR="00E27EC1" w14:paraId="45257CB3" w14:textId="77777777" w:rsidTr="00840040">
        <w:tc>
          <w:tcPr>
            <w:tcW w:w="8360" w:type="dxa"/>
            <w:gridSpan w:val="2"/>
            <w:tcBorders>
              <w:top w:val="nil"/>
            </w:tcBorders>
          </w:tcPr>
          <w:p w14:paraId="57286E8A" w14:textId="77777777" w:rsidR="00E27EC1" w:rsidRDefault="00E27EC1" w:rsidP="00F666A3">
            <w:pPr>
              <w:tabs>
                <w:tab w:val="left" w:pos="2235"/>
              </w:tabs>
              <w:jc w:val="center"/>
            </w:pPr>
            <w:r>
              <w:t>Fluxo alternativo</w:t>
            </w:r>
            <w:r w:rsidR="000652B9">
              <w:t xml:space="preserve"> </w:t>
            </w:r>
            <w:r>
              <w:t xml:space="preserve">- </w:t>
            </w:r>
          </w:p>
        </w:tc>
      </w:tr>
      <w:tr w:rsidR="00E27EC1" w14:paraId="427CE604" w14:textId="77777777" w:rsidTr="00666C2B">
        <w:tc>
          <w:tcPr>
            <w:tcW w:w="4182" w:type="dxa"/>
          </w:tcPr>
          <w:p w14:paraId="4A2DAD54" w14:textId="77777777" w:rsidR="00E27EC1" w:rsidRDefault="00E27EC1" w:rsidP="00666C2B">
            <w:r>
              <w:t>Ações do ator</w:t>
            </w:r>
          </w:p>
        </w:tc>
        <w:tc>
          <w:tcPr>
            <w:tcW w:w="4178" w:type="dxa"/>
          </w:tcPr>
          <w:p w14:paraId="555F423C" w14:textId="77777777" w:rsidR="00E27EC1" w:rsidRDefault="00E27EC1" w:rsidP="00666C2B">
            <w:r>
              <w:t>Ações do sistema</w:t>
            </w:r>
          </w:p>
        </w:tc>
      </w:tr>
      <w:tr w:rsidR="00E27EC1" w14:paraId="14D2E2F0" w14:textId="77777777" w:rsidTr="00666C2B">
        <w:tc>
          <w:tcPr>
            <w:tcW w:w="4182" w:type="dxa"/>
          </w:tcPr>
          <w:p w14:paraId="4C9108B6" w14:textId="77777777" w:rsidR="00E27EC1" w:rsidRPr="00F666A3" w:rsidRDefault="00E27EC1" w:rsidP="000652B9">
            <w:pPr>
              <w:pStyle w:val="PargrafodaLista"/>
              <w:rPr>
                <w:color w:val="FF0000"/>
              </w:rPr>
            </w:pPr>
          </w:p>
        </w:tc>
        <w:tc>
          <w:tcPr>
            <w:tcW w:w="4178" w:type="dxa"/>
          </w:tcPr>
          <w:p w14:paraId="7307FF1D" w14:textId="77777777" w:rsidR="00E27EC1" w:rsidRPr="00F666A3" w:rsidRDefault="00E27EC1" w:rsidP="000652B9">
            <w:pPr>
              <w:pStyle w:val="PargrafodaLista"/>
              <w:rPr>
                <w:color w:val="FF0000"/>
              </w:rPr>
            </w:pPr>
          </w:p>
        </w:tc>
      </w:tr>
      <w:tr w:rsidR="00E27EC1" w14:paraId="614ED375" w14:textId="77777777" w:rsidTr="00666C2B">
        <w:tc>
          <w:tcPr>
            <w:tcW w:w="8360" w:type="dxa"/>
            <w:gridSpan w:val="2"/>
          </w:tcPr>
          <w:p w14:paraId="7958DE23" w14:textId="77777777" w:rsidR="00E27EC1" w:rsidRDefault="00E27EC1" w:rsidP="000652B9">
            <w:pPr>
              <w:pStyle w:val="PargrafodaLista"/>
              <w:jc w:val="center"/>
            </w:pPr>
            <w:r>
              <w:t xml:space="preserve">Fluxo de Exceção – </w:t>
            </w:r>
            <w:r w:rsidR="000652B9">
              <w:t>Falta de produto no estoque</w:t>
            </w:r>
          </w:p>
        </w:tc>
      </w:tr>
      <w:tr w:rsidR="00E27EC1" w14:paraId="6D5820B9" w14:textId="77777777" w:rsidTr="00666C2B">
        <w:tc>
          <w:tcPr>
            <w:tcW w:w="4182" w:type="dxa"/>
          </w:tcPr>
          <w:p w14:paraId="28131B54" w14:textId="77777777" w:rsidR="00E27EC1" w:rsidRDefault="00E27EC1" w:rsidP="00666C2B">
            <w:pPr>
              <w:pStyle w:val="PargrafodaLista"/>
            </w:pPr>
            <w:r>
              <w:t>Ações do ator</w:t>
            </w:r>
          </w:p>
        </w:tc>
        <w:tc>
          <w:tcPr>
            <w:tcW w:w="4178" w:type="dxa"/>
          </w:tcPr>
          <w:p w14:paraId="000C279B" w14:textId="77777777" w:rsidR="00E27EC1" w:rsidRDefault="00E27EC1" w:rsidP="00666C2B">
            <w:pPr>
              <w:pStyle w:val="PargrafodaLista"/>
            </w:pPr>
            <w:r>
              <w:t>Ações do sistema</w:t>
            </w:r>
          </w:p>
        </w:tc>
      </w:tr>
      <w:tr w:rsidR="00E27EC1" w14:paraId="0597DD3A" w14:textId="77777777" w:rsidTr="00666C2B">
        <w:tc>
          <w:tcPr>
            <w:tcW w:w="4182" w:type="dxa"/>
          </w:tcPr>
          <w:p w14:paraId="68EC5AFB" w14:textId="77777777" w:rsidR="00E27EC1" w:rsidRDefault="00E27EC1" w:rsidP="00666C2B">
            <w:pPr>
              <w:pStyle w:val="PargrafodaLista"/>
            </w:pPr>
          </w:p>
        </w:tc>
        <w:tc>
          <w:tcPr>
            <w:tcW w:w="4178" w:type="dxa"/>
          </w:tcPr>
          <w:p w14:paraId="4E6B4DE3" w14:textId="77777777" w:rsidR="00E27EC1" w:rsidRPr="00F666A3" w:rsidRDefault="0018643C" w:rsidP="008B165A">
            <w:pPr>
              <w:pStyle w:val="PargrafodaLista"/>
              <w:numPr>
                <w:ilvl w:val="0"/>
                <w:numId w:val="5"/>
              </w:numPr>
              <w:rPr>
                <w:color w:val="FF0000"/>
              </w:rPr>
            </w:pPr>
            <w:r>
              <w:rPr>
                <w:color w:val="FF0000"/>
              </w:rPr>
              <w:t>Avisar ao cliente a falta do produto.</w:t>
            </w:r>
          </w:p>
        </w:tc>
      </w:tr>
      <w:tr w:rsidR="00E27EC1" w14:paraId="34302025" w14:textId="77777777" w:rsidTr="00666C2B">
        <w:tc>
          <w:tcPr>
            <w:tcW w:w="4182" w:type="dxa"/>
          </w:tcPr>
          <w:p w14:paraId="2E0EB2CB" w14:textId="77777777" w:rsidR="00E27EC1" w:rsidRDefault="00E27EC1" w:rsidP="00666C2B">
            <w:pPr>
              <w:pStyle w:val="PargrafodaLista"/>
            </w:pPr>
          </w:p>
        </w:tc>
        <w:tc>
          <w:tcPr>
            <w:tcW w:w="4178" w:type="dxa"/>
          </w:tcPr>
          <w:p w14:paraId="04EDDC7B" w14:textId="77777777" w:rsidR="00E27EC1" w:rsidRPr="00F666A3" w:rsidRDefault="0018643C" w:rsidP="00E27EC1">
            <w:pPr>
              <w:pStyle w:val="PargrafodaLista"/>
              <w:numPr>
                <w:ilvl w:val="0"/>
                <w:numId w:val="5"/>
              </w:numPr>
              <w:rPr>
                <w:color w:val="FF0000"/>
              </w:rPr>
            </w:pPr>
            <w:r>
              <w:rPr>
                <w:color w:val="FF0000"/>
              </w:rPr>
              <w:t>Não realizar venda.</w:t>
            </w:r>
          </w:p>
        </w:tc>
      </w:tr>
      <w:tr w:rsidR="00E27EC1" w14:paraId="1583BB11" w14:textId="77777777" w:rsidTr="00666C2B">
        <w:tc>
          <w:tcPr>
            <w:tcW w:w="4182" w:type="dxa"/>
          </w:tcPr>
          <w:p w14:paraId="354DED87" w14:textId="77777777" w:rsidR="00E27EC1" w:rsidRDefault="00E27EC1" w:rsidP="00666C2B">
            <w:pPr>
              <w:pStyle w:val="PargrafodaLista"/>
            </w:pPr>
          </w:p>
        </w:tc>
        <w:tc>
          <w:tcPr>
            <w:tcW w:w="4178" w:type="dxa"/>
          </w:tcPr>
          <w:p w14:paraId="099E35D4" w14:textId="77777777" w:rsidR="00E27EC1" w:rsidRDefault="00E27EC1" w:rsidP="00666C2B">
            <w:pPr>
              <w:pStyle w:val="PargrafodaLista"/>
            </w:pPr>
          </w:p>
        </w:tc>
      </w:tr>
    </w:tbl>
    <w:p w14:paraId="79AC45BA" w14:textId="77777777" w:rsidR="00B527CB" w:rsidRDefault="00B527CB"/>
    <w:sectPr w:rsidR="00B527CB" w:rsidSect="00B527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1B55"/>
    <w:multiLevelType w:val="hybridMultilevel"/>
    <w:tmpl w:val="35B0F6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55FFB"/>
    <w:multiLevelType w:val="hybridMultilevel"/>
    <w:tmpl w:val="AB8EFA46"/>
    <w:lvl w:ilvl="0" w:tplc="4F3AF8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94C8F"/>
    <w:multiLevelType w:val="hybridMultilevel"/>
    <w:tmpl w:val="10B68F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C3786"/>
    <w:multiLevelType w:val="hybridMultilevel"/>
    <w:tmpl w:val="B0183C9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4A7FEC"/>
    <w:multiLevelType w:val="hybridMultilevel"/>
    <w:tmpl w:val="37FADAC4"/>
    <w:lvl w:ilvl="0" w:tplc="3E5A4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FA643B"/>
    <w:multiLevelType w:val="hybridMultilevel"/>
    <w:tmpl w:val="316424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0240984">
    <w:abstractNumId w:val="1"/>
  </w:num>
  <w:num w:numId="2" w16cid:durableId="2082169030">
    <w:abstractNumId w:val="0"/>
  </w:num>
  <w:num w:numId="3" w16cid:durableId="1844935821">
    <w:abstractNumId w:val="5"/>
  </w:num>
  <w:num w:numId="4" w16cid:durableId="1613785525">
    <w:abstractNumId w:val="2"/>
  </w:num>
  <w:num w:numId="5" w16cid:durableId="126238774">
    <w:abstractNumId w:val="4"/>
  </w:num>
  <w:num w:numId="6" w16cid:durableId="4228432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419A"/>
    <w:rsid w:val="000652B9"/>
    <w:rsid w:val="0018643C"/>
    <w:rsid w:val="0031419A"/>
    <w:rsid w:val="003B5D7A"/>
    <w:rsid w:val="003D5597"/>
    <w:rsid w:val="003E1334"/>
    <w:rsid w:val="00492950"/>
    <w:rsid w:val="005F0D1C"/>
    <w:rsid w:val="00695B24"/>
    <w:rsid w:val="006C3F94"/>
    <w:rsid w:val="008230C4"/>
    <w:rsid w:val="00840040"/>
    <w:rsid w:val="008B165A"/>
    <w:rsid w:val="009B5434"/>
    <w:rsid w:val="009C24E3"/>
    <w:rsid w:val="00B527CB"/>
    <w:rsid w:val="00C41227"/>
    <w:rsid w:val="00C63E6B"/>
    <w:rsid w:val="00D9302B"/>
    <w:rsid w:val="00E27EC1"/>
    <w:rsid w:val="00E94853"/>
    <w:rsid w:val="00F666A3"/>
    <w:rsid w:val="00F97117"/>
    <w:rsid w:val="00FB20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6DF78"/>
  <w15:docId w15:val="{C82FD5FA-4BEC-4209-9C51-FF5F0147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7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3F94"/>
    <w:pPr>
      <w:ind w:left="720"/>
      <w:contextualSpacing/>
    </w:pPr>
  </w:style>
  <w:style w:type="table" w:styleId="Tabelacomgrade">
    <w:name w:val="Table Grid"/>
    <w:basedOn w:val="Tabelanormal"/>
    <w:uiPriority w:val="59"/>
    <w:rsid w:val="00E27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10711-706C-454F-B5F3-BBF6CAD39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112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Vitor Prado</cp:lastModifiedBy>
  <cp:revision>5</cp:revision>
  <cp:lastPrinted>2018-06-15T13:14:00Z</cp:lastPrinted>
  <dcterms:created xsi:type="dcterms:W3CDTF">2018-06-15T13:31:00Z</dcterms:created>
  <dcterms:modified xsi:type="dcterms:W3CDTF">2022-07-13T22:11:00Z</dcterms:modified>
</cp:coreProperties>
</file>