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434" w:rsidRDefault="009B5434" w:rsidP="009B5434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57"/>
        <w:gridCol w:w="4077"/>
      </w:tblGrid>
      <w:tr w:rsidR="00E27EC1" w:rsidTr="003B54BE">
        <w:tc>
          <w:tcPr>
            <w:tcW w:w="4057" w:type="dxa"/>
          </w:tcPr>
          <w:p w:rsidR="00E27EC1" w:rsidRDefault="00E27EC1" w:rsidP="00666C2B">
            <w:r>
              <w:t>Nome do Caso de Uso</w:t>
            </w:r>
          </w:p>
        </w:tc>
        <w:tc>
          <w:tcPr>
            <w:tcW w:w="4077" w:type="dxa"/>
          </w:tcPr>
          <w:p w:rsidR="00E27EC1" w:rsidRPr="00D9302B" w:rsidRDefault="000758BD" w:rsidP="003B54BE">
            <w:pPr>
              <w:rPr>
                <w:color w:val="FF0000"/>
              </w:rPr>
            </w:pPr>
            <w:r>
              <w:rPr>
                <w:color w:val="FF0000"/>
              </w:rPr>
              <w:t>Manter</w:t>
            </w:r>
            <w:r w:rsidR="00A156F0">
              <w:rPr>
                <w:color w:val="FF0000"/>
              </w:rPr>
              <w:t xml:space="preserve"> </w:t>
            </w:r>
            <w:r w:rsidR="003B54BE">
              <w:rPr>
                <w:color w:val="FF0000"/>
              </w:rPr>
              <w:t>Produto</w:t>
            </w:r>
          </w:p>
        </w:tc>
      </w:tr>
      <w:tr w:rsidR="00E27EC1" w:rsidTr="003B54BE">
        <w:tc>
          <w:tcPr>
            <w:tcW w:w="4057" w:type="dxa"/>
          </w:tcPr>
          <w:p w:rsidR="00E27EC1" w:rsidRDefault="00E27EC1" w:rsidP="00666C2B">
            <w:r>
              <w:t>Caso de uso geral</w:t>
            </w:r>
          </w:p>
        </w:tc>
        <w:tc>
          <w:tcPr>
            <w:tcW w:w="4077" w:type="dxa"/>
          </w:tcPr>
          <w:p w:rsidR="00E27EC1" w:rsidRDefault="00E27EC1" w:rsidP="00666C2B"/>
        </w:tc>
      </w:tr>
      <w:tr w:rsidR="00E27EC1" w:rsidTr="003B54BE">
        <w:tc>
          <w:tcPr>
            <w:tcW w:w="4057" w:type="dxa"/>
          </w:tcPr>
          <w:p w:rsidR="00E27EC1" w:rsidRDefault="00E27EC1" w:rsidP="00666C2B">
            <w:r>
              <w:t>Ator principal</w:t>
            </w:r>
          </w:p>
        </w:tc>
        <w:tc>
          <w:tcPr>
            <w:tcW w:w="4077" w:type="dxa"/>
          </w:tcPr>
          <w:p w:rsidR="00E27EC1" w:rsidRPr="00D9302B" w:rsidRDefault="003B54BE" w:rsidP="003B54BE">
            <w:pPr>
              <w:rPr>
                <w:color w:val="FF0000"/>
              </w:rPr>
            </w:pPr>
            <w:r>
              <w:rPr>
                <w:color w:val="FF0000"/>
              </w:rPr>
              <w:t>Gerente</w:t>
            </w:r>
          </w:p>
        </w:tc>
      </w:tr>
      <w:tr w:rsidR="00E27EC1" w:rsidTr="003B54BE">
        <w:tc>
          <w:tcPr>
            <w:tcW w:w="4057" w:type="dxa"/>
          </w:tcPr>
          <w:p w:rsidR="00E27EC1" w:rsidRDefault="00E27EC1" w:rsidP="00666C2B">
            <w:r>
              <w:t>Atores secundários</w:t>
            </w:r>
          </w:p>
        </w:tc>
        <w:tc>
          <w:tcPr>
            <w:tcW w:w="4077" w:type="dxa"/>
          </w:tcPr>
          <w:p w:rsidR="00E27EC1" w:rsidRPr="00D9302B" w:rsidRDefault="00E27EC1" w:rsidP="00D9302B">
            <w:pPr>
              <w:rPr>
                <w:color w:val="FF0000"/>
              </w:rPr>
            </w:pPr>
          </w:p>
        </w:tc>
      </w:tr>
      <w:tr w:rsidR="00E27EC1" w:rsidTr="003B54BE">
        <w:tc>
          <w:tcPr>
            <w:tcW w:w="4057" w:type="dxa"/>
          </w:tcPr>
          <w:p w:rsidR="00E27EC1" w:rsidRDefault="00E27EC1" w:rsidP="00666C2B">
            <w:r>
              <w:t>Resumo</w:t>
            </w:r>
          </w:p>
        </w:tc>
        <w:tc>
          <w:tcPr>
            <w:tcW w:w="4077" w:type="dxa"/>
          </w:tcPr>
          <w:p w:rsidR="00A156F0" w:rsidRDefault="003B54BE" w:rsidP="003B54BE">
            <w:r>
              <w:rPr>
                <w:color w:val="FF0000"/>
              </w:rPr>
              <w:t>Esse caso de uso que irá fazer o cadastro do produto</w:t>
            </w:r>
          </w:p>
        </w:tc>
      </w:tr>
      <w:tr w:rsidR="00E27EC1" w:rsidTr="003B54BE">
        <w:tc>
          <w:tcPr>
            <w:tcW w:w="4057" w:type="dxa"/>
          </w:tcPr>
          <w:p w:rsidR="00E27EC1" w:rsidRDefault="00E27EC1" w:rsidP="00666C2B">
            <w:r>
              <w:t>Pré-Condições</w:t>
            </w:r>
          </w:p>
        </w:tc>
        <w:tc>
          <w:tcPr>
            <w:tcW w:w="4077" w:type="dxa"/>
          </w:tcPr>
          <w:p w:rsidR="00E27EC1" w:rsidRPr="00D9302B" w:rsidRDefault="00A156F0" w:rsidP="00666C2B">
            <w:pPr>
              <w:rPr>
                <w:color w:val="FF0000"/>
              </w:rPr>
            </w:pPr>
            <w:r>
              <w:rPr>
                <w:color w:val="FF0000"/>
              </w:rPr>
              <w:t>Não ser cadastrado no sistema</w:t>
            </w:r>
          </w:p>
        </w:tc>
      </w:tr>
      <w:tr w:rsidR="00E27EC1" w:rsidTr="003B54BE">
        <w:tc>
          <w:tcPr>
            <w:tcW w:w="4057" w:type="dxa"/>
          </w:tcPr>
          <w:p w:rsidR="00E27EC1" w:rsidRDefault="00840040" w:rsidP="00666C2B">
            <w:r>
              <w:t>Pós-condições</w:t>
            </w:r>
          </w:p>
        </w:tc>
        <w:tc>
          <w:tcPr>
            <w:tcW w:w="4077" w:type="dxa"/>
          </w:tcPr>
          <w:p w:rsidR="00E27EC1" w:rsidRPr="00D9302B" w:rsidRDefault="00E27EC1" w:rsidP="00666C2B">
            <w:pPr>
              <w:rPr>
                <w:color w:val="FF0000"/>
              </w:rPr>
            </w:pPr>
          </w:p>
        </w:tc>
      </w:tr>
      <w:tr w:rsidR="00E27EC1" w:rsidTr="003B54BE">
        <w:tc>
          <w:tcPr>
            <w:tcW w:w="8134" w:type="dxa"/>
            <w:gridSpan w:val="2"/>
            <w:vAlign w:val="center"/>
          </w:tcPr>
          <w:p w:rsidR="00E27EC1" w:rsidRDefault="00E27EC1" w:rsidP="00666C2B">
            <w:pPr>
              <w:jc w:val="center"/>
            </w:pPr>
            <w:r>
              <w:t>Fluxo Principal</w:t>
            </w:r>
          </w:p>
        </w:tc>
      </w:tr>
      <w:tr w:rsidR="00E27EC1" w:rsidTr="003B54BE">
        <w:tc>
          <w:tcPr>
            <w:tcW w:w="4057" w:type="dxa"/>
          </w:tcPr>
          <w:p w:rsidR="00E27EC1" w:rsidRDefault="00E27EC1" w:rsidP="00666C2B">
            <w:r>
              <w:t>Ações do ator</w:t>
            </w:r>
          </w:p>
        </w:tc>
        <w:tc>
          <w:tcPr>
            <w:tcW w:w="4077" w:type="dxa"/>
          </w:tcPr>
          <w:p w:rsidR="00E27EC1" w:rsidRDefault="00E27EC1" w:rsidP="00666C2B">
            <w:r>
              <w:t>Ações do sistema</w:t>
            </w:r>
          </w:p>
        </w:tc>
      </w:tr>
      <w:tr w:rsidR="00E27EC1" w:rsidTr="003B54BE">
        <w:tc>
          <w:tcPr>
            <w:tcW w:w="4057" w:type="dxa"/>
          </w:tcPr>
          <w:p w:rsidR="00E27EC1" w:rsidRPr="00D9302B" w:rsidRDefault="003B54BE" w:rsidP="003B54BE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Coloca os dados do produto na tela de cadastro de produtos.</w:t>
            </w:r>
          </w:p>
        </w:tc>
        <w:tc>
          <w:tcPr>
            <w:tcW w:w="4077" w:type="dxa"/>
          </w:tcPr>
          <w:p w:rsidR="00E27EC1" w:rsidRDefault="00E27EC1" w:rsidP="00666C2B"/>
        </w:tc>
      </w:tr>
      <w:tr w:rsidR="00E27EC1" w:rsidTr="003B54BE">
        <w:tc>
          <w:tcPr>
            <w:tcW w:w="4057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077" w:type="dxa"/>
          </w:tcPr>
          <w:p w:rsidR="00840040" w:rsidRDefault="003B54BE" w:rsidP="00E27EC1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Verifica se o produto tem cadastro.</w:t>
            </w:r>
          </w:p>
          <w:p w:rsidR="00A156F0" w:rsidRPr="00D9302B" w:rsidRDefault="00A156F0" w:rsidP="00A156F0">
            <w:pPr>
              <w:pStyle w:val="PargrafodaLista"/>
              <w:rPr>
                <w:color w:val="FF0000"/>
              </w:rPr>
            </w:pPr>
          </w:p>
        </w:tc>
      </w:tr>
      <w:tr w:rsidR="00E27EC1" w:rsidTr="003B54BE">
        <w:tc>
          <w:tcPr>
            <w:tcW w:w="4057" w:type="dxa"/>
          </w:tcPr>
          <w:p w:rsidR="00E27EC1" w:rsidRDefault="00E27EC1" w:rsidP="00666C2B"/>
        </w:tc>
        <w:tc>
          <w:tcPr>
            <w:tcW w:w="4077" w:type="dxa"/>
          </w:tcPr>
          <w:p w:rsidR="00E27EC1" w:rsidRPr="00F666A3" w:rsidRDefault="003B54BE" w:rsidP="00E27EC1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Gerente</w:t>
            </w:r>
            <w:r w:rsidR="00A156F0">
              <w:rPr>
                <w:color w:val="FF0000"/>
              </w:rPr>
              <w:t xml:space="preserve"> insere os dados no sistema.</w:t>
            </w:r>
          </w:p>
        </w:tc>
      </w:tr>
      <w:tr w:rsidR="00E27EC1" w:rsidTr="003B54BE">
        <w:tc>
          <w:tcPr>
            <w:tcW w:w="4057" w:type="dxa"/>
          </w:tcPr>
          <w:p w:rsidR="00E27EC1" w:rsidRPr="00F666A3" w:rsidRDefault="00E27EC1" w:rsidP="00A156F0">
            <w:pPr>
              <w:pStyle w:val="PargrafodaLista"/>
              <w:rPr>
                <w:color w:val="FF0000"/>
              </w:rPr>
            </w:pPr>
          </w:p>
        </w:tc>
        <w:tc>
          <w:tcPr>
            <w:tcW w:w="4077" w:type="dxa"/>
          </w:tcPr>
          <w:p w:rsidR="00E27EC1" w:rsidRDefault="00E27EC1" w:rsidP="00666C2B"/>
        </w:tc>
      </w:tr>
      <w:tr w:rsidR="00E27EC1" w:rsidTr="003B54BE">
        <w:tc>
          <w:tcPr>
            <w:tcW w:w="4057" w:type="dxa"/>
          </w:tcPr>
          <w:p w:rsidR="00E27EC1" w:rsidRDefault="00E27EC1" w:rsidP="00666C2B"/>
        </w:tc>
        <w:tc>
          <w:tcPr>
            <w:tcW w:w="4077" w:type="dxa"/>
          </w:tcPr>
          <w:p w:rsidR="00E27EC1" w:rsidRPr="00F666A3" w:rsidRDefault="00E27EC1" w:rsidP="00A156F0">
            <w:pPr>
              <w:pStyle w:val="PargrafodaLista"/>
              <w:rPr>
                <w:color w:val="FF0000"/>
              </w:rPr>
            </w:pPr>
          </w:p>
        </w:tc>
      </w:tr>
      <w:tr w:rsidR="00E27EC1" w:rsidTr="003B54BE">
        <w:tc>
          <w:tcPr>
            <w:tcW w:w="4057" w:type="dxa"/>
          </w:tcPr>
          <w:p w:rsidR="00E27EC1" w:rsidRDefault="00E27EC1" w:rsidP="00666C2B"/>
        </w:tc>
        <w:tc>
          <w:tcPr>
            <w:tcW w:w="4077" w:type="dxa"/>
          </w:tcPr>
          <w:p w:rsidR="00E27EC1" w:rsidRPr="00A156F0" w:rsidRDefault="00E27EC1" w:rsidP="00A156F0">
            <w:pPr>
              <w:rPr>
                <w:color w:val="FF0000"/>
              </w:rPr>
            </w:pPr>
          </w:p>
        </w:tc>
      </w:tr>
      <w:tr w:rsidR="00840040" w:rsidTr="003B54BE">
        <w:trPr>
          <w:trHeight w:val="547"/>
        </w:trPr>
        <w:tc>
          <w:tcPr>
            <w:tcW w:w="4057" w:type="dxa"/>
          </w:tcPr>
          <w:p w:rsidR="00840040" w:rsidRDefault="00840040" w:rsidP="00666C2B">
            <w:r>
              <w:t xml:space="preserve">Restrições e Validações </w:t>
            </w:r>
          </w:p>
        </w:tc>
        <w:tc>
          <w:tcPr>
            <w:tcW w:w="4077" w:type="dxa"/>
          </w:tcPr>
          <w:p w:rsidR="00840040" w:rsidRPr="00F666A3" w:rsidRDefault="00A156F0" w:rsidP="003B54BE">
            <w:pPr>
              <w:pStyle w:val="PargrafodaLista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Se o</w:t>
            </w:r>
            <w:r w:rsidR="003B54BE">
              <w:rPr>
                <w:color w:val="FF0000"/>
              </w:rPr>
              <w:t xml:space="preserve"> produto</w:t>
            </w:r>
            <w:r>
              <w:rPr>
                <w:color w:val="FF0000"/>
              </w:rPr>
              <w:t xml:space="preserve"> já foi cadastrado, não realiza-se o cadastro.</w:t>
            </w:r>
          </w:p>
        </w:tc>
      </w:tr>
      <w:tr w:rsidR="00840040" w:rsidTr="003B54BE">
        <w:tc>
          <w:tcPr>
            <w:tcW w:w="8134" w:type="dxa"/>
            <w:gridSpan w:val="2"/>
            <w:tcBorders>
              <w:bottom w:val="nil"/>
            </w:tcBorders>
          </w:tcPr>
          <w:p w:rsidR="00840040" w:rsidRDefault="00840040" w:rsidP="003B54BE"/>
        </w:tc>
      </w:tr>
      <w:tr w:rsidR="00E27EC1" w:rsidTr="003B54BE">
        <w:tc>
          <w:tcPr>
            <w:tcW w:w="8134" w:type="dxa"/>
            <w:gridSpan w:val="2"/>
            <w:tcBorders>
              <w:top w:val="nil"/>
            </w:tcBorders>
          </w:tcPr>
          <w:p w:rsidR="00E27EC1" w:rsidRDefault="00E27EC1" w:rsidP="003B54BE">
            <w:pPr>
              <w:tabs>
                <w:tab w:val="left" w:pos="2235"/>
              </w:tabs>
              <w:jc w:val="center"/>
            </w:pPr>
            <w:r>
              <w:t xml:space="preserve">Fluxo alternativo- </w:t>
            </w:r>
          </w:p>
        </w:tc>
      </w:tr>
      <w:tr w:rsidR="003B54BE" w:rsidTr="003B54BE">
        <w:tc>
          <w:tcPr>
            <w:tcW w:w="8134" w:type="dxa"/>
            <w:gridSpan w:val="2"/>
            <w:tcBorders>
              <w:top w:val="nil"/>
            </w:tcBorders>
          </w:tcPr>
          <w:p w:rsidR="003B54BE" w:rsidRDefault="003B54BE" w:rsidP="003B54BE">
            <w:pPr>
              <w:tabs>
                <w:tab w:val="left" w:pos="2235"/>
              </w:tabs>
              <w:jc w:val="center"/>
            </w:pPr>
          </w:p>
        </w:tc>
      </w:tr>
      <w:tr w:rsidR="00E27EC1" w:rsidTr="003B54BE">
        <w:tc>
          <w:tcPr>
            <w:tcW w:w="8134" w:type="dxa"/>
            <w:gridSpan w:val="2"/>
          </w:tcPr>
          <w:p w:rsidR="00E27EC1" w:rsidRDefault="00E27EC1" w:rsidP="003B54BE">
            <w:pPr>
              <w:pStyle w:val="PargrafodaLista"/>
              <w:jc w:val="center"/>
            </w:pPr>
            <w:r>
              <w:t>Fluxo de Exceção –</w:t>
            </w:r>
            <w:r w:rsidR="00842FAA">
              <w:t xml:space="preserve"> </w:t>
            </w:r>
            <w:r w:rsidR="003B54BE">
              <w:t>Produto</w:t>
            </w:r>
            <w:r w:rsidR="00842FAA">
              <w:t xml:space="preserve"> já cadastrado</w:t>
            </w:r>
          </w:p>
        </w:tc>
      </w:tr>
      <w:tr w:rsidR="00E27EC1" w:rsidTr="003B54BE">
        <w:tc>
          <w:tcPr>
            <w:tcW w:w="4057" w:type="dxa"/>
          </w:tcPr>
          <w:p w:rsidR="00E27EC1" w:rsidRDefault="00E27EC1" w:rsidP="00666C2B">
            <w:pPr>
              <w:pStyle w:val="PargrafodaLista"/>
            </w:pPr>
            <w:r>
              <w:t>Ações do ator</w:t>
            </w:r>
          </w:p>
        </w:tc>
        <w:tc>
          <w:tcPr>
            <w:tcW w:w="4077" w:type="dxa"/>
          </w:tcPr>
          <w:p w:rsidR="00E27EC1" w:rsidRDefault="00E27EC1" w:rsidP="00666C2B">
            <w:pPr>
              <w:pStyle w:val="PargrafodaLista"/>
            </w:pPr>
            <w:r>
              <w:t>Ações do sistema</w:t>
            </w:r>
          </w:p>
        </w:tc>
      </w:tr>
      <w:tr w:rsidR="00E27EC1" w:rsidTr="003B54BE">
        <w:tc>
          <w:tcPr>
            <w:tcW w:w="4057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077" w:type="dxa"/>
          </w:tcPr>
          <w:p w:rsidR="00E27EC1" w:rsidRPr="00F666A3" w:rsidRDefault="00842FAA" w:rsidP="003B54BE">
            <w:pPr>
              <w:pStyle w:val="PargrafodaLista"/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Comunicar ao </w:t>
            </w:r>
            <w:r w:rsidR="003B54BE">
              <w:rPr>
                <w:color w:val="FF0000"/>
              </w:rPr>
              <w:t>gerente que o pro</w:t>
            </w:r>
            <w:bookmarkStart w:id="0" w:name="_GoBack"/>
            <w:bookmarkEnd w:id="0"/>
            <w:r w:rsidR="003B54BE">
              <w:rPr>
                <w:color w:val="FF0000"/>
              </w:rPr>
              <w:t>duto</w:t>
            </w:r>
            <w:r>
              <w:rPr>
                <w:color w:val="FF0000"/>
              </w:rPr>
              <w:t xml:space="preserve"> já foi cadastrado.</w:t>
            </w:r>
          </w:p>
        </w:tc>
      </w:tr>
      <w:tr w:rsidR="00E27EC1" w:rsidTr="003B54BE">
        <w:tc>
          <w:tcPr>
            <w:tcW w:w="4057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077" w:type="dxa"/>
          </w:tcPr>
          <w:p w:rsidR="00E27EC1" w:rsidRPr="00F666A3" w:rsidRDefault="00842FAA" w:rsidP="00E27EC1">
            <w:pPr>
              <w:pStyle w:val="PargrafodaLista"/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Recusar pedido.</w:t>
            </w:r>
          </w:p>
        </w:tc>
      </w:tr>
      <w:tr w:rsidR="00E27EC1" w:rsidTr="003B54BE">
        <w:tc>
          <w:tcPr>
            <w:tcW w:w="4057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077" w:type="dxa"/>
          </w:tcPr>
          <w:p w:rsidR="00E27EC1" w:rsidRDefault="00E27EC1" w:rsidP="00666C2B">
            <w:pPr>
              <w:pStyle w:val="PargrafodaLista"/>
            </w:pPr>
          </w:p>
        </w:tc>
      </w:tr>
    </w:tbl>
    <w:p w:rsidR="00B527CB" w:rsidRDefault="00B527CB"/>
    <w:sectPr w:rsidR="00B527CB" w:rsidSect="00B52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1B55"/>
    <w:multiLevelType w:val="hybridMultilevel"/>
    <w:tmpl w:val="35B0F6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FFB"/>
    <w:multiLevelType w:val="hybridMultilevel"/>
    <w:tmpl w:val="AB8EFA46"/>
    <w:lvl w:ilvl="0" w:tplc="4F3AF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94C8F"/>
    <w:multiLevelType w:val="hybridMultilevel"/>
    <w:tmpl w:val="10B68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C3786"/>
    <w:multiLevelType w:val="hybridMultilevel"/>
    <w:tmpl w:val="B0183C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4A7FEC"/>
    <w:multiLevelType w:val="hybridMultilevel"/>
    <w:tmpl w:val="37FADAC4"/>
    <w:lvl w:ilvl="0" w:tplc="3E5A4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FA643B"/>
    <w:multiLevelType w:val="hybridMultilevel"/>
    <w:tmpl w:val="31642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9A"/>
    <w:rsid w:val="000758BD"/>
    <w:rsid w:val="0031419A"/>
    <w:rsid w:val="003B54BE"/>
    <w:rsid w:val="003B5D7A"/>
    <w:rsid w:val="003D5597"/>
    <w:rsid w:val="003E1334"/>
    <w:rsid w:val="00492950"/>
    <w:rsid w:val="005F0D1C"/>
    <w:rsid w:val="00695B24"/>
    <w:rsid w:val="006C3F94"/>
    <w:rsid w:val="008230C4"/>
    <w:rsid w:val="00840040"/>
    <w:rsid w:val="00842FAA"/>
    <w:rsid w:val="008B165A"/>
    <w:rsid w:val="009B5434"/>
    <w:rsid w:val="009C24E3"/>
    <w:rsid w:val="00A156F0"/>
    <w:rsid w:val="00B527CB"/>
    <w:rsid w:val="00C41227"/>
    <w:rsid w:val="00C63E6B"/>
    <w:rsid w:val="00D9302B"/>
    <w:rsid w:val="00E27EC1"/>
    <w:rsid w:val="00F666A3"/>
    <w:rsid w:val="00FB2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36E294-FFBB-43D4-A7D4-834E9760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F94"/>
    <w:pPr>
      <w:ind w:left="720"/>
      <w:contextualSpacing/>
    </w:pPr>
  </w:style>
  <w:style w:type="table" w:styleId="Tabelacomgrade">
    <w:name w:val="Table Grid"/>
    <w:basedOn w:val="Tabelanormal"/>
    <w:uiPriority w:val="59"/>
    <w:rsid w:val="00E27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F68F4-4C40-4448-8A22-CB92CE5FC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2018-06-15T13:14:00Z</cp:lastPrinted>
  <dcterms:created xsi:type="dcterms:W3CDTF">2018-08-07T21:00:00Z</dcterms:created>
  <dcterms:modified xsi:type="dcterms:W3CDTF">2018-08-07T21:00:00Z</dcterms:modified>
</cp:coreProperties>
</file>