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Café Com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pgSz w:h="15840" w:w="12240" w:orient="portrait"/>
          <w:pgMar w:bottom="1417" w:top="1417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line="360" w:lineRule="auto"/>
        <w:jc w:val="center"/>
        <w:rPr>
          <w:rFonts w:ascii="Arial" w:cs="Arial" w:eastAsia="Arial" w:hAnsi="Arial"/>
          <w:sz w:val="36"/>
          <w:szCs w:val="36"/>
          <w:vertAlign w:val="baseline"/>
        </w:rPr>
      </w:pPr>
      <w:bookmarkStart w:colFirst="0" w:colLast="0" w:name="_ndq3qk591ai5" w:id="0"/>
      <w:bookmarkEnd w:id="0"/>
      <w:r w:rsidDel="00000000" w:rsidR="00000000" w:rsidRPr="00000000">
        <w:rPr>
          <w:rFonts w:ascii="Arial" w:cs="Arial" w:eastAsia="Arial" w:hAnsi="Arial"/>
          <w:sz w:val="36"/>
          <w:szCs w:val="36"/>
          <w:vertAlign w:val="baseline"/>
          <w:rtl w:val="0"/>
        </w:rPr>
        <w:t xml:space="preserve">Histórico da Revisão</w:t>
      </w:r>
    </w:p>
    <w:tbl>
      <w:tblPr>
        <w:tblStyle w:val="Table1"/>
        <w:tblW w:w="9504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17/05/2022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1.0.0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Primeira versão do documento de arquitetura de software seus respectivos requisitos, estilos arquiteturais e modelos VCP.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Mairon Azevedo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line="360" w:lineRule="auto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bookmarkStart w:colFirst="0" w:colLast="0" w:name="_ipbous1mbyz" w:id="1"/>
      <w:bookmarkEnd w:id="1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vertAlign w:val="baseline"/>
          <w:rtl w:val="0"/>
        </w:rPr>
        <w:t xml:space="preserve">Índice Analítico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dq3qk591ai5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da Revisão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_ndq3qk591ai5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hyperlink w:anchor="_ipbous1mbyz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Índice Analítico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_ipbous1mbyz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hyperlink w:anchor="_dgq57wrculut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Documento de Arquitetura de Software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_dgq57wrculut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4"/>
              <w:szCs w:val="24"/>
            </w:rPr>
          </w:pPr>
          <w:hyperlink w:anchor="_jwneyjni6i1l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_jwneyjni6i1l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sz w:val="24"/>
              <w:szCs w:val="24"/>
            </w:rPr>
          </w:pPr>
          <w:hyperlink w:anchor="_lu3nwnmjw7ku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Visões da Arquitetura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_lu3nwnmjw7ku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4"/>
              <w:szCs w:val="24"/>
            </w:rPr>
          </w:pPr>
          <w:hyperlink w:anchor="_u8rrs4ezmryt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Visão dos casos de uso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_u8rrs4ezmryt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4"/>
              <w:szCs w:val="24"/>
            </w:rPr>
          </w:pPr>
          <w:hyperlink w:anchor="_gbfgefpttsj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Visões das classes participantes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_gbfgefpttsj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mco99dl16kkt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Atendente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_mco99dl16kkt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f2jc82nh43o9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Emitir cupons de venda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_f2jc82nh43o9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4"/>
              <w:szCs w:val="24"/>
            </w:rPr>
          </w:pPr>
          <w:hyperlink w:anchor="_8on1e1zhy093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Gerente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_8on1e1zhy093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zfalfecxdry4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Manipular dados dos produtos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_zfalfecxdry4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c6p32luslwhj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Emitir relatórios de total vendido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_c6p32luslwhj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lckyzofpmyqv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Emitir Relatórios sobre aniversários dos clientes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_lckyzofpmyqv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l3s6pgarsnob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Emitir relatórios sobre a quantidade de produtos vendidos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_l3s6pgarsnob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9lft2tepif1d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Emitir relatório de vendas por período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_9lft2tepif1d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4pztj5z0mb0c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Manipular dados dos clientes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_4pztj5z0mb0c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4"/>
              <w:szCs w:val="24"/>
            </w:rPr>
          </w:pPr>
          <w:hyperlink w:anchor="_qrik70d2yzlp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Sistema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_qrik70d2yzlp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4"/>
              <w:szCs w:val="24"/>
            </w:rPr>
          </w:pPr>
          <w:hyperlink w:anchor="_dt67ypfgswr0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Visão Lógica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_dt67ypfgswr0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Arial" w:cs="Arial" w:eastAsia="Arial" w:hAnsi="Arial"/>
              <w:sz w:val="24"/>
              <w:szCs w:val="24"/>
            </w:rPr>
          </w:pPr>
          <w:hyperlink w:anchor="_tutgjmekpuf3"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Diagrama de Pacotes da Arquitetura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_tutgjmekpuf3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pStyle w:val="Heading1"/>
        <w:spacing w:line="360" w:lineRule="auto"/>
        <w:rPr>
          <w:rFonts w:ascii="Arial" w:cs="Arial" w:eastAsia="Arial" w:hAnsi="Arial"/>
          <w:sz w:val="24"/>
          <w:szCs w:val="24"/>
          <w:vertAlign w:val="baseline"/>
        </w:rPr>
      </w:pPr>
      <w:bookmarkStart w:colFirst="0" w:colLast="0" w:name="_dgq57wrculut" w:id="2"/>
      <w:bookmarkEnd w:id="2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Documento de Arquitetura de Software</w:t>
      </w:r>
    </w:p>
    <w:p w:rsidR="00000000" w:rsidDel="00000000" w:rsidP="00000000" w:rsidRDefault="00000000" w:rsidRPr="00000000" w14:paraId="00000030">
      <w:pPr>
        <w:pStyle w:val="Heading2"/>
        <w:keepNext w:val="1"/>
        <w:numPr>
          <w:ilvl w:val="0"/>
          <w:numId w:val="4"/>
        </w:numPr>
        <w:spacing w:after="60" w:before="120" w:line="360" w:lineRule="auto"/>
        <w:ind w:left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jwneyjni6i1l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Finalidade</w:t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jc w:val="both"/>
        <w:rPr>
          <w:rFonts w:ascii="Arial" w:cs="Arial" w:eastAsia="Arial" w:hAnsi="Arial"/>
          <w:i w:val="1"/>
          <w:color w:val="0000ff"/>
          <w:sz w:val="24"/>
          <w:szCs w:val="24"/>
        </w:rPr>
      </w:pPr>
      <w:bookmarkStart w:colFirst="0" w:colLast="0" w:name="_1fob9te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Este documento oferece uma visão geral arquitetural abrangente do sistema, usando diversas visões arquiteturais para representar diferentes aspectos do sistema. O objetivo deste documento é capturar e comunicar as decisões arquiteturais significativas que foram tomadas em relação ao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1"/>
        <w:numPr>
          <w:ilvl w:val="0"/>
          <w:numId w:val="4"/>
        </w:numPr>
        <w:spacing w:after="60" w:before="120" w:line="360" w:lineRule="auto"/>
        <w:ind w:left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u3nwnmjw7ku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isões da 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1"/>
        <w:numPr>
          <w:ilvl w:val="1"/>
          <w:numId w:val="4"/>
        </w:numPr>
        <w:spacing w:after="6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u8rrs4ezmryt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Visão dos casos de uso</w:t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right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Os casos de uso do sistema Café Com Serviços serão listados abaixo.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943600" cy="407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1"/>
        <w:numPr>
          <w:ilvl w:val="1"/>
          <w:numId w:val="4"/>
        </w:numPr>
        <w:spacing w:after="6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bfgefpttsj" w:id="7"/>
      <w:bookmarkEnd w:id="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Visões das classes participantes</w:t>
      </w:r>
    </w:p>
    <w:p w:rsidR="00000000" w:rsidDel="00000000" w:rsidP="00000000" w:rsidRDefault="00000000" w:rsidRPr="00000000" w14:paraId="0000003F">
      <w:pPr>
        <w:pStyle w:val="Heading4"/>
        <w:keepNext w:val="1"/>
        <w:numPr>
          <w:ilvl w:val="2"/>
          <w:numId w:val="4"/>
        </w:numPr>
        <w:spacing w:after="60" w:before="120" w:line="360" w:lineRule="auto"/>
        <w:jc w:val="both"/>
        <w:rPr>
          <w:rFonts w:ascii="Arial" w:cs="Arial" w:eastAsia="Arial" w:hAnsi="Arial"/>
        </w:rPr>
      </w:pPr>
      <w:bookmarkStart w:colFirst="0" w:colLast="0" w:name="_mco99dl16kkt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Atendente</w:t>
      </w:r>
    </w:p>
    <w:p w:rsidR="00000000" w:rsidDel="00000000" w:rsidP="00000000" w:rsidRDefault="00000000" w:rsidRPr="00000000" w14:paraId="00000040">
      <w:pPr>
        <w:keepLines w:val="1"/>
        <w:numPr>
          <w:ilvl w:val="0"/>
          <w:numId w:val="3"/>
        </w:numPr>
        <w:spacing w:after="12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is6xz2olamkw" w:id="9"/>
      <w:bookmarkEnd w:id="9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Manipular dados dos clientes</w:t>
      </w:r>
    </w:p>
    <w:p w:rsidR="00000000" w:rsidDel="00000000" w:rsidP="00000000" w:rsidRDefault="00000000" w:rsidRPr="00000000" w14:paraId="00000041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dshtc2faxshc" w:id="10"/>
      <w:bookmarkEnd w:id="10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n7h8ldreufk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keisyhwezg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whb4rdngim12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7td3z2wwqac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66zye97j1inr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nigltd5p52vf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qnqu5cmf4ne8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Lines w:val="1"/>
        <w:numPr>
          <w:ilvl w:val="0"/>
          <w:numId w:val="3"/>
        </w:numPr>
        <w:spacing w:after="12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f2jc82nh43o9" w:id="18"/>
      <w:bookmarkEnd w:id="18"/>
      <w:r w:rsidDel="00000000" w:rsidR="00000000" w:rsidRPr="00000000">
        <w:rPr>
          <w:rFonts w:ascii="Arial" w:cs="Arial" w:eastAsia="Arial" w:hAnsi="Arial"/>
          <w:rtl w:val="0"/>
        </w:rPr>
        <w:t xml:space="preserve">Emitir cupons de venda</w:t>
      </w:r>
    </w:p>
    <w:p w:rsidR="00000000" w:rsidDel="00000000" w:rsidP="00000000" w:rsidRDefault="00000000" w:rsidRPr="00000000" w14:paraId="0000004A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mhjgr8kb7ic" w:id="19"/>
      <w:bookmarkEnd w:id="19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1"/>
        <w:numPr>
          <w:ilvl w:val="2"/>
          <w:numId w:val="4"/>
        </w:numPr>
        <w:spacing w:after="60" w:afterAutospacing="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8on1e1zhy093" w:id="20"/>
      <w:bookmarkEnd w:id="2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Gerente</w:t>
      </w:r>
    </w:p>
    <w:p w:rsidR="00000000" w:rsidDel="00000000" w:rsidP="00000000" w:rsidRDefault="00000000" w:rsidRPr="00000000" w14:paraId="0000004C">
      <w:pPr>
        <w:pStyle w:val="Heading4"/>
        <w:keepLines w:val="1"/>
        <w:numPr>
          <w:ilvl w:val="0"/>
          <w:numId w:val="2"/>
        </w:numPr>
        <w:spacing w:after="120" w:before="60" w:beforeAutospacing="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zfalfecxdry4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Manipular dados dos produtos</w:t>
      </w:r>
    </w:p>
    <w:p w:rsidR="00000000" w:rsidDel="00000000" w:rsidP="00000000" w:rsidRDefault="00000000" w:rsidRPr="00000000" w14:paraId="0000004D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8g7i4zoiz9u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298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s49azkeewhg7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keepLines w:val="1"/>
        <w:numPr>
          <w:ilvl w:val="0"/>
          <w:numId w:val="2"/>
        </w:numPr>
        <w:spacing w:after="12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c6p32luslwhj" w:id="24"/>
      <w:bookmarkEnd w:id="24"/>
      <w:r w:rsidDel="00000000" w:rsidR="00000000" w:rsidRPr="00000000">
        <w:rPr>
          <w:rFonts w:ascii="Arial" w:cs="Arial" w:eastAsia="Arial" w:hAnsi="Arial"/>
          <w:rtl w:val="0"/>
        </w:rPr>
        <w:t xml:space="preserve">Emitir relatórios de total vendido</w:t>
      </w:r>
    </w:p>
    <w:p w:rsidR="00000000" w:rsidDel="00000000" w:rsidP="00000000" w:rsidRDefault="00000000" w:rsidRPr="00000000" w14:paraId="00000050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4c44hqha2j6y" w:id="25"/>
      <w:bookmarkEnd w:id="25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606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4"/>
        <w:keepLines w:val="1"/>
        <w:numPr>
          <w:ilvl w:val="0"/>
          <w:numId w:val="2"/>
        </w:numPr>
        <w:spacing w:after="12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lckyzofpmyqv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 xml:space="preserve">Emitir Relatórios sobre aniversários dos clientes</w:t>
      </w:r>
    </w:p>
    <w:p w:rsidR="00000000" w:rsidDel="00000000" w:rsidP="00000000" w:rsidRDefault="00000000" w:rsidRPr="00000000" w14:paraId="00000052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at8ek3qknqpo" w:id="27"/>
      <w:bookmarkEnd w:id="27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Lines w:val="1"/>
        <w:numPr>
          <w:ilvl w:val="0"/>
          <w:numId w:val="2"/>
        </w:numPr>
        <w:spacing w:after="12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l3s6pgarsnob" w:id="28"/>
      <w:bookmarkEnd w:id="28"/>
      <w:r w:rsidDel="00000000" w:rsidR="00000000" w:rsidRPr="00000000">
        <w:rPr>
          <w:rFonts w:ascii="Arial" w:cs="Arial" w:eastAsia="Arial" w:hAnsi="Arial"/>
          <w:rtl w:val="0"/>
        </w:rPr>
        <w:t xml:space="preserve">Emitir relatórios sobre a quantidade de produtos vendidos</w:t>
      </w:r>
    </w:p>
    <w:p w:rsidR="00000000" w:rsidDel="00000000" w:rsidP="00000000" w:rsidRDefault="00000000" w:rsidRPr="00000000" w14:paraId="00000054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rwvvz05gf5be" w:id="29"/>
      <w:bookmarkEnd w:id="29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149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4"/>
        <w:keepLines w:val="1"/>
        <w:numPr>
          <w:ilvl w:val="0"/>
          <w:numId w:val="2"/>
        </w:numPr>
        <w:spacing w:after="12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9lft2tepif1d" w:id="30"/>
      <w:bookmarkEnd w:id="30"/>
      <w:r w:rsidDel="00000000" w:rsidR="00000000" w:rsidRPr="00000000">
        <w:rPr>
          <w:rFonts w:ascii="Arial" w:cs="Arial" w:eastAsia="Arial" w:hAnsi="Arial"/>
          <w:rtl w:val="0"/>
        </w:rPr>
        <w:t xml:space="preserve">Emitir relatório de vendas por período</w:t>
      </w:r>
    </w:p>
    <w:p w:rsidR="00000000" w:rsidDel="00000000" w:rsidP="00000000" w:rsidRDefault="00000000" w:rsidRPr="00000000" w14:paraId="00000056">
      <w:pPr>
        <w:keepLines w:val="1"/>
        <w:spacing w:after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bbahuo7fa6fe" w:id="31"/>
      <w:bookmarkEnd w:id="31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4"/>
        <w:keepLines w:val="1"/>
        <w:numPr>
          <w:ilvl w:val="0"/>
          <w:numId w:val="2"/>
        </w:numPr>
        <w:spacing w:after="120" w:line="360" w:lineRule="auto"/>
        <w:ind w:left="720" w:hanging="360"/>
        <w:jc w:val="both"/>
        <w:rPr>
          <w:rFonts w:ascii="Arial" w:cs="Arial" w:eastAsia="Arial" w:hAnsi="Arial"/>
        </w:rPr>
      </w:pPr>
      <w:bookmarkStart w:colFirst="0" w:colLast="0" w:name="_4pztj5z0mb0c" w:id="32"/>
      <w:bookmarkEnd w:id="32"/>
      <w:r w:rsidDel="00000000" w:rsidR="00000000" w:rsidRPr="00000000">
        <w:rPr>
          <w:rFonts w:ascii="Arial" w:cs="Arial" w:eastAsia="Arial" w:hAnsi="Arial"/>
          <w:rtl w:val="0"/>
        </w:rPr>
        <w:t xml:space="preserve">Manipular dados dos clientes</w:t>
      </w:r>
    </w:p>
    <w:p w:rsidR="00000000" w:rsidDel="00000000" w:rsidP="00000000" w:rsidRDefault="00000000" w:rsidRPr="00000000" w14:paraId="00000058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b0oa6kqn38wr" w:id="33"/>
      <w:bookmarkEnd w:id="33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46rexum2oppt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mmvt8f90xa0h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fkktzi36zg2o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wgl0mo4rj7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4ltiw5oos44z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48lhsqm94wg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wwfhd2nmh2yk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8k40m9130fj2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d9xy477g7k49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e630c2puvlmo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w2kw32yrvet4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jcuz44dvqai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e175kbn61ks5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1"/>
        <w:numPr>
          <w:ilvl w:val="2"/>
          <w:numId w:val="4"/>
        </w:numPr>
        <w:spacing w:after="6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qrik70d2yzlp" w:id="47"/>
      <w:bookmarkEnd w:id="4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</w:t>
      </w:r>
    </w:p>
    <w:p w:rsidR="00000000" w:rsidDel="00000000" w:rsidP="00000000" w:rsidRDefault="00000000" w:rsidRPr="00000000" w14:paraId="00000067">
      <w:pPr>
        <w:keepLines w:val="1"/>
        <w:numPr>
          <w:ilvl w:val="0"/>
          <w:numId w:val="1"/>
        </w:numPr>
        <w:spacing w:after="12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waroqzt008mq" w:id="48"/>
      <w:bookmarkEnd w:id="4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Monitorar a quantidade de produtos disponíveis</w:t>
      </w:r>
    </w:p>
    <w:p w:rsidR="00000000" w:rsidDel="00000000" w:rsidP="00000000" w:rsidRDefault="00000000" w:rsidRPr="00000000" w14:paraId="00000068">
      <w:pPr>
        <w:keepLines w:val="1"/>
        <w:spacing w:after="12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wl0dks5xh33w" w:id="49"/>
      <w:bookmarkEnd w:id="49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4102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keepNext w:val="1"/>
        <w:numPr>
          <w:ilvl w:val="1"/>
          <w:numId w:val="4"/>
        </w:numPr>
        <w:spacing w:after="60" w:before="120" w:line="360" w:lineRule="auto"/>
        <w:jc w:val="both"/>
        <w:rPr>
          <w:rFonts w:ascii="Arial" w:cs="Arial" w:eastAsia="Arial" w:hAnsi="Arial"/>
        </w:rPr>
      </w:pPr>
      <w:bookmarkStart w:colFirst="0" w:colLast="0" w:name="_dt67ypfgswr0" w:id="50"/>
      <w:bookmarkEnd w:id="50"/>
      <w:r w:rsidDel="00000000" w:rsidR="00000000" w:rsidRPr="00000000">
        <w:rPr>
          <w:rFonts w:ascii="Arial" w:cs="Arial" w:eastAsia="Arial" w:hAnsi="Arial"/>
          <w:rtl w:val="0"/>
        </w:rPr>
        <w:t xml:space="preserve">Visão Lógica</w:t>
      </w:r>
    </w:p>
    <w:p w:rsidR="00000000" w:rsidDel="00000000" w:rsidP="00000000" w:rsidRDefault="00000000" w:rsidRPr="00000000" w14:paraId="0000006A">
      <w:pPr>
        <w:keepNext w:val="1"/>
        <w:spacing w:after="60" w:before="120" w:line="360" w:lineRule="auto"/>
        <w:ind w:left="72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visão lógica define a estrutura da arquitetura. Abaixo será especificado o padrão utilizado para o desenvolvimento do sistema, no caso: MVC, Microsserviços, Shared-data  e Cliente-Servidor.</w:t>
      </w:r>
    </w:p>
    <w:p w:rsidR="00000000" w:rsidDel="00000000" w:rsidP="00000000" w:rsidRDefault="00000000" w:rsidRPr="00000000" w14:paraId="0000006B">
      <w:pPr>
        <w:pStyle w:val="Heading3"/>
        <w:keepNext w:val="1"/>
        <w:numPr>
          <w:ilvl w:val="1"/>
          <w:numId w:val="4"/>
        </w:numPr>
        <w:spacing w:after="60" w:before="12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tutgjmekpuf3" w:id="51"/>
      <w:bookmarkEnd w:id="5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Diagrama de Pacotes da Arquitetura</w:t>
      </w:r>
    </w:p>
    <w:p w:rsidR="00000000" w:rsidDel="00000000" w:rsidP="00000000" w:rsidRDefault="00000000" w:rsidRPr="00000000" w14:paraId="0000006C">
      <w:pPr>
        <w:keepNext w:val="1"/>
        <w:spacing w:after="60" w:before="120"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429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type w:val="nextPage"/>
      <w:pgSz w:h="15840" w:w="12240" w:orient="portrait"/>
      <w:pgMar w:bottom="1417" w:top="1417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07B">
          <w:pPr>
            <w:ind w:right="360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Confidential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07C">
          <w:pPr>
            <w:jc w:val="center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©</w:t>
          </w:r>
          <w:r w:rsidDel="00000000" w:rsidR="00000000" w:rsidRPr="00000000">
            <w:rPr>
              <w:rtl w:val="0"/>
            </w:rPr>
            <w:t xml:space="preserve">PrimeCoffee,</w:t>
          </w:r>
          <w:r w:rsidDel="00000000" w:rsidR="00000000" w:rsidRPr="00000000">
            <w:rPr>
              <w:rtl w:val="0"/>
            </w:rPr>
            <w:t xml:space="preserve"> 2022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vAlign w:val="top"/>
        </w:tcPr>
        <w:p w:rsidR="00000000" w:rsidDel="00000000" w:rsidP="00000000" w:rsidRDefault="00000000" w:rsidRPr="00000000" w14:paraId="0000007D">
          <w:pPr>
            <w:jc w:val="right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vertAlign w:val="baseline"/>
              <w:rtl w:val="0"/>
            </w:rPr>
            <w:t xml:space="preserve"> of </w:t>
          </w:r>
          <w:r w:rsidDel="00000000" w:rsidR="00000000" w:rsidRPr="00000000">
            <w:rPr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top"/>
        </w:tcPr>
        <w:p w:rsidR="00000000" w:rsidDel="00000000" w:rsidP="00000000" w:rsidRDefault="00000000" w:rsidRPr="00000000" w14:paraId="0000006E">
          <w:pPr>
            <w:rPr>
              <w:vertAlign w:val="baseline"/>
            </w:rPr>
          </w:pPr>
          <w:r w:rsidDel="00000000" w:rsidR="00000000" w:rsidRPr="00000000">
            <w:rPr>
              <w:rtl w:val="0"/>
            </w:rPr>
            <w:t xml:space="preserve">Café Com Serviços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top"/>
        </w:tcPr>
        <w:p w:rsidR="00000000" w:rsidDel="00000000" w:rsidP="00000000" w:rsidRDefault="00000000" w:rsidRPr="00000000" w14:paraId="0000006F">
          <w:pPr>
            <w:tabs>
              <w:tab w:val="left" w:pos="1135"/>
            </w:tabs>
            <w:spacing w:before="40" w:lineRule="auto"/>
            <w:ind w:right="68"/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Version: </w:t>
          </w:r>
          <w:r w:rsidDel="00000000" w:rsidR="00000000" w:rsidRPr="00000000">
            <w:rPr>
              <w:rtl w:val="0"/>
            </w:rPr>
            <w:t xml:space="preserve">1.0.0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top"/>
        </w:tcPr>
        <w:p w:rsidR="00000000" w:rsidDel="00000000" w:rsidP="00000000" w:rsidRDefault="00000000" w:rsidRPr="00000000" w14:paraId="00000070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Documento de Arquitetura de Software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top"/>
        </w:tcPr>
        <w:p w:rsidR="00000000" w:rsidDel="00000000" w:rsidP="00000000" w:rsidRDefault="00000000" w:rsidRPr="00000000" w14:paraId="00000071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  Date:  </w:t>
          </w:r>
          <w:r w:rsidDel="00000000" w:rsidR="00000000" w:rsidRPr="00000000">
            <w:rPr>
              <w:rtl w:val="0"/>
            </w:rPr>
            <w:t xml:space="preserve">17/05/2022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gridSpan w:val="2"/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top"/>
        </w:tcPr>
        <w:p w:rsidR="00000000" w:rsidDel="00000000" w:rsidP="00000000" w:rsidRDefault="00000000" w:rsidRPr="00000000" w14:paraId="00000072">
          <w:pPr>
            <w:rPr>
              <w:vertAlign w:val="baseline"/>
            </w:rPr>
          </w:pPr>
          <w:r w:rsidDel="00000000" w:rsidR="00000000" w:rsidRPr="00000000">
            <w:rPr>
              <w:vertAlign w:val="baseline"/>
              <w:rtl w:val="0"/>
            </w:rPr>
            <w:t xml:space="preserve">&lt;document identifier&gt;</w:t>
          </w:r>
        </w:p>
      </w:tc>
    </w:tr>
  </w:tbl>
  <w:p w:rsidR="00000000" w:rsidDel="00000000" w:rsidP="00000000" w:rsidRDefault="00000000" w:rsidRPr="00000000" w14:paraId="0000007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pBdr>
        <w:top w:color="000000" w:space="1" w:sz="6" w:val="single"/>
      </w:pBdr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Bdr>
        <w:bottom w:color="000000" w:space="1" w:sz="6" w:val="single"/>
      </w:pBdr>
      <w:jc w:val="right"/>
      <w:rPr>
        <w:rFonts w:ascii="Arial" w:cs="Arial" w:eastAsia="Arial" w:hAnsi="Arial"/>
        <w:b w:val="0"/>
        <w:sz w:val="36"/>
        <w:szCs w:val="36"/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PrimeCoffee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Bdr>
        <w:bottom w:color="000000" w:space="1" w:sz="6" w:val="single"/>
      </w:pBdr>
      <w:jc w:val="right"/>
      <w:rPr>
        <w:sz w:val="24"/>
        <w:szCs w:val="24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eader" Target="header2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