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729" w:rsidRDefault="005455C8" w:rsidP="00C625CE">
      <w:pPr>
        <w:pStyle w:val="Ttulo1"/>
        <w:spacing w:before="63"/>
        <w:ind w:left="2121" w:right="2137" w:firstLine="72"/>
        <w:jc w:val="center"/>
      </w:pPr>
      <w:r>
        <w:t xml:space="preserve">ESTRUTURA DO PLANO DE DESENVOLVIMENTO INDIVIDUAL – PDI: REDE </w:t>
      </w:r>
      <w:r w:rsidR="004703D0">
        <w:t>MUNICIPAL</w:t>
      </w:r>
      <w:r>
        <w:t xml:space="preserve"> DE ENSINO DE </w:t>
      </w:r>
      <w:r w:rsidR="004703D0">
        <w:t>ARAÇUA</w:t>
      </w:r>
      <w:r w:rsidR="00C625CE">
        <w:t>Í</w:t>
      </w:r>
    </w:p>
    <w:p w:rsidR="00EE0729" w:rsidRDefault="004B5D0B">
      <w:pPr>
        <w:pStyle w:val="Corpodetexto"/>
        <w:spacing w:before="11"/>
        <w:rPr>
          <w:b/>
          <w:sz w:val="16"/>
        </w:rPr>
      </w:pPr>
      <w:r>
        <w:rPr>
          <w:noProof/>
          <w:lang w:val="pt-BR" w:eastAsia="pt-BR" w:bidi="ar-SA"/>
        </w:rPr>
        <mc:AlternateContent>
          <mc:Choice Requires="wps">
            <w:drawing>
              <wp:anchor distT="0" distB="0" distL="0" distR="0" simplePos="0" relativeHeight="251658240" behindDoc="1" locked="0" layoutInCell="1" allowOverlap="1">
                <wp:simplePos x="0" y="0"/>
                <wp:positionH relativeFrom="page">
                  <wp:posOffset>469265</wp:posOffset>
                </wp:positionH>
                <wp:positionV relativeFrom="paragraph">
                  <wp:posOffset>151765</wp:posOffset>
                </wp:positionV>
                <wp:extent cx="6804660" cy="178435"/>
                <wp:effectExtent l="0" t="0" r="0" b="0"/>
                <wp:wrapTopAndBottom/>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178435"/>
                        </a:xfrm>
                        <a:prstGeom prst="rect">
                          <a:avLst/>
                        </a:prstGeom>
                        <a:solidFill>
                          <a:srgbClr val="D9D9D9"/>
                        </a:solidFill>
                        <a:ln w="6096">
                          <a:solidFill>
                            <a:srgbClr val="000000"/>
                          </a:solidFill>
                          <a:miter lim="800000"/>
                          <a:headEnd/>
                          <a:tailEnd/>
                        </a:ln>
                      </wps:spPr>
                      <wps:txbx>
                        <w:txbxContent>
                          <w:p w:rsidR="00056041" w:rsidRDefault="00056041">
                            <w:pPr>
                              <w:spacing w:before="16"/>
                              <w:ind w:left="108"/>
                              <w:rPr>
                                <w:b/>
                                <w:sz w:val="20"/>
                              </w:rPr>
                            </w:pPr>
                            <w:r>
                              <w:rPr>
                                <w:b/>
                                <w:sz w:val="20"/>
                              </w:rPr>
                              <w:t>I. DADOS INSTITUCIONAIS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26" type="#_x0000_t202" style="position:absolute;margin-left:36.95pt;margin-top:11.95pt;width:535.8pt;height:14.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oMIQIAAEIEAAAOAAAAZHJzL2Uyb0RvYy54bWysU21v0zAQ/o7Ef7D8nSYdo+uiptNoGUIa&#10;L9LGD3AcJ7FwfObsNim/nrPTlmnAF0QrRWf7/Pi557lb3Yy9YXuFXoMt+XyWc6ashFrbtuRfH+9e&#10;LTnzQdhaGLCq5Afl+c365YvV4Ap1AR2YWiEjEOuLwZW8C8EVWeZlp3rhZ+CUpcMGsBeBlthmNYqB&#10;0HuTXeT5IhsAa4cglfe0u50O+TrhN42S4XPTeBWYKTlxC+mL6VvFb7ZeiaJF4TotjzTEP7Dohbb0&#10;6BlqK4JgO9S/QfVaInhowkxCn0HTaKlSDVTNPH9WzUMnnEq1kDjenWXy/w9Wftp/Qabrkl+94cyK&#10;njx6VGNgb2FktEX6DM4XlPbgKDGMtE8+p1q9uwf5zTMLm07YVt0iwtApURO/ebyZPbk64fgIUg0f&#10;oaZ3xC5AAhob7KN4JAcjdPLpcPYmcpG0uVjml4sFHUk6m18tL18ncpkoTrcd+vBeQc9iUHIk7xO6&#10;2N/7ENmI4pQSH/NgdH2njUkLbKuNQbYX1Cfb6/hPBTxLM5YNRCW/XkwC/BUiT78/QfQ6UMMb3Zd8&#10;eU4SRZTtna1TOwahzRQTZWOPOkbpJhHDWI1HXyqoD6QowtTYNIgUdIA/OBuoqUvuv+8EKs7MB0uu&#10;xAk4BXgKqlMgrKSrJQ+cTeEmTJOyc6jbjpAn3y3cknONTqJGiycWR57UqEnr41DFSXi6Tlm/Rn/9&#10;EwAA//8DAFBLAwQUAAYACAAAACEA9YTWoOAAAAAJAQAADwAAAGRycy9kb3ducmV2LnhtbEyPwU7D&#10;MBBE70j8g7VIXFDrJG0KhGwqBIJLkRAFcXbjbRI1XofYaQNfj3OC02g1o5m3+Xo0rThS7xrLCPE8&#10;AkFcWt1whfDx/jS7AeG8Yq1ay4TwTQ7WxflZrjJtT/xGx62vRChhlymE2vsuk9KVNRnl5rYjDt7e&#10;9kb5cPaV1L06hXLTyiSKVtKohsNCrTp6qKk8bAeD8Dr4+OfZfV0tN+PjZr/Qn4cXShAvL8b7OxCe&#10;Rv8Xhgk/oEMRmHZ2YO1Ei3C9uA1JhGTSyY+XaQpih5AmEcgil/8/KH4BAAD//wMAUEsBAi0AFAAG&#10;AAgAAAAhALaDOJL+AAAA4QEAABMAAAAAAAAAAAAAAAAAAAAAAFtDb250ZW50X1R5cGVzXS54bWxQ&#10;SwECLQAUAAYACAAAACEAOP0h/9YAAACUAQAACwAAAAAAAAAAAAAAAAAvAQAAX3JlbHMvLnJlbHNQ&#10;SwECLQAUAAYACAAAACEAJiyKDCECAABCBAAADgAAAAAAAAAAAAAAAAAuAgAAZHJzL2Uyb0RvYy54&#10;bWxQSwECLQAUAAYACAAAACEA9YTWoOAAAAAJAQAADwAAAAAAAAAAAAAAAAB7BAAAZHJzL2Rvd25y&#10;ZXYueG1sUEsFBgAAAAAEAAQA8wAAAIgFAAAAAA==&#10;" fillcolor="#d9d9d9" strokeweight=".48pt">
                <v:textbox inset="0,0,0,0">
                  <w:txbxContent>
                    <w:p w:rsidR="00056041" w:rsidRDefault="00056041">
                      <w:pPr>
                        <w:spacing w:before="16"/>
                        <w:ind w:left="108"/>
                        <w:rPr>
                          <w:b/>
                          <w:sz w:val="20"/>
                        </w:rPr>
                      </w:pPr>
                      <w:r>
                        <w:rPr>
                          <w:b/>
                          <w:sz w:val="20"/>
                        </w:rPr>
                        <w:t>I. DADOS INSTITUCIONAIS</w:t>
                      </w:r>
                    </w:p>
                  </w:txbxContent>
                </v:textbox>
                <w10:wrap type="topAndBottom" anchorx="page"/>
              </v:shape>
            </w:pict>
          </mc:Fallback>
        </mc:AlternateContent>
      </w:r>
    </w:p>
    <w:p w:rsidR="00EE0729" w:rsidRDefault="00EE0729">
      <w:pPr>
        <w:pStyle w:val="Corpodetexto"/>
        <w:spacing w:before="2"/>
        <w:rPr>
          <w:b/>
          <w:sz w:val="9"/>
        </w:rPr>
      </w:pPr>
    </w:p>
    <w:p w:rsidR="00EE0729" w:rsidRPr="006203D5" w:rsidRDefault="005455C8">
      <w:pPr>
        <w:pStyle w:val="PargrafodaLista"/>
        <w:numPr>
          <w:ilvl w:val="0"/>
          <w:numId w:val="4"/>
        </w:numPr>
        <w:tabs>
          <w:tab w:val="left" w:pos="453"/>
          <w:tab w:val="left" w:pos="2752"/>
          <w:tab w:val="left" w:pos="3251"/>
          <w:tab w:val="left" w:pos="4086"/>
        </w:tabs>
        <w:spacing w:before="93"/>
        <w:rPr>
          <w:sz w:val="20"/>
        </w:rPr>
      </w:pPr>
      <w:r w:rsidRPr="006203D5">
        <w:rPr>
          <w:sz w:val="20"/>
        </w:rPr>
        <w:t>Data</w:t>
      </w:r>
      <w:r w:rsidR="00DD2F85" w:rsidRPr="006203D5">
        <w:rPr>
          <w:sz w:val="20"/>
        </w:rPr>
        <w:t xml:space="preserve"> </w:t>
      </w:r>
      <w:r w:rsidRPr="006203D5">
        <w:rPr>
          <w:sz w:val="20"/>
        </w:rPr>
        <w:t>da</w:t>
      </w:r>
      <w:r w:rsidR="00DD2F85" w:rsidRPr="006203D5">
        <w:rPr>
          <w:sz w:val="20"/>
        </w:rPr>
        <w:t xml:space="preserve"> </w:t>
      </w:r>
      <w:r w:rsidRPr="006203D5">
        <w:rPr>
          <w:sz w:val="20"/>
        </w:rPr>
        <w:t>elaboração</w:t>
      </w:r>
      <w:r w:rsidRPr="00522DAC">
        <w:rPr>
          <w:sz w:val="20"/>
        </w:rPr>
        <w:t>:</w:t>
      </w:r>
      <w:r w:rsidR="00D101C5" w:rsidRPr="00522DAC">
        <w:rPr>
          <w:sz w:val="20"/>
        </w:rPr>
        <w:t xml:space="preserve"> 27</w:t>
      </w:r>
      <w:r w:rsidRPr="00522DAC">
        <w:rPr>
          <w:sz w:val="20"/>
        </w:rPr>
        <w:t>/</w:t>
      </w:r>
      <w:r w:rsidR="00D101C5" w:rsidRPr="00522DAC">
        <w:rPr>
          <w:sz w:val="20"/>
        </w:rPr>
        <w:t>01</w:t>
      </w:r>
      <w:r w:rsidRPr="00522DAC">
        <w:rPr>
          <w:sz w:val="20"/>
        </w:rPr>
        <w:tab/>
        <w:t>/</w:t>
      </w:r>
      <w:r w:rsidR="00D101C5" w:rsidRPr="00522DAC">
        <w:rPr>
          <w:sz w:val="20"/>
        </w:rPr>
        <w:t>2021</w:t>
      </w:r>
    </w:p>
    <w:p w:rsidR="00EE0729" w:rsidRPr="006203D5" w:rsidRDefault="005455C8" w:rsidP="00522DAC">
      <w:pPr>
        <w:pStyle w:val="PargrafodaLista"/>
        <w:numPr>
          <w:ilvl w:val="0"/>
          <w:numId w:val="4"/>
        </w:numPr>
        <w:tabs>
          <w:tab w:val="left" w:pos="453"/>
          <w:tab w:val="left" w:pos="1530"/>
          <w:tab w:val="left" w:pos="10695"/>
        </w:tabs>
        <w:rPr>
          <w:sz w:val="20"/>
        </w:rPr>
      </w:pPr>
      <w:r w:rsidRPr="006203D5">
        <w:rPr>
          <w:sz w:val="20"/>
        </w:rPr>
        <w:t>SRE:</w:t>
      </w:r>
      <w:r w:rsidR="00254007">
        <w:rPr>
          <w:sz w:val="20"/>
        </w:rPr>
        <w:t xml:space="preserve"> </w:t>
      </w:r>
      <w:r w:rsidR="00522DAC">
        <w:rPr>
          <w:sz w:val="20"/>
        </w:rPr>
        <w:t>Araçuaí</w:t>
      </w:r>
      <w:r w:rsidR="00254007">
        <w:rPr>
          <w:sz w:val="20"/>
        </w:rPr>
        <w:t xml:space="preserve"> 44</w:t>
      </w:r>
      <w:r w:rsidR="00F275A6" w:rsidRPr="00F275A6">
        <w:rPr>
          <w:sz w:val="20"/>
          <w:vertAlign w:val="superscript"/>
        </w:rPr>
        <w:t>a</w:t>
      </w:r>
    </w:p>
    <w:p w:rsidR="00EE0729" w:rsidRPr="006203D5" w:rsidRDefault="005455C8">
      <w:pPr>
        <w:pStyle w:val="PargrafodaLista"/>
        <w:numPr>
          <w:ilvl w:val="0"/>
          <w:numId w:val="4"/>
        </w:numPr>
        <w:tabs>
          <w:tab w:val="left" w:pos="453"/>
          <w:tab w:val="left" w:pos="10726"/>
        </w:tabs>
        <w:rPr>
          <w:sz w:val="20"/>
        </w:rPr>
      </w:pPr>
      <w:r w:rsidRPr="006203D5">
        <w:rPr>
          <w:sz w:val="20"/>
        </w:rPr>
        <w:t>Nome da</w:t>
      </w:r>
      <w:r w:rsidR="00DD2F85" w:rsidRPr="006203D5">
        <w:rPr>
          <w:sz w:val="20"/>
        </w:rPr>
        <w:t xml:space="preserve"> </w:t>
      </w:r>
      <w:r w:rsidRPr="006203D5">
        <w:rPr>
          <w:sz w:val="20"/>
        </w:rPr>
        <w:t>escola:</w:t>
      </w:r>
      <w:r w:rsidR="00D101C5" w:rsidRPr="006203D5">
        <w:rPr>
          <w:sz w:val="20"/>
        </w:rPr>
        <w:t xml:space="preserve"> </w:t>
      </w:r>
      <w:r w:rsidR="00D05414" w:rsidRPr="006203D5">
        <w:rPr>
          <w:sz w:val="20"/>
        </w:rPr>
        <w:t>Escola Municipal Cândido Batista</w:t>
      </w:r>
    </w:p>
    <w:p w:rsidR="00EE0729" w:rsidRPr="006203D5" w:rsidRDefault="005455C8">
      <w:pPr>
        <w:pStyle w:val="PargrafodaLista"/>
        <w:numPr>
          <w:ilvl w:val="0"/>
          <w:numId w:val="4"/>
        </w:numPr>
        <w:tabs>
          <w:tab w:val="left" w:pos="453"/>
          <w:tab w:val="left" w:pos="10702"/>
        </w:tabs>
        <w:spacing w:before="118"/>
        <w:rPr>
          <w:sz w:val="20"/>
        </w:rPr>
      </w:pPr>
      <w:r w:rsidRPr="006203D5">
        <w:rPr>
          <w:sz w:val="20"/>
        </w:rPr>
        <w:t>Código:</w:t>
      </w:r>
    </w:p>
    <w:p w:rsidR="00EE0729" w:rsidRPr="006203D5" w:rsidRDefault="005455C8">
      <w:pPr>
        <w:pStyle w:val="PargrafodaLista"/>
        <w:numPr>
          <w:ilvl w:val="0"/>
          <w:numId w:val="4"/>
        </w:numPr>
        <w:tabs>
          <w:tab w:val="left" w:pos="453"/>
          <w:tab w:val="left" w:pos="10695"/>
        </w:tabs>
        <w:spacing w:before="121"/>
        <w:rPr>
          <w:sz w:val="20"/>
        </w:rPr>
      </w:pPr>
      <w:r w:rsidRPr="006203D5">
        <w:rPr>
          <w:sz w:val="20"/>
        </w:rPr>
        <w:t>Endereço:</w:t>
      </w:r>
      <w:r w:rsidR="00425A18" w:rsidRPr="006203D5">
        <w:rPr>
          <w:sz w:val="20"/>
        </w:rPr>
        <w:t xml:space="preserve"> Comunidade  são José das Neves </w:t>
      </w:r>
    </w:p>
    <w:p w:rsidR="00EE0729" w:rsidRPr="006203D5" w:rsidRDefault="005455C8">
      <w:pPr>
        <w:pStyle w:val="PargrafodaLista"/>
        <w:numPr>
          <w:ilvl w:val="0"/>
          <w:numId w:val="4"/>
        </w:numPr>
        <w:tabs>
          <w:tab w:val="left" w:pos="453"/>
        </w:tabs>
        <w:rPr>
          <w:sz w:val="20"/>
        </w:rPr>
      </w:pPr>
      <w:r w:rsidRPr="006203D5">
        <w:rPr>
          <w:sz w:val="20"/>
        </w:rPr>
        <w:t>Etapas da Educação Básica oferecidas pela escola: (</w:t>
      </w:r>
      <w:r w:rsidR="00D05414" w:rsidRPr="006203D5">
        <w:rPr>
          <w:sz w:val="20"/>
        </w:rPr>
        <w:t>x</w:t>
      </w:r>
      <w:r w:rsidRPr="006203D5">
        <w:rPr>
          <w:sz w:val="20"/>
        </w:rPr>
        <w:t>) EF anos iniciais ( ) EF anos finais ( ) EnsinoMédio</w:t>
      </w:r>
    </w:p>
    <w:p w:rsidR="00EE0729" w:rsidRPr="006203D5" w:rsidRDefault="005455C8">
      <w:pPr>
        <w:pStyle w:val="PargrafodaLista"/>
        <w:numPr>
          <w:ilvl w:val="0"/>
          <w:numId w:val="4"/>
        </w:numPr>
        <w:tabs>
          <w:tab w:val="left" w:pos="453"/>
        </w:tabs>
        <w:spacing w:before="121"/>
        <w:rPr>
          <w:sz w:val="20"/>
        </w:rPr>
      </w:pPr>
      <w:r w:rsidRPr="006203D5">
        <w:rPr>
          <w:sz w:val="20"/>
        </w:rPr>
        <w:t>A Escola possui acessibilidade física: ( ) Sim (</w:t>
      </w:r>
      <w:r w:rsidR="00D05414" w:rsidRPr="006203D5">
        <w:rPr>
          <w:sz w:val="20"/>
        </w:rPr>
        <w:t>x</w:t>
      </w:r>
      <w:r w:rsidRPr="006203D5">
        <w:rPr>
          <w:sz w:val="20"/>
        </w:rPr>
        <w:t>) Não</w:t>
      </w:r>
    </w:p>
    <w:p w:rsidR="00EE0729" w:rsidRPr="006203D5" w:rsidRDefault="005455C8">
      <w:pPr>
        <w:pStyle w:val="PargrafodaLista"/>
        <w:numPr>
          <w:ilvl w:val="0"/>
          <w:numId w:val="4"/>
        </w:numPr>
        <w:tabs>
          <w:tab w:val="left" w:pos="453"/>
          <w:tab w:val="left" w:pos="10448"/>
        </w:tabs>
        <w:rPr>
          <w:sz w:val="20"/>
        </w:rPr>
      </w:pPr>
      <w:r w:rsidRPr="006203D5">
        <w:rPr>
          <w:sz w:val="20"/>
        </w:rPr>
        <w:t xml:space="preserve">Possui Sala de recursos: ( ) Sim ( </w:t>
      </w:r>
      <w:r w:rsidR="00D05414" w:rsidRPr="006203D5">
        <w:rPr>
          <w:sz w:val="20"/>
        </w:rPr>
        <w:t>x</w:t>
      </w:r>
      <w:r w:rsidRPr="006203D5">
        <w:rPr>
          <w:sz w:val="20"/>
        </w:rPr>
        <w:t xml:space="preserve">) Não </w:t>
      </w:r>
      <w:r w:rsidR="00254007">
        <w:rPr>
          <w:sz w:val="20"/>
        </w:rPr>
        <w:t>–</w:t>
      </w:r>
      <w:r w:rsidRPr="006203D5">
        <w:rPr>
          <w:sz w:val="20"/>
        </w:rPr>
        <w:t xml:space="preserve"> Escola</w:t>
      </w:r>
      <w:r w:rsidR="00254007">
        <w:rPr>
          <w:sz w:val="20"/>
        </w:rPr>
        <w:t xml:space="preserve"> </w:t>
      </w:r>
      <w:r w:rsidRPr="006203D5">
        <w:rPr>
          <w:sz w:val="20"/>
        </w:rPr>
        <w:t>encaminhada:</w:t>
      </w:r>
    </w:p>
    <w:p w:rsidR="00EE0729" w:rsidRPr="006203D5" w:rsidRDefault="005455C8">
      <w:pPr>
        <w:pStyle w:val="PargrafodaLista"/>
        <w:numPr>
          <w:ilvl w:val="0"/>
          <w:numId w:val="4"/>
        </w:numPr>
        <w:tabs>
          <w:tab w:val="left" w:pos="453"/>
          <w:tab w:val="left" w:pos="10683"/>
        </w:tabs>
        <w:spacing w:before="121"/>
        <w:rPr>
          <w:sz w:val="20"/>
        </w:rPr>
      </w:pPr>
      <w:r w:rsidRPr="006203D5">
        <w:rPr>
          <w:sz w:val="20"/>
        </w:rPr>
        <w:t>Diretor(a):</w:t>
      </w:r>
      <w:r w:rsidR="00254007">
        <w:rPr>
          <w:sz w:val="20"/>
        </w:rPr>
        <w:t xml:space="preserve"> </w:t>
      </w:r>
      <w:r w:rsidR="00300EF4" w:rsidRPr="006203D5">
        <w:rPr>
          <w:sz w:val="20"/>
        </w:rPr>
        <w:t>Elany Alves Santana Prates</w:t>
      </w:r>
    </w:p>
    <w:p w:rsidR="00EE0729" w:rsidRPr="006203D5" w:rsidRDefault="005455C8">
      <w:pPr>
        <w:pStyle w:val="PargrafodaLista"/>
        <w:numPr>
          <w:ilvl w:val="0"/>
          <w:numId w:val="4"/>
        </w:numPr>
        <w:tabs>
          <w:tab w:val="left" w:pos="566"/>
          <w:tab w:val="left" w:pos="10683"/>
        </w:tabs>
        <w:spacing w:before="118"/>
        <w:ind w:left="565" w:hanging="334"/>
        <w:rPr>
          <w:sz w:val="20"/>
        </w:rPr>
      </w:pPr>
      <w:r w:rsidRPr="006203D5">
        <w:rPr>
          <w:sz w:val="20"/>
        </w:rPr>
        <w:t>Vice</w:t>
      </w:r>
      <w:r w:rsidR="00254007">
        <w:rPr>
          <w:sz w:val="20"/>
        </w:rPr>
        <w:t xml:space="preserve"> </w:t>
      </w:r>
      <w:r w:rsidRPr="006203D5">
        <w:rPr>
          <w:sz w:val="20"/>
        </w:rPr>
        <w:t>Diretor(a):</w:t>
      </w:r>
    </w:p>
    <w:p w:rsidR="00EE0729" w:rsidRDefault="005455C8">
      <w:pPr>
        <w:pStyle w:val="PargrafodaLista"/>
        <w:numPr>
          <w:ilvl w:val="0"/>
          <w:numId w:val="4"/>
        </w:numPr>
        <w:tabs>
          <w:tab w:val="left" w:pos="530"/>
        </w:tabs>
        <w:spacing w:before="123"/>
        <w:ind w:left="529" w:hanging="298"/>
        <w:rPr>
          <w:rFonts w:ascii="Calibri" w:hAnsi="Calibri"/>
          <w:sz w:val="20"/>
        </w:rPr>
      </w:pPr>
      <w:r>
        <w:rPr>
          <w:rFonts w:ascii="Calibri" w:hAnsi="Calibri"/>
          <w:sz w:val="20"/>
        </w:rPr>
        <w:t>Responsáveis pela elaboração PDI: (cargo, nome e</w:t>
      </w:r>
      <w:r w:rsidR="00624810">
        <w:rPr>
          <w:rFonts w:ascii="Calibri" w:hAnsi="Calibri"/>
          <w:sz w:val="20"/>
        </w:rPr>
        <w:t xml:space="preserve">matrícula </w:t>
      </w:r>
      <w:r>
        <w:rPr>
          <w:rFonts w:ascii="Calibri" w:hAnsi="Calibri"/>
          <w:sz w:val="20"/>
        </w:rPr>
        <w:t>)</w:t>
      </w:r>
    </w:p>
    <w:p w:rsidR="00EE0729" w:rsidRDefault="00EE0729">
      <w:pPr>
        <w:pStyle w:val="Corpodetexto"/>
        <w:spacing w:before="9" w:after="1"/>
        <w:rPr>
          <w:rFonts w:ascii="Calibri"/>
          <w:sz w:val="28"/>
        </w:rPr>
      </w:pPr>
    </w:p>
    <w:tbl>
      <w:tblPr>
        <w:tblStyle w:val="TableNormal"/>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2"/>
        <w:gridCol w:w="4112"/>
        <w:gridCol w:w="1985"/>
      </w:tblGrid>
      <w:tr w:rsidR="00EE0729" w:rsidRPr="006203D5">
        <w:trPr>
          <w:trHeight w:val="230"/>
        </w:trPr>
        <w:tc>
          <w:tcPr>
            <w:tcW w:w="4532" w:type="dxa"/>
            <w:shd w:val="clear" w:color="auto" w:fill="BEBEBE"/>
          </w:tcPr>
          <w:p w:rsidR="00EE0729" w:rsidRPr="006203D5" w:rsidRDefault="005455C8">
            <w:pPr>
              <w:pStyle w:val="TableParagraph"/>
              <w:spacing w:line="210" w:lineRule="exact"/>
              <w:ind w:left="1871" w:right="1866"/>
              <w:jc w:val="center"/>
              <w:rPr>
                <w:b/>
                <w:sz w:val="20"/>
              </w:rPr>
            </w:pPr>
            <w:r w:rsidRPr="006203D5">
              <w:rPr>
                <w:b/>
                <w:sz w:val="20"/>
              </w:rPr>
              <w:t>CARGO</w:t>
            </w:r>
          </w:p>
        </w:tc>
        <w:tc>
          <w:tcPr>
            <w:tcW w:w="4112" w:type="dxa"/>
            <w:shd w:val="clear" w:color="auto" w:fill="BEBEBE"/>
          </w:tcPr>
          <w:p w:rsidR="00EE0729" w:rsidRPr="006203D5" w:rsidRDefault="005455C8">
            <w:pPr>
              <w:pStyle w:val="TableParagraph"/>
              <w:spacing w:line="210" w:lineRule="exact"/>
              <w:ind w:left="1735" w:right="1727"/>
              <w:jc w:val="center"/>
              <w:rPr>
                <w:b/>
                <w:sz w:val="20"/>
              </w:rPr>
            </w:pPr>
            <w:r w:rsidRPr="006203D5">
              <w:rPr>
                <w:b/>
                <w:sz w:val="20"/>
              </w:rPr>
              <w:t>NOME</w:t>
            </w:r>
          </w:p>
        </w:tc>
        <w:tc>
          <w:tcPr>
            <w:tcW w:w="1985" w:type="dxa"/>
            <w:shd w:val="clear" w:color="auto" w:fill="BEBEBE"/>
          </w:tcPr>
          <w:p w:rsidR="00EE0729" w:rsidRPr="006203D5" w:rsidRDefault="00F615D6" w:rsidP="00F615D6">
            <w:pPr>
              <w:pStyle w:val="TableParagraph"/>
              <w:spacing w:line="210" w:lineRule="exact"/>
              <w:ind w:right="674"/>
              <w:rPr>
                <w:b/>
                <w:sz w:val="20"/>
              </w:rPr>
            </w:pPr>
            <w:r w:rsidRPr="006203D5">
              <w:rPr>
                <w:b/>
                <w:sz w:val="20"/>
              </w:rPr>
              <w:t>MATRICULA</w:t>
            </w:r>
          </w:p>
        </w:tc>
      </w:tr>
      <w:tr w:rsidR="00EE0729" w:rsidRPr="006203D5">
        <w:trPr>
          <w:trHeight w:val="230"/>
        </w:trPr>
        <w:tc>
          <w:tcPr>
            <w:tcW w:w="4532" w:type="dxa"/>
          </w:tcPr>
          <w:p w:rsidR="00EE0729" w:rsidRPr="006203D5" w:rsidRDefault="00C625CE">
            <w:pPr>
              <w:pStyle w:val="TableParagraph"/>
              <w:spacing w:line="210" w:lineRule="exact"/>
              <w:ind w:left="107"/>
              <w:rPr>
                <w:sz w:val="20"/>
              </w:rPr>
            </w:pPr>
            <w:r w:rsidRPr="006203D5">
              <w:rPr>
                <w:sz w:val="20"/>
              </w:rPr>
              <w:t>Pedagogo(a)</w:t>
            </w: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5455C8">
            <w:pPr>
              <w:pStyle w:val="TableParagraph"/>
              <w:spacing w:line="210" w:lineRule="exact"/>
              <w:ind w:left="107"/>
              <w:rPr>
                <w:sz w:val="20"/>
              </w:rPr>
            </w:pPr>
            <w:r w:rsidRPr="006203D5">
              <w:rPr>
                <w:sz w:val="20"/>
              </w:rPr>
              <w:t>Professor de Apoio (quando houver)</w:t>
            </w:r>
          </w:p>
        </w:tc>
        <w:tc>
          <w:tcPr>
            <w:tcW w:w="4112" w:type="dxa"/>
          </w:tcPr>
          <w:p w:rsidR="00EE0729" w:rsidRPr="006203D5" w:rsidRDefault="00300EF4">
            <w:pPr>
              <w:pStyle w:val="TableParagraph"/>
              <w:rPr>
                <w:sz w:val="24"/>
                <w:szCs w:val="24"/>
              </w:rPr>
            </w:pPr>
            <w:r w:rsidRPr="006203D5">
              <w:rPr>
                <w:sz w:val="24"/>
                <w:szCs w:val="24"/>
              </w:rPr>
              <w:t>Adélia Martins de Oliveira</w:t>
            </w: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5455C8">
            <w:pPr>
              <w:pStyle w:val="TableParagraph"/>
              <w:spacing w:line="210" w:lineRule="exact"/>
              <w:ind w:left="107"/>
              <w:rPr>
                <w:sz w:val="20"/>
              </w:rPr>
            </w:pPr>
            <w:r w:rsidRPr="006203D5">
              <w:rPr>
                <w:sz w:val="20"/>
              </w:rPr>
              <w:t>Guia Intérprete (quando houver)</w:t>
            </w: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5455C8">
            <w:pPr>
              <w:pStyle w:val="TableParagraph"/>
              <w:spacing w:line="210" w:lineRule="exact"/>
              <w:ind w:left="107"/>
              <w:rPr>
                <w:sz w:val="20"/>
              </w:rPr>
            </w:pPr>
            <w:r w:rsidRPr="006203D5">
              <w:rPr>
                <w:sz w:val="20"/>
              </w:rPr>
              <w:t>TILS (quando houver)</w:t>
            </w: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5455C8">
            <w:pPr>
              <w:pStyle w:val="TableParagraph"/>
              <w:spacing w:line="210" w:lineRule="exact"/>
              <w:ind w:left="107"/>
              <w:rPr>
                <w:sz w:val="20"/>
              </w:rPr>
            </w:pPr>
            <w:r w:rsidRPr="006203D5">
              <w:rPr>
                <w:sz w:val="20"/>
              </w:rPr>
              <w:t>Professor de Sala de Recursos (quando houver)</w:t>
            </w: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5455C8">
            <w:pPr>
              <w:pStyle w:val="TableParagraph"/>
              <w:spacing w:line="210" w:lineRule="exact"/>
              <w:ind w:left="107"/>
              <w:rPr>
                <w:sz w:val="20"/>
              </w:rPr>
            </w:pPr>
            <w:r w:rsidRPr="006203D5">
              <w:rPr>
                <w:sz w:val="20"/>
              </w:rPr>
              <w:t>Regente(s) de turma/aula</w:t>
            </w: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29"/>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r w:rsidR="00EE0729" w:rsidRPr="006203D5">
        <w:trPr>
          <w:trHeight w:val="230"/>
        </w:trPr>
        <w:tc>
          <w:tcPr>
            <w:tcW w:w="4532" w:type="dxa"/>
          </w:tcPr>
          <w:p w:rsidR="00EE0729" w:rsidRPr="006203D5" w:rsidRDefault="00EE0729">
            <w:pPr>
              <w:pStyle w:val="TableParagraph"/>
              <w:rPr>
                <w:rFonts w:ascii="Times New Roman"/>
                <w:sz w:val="16"/>
              </w:rPr>
            </w:pPr>
          </w:p>
        </w:tc>
        <w:tc>
          <w:tcPr>
            <w:tcW w:w="4112" w:type="dxa"/>
          </w:tcPr>
          <w:p w:rsidR="00EE0729" w:rsidRPr="006203D5" w:rsidRDefault="00EE0729">
            <w:pPr>
              <w:pStyle w:val="TableParagraph"/>
              <w:rPr>
                <w:rFonts w:ascii="Times New Roman"/>
                <w:sz w:val="16"/>
              </w:rPr>
            </w:pPr>
          </w:p>
        </w:tc>
        <w:tc>
          <w:tcPr>
            <w:tcW w:w="1985" w:type="dxa"/>
          </w:tcPr>
          <w:p w:rsidR="00EE0729" w:rsidRPr="006203D5" w:rsidRDefault="00EE0729">
            <w:pPr>
              <w:pStyle w:val="TableParagraph"/>
              <w:rPr>
                <w:rFonts w:ascii="Times New Roman"/>
                <w:sz w:val="16"/>
              </w:rPr>
            </w:pPr>
          </w:p>
        </w:tc>
      </w:tr>
    </w:tbl>
    <w:p w:rsidR="00EE0729" w:rsidRPr="006203D5" w:rsidRDefault="004B5D0B">
      <w:pPr>
        <w:pStyle w:val="Corpodetexto"/>
        <w:spacing w:before="8"/>
        <w:rPr>
          <w:rFonts w:ascii="Calibri"/>
          <w:sz w:val="15"/>
        </w:rPr>
      </w:pPr>
      <w:r w:rsidRPr="006203D5">
        <w:rPr>
          <w:noProof/>
          <w:lang w:val="pt-BR" w:eastAsia="pt-BR" w:bidi="ar-SA"/>
        </w:rPr>
        <mc:AlternateContent>
          <mc:Choice Requires="wps">
            <w:drawing>
              <wp:anchor distT="0" distB="0" distL="0" distR="0" simplePos="0" relativeHeight="251659264" behindDoc="1" locked="0" layoutInCell="1" allowOverlap="1">
                <wp:simplePos x="0" y="0"/>
                <wp:positionH relativeFrom="page">
                  <wp:posOffset>469265</wp:posOffset>
                </wp:positionH>
                <wp:positionV relativeFrom="paragraph">
                  <wp:posOffset>149225</wp:posOffset>
                </wp:positionV>
                <wp:extent cx="6804660" cy="177165"/>
                <wp:effectExtent l="0" t="0" r="0" b="0"/>
                <wp:wrapTopAndBottom/>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177165"/>
                        </a:xfrm>
                        <a:prstGeom prst="rect">
                          <a:avLst/>
                        </a:prstGeom>
                        <a:solidFill>
                          <a:srgbClr val="D9D9D9"/>
                        </a:solidFill>
                        <a:ln w="6096">
                          <a:solidFill>
                            <a:srgbClr val="000000"/>
                          </a:solidFill>
                          <a:miter lim="800000"/>
                          <a:headEnd/>
                          <a:tailEnd/>
                        </a:ln>
                      </wps:spPr>
                      <wps:txbx>
                        <w:txbxContent>
                          <w:p w:rsidR="00056041" w:rsidRDefault="00056041">
                            <w:pPr>
                              <w:spacing w:before="16"/>
                              <w:ind w:left="108"/>
                              <w:rPr>
                                <w:b/>
                                <w:sz w:val="20"/>
                              </w:rPr>
                            </w:pPr>
                            <w:r>
                              <w:rPr>
                                <w:b/>
                                <w:sz w:val="20"/>
                              </w:rPr>
                              <w:t>II. DADOS DO(A) ESTUDANTE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7" type="#_x0000_t202" style="position:absolute;margin-left:36.95pt;margin-top:11.75pt;width:535.8pt;height:13.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3XAJAIAAEkEAAAOAAAAZHJzL2Uyb0RvYy54bWysVNtu2zAMfR+wfxD0vtgpuqQ14hRdsg4D&#10;ugvQ7gNkWbaFyaJGKbGzrx8lJ2l3exmWAAIlkUeHh6RXN2Nv2F6h12BLPp/lnCkroda2LfmXx7tX&#10;V5z5IGwtDFhV8oPy/Gb98sVqcIW6gA5MrZARiPXF4EreheCKLPOyU73wM3DK0mUD2ItAW2yzGsVA&#10;6L3JLvJ8kQ2AtUOQyns63U6XfJ3wm0bJ8KlpvArMlJy4hbRiWqu4ZuuVKFoUrtPySEP8A4teaEuP&#10;nqG2Igi2Q/0bVK8lgocmzCT0GTSNlirlQNnM81+yeeiEUykXEse7s0z+/8HKj/vPyHRd8uUlZ1b0&#10;VKNHNQb2BkZGR6TP4HxBbg+OHMNI51TnlKt39yC/emZh0wnbqltEGDolauI3j5HZs9AJx0eQavgA&#10;Nb0jdgES0NhgH8UjORihU50O59pELpIOF1f55WJBV5Lu5svlfPE6PSGKU7RDH94p6Fk0So5U+4Qu&#10;9vc+RDaiOLnExzwYXd9pY9IG22pjkO0F9cn2Ov6P6D+5GcsGopJfLyYB/gqRp9+fIHodqOGN7kt+&#10;dXYSRZTtra1TOwahzWQTZWOPOkbpJhHDWI2pZEnkqHEF9YGERZj6m+aRjA7wO2cD9XbJ/bedQMWZ&#10;eW+pOHEQTgaejOpkCCsptOSBs8nchGlgdg512xHyVH4Lt1TARidtn1gc6VK/JsmPsxUH4vk+eT19&#10;AdY/AAAA//8DAFBLAwQUAAYACAAAACEAHD/iVOAAAAAJAQAADwAAAGRycy9kb3ducmV2LnhtbEyP&#10;S0/DMBCE70j8B2uRuCDqPHmEbCoEgkuREAVxduNtEjVeh9hpA78e9wS3Wc1o5ttyOZte7Gl0nWWE&#10;eBGBIK6t7rhB+Hh/urwB4bxirXrLhPBNDpbV6UmpCm0P/Eb7tW9EKGFXKITW+6GQ0tUtGeUWdiAO&#10;3taORvlwjo3UozqEctPLJIqupFEdh4VWDfTQUr1bTwbhdfLxz7P7ushW8+Nqm+rP3QsliOdn8/0d&#10;CE+z/wvDET+gQxWYNnZi7USPcJ3ehiRCkuYgjn6c5UFtEPI4A1mV8v8H1S8AAAD//wMAUEsBAi0A&#10;FAAGAAgAAAAhALaDOJL+AAAA4QEAABMAAAAAAAAAAAAAAAAAAAAAAFtDb250ZW50X1R5cGVzXS54&#10;bWxQSwECLQAUAAYACAAAACEAOP0h/9YAAACUAQAACwAAAAAAAAAAAAAAAAAvAQAAX3JlbHMvLnJl&#10;bHNQSwECLQAUAAYACAAAACEAleN1wCQCAABJBAAADgAAAAAAAAAAAAAAAAAuAgAAZHJzL2Uyb0Rv&#10;Yy54bWxQSwECLQAUAAYACAAAACEAHD/iVOAAAAAJAQAADwAAAAAAAAAAAAAAAAB+BAAAZHJzL2Rv&#10;d25yZXYueG1sUEsFBgAAAAAEAAQA8wAAAIsFAAAAAA==&#10;" fillcolor="#d9d9d9" strokeweight=".48pt">
                <v:textbox inset="0,0,0,0">
                  <w:txbxContent>
                    <w:p w:rsidR="00056041" w:rsidRDefault="00056041">
                      <w:pPr>
                        <w:spacing w:before="16"/>
                        <w:ind w:left="108"/>
                        <w:rPr>
                          <w:b/>
                          <w:sz w:val="20"/>
                        </w:rPr>
                      </w:pPr>
                      <w:r>
                        <w:rPr>
                          <w:b/>
                          <w:sz w:val="20"/>
                        </w:rPr>
                        <w:t>II. DADOS DO(A) ESTUDANTE</w:t>
                      </w:r>
                    </w:p>
                  </w:txbxContent>
                </v:textbox>
                <w10:wrap type="topAndBottom" anchorx="page"/>
              </v:shape>
            </w:pict>
          </mc:Fallback>
        </mc:AlternateContent>
      </w:r>
    </w:p>
    <w:p w:rsidR="00EE0729" w:rsidRPr="006203D5" w:rsidRDefault="00EE0729">
      <w:pPr>
        <w:pStyle w:val="Corpodetexto"/>
        <w:spacing w:before="3"/>
        <w:rPr>
          <w:rFonts w:ascii="Calibri"/>
          <w:sz w:val="16"/>
        </w:rPr>
      </w:pPr>
    </w:p>
    <w:p w:rsidR="00EE0729" w:rsidRPr="006203D5" w:rsidRDefault="005455C8">
      <w:pPr>
        <w:pStyle w:val="PargrafodaLista"/>
        <w:numPr>
          <w:ilvl w:val="0"/>
          <w:numId w:val="3"/>
        </w:numPr>
        <w:tabs>
          <w:tab w:val="left" w:pos="453"/>
          <w:tab w:val="left" w:pos="10713"/>
        </w:tabs>
        <w:spacing w:before="0"/>
        <w:rPr>
          <w:sz w:val="20"/>
        </w:rPr>
      </w:pPr>
      <w:r w:rsidRPr="006203D5">
        <w:rPr>
          <w:sz w:val="20"/>
        </w:rPr>
        <w:t>Nome:</w:t>
      </w:r>
      <w:r w:rsidR="00D101C5" w:rsidRPr="006203D5">
        <w:rPr>
          <w:sz w:val="20"/>
        </w:rPr>
        <w:t xml:space="preserve"> </w:t>
      </w:r>
      <w:r w:rsidR="00300EF4" w:rsidRPr="006203D5">
        <w:rPr>
          <w:sz w:val="20"/>
        </w:rPr>
        <w:t>Michael Gomes Barbos</w:t>
      </w:r>
      <w:r w:rsidR="00647913">
        <w:rPr>
          <w:sz w:val="20"/>
        </w:rPr>
        <w:t>a</w:t>
      </w:r>
    </w:p>
    <w:p w:rsidR="00EE0729" w:rsidRPr="006203D5" w:rsidRDefault="005455C8">
      <w:pPr>
        <w:pStyle w:val="PargrafodaLista"/>
        <w:numPr>
          <w:ilvl w:val="0"/>
          <w:numId w:val="3"/>
        </w:numPr>
        <w:tabs>
          <w:tab w:val="left" w:pos="453"/>
          <w:tab w:val="left" w:pos="2898"/>
          <w:tab w:val="left" w:pos="3511"/>
          <w:tab w:val="left" w:pos="3900"/>
          <w:tab w:val="left" w:pos="4617"/>
          <w:tab w:val="left" w:pos="8954"/>
        </w:tabs>
        <w:rPr>
          <w:sz w:val="20"/>
        </w:rPr>
      </w:pPr>
      <w:r w:rsidRPr="006203D5">
        <w:rPr>
          <w:sz w:val="20"/>
        </w:rPr>
        <w:t>Data</w:t>
      </w:r>
      <w:r w:rsidR="00256327" w:rsidRPr="006203D5">
        <w:rPr>
          <w:sz w:val="20"/>
        </w:rPr>
        <w:t xml:space="preserve"> </w:t>
      </w:r>
      <w:r w:rsidRPr="006203D5">
        <w:rPr>
          <w:sz w:val="20"/>
        </w:rPr>
        <w:t>de</w:t>
      </w:r>
      <w:r w:rsidR="00256327" w:rsidRPr="006203D5">
        <w:rPr>
          <w:sz w:val="20"/>
        </w:rPr>
        <w:t xml:space="preserve"> </w:t>
      </w:r>
      <w:r w:rsidRPr="006203D5">
        <w:rPr>
          <w:sz w:val="20"/>
        </w:rPr>
        <w:t>nascimento:</w:t>
      </w:r>
      <w:r w:rsidR="00256327" w:rsidRPr="006203D5">
        <w:rPr>
          <w:sz w:val="20"/>
        </w:rPr>
        <w:t xml:space="preserve"> </w:t>
      </w:r>
      <w:r w:rsidR="00256327" w:rsidRPr="00647913">
        <w:rPr>
          <w:sz w:val="20"/>
        </w:rPr>
        <w:t>09</w:t>
      </w:r>
      <w:r w:rsidRPr="00647913">
        <w:rPr>
          <w:sz w:val="20"/>
        </w:rPr>
        <w:t>/</w:t>
      </w:r>
      <w:r w:rsidR="00256327" w:rsidRPr="00647913">
        <w:rPr>
          <w:sz w:val="20"/>
        </w:rPr>
        <w:t>10</w:t>
      </w:r>
      <w:r w:rsidRPr="00647913">
        <w:rPr>
          <w:sz w:val="20"/>
        </w:rPr>
        <w:tab/>
        <w:t>/</w:t>
      </w:r>
      <w:r w:rsidR="00256327" w:rsidRPr="00647913">
        <w:rPr>
          <w:sz w:val="20"/>
        </w:rPr>
        <w:t>2009</w:t>
      </w:r>
      <w:r w:rsidR="00647913" w:rsidRPr="00647913">
        <w:rPr>
          <w:sz w:val="20"/>
        </w:rPr>
        <w:t xml:space="preserve">                         </w:t>
      </w:r>
      <w:r w:rsidRPr="006203D5">
        <w:rPr>
          <w:sz w:val="20"/>
        </w:rPr>
        <w:t>Idade:</w:t>
      </w:r>
      <w:r w:rsidR="00DC7FEB" w:rsidRPr="006203D5">
        <w:rPr>
          <w:sz w:val="20"/>
        </w:rPr>
        <w:t>10 anos</w:t>
      </w:r>
    </w:p>
    <w:p w:rsidR="00EE0729" w:rsidRPr="006203D5" w:rsidRDefault="005455C8">
      <w:pPr>
        <w:pStyle w:val="PargrafodaLista"/>
        <w:numPr>
          <w:ilvl w:val="0"/>
          <w:numId w:val="3"/>
        </w:numPr>
        <w:tabs>
          <w:tab w:val="left" w:pos="453"/>
          <w:tab w:val="left" w:pos="10743"/>
        </w:tabs>
        <w:spacing w:before="121"/>
        <w:rPr>
          <w:sz w:val="20"/>
        </w:rPr>
      </w:pPr>
      <w:r w:rsidRPr="006203D5">
        <w:rPr>
          <w:sz w:val="20"/>
        </w:rPr>
        <w:t>Responsável pelo</w:t>
      </w:r>
      <w:r w:rsidR="00256327" w:rsidRPr="006203D5">
        <w:rPr>
          <w:sz w:val="20"/>
        </w:rPr>
        <w:t xml:space="preserve"> </w:t>
      </w:r>
      <w:r w:rsidRPr="006203D5">
        <w:rPr>
          <w:sz w:val="20"/>
        </w:rPr>
        <w:t>estudante/parentesco:</w:t>
      </w:r>
      <w:r w:rsidR="00DC7FEB" w:rsidRPr="006203D5">
        <w:rPr>
          <w:sz w:val="20"/>
        </w:rPr>
        <w:t xml:space="preserve"> Antônio </w:t>
      </w:r>
      <w:r w:rsidR="00785D75" w:rsidRPr="006203D5">
        <w:rPr>
          <w:sz w:val="20"/>
        </w:rPr>
        <w:t>Dias Barbosa</w:t>
      </w:r>
    </w:p>
    <w:p w:rsidR="00EE0729" w:rsidRPr="006203D5" w:rsidRDefault="005455C8">
      <w:pPr>
        <w:pStyle w:val="PargrafodaLista"/>
        <w:numPr>
          <w:ilvl w:val="0"/>
          <w:numId w:val="3"/>
        </w:numPr>
        <w:tabs>
          <w:tab w:val="left" w:pos="453"/>
          <w:tab w:val="left" w:pos="4392"/>
          <w:tab w:val="left" w:pos="9733"/>
          <w:tab w:val="left" w:pos="10673"/>
        </w:tabs>
        <w:rPr>
          <w:sz w:val="20"/>
        </w:rPr>
      </w:pPr>
      <w:r w:rsidRPr="006203D5">
        <w:rPr>
          <w:sz w:val="20"/>
        </w:rPr>
        <w:t>Ano</w:t>
      </w:r>
      <w:r w:rsidR="00256327" w:rsidRPr="006203D5">
        <w:rPr>
          <w:sz w:val="20"/>
        </w:rPr>
        <w:t xml:space="preserve"> </w:t>
      </w:r>
      <w:r w:rsidRPr="006203D5">
        <w:rPr>
          <w:sz w:val="20"/>
        </w:rPr>
        <w:t>de</w:t>
      </w:r>
      <w:r w:rsidR="00256327" w:rsidRPr="006203D5">
        <w:rPr>
          <w:sz w:val="20"/>
        </w:rPr>
        <w:t xml:space="preserve"> </w:t>
      </w:r>
      <w:r w:rsidRPr="006203D5">
        <w:rPr>
          <w:sz w:val="20"/>
        </w:rPr>
        <w:t>escolaridade:</w:t>
      </w:r>
      <w:r w:rsidR="00256327" w:rsidRPr="006203D5">
        <w:rPr>
          <w:sz w:val="20"/>
        </w:rPr>
        <w:t xml:space="preserve"> </w:t>
      </w:r>
      <w:r w:rsidR="00300EF4" w:rsidRPr="006203D5">
        <w:rPr>
          <w:sz w:val="20"/>
        </w:rPr>
        <w:t>5º ano</w:t>
      </w:r>
    </w:p>
    <w:p w:rsidR="00EE0729" w:rsidRPr="006203D5" w:rsidRDefault="005455C8">
      <w:pPr>
        <w:pStyle w:val="PargrafodaLista"/>
        <w:numPr>
          <w:ilvl w:val="0"/>
          <w:numId w:val="3"/>
        </w:numPr>
        <w:tabs>
          <w:tab w:val="left" w:pos="454"/>
          <w:tab w:val="left" w:pos="9053"/>
          <w:tab w:val="left" w:pos="9881"/>
        </w:tabs>
        <w:ind w:left="453" w:hanging="222"/>
        <w:rPr>
          <w:sz w:val="20"/>
        </w:rPr>
      </w:pPr>
      <w:r w:rsidRPr="006203D5">
        <w:rPr>
          <w:sz w:val="20"/>
        </w:rPr>
        <w:t>Deﬁciência</w:t>
      </w:r>
      <w:r w:rsidR="00D101C5" w:rsidRPr="006203D5">
        <w:rPr>
          <w:sz w:val="20"/>
        </w:rPr>
        <w:t xml:space="preserve"> </w:t>
      </w:r>
      <w:r w:rsidRPr="006203D5">
        <w:rPr>
          <w:sz w:val="20"/>
        </w:rPr>
        <w:t>informada:</w:t>
      </w:r>
      <w:r w:rsidR="00DC7FEB" w:rsidRPr="006203D5">
        <w:rPr>
          <w:sz w:val="20"/>
        </w:rPr>
        <w:t>TGD com aspectro hiperatividade associada</w:t>
      </w:r>
      <w:r w:rsidR="00647913">
        <w:rPr>
          <w:sz w:val="20"/>
        </w:rPr>
        <w:t xml:space="preserve"> diagnóstico compativel com Cid 10, P91,</w:t>
      </w:r>
      <w:r w:rsidR="0042448B">
        <w:rPr>
          <w:sz w:val="20"/>
        </w:rPr>
        <w:t>6, F84, F72,1</w:t>
      </w:r>
    </w:p>
    <w:p w:rsidR="00EE0729" w:rsidRPr="006203D5" w:rsidRDefault="005455C8">
      <w:pPr>
        <w:pStyle w:val="PargrafodaLista"/>
        <w:numPr>
          <w:ilvl w:val="0"/>
          <w:numId w:val="3"/>
        </w:numPr>
        <w:tabs>
          <w:tab w:val="left" w:pos="454"/>
          <w:tab w:val="left" w:pos="10719"/>
        </w:tabs>
        <w:spacing w:before="119"/>
        <w:ind w:left="453" w:hanging="222"/>
        <w:rPr>
          <w:sz w:val="20"/>
        </w:rPr>
      </w:pPr>
      <w:r w:rsidRPr="006203D5">
        <w:rPr>
          <w:sz w:val="20"/>
        </w:rPr>
        <w:t>É acompanhado por um profissional fora da escola? Qual</w:t>
      </w:r>
      <w:r w:rsidR="0042448B">
        <w:rPr>
          <w:sz w:val="20"/>
        </w:rPr>
        <w:t xml:space="preserve"> </w:t>
      </w:r>
      <w:r w:rsidRPr="006203D5">
        <w:rPr>
          <w:sz w:val="20"/>
        </w:rPr>
        <w:t>especialidade?</w:t>
      </w:r>
      <w:r w:rsidR="00DC7FEB" w:rsidRPr="006203D5">
        <w:rPr>
          <w:sz w:val="20"/>
        </w:rPr>
        <w:t xml:space="preserve"> Sim, com especialista na APAE, no Sepai em Belo Horizonte e agora é acompaha</w:t>
      </w:r>
      <w:r w:rsidR="00425A18" w:rsidRPr="006203D5">
        <w:rPr>
          <w:sz w:val="20"/>
        </w:rPr>
        <w:t>n</w:t>
      </w:r>
      <w:r w:rsidR="00DC7FEB" w:rsidRPr="006203D5">
        <w:rPr>
          <w:sz w:val="20"/>
        </w:rPr>
        <w:t>do</w:t>
      </w:r>
      <w:r w:rsidR="00425A18" w:rsidRPr="006203D5">
        <w:rPr>
          <w:sz w:val="20"/>
        </w:rPr>
        <w:t xml:space="preserve"> pelos profisionais o CAPS</w:t>
      </w:r>
    </w:p>
    <w:p w:rsidR="00EE0729" w:rsidRPr="006203D5" w:rsidRDefault="004B5D0B">
      <w:pPr>
        <w:pStyle w:val="Corpodetexto"/>
        <w:spacing w:before="8"/>
        <w:rPr>
          <w:sz w:val="25"/>
        </w:rPr>
      </w:pPr>
      <w:r w:rsidRPr="006203D5">
        <w:rPr>
          <w:noProof/>
          <w:lang w:val="pt-BR" w:eastAsia="pt-BR" w:bidi="ar-SA"/>
        </w:rPr>
        <mc:AlternateContent>
          <mc:Choice Requires="wpg">
            <w:drawing>
              <wp:anchor distT="0" distB="0" distL="0" distR="0" simplePos="0" relativeHeight="251660288" behindDoc="1" locked="0" layoutInCell="1" allowOverlap="1">
                <wp:simplePos x="0" y="0"/>
                <wp:positionH relativeFrom="page">
                  <wp:posOffset>541020</wp:posOffset>
                </wp:positionH>
                <wp:positionV relativeFrom="paragraph">
                  <wp:posOffset>212725</wp:posOffset>
                </wp:positionV>
                <wp:extent cx="6641465" cy="8255"/>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8255"/>
                          <a:chOff x="852" y="335"/>
                          <a:chExt cx="10459" cy="13"/>
                        </a:xfrm>
                      </wpg:grpSpPr>
                      <wps:wsp>
                        <wps:cNvPr id="71" name="Line 73"/>
                        <wps:cNvCnPr>
                          <a:cxnSpLocks noChangeShapeType="1"/>
                        </wps:cNvCnPr>
                        <wps:spPr bwMode="auto">
                          <a:xfrm>
                            <a:off x="852" y="342"/>
                            <a:ext cx="9446"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72" name="Line 72"/>
                        <wps:cNvCnPr>
                          <a:cxnSpLocks noChangeShapeType="1"/>
                        </wps:cNvCnPr>
                        <wps:spPr bwMode="auto">
                          <a:xfrm>
                            <a:off x="10310" y="342"/>
                            <a:ext cx="778"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73" name="Line 71"/>
                        <wps:cNvCnPr>
                          <a:cxnSpLocks noChangeShapeType="1"/>
                        </wps:cNvCnPr>
                        <wps:spPr bwMode="auto">
                          <a:xfrm>
                            <a:off x="11090" y="342"/>
                            <a:ext cx="221"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B123F8" id="Group 70" o:spid="_x0000_s1026" style="position:absolute;margin-left:42.6pt;margin-top:16.75pt;width:522.95pt;height:.65pt;z-index:-251656192;mso-wrap-distance-left:0;mso-wrap-distance-right:0;mso-position-horizontal-relative:page" coordorigin="852,335" coordsize="104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4eAIAAH8IAAAOAAAAZHJzL2Uyb0RvYy54bWzslktvGyEQx++V+h0Q93offq+8zsFJfElb&#10;S0k/AGbZh8oCAuy1v30HWDuxq6hVquZQ1QcEOzDM/H8MeHFzaDnaM20aKXKcDGKMmKCyaESV429P&#10;959mGBlLREG4FCzHR2bwzfLjh0WnMpbKWvKCaQROhMk6lePaWpVFkaE1a4kZSMUEGEupW2JhqKuo&#10;0KQD7y2P0jieRJ3UhdKSMmPg620w4qX3X5aM2q9laZhFPMcQm/Wt9u3WtdFyQbJKE1U3tA+DvCGK&#10;ljQCNj27uiWWoJ1ufnLVNlRLI0s7oLKNZFk2lPkcIJskvspmreVO+VyqrKvUWSaQ9kqnN7ulX/Yb&#10;jZoix1OQR5AWGPltEYxBnE5VGcxZa/WoNjpkCN0HSb8bMEfXdjeuwmS07T7LAvyRnZVenEOpW+cC&#10;0kYHz+B4ZsAOFlH4OJmMktFkjBEF2ywdjwMiWgNHt2g2TjEC03B4ttz1S5N4NJ6HhcnQLYtIFrb0&#10;YfZhuZzgrJlnOc2fyflYE8U8JeOkOsmZnOR8aARDUx+Q2xmmrESQkh5ELyUSclUTUTHv7OmoQLbE&#10;p3CxxA0McPiltGeVRmnQ7yTvfDSaBIk83rNCJFPa2DWTLXKdHHOI2kMj+wdjg5inKY6hkPcN5/Cd&#10;ZFygDs7PfDL3C4zkTeGMzmZ0tV1xjfbEFaD/9WQupsFBF4V3VjNS3PV9Sxoe+hAnF/64BQECxK0s&#10;jhvtYuuRvhdbOIKhVAJbr/EFKJL9PbZJPEygVl0NXNOdTuG6dYXzH+5vXK+vFO7wEq4vw/eDm8Tz&#10;V+CmKVwp/y5cf0fDK+ev7f5Fds/oy7Gv9Of/DcsfAAAA//8DAFBLAwQUAAYACAAAACEAG3qV498A&#10;AAAJAQAADwAAAGRycy9kb3ducmV2LnhtbEyPQUvDQBCF74L/YRnBm91sYyTEbEop6qkItoJ4mybT&#10;JDQ7G7LbJP33bk/2+OY93vsmX82mEyMNrrWsQS0iEMSlrVquNXzv359SEM4jV9hZJg0XcrAq7u9y&#10;zCo78ReNO1+LUMIuQw2N930mpSsbMugWticO3tEOBn2QQy2rAadQbjq5jKIXabDlsNBgT5uGytPu&#10;bDR8TDitY/U2bk/HzeV3n3z+bBVp/fgwr19BeJr9fxiu+AEdisB0sGeunOg0pMkyJDXEcQLi6qtY&#10;KRCHcHlOQRa5vP2g+AMAAP//AwBQSwECLQAUAAYACAAAACEAtoM4kv4AAADhAQAAEwAAAAAAAAAA&#10;AAAAAAAAAAAAW0NvbnRlbnRfVHlwZXNdLnhtbFBLAQItABQABgAIAAAAIQA4/SH/1gAAAJQBAAAL&#10;AAAAAAAAAAAAAAAAAC8BAABfcmVscy8ucmVsc1BLAQItABQABgAIAAAAIQA8+KH4eAIAAH8IAAAO&#10;AAAAAAAAAAAAAAAAAC4CAABkcnMvZTJvRG9jLnhtbFBLAQItABQABgAIAAAAIQAbepXj3wAAAAkB&#10;AAAPAAAAAAAAAAAAAAAAANIEAABkcnMvZG93bnJldi54bWxQSwUGAAAAAAQABADzAAAA3gUAAAAA&#10;">
                <v:line id="Line 73" o:spid="_x0000_s1027" style="position:absolute;visibility:visible;mso-wrap-style:square" from="852,342" to="10298,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y8MxQAAANsAAAAPAAAAZHJzL2Rvd25yZXYueG1sRI9Ba8JA&#10;FITvQv/D8grezEYtVaKrqBAoLRWMgnh7ZJ9JMPs2ZLcm/ffdguBxmJlvmOW6N7W4U+sqywrGUQyC&#10;OLe64kLB6ZiO5iCcR9ZYWyYFv+RgvXoZLDHRtuMD3TNfiABhl6CC0vsmkdLlJRl0kW2Ig3e1rUEf&#10;ZFtI3WIX4KaWkzh+lwYrDgslNrQrKb9lP0ZBRtNOF83xsvl6Sz/T7X46v3yflRq+9psFCE+9f4Yf&#10;7Q+tYDaG/y/hB8jVHwAAAP//AwBQSwECLQAUAAYACAAAACEA2+H2y+4AAACFAQAAEwAAAAAAAAAA&#10;AAAAAAAAAAAAW0NvbnRlbnRfVHlwZXNdLnhtbFBLAQItABQABgAIAAAAIQBa9CxbvwAAABUBAAAL&#10;AAAAAAAAAAAAAAAAAB8BAABfcmVscy8ucmVsc1BLAQItABQABgAIAAAAIQAw5y8MxQAAANsAAAAP&#10;AAAAAAAAAAAAAAAAAAcCAABkcnMvZG93bnJldi54bWxQSwUGAAAAAAMAAwC3AAAA+QIAAAAA&#10;" strokeweight=".22136mm"/>
                <v:line id="Line 72" o:spid="_x0000_s1028" style="position:absolute;visibility:visible;mso-wrap-style:square" from="10310,342" to="11088,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F7xQAAANsAAAAPAAAAZHJzL2Rvd25yZXYueG1sRI/dasJA&#10;FITvC77DcoTe6cYfqkRX0UKgKBWMgnh3yB6TYPZsyG5N+vZdQejlMDPfMMt1ZyrxoMaVlhWMhhEI&#10;4szqknMF51MymINwHlljZZkU/JKD9ar3tsRY25aP9Eh9LgKEXYwKCu/rWEqXFWTQDW1NHLybbQz6&#10;IJtc6gbbADeVHEfRhzRYclgosKbPgrJ7+mMUpDRpdV6frpv9NNkl28Nkfv2+KPXe7zYLEJ46/x9+&#10;tb+0gtkYnl/CD5CrPwAAAP//AwBQSwECLQAUAAYACAAAACEA2+H2y+4AAACFAQAAEwAAAAAAAAAA&#10;AAAAAAAAAAAAW0NvbnRlbnRfVHlwZXNdLnhtbFBLAQItABQABgAIAAAAIQBa9CxbvwAAABUBAAAL&#10;AAAAAAAAAAAAAAAAAB8BAABfcmVscy8ucmVsc1BLAQItABQABgAIAAAAIQDANbF7xQAAANsAAAAP&#10;AAAAAAAAAAAAAAAAAAcCAABkcnMvZG93bnJldi54bWxQSwUGAAAAAAMAAwC3AAAA+QIAAAAA&#10;" strokeweight=".22136mm"/>
                <v:line id="Line 71" o:spid="_x0000_s1029" style="position:absolute;visibility:visible;mso-wrap-style:square" from="11090,342" to="11311,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RTgxAAAANsAAAAPAAAAZHJzL2Rvd25yZXYueG1sRI9Ba8JA&#10;FITvhf6H5RW86aamVImuokJAWioYBfH2yD6T0OzbkF1N/PduQehxmJlvmPmyN7W4UesqywreRxEI&#10;4tzqigsFx0M6nIJwHlljbZkU3MnBcvH6MsdE2473dMt8IQKEXYIKSu+bREqXl2TQjWxDHLyLbQ36&#10;INtC6ha7ADe1HEfRpzRYcVgosaFNSflvdjUKMoo7XTSH8+r7I/1K17t4ev45KTV461czEJ56/x9+&#10;trdawSSGvy/hB8jFAwAA//8DAFBLAQItABQABgAIAAAAIQDb4fbL7gAAAIUBAAATAAAAAAAAAAAA&#10;AAAAAAAAAABbQ29udGVudF9UeXBlc10ueG1sUEsBAi0AFAAGAAgAAAAhAFr0LFu/AAAAFQEAAAsA&#10;AAAAAAAAAAAAAAAAHwEAAF9yZWxzLy5yZWxzUEsBAi0AFAAGAAgAAAAhAK95FODEAAAA2wAAAA8A&#10;AAAAAAAAAAAAAAAABwIAAGRycy9kb3ducmV2LnhtbFBLBQYAAAAAAwADALcAAAD4AgAAAAA=&#10;" strokeweight=".22136mm"/>
                <w10:wrap type="topAndBottom" anchorx="page"/>
              </v:group>
            </w:pict>
          </mc:Fallback>
        </mc:AlternateContent>
      </w:r>
    </w:p>
    <w:p w:rsidR="00EE0729" w:rsidRPr="006203D5" w:rsidRDefault="005455C8">
      <w:pPr>
        <w:pStyle w:val="PargrafodaLista"/>
        <w:numPr>
          <w:ilvl w:val="0"/>
          <w:numId w:val="3"/>
        </w:numPr>
        <w:tabs>
          <w:tab w:val="left" w:pos="453"/>
        </w:tabs>
        <w:spacing w:before="93"/>
        <w:rPr>
          <w:sz w:val="20"/>
        </w:rPr>
      </w:pPr>
      <w:r w:rsidRPr="006203D5">
        <w:rPr>
          <w:sz w:val="20"/>
        </w:rPr>
        <w:t>Faz uso contínuo de medicamento? Para quê? Causa efeitos colaterais?Quais?</w:t>
      </w:r>
      <w:r w:rsidR="00DC7FEB" w:rsidRPr="006203D5">
        <w:rPr>
          <w:sz w:val="20"/>
        </w:rPr>
        <w:t xml:space="preserve"> Sim, Risperidona, Levomepromazia, Imipramina</w:t>
      </w:r>
    </w:p>
    <w:p w:rsidR="00EE0729" w:rsidRPr="006203D5" w:rsidRDefault="00EE0729" w:rsidP="0042448B">
      <w:pPr>
        <w:pStyle w:val="Corpodetexto"/>
        <w:tabs>
          <w:tab w:val="left" w:pos="6350"/>
          <w:tab w:val="left" w:pos="10740"/>
        </w:tabs>
        <w:spacing w:before="1"/>
        <w:ind w:left="232"/>
      </w:pPr>
    </w:p>
    <w:p w:rsidR="00EE0729" w:rsidRPr="0042448B" w:rsidRDefault="005455C8" w:rsidP="0042448B">
      <w:pPr>
        <w:pStyle w:val="PargrafodaLista"/>
        <w:numPr>
          <w:ilvl w:val="0"/>
          <w:numId w:val="3"/>
        </w:numPr>
        <w:tabs>
          <w:tab w:val="left" w:pos="454"/>
          <w:tab w:val="left" w:pos="10735"/>
        </w:tabs>
        <w:ind w:left="453" w:hanging="222"/>
        <w:rPr>
          <w:sz w:val="20"/>
          <w:szCs w:val="20"/>
        </w:rPr>
      </w:pPr>
      <w:r w:rsidRPr="006203D5">
        <w:rPr>
          <w:sz w:val="20"/>
        </w:rPr>
        <w:t>Possui alguma necessidade</w:t>
      </w:r>
      <w:r w:rsidR="00D101C5" w:rsidRPr="006203D5">
        <w:rPr>
          <w:sz w:val="20"/>
        </w:rPr>
        <w:t xml:space="preserve"> </w:t>
      </w:r>
      <w:r w:rsidRPr="006203D5">
        <w:rPr>
          <w:sz w:val="20"/>
        </w:rPr>
        <w:t>específica:</w:t>
      </w:r>
      <w:r w:rsidR="003F774B" w:rsidRPr="006203D5">
        <w:rPr>
          <w:sz w:val="20"/>
        </w:rPr>
        <w:t xml:space="preserve"> </w:t>
      </w:r>
      <w:r w:rsidR="003F774B" w:rsidRPr="0042448B">
        <w:rPr>
          <w:sz w:val="20"/>
          <w:szCs w:val="20"/>
        </w:rPr>
        <w:t xml:space="preserve">Sim. Fortalecimento da autonomia; Desenvolvimento dos processos metais; Adaptação de materiais pedagógicos; </w:t>
      </w:r>
      <w:r w:rsidR="00D101C5" w:rsidRPr="0042448B">
        <w:rPr>
          <w:sz w:val="20"/>
          <w:szCs w:val="20"/>
        </w:rPr>
        <w:t>r</w:t>
      </w:r>
      <w:r w:rsidR="003F774B" w:rsidRPr="0042448B">
        <w:rPr>
          <w:sz w:val="20"/>
          <w:szCs w:val="20"/>
        </w:rPr>
        <w:t>elativo ao conteúdo em sala de aula; Prá</w:t>
      </w:r>
      <w:r w:rsidR="004B5D0B" w:rsidRPr="0042448B">
        <w:rPr>
          <w:noProof/>
          <w:sz w:val="20"/>
          <w:szCs w:val="20"/>
          <w:lang w:val="pt-BR" w:eastAsia="pt-BR" w:bidi="ar-SA"/>
        </w:rPr>
        <mc:AlternateContent>
          <mc:Choice Requires="wpg">
            <w:drawing>
              <wp:anchor distT="0" distB="0" distL="0" distR="0" simplePos="0" relativeHeight="251661312" behindDoc="1" locked="0" layoutInCell="1" allowOverlap="1">
                <wp:simplePos x="0" y="0"/>
                <wp:positionH relativeFrom="page">
                  <wp:posOffset>541020</wp:posOffset>
                </wp:positionH>
                <wp:positionV relativeFrom="paragraph">
                  <wp:posOffset>211455</wp:posOffset>
                </wp:positionV>
                <wp:extent cx="6642100" cy="8255"/>
                <wp:effectExtent l="0" t="0" r="0" b="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8255"/>
                          <a:chOff x="852" y="333"/>
                          <a:chExt cx="10460" cy="13"/>
                        </a:xfrm>
                      </wpg:grpSpPr>
                      <wps:wsp>
                        <wps:cNvPr id="68" name="Line 69"/>
                        <wps:cNvCnPr>
                          <a:cxnSpLocks noChangeShapeType="1"/>
                        </wps:cNvCnPr>
                        <wps:spPr bwMode="auto">
                          <a:xfrm>
                            <a:off x="852" y="340"/>
                            <a:ext cx="9446"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69" name="Line 68"/>
                        <wps:cNvCnPr>
                          <a:cxnSpLocks noChangeShapeType="1"/>
                        </wps:cNvCnPr>
                        <wps:spPr bwMode="auto">
                          <a:xfrm>
                            <a:off x="10310" y="340"/>
                            <a:ext cx="1001"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34F01C" id="Group 67" o:spid="_x0000_s1026" style="position:absolute;margin-left:42.6pt;margin-top:16.65pt;width:523pt;height:.65pt;z-index:-251655168;mso-wrap-distance-left:0;mso-wrap-distance-right:0;mso-position-horizontal-relative:page" coordorigin="852,333" coordsize="1046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uRUAIAAKMGAAAOAAAAZHJzL2Uyb0RvYy54bWzclc2O2yAQx++V+g6Ie2M7H97EirOH7G4u&#10;2zbSbh+AALZRMSAgcfL2HbCTbNNDpa20h+aAGA8MM7//QJb3x1aiA7dOaFXibJRixBXVTKi6xD9e&#10;n77MMXKeKEakVrzEJ+7w/erzp2VnCj7WjZaMWwRBlCs6U+LGe1MkiaMNb4kbacMVOCttW+LBtHXC&#10;LOkgeiuTcZrmSactM1ZT7hx8feideBXjVxWn/ntVOe6RLDHk5uNo47gLY7JakqK2xDSCDmmQd2TR&#10;EqHg0EuoB+IJ2lvxR6hWUKudrvyI6jbRVSUojzVANVl6U83G6r2JtdRFV5sLJkB7w+ndYem3w9Yi&#10;wUqc32GkSAsaxWMR2ACnM3UBazbWvJit7SuE6bOmPx24k1t/sOt+Mdp1XzWDeGTvdYRzrGwbQkDZ&#10;6Bg1OF004EePKHzM8+k4S0EqCr75eDbrJaIN6Bg2zWdjjMA1mUzOnsdha5ZO82FjFp0JKfojY5pD&#10;WqEm6DV3xen+DedLQwyPKrmA6owTGr/H+SwUR/mipxmXrFWPkh7VgBIpvW6IqnkM9noygC0LOyDz&#10;N1uC4UCHv6K9UJoOLX7Gu5hO855tdFwIkcJY5zdctyhMSiwh6ygaOTw7HzK5LgkaKv0kpITvpJAK&#10;dSW+W0CNwXRaChac0bD1bi0tOpBwAeMvlnWzDBpdsRis4YQ9DnNPhOzncLhUA40AoBdxp9lpa8+U&#10;QNKP0nbxu7bzD9U2SycZtHm4A7fqwsXJ/md14z2GlzB24/Bqh6f2rR275PrfsvoFAAD//wMAUEsD&#10;BBQABgAIAAAAIQCOP75w3wAAAAkBAAAPAAAAZHJzL2Rvd25yZXYueG1sTI/BasMwEETvhf6D2EJv&#10;jeyoCcG1HEJoewqFJoXS28ba2CbWyliK7fx9lVN73Jlh9k2+nmwrBup941hDOktAEJfONFxp+Dq8&#10;Pa1A+IBssHVMGq7kYV3c3+WYGTfyJw37UIlYwj5DDXUIXSalL2uy6GeuI47eyfUWQzz7Spoex1hu&#10;WzlPkqW02HD8UGNH25rK8/5iNbyPOG5U+jrszqft9eew+PjepaT148O0eQERaAp/YbjhR3QoItPR&#10;Xdh40WpYLeYxqUEpBeLmpyqNyjEqz0uQRS7/Lyh+AQAA//8DAFBLAQItABQABgAIAAAAIQC2gziS&#10;/gAAAOEBAAATAAAAAAAAAAAAAAAAAAAAAABbQ29udGVudF9UeXBlc10ueG1sUEsBAi0AFAAGAAgA&#10;AAAhADj9If/WAAAAlAEAAAsAAAAAAAAAAAAAAAAALwEAAF9yZWxzLy5yZWxzUEsBAi0AFAAGAAgA&#10;AAAhAMdNa5FQAgAAowYAAA4AAAAAAAAAAAAAAAAALgIAAGRycy9lMm9Eb2MueG1sUEsBAi0AFAAG&#10;AAgAAAAhAI4/vnDfAAAACQEAAA8AAAAAAAAAAAAAAAAAqgQAAGRycy9kb3ducmV2LnhtbFBLBQYA&#10;AAAABAAEAPMAAAC2BQAAAAA=&#10;">
                <v:line id="Line 69" o:spid="_x0000_s1027" style="position:absolute;visibility:visible;mso-wrap-style:square" from="852,340" to="10298,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BBMwQAAANsAAAAPAAAAZHJzL2Rvd25yZXYueG1sRE9Ni8Iw&#10;EL0L/ocwgjdN1UVK1ygqFMRFwSos3oZmti3bTEoTbfffbw6Cx8f7Xm16U4snta6yrGA2jUAQ51ZX&#10;XCi4XdNJDMJ5ZI21ZVLwRw426+FghYm2HV/omflChBB2CSoovW8SKV1ekkE3tQ1x4H5sa9AH2BZS&#10;t9iFcFPLeRQtpcGKQ0OJDe1Lyn+zh1GQ0aLTRXO9b78+0mO6Oy/i++lbqfGo336C8NT7t/jlPmgF&#10;yzA2fAk/QK7/AQAA//8DAFBLAQItABQABgAIAAAAIQDb4fbL7gAAAIUBAAATAAAAAAAAAAAAAAAA&#10;AAAAAABbQ29udGVudF9UeXBlc10ueG1sUEsBAi0AFAAGAAgAAAAhAFr0LFu/AAAAFQEAAAsAAAAA&#10;AAAAAAAAAAAAHwEAAF9yZWxzLy5yZWxzUEsBAi0AFAAGAAgAAAAhACQEEEzBAAAA2wAAAA8AAAAA&#10;AAAAAAAAAAAABwIAAGRycy9kb3ducmV2LnhtbFBLBQYAAAAAAwADALcAAAD1AgAAAAA=&#10;" strokeweight=".22136mm"/>
                <v:line id="Line 68" o:spid="_x0000_s1028" style="position:absolute;visibility:visible;mso-wrap-style:square" from="10310,340" to="113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XXxAAAANsAAAAPAAAAZHJzL2Rvd25yZXYueG1sRI9Ba8JA&#10;FITvgv9heYK3ulGLaHQVFQKl0kKjIN4e2WcSzL4N2dWk/94tFDwOM/MNs9p0phIPalxpWcF4FIEg&#10;zqwuOVdwOiZvcxDOI2usLJOCX3KwWfd7K4y1bfmHHqnPRYCwi1FB4X0dS+myggy6ka2Jg3e1jUEf&#10;ZJNL3WAb4KaSkyiaSYMlh4UCa9oXlN3Su1GQ0rTVeX28bA/vyWey+57OL19npYaDbrsE4anzr/B/&#10;+0MrmC3g70v4AXL9BAAA//8DAFBLAQItABQABgAIAAAAIQDb4fbL7gAAAIUBAAATAAAAAAAAAAAA&#10;AAAAAAAAAABbQ29udGVudF9UeXBlc10ueG1sUEsBAi0AFAAGAAgAAAAhAFr0LFu/AAAAFQEAAAsA&#10;AAAAAAAAAAAAAAAAHwEAAF9yZWxzLy5yZWxzUEsBAi0AFAAGAAgAAAAhAEtItdfEAAAA2wAAAA8A&#10;AAAAAAAAAAAAAAAABwIAAGRycy9kb3ducmV2LnhtbFBLBQYAAAAAAwADALcAAAD4AgAAAAA=&#10;" strokeweight=".22136mm"/>
                <w10:wrap type="topAndBottom" anchorx="page"/>
              </v:group>
            </w:pict>
          </mc:Fallback>
        </mc:AlternateContent>
      </w:r>
      <w:r w:rsidR="003F774B" w:rsidRPr="0042448B">
        <w:rPr>
          <w:sz w:val="20"/>
          <w:szCs w:val="20"/>
        </w:rPr>
        <w:t xml:space="preserve">ticas de pesquisa e desenvolvimento </w:t>
      </w:r>
      <w:r w:rsidR="00FD757B" w:rsidRPr="0042448B">
        <w:rPr>
          <w:sz w:val="20"/>
          <w:szCs w:val="20"/>
        </w:rPr>
        <w:t>; participação em projetos com temáticas diversificadas.</w:t>
      </w:r>
    </w:p>
    <w:p w:rsidR="00EE0729" w:rsidRPr="006203D5" w:rsidRDefault="005455C8">
      <w:pPr>
        <w:pStyle w:val="PargrafodaLista"/>
        <w:numPr>
          <w:ilvl w:val="0"/>
          <w:numId w:val="3"/>
        </w:numPr>
        <w:tabs>
          <w:tab w:val="left" w:pos="453"/>
        </w:tabs>
        <w:spacing w:before="93"/>
        <w:rPr>
          <w:sz w:val="20"/>
        </w:rPr>
      </w:pPr>
      <w:r w:rsidRPr="006203D5">
        <w:rPr>
          <w:sz w:val="20"/>
        </w:rPr>
        <w:t>Tipo de</w:t>
      </w:r>
      <w:r w:rsidR="00256327" w:rsidRPr="006203D5">
        <w:rPr>
          <w:sz w:val="20"/>
        </w:rPr>
        <w:t xml:space="preserve"> </w:t>
      </w:r>
      <w:r w:rsidRPr="006203D5">
        <w:rPr>
          <w:sz w:val="20"/>
        </w:rPr>
        <w:t>atendimento:</w:t>
      </w:r>
    </w:p>
    <w:p w:rsidR="00EE0729" w:rsidRPr="006203D5" w:rsidRDefault="00425A18">
      <w:pPr>
        <w:rPr>
          <w:sz w:val="20"/>
        </w:rPr>
        <w:sectPr w:rsidR="00EE0729" w:rsidRPr="006203D5">
          <w:type w:val="continuous"/>
          <w:pgSz w:w="11910" w:h="16840"/>
          <w:pgMar w:top="1020" w:right="300" w:bottom="280" w:left="620" w:header="720" w:footer="720" w:gutter="0"/>
          <w:cols w:space="720"/>
        </w:sectPr>
      </w:pPr>
      <w:r w:rsidRPr="006203D5">
        <w:rPr>
          <w:sz w:val="20"/>
        </w:rPr>
        <w:lastRenderedPageBreak/>
        <w:t>Qsiquiatra, neorologista</w:t>
      </w:r>
    </w:p>
    <w:p w:rsidR="00EE0729" w:rsidRPr="006203D5" w:rsidRDefault="005455C8">
      <w:pPr>
        <w:pStyle w:val="Corpodetexto"/>
        <w:tabs>
          <w:tab w:val="left" w:pos="6605"/>
        </w:tabs>
        <w:spacing w:before="65"/>
        <w:ind w:left="232"/>
      </w:pPr>
      <w:r w:rsidRPr="006203D5">
        <w:lastRenderedPageBreak/>
        <w:t>(   )GuiaIntérprete</w:t>
      </w:r>
      <w:r w:rsidRPr="006203D5">
        <w:tab/>
        <w:t>( ) Professor deLIBRAS</w:t>
      </w:r>
    </w:p>
    <w:p w:rsidR="00EE0729" w:rsidRPr="006203D5" w:rsidRDefault="005455C8">
      <w:pPr>
        <w:pStyle w:val="Corpodetexto"/>
        <w:tabs>
          <w:tab w:val="left" w:pos="6605"/>
        </w:tabs>
        <w:ind w:left="232" w:right="2448"/>
      </w:pPr>
      <w:r w:rsidRPr="006203D5">
        <w:t>(   ) IntérpretedeLIBRAS</w:t>
      </w:r>
      <w:r w:rsidRPr="006203D5">
        <w:tab/>
        <w:t xml:space="preserve">( ) Sala de Recursos ( </w:t>
      </w:r>
      <w:r w:rsidR="00056041">
        <w:t xml:space="preserve">  </w:t>
      </w:r>
      <w:r w:rsidRPr="006203D5">
        <w:t>) Professor deACLTA</w:t>
      </w:r>
    </w:p>
    <w:p w:rsidR="00EE0729" w:rsidRPr="006203D5" w:rsidRDefault="005455C8">
      <w:pPr>
        <w:pStyle w:val="Corpodetexto"/>
        <w:tabs>
          <w:tab w:val="left" w:pos="9130"/>
          <w:tab w:val="left" w:pos="10737"/>
        </w:tabs>
        <w:spacing w:line="229" w:lineRule="exact"/>
        <w:ind w:left="232"/>
      </w:pPr>
      <w:r w:rsidRPr="006203D5">
        <w:t>(   )Outro.Qual?</w:t>
      </w:r>
      <w:r w:rsidR="00FD757B" w:rsidRPr="006203D5">
        <w:t xml:space="preserve"> Professor apoio</w:t>
      </w:r>
      <w:r w:rsidRPr="006203D5">
        <w:rPr>
          <w:u w:val="single"/>
        </w:rPr>
        <w:tab/>
      </w:r>
      <w:r w:rsidRPr="006203D5">
        <w:t>__</w:t>
      </w:r>
      <w:r w:rsidRPr="006203D5">
        <w:rPr>
          <w:u w:val="single"/>
        </w:rPr>
        <w:tab/>
      </w:r>
    </w:p>
    <w:p w:rsidR="00EE0729" w:rsidRPr="006203D5" w:rsidRDefault="00EE0729">
      <w:pPr>
        <w:pStyle w:val="Corpodetexto"/>
        <w:rPr>
          <w:sz w:val="12"/>
        </w:rPr>
      </w:pPr>
    </w:p>
    <w:p w:rsidR="00EE0729" w:rsidRPr="006203D5" w:rsidRDefault="005455C8">
      <w:pPr>
        <w:pStyle w:val="PargrafodaLista"/>
        <w:numPr>
          <w:ilvl w:val="0"/>
          <w:numId w:val="3"/>
        </w:numPr>
        <w:tabs>
          <w:tab w:val="left" w:pos="564"/>
          <w:tab w:val="left" w:pos="9351"/>
          <w:tab w:val="left" w:pos="10735"/>
        </w:tabs>
        <w:spacing w:before="93"/>
        <w:ind w:left="563" w:hanging="332"/>
        <w:rPr>
          <w:sz w:val="20"/>
        </w:rPr>
      </w:pPr>
      <w:r w:rsidRPr="006203D5">
        <w:rPr>
          <w:sz w:val="20"/>
        </w:rPr>
        <w:t>Utiliza recurso de</w:t>
      </w:r>
      <w:r w:rsidR="00D101C5" w:rsidRPr="006203D5">
        <w:rPr>
          <w:sz w:val="20"/>
        </w:rPr>
        <w:t xml:space="preserve"> </w:t>
      </w:r>
      <w:r w:rsidRPr="006203D5">
        <w:rPr>
          <w:sz w:val="20"/>
        </w:rPr>
        <w:t>Acessibilidade?</w:t>
      </w:r>
      <w:r w:rsidR="00D101C5" w:rsidRPr="006203D5">
        <w:rPr>
          <w:sz w:val="20"/>
        </w:rPr>
        <w:t xml:space="preserve"> </w:t>
      </w:r>
      <w:r w:rsidRPr="006203D5">
        <w:rPr>
          <w:sz w:val="20"/>
        </w:rPr>
        <w:t>Descreva:</w:t>
      </w:r>
      <w:r w:rsidR="00FD757B" w:rsidRPr="006203D5">
        <w:rPr>
          <w:sz w:val="20"/>
        </w:rPr>
        <w:t xml:space="preserve"> Sim, De comunicação suplementar alternativa</w:t>
      </w:r>
      <w:r w:rsidRPr="006203D5">
        <w:rPr>
          <w:sz w:val="20"/>
          <w:u w:val="single"/>
        </w:rPr>
        <w:tab/>
      </w:r>
      <w:r w:rsidRPr="006203D5">
        <w:rPr>
          <w:sz w:val="20"/>
        </w:rPr>
        <w:t>__</w:t>
      </w:r>
      <w:r w:rsidRPr="006203D5">
        <w:rPr>
          <w:sz w:val="20"/>
          <w:u w:val="single"/>
        </w:rPr>
        <w:tab/>
      </w:r>
    </w:p>
    <w:p w:rsidR="00EE0729" w:rsidRPr="006203D5" w:rsidRDefault="004B5D0B">
      <w:pPr>
        <w:pStyle w:val="Corpodetexto"/>
        <w:spacing w:before="8"/>
        <w:rPr>
          <w:sz w:val="25"/>
        </w:rPr>
      </w:pPr>
      <w:r w:rsidRPr="006203D5">
        <w:rPr>
          <w:noProof/>
          <w:lang w:val="pt-BR" w:eastAsia="pt-BR" w:bidi="ar-SA"/>
        </w:rPr>
        <mc:AlternateContent>
          <mc:Choice Requires="wpg">
            <w:drawing>
              <wp:anchor distT="0" distB="0" distL="0" distR="0" simplePos="0" relativeHeight="251662336" behindDoc="1" locked="0" layoutInCell="1" allowOverlap="1">
                <wp:simplePos x="0" y="0"/>
                <wp:positionH relativeFrom="page">
                  <wp:posOffset>541020</wp:posOffset>
                </wp:positionH>
                <wp:positionV relativeFrom="paragraph">
                  <wp:posOffset>213360</wp:posOffset>
                </wp:positionV>
                <wp:extent cx="6641465" cy="8255"/>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8255"/>
                          <a:chOff x="852" y="336"/>
                          <a:chExt cx="10459" cy="13"/>
                        </a:xfrm>
                      </wpg:grpSpPr>
                      <wps:wsp>
                        <wps:cNvPr id="64" name="Line 66"/>
                        <wps:cNvCnPr>
                          <a:cxnSpLocks noChangeShapeType="1"/>
                        </wps:cNvCnPr>
                        <wps:spPr bwMode="auto">
                          <a:xfrm>
                            <a:off x="852" y="342"/>
                            <a:ext cx="6779"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65" name="Line 65"/>
                        <wps:cNvCnPr>
                          <a:cxnSpLocks noChangeShapeType="1"/>
                        </wps:cNvCnPr>
                        <wps:spPr bwMode="auto">
                          <a:xfrm>
                            <a:off x="7638" y="342"/>
                            <a:ext cx="2224"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66" name="Line 64"/>
                        <wps:cNvCnPr>
                          <a:cxnSpLocks noChangeShapeType="1"/>
                        </wps:cNvCnPr>
                        <wps:spPr bwMode="auto">
                          <a:xfrm>
                            <a:off x="9866" y="342"/>
                            <a:ext cx="1444"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8BB167" id="Group 63" o:spid="_x0000_s1026" style="position:absolute;margin-left:42.6pt;margin-top:16.8pt;width:522.95pt;height:.65pt;z-index:-251654144;mso-wrap-distance-left:0;mso-wrap-distance-right:0;mso-position-horizontal-relative:page" coordorigin="852,336" coordsize="104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3FfQIAAH8IAAAOAAAAZHJzL2Uyb0RvYy54bWzsls2O2yAQx++V+g6Ie+PYcZzEirOH7G4u&#10;aRtptw9AMP5QMSAgcfL2HbDzsWmrVlt1D1VzQOCBYeb3HyDzu0PD0Z5pU0uR4XAwxIgJKvNalBn+&#10;8vz4YYqRsUTkhEvBMnxkBt8t3r+btyplkawkz5lG4ESYtFUZrqxVaRAYWrGGmIFUTICxkLohFoa6&#10;DHJNWvDe8CAaDpOglTpXWlJmDHy974x44f0XBaP2c1EYZhHPMMRmfat9u3VtsJiTtNREVTXtwyCv&#10;iKIhtYBNz67uiSVop+vvXDU11dLIwg6obAJZFDVlPgfIJhzeZLPScqd8LmXaluqMCdDecHq1W/pp&#10;v9GozjOcjDASpAGN/LYIxgCnVWUKc1ZaPamN7jKE7lrSrwbMwa3djctuMtq2H2UO/sjOSg/nUOjG&#10;uYC00cFrcDxrwA4WUfiYJHEYJ2OMKNim0XjcSUQr0NEtmo4jjMA0GiUny0O/NBzG41m3MPTBByTt&#10;tvRh9mG5nKDWzAWn+TOcTxVRzKtkHKoTzviEc10LhhIfrdsZpixFh5IeRI8SCbmsiCiZd/Z8VIAt&#10;dPlB5FdL3MCADr9Ee6YURx2lM97JpEfka/9MiKRKG7tiskGuk2EOUXvRyH5trIvkMsVpKORjzTl8&#10;JykXqM3wZJbM/AIjeZ07o7MZXW6XXKM9cQfQ/3xaYLmeBoUucu+sYiR/6PuW1Lzrw+Zc9DQcgE7E&#10;rcyPG32iBJK+lbZQnt1R6bT1NfpCKJL+PW0nyQguVXcEbsWNogiqzh2c/+L+xvX6k4ObvBQ3dvX6&#10;ZuLOpnBT/FDcMI7/aXH9HQ2vnL9p+hfZPaPXY38DXP43LL4BAAD//wMAUEsDBBQABgAIAAAAIQAj&#10;xRZu4AAAAAkBAAAPAAAAZHJzL2Rvd25yZXYueG1sTI9Ba8JAEIXvhf6HZQq91c2aKhqzEZG2JylU&#10;C6W3MRmTYHY2ZNck/vuup3p88x7vfZOuR9OInjpXW9agJhEI4twWNZcavg/vLwsQziMX2FgmDVdy&#10;sM4eH1JMCjvwF/V7X4pQwi5BDZX3bSKlyysy6Ca2JQ7eyXYGfZBdKYsOh1BuGjmNork0WHNYqLCl&#10;bUX5eX8xGj4GHDaxeut359P2+nuYff7sFGn9/DRuViA8jf4/DDf8gA5ZYDraCxdONBoWs2lIaojj&#10;OYibr2KlQBzD5XUJMkvl/QfZHwAAAP//AwBQSwECLQAUAAYACAAAACEAtoM4kv4AAADhAQAAEwAA&#10;AAAAAAAAAAAAAAAAAAAAW0NvbnRlbnRfVHlwZXNdLnhtbFBLAQItABQABgAIAAAAIQA4/SH/1gAA&#10;AJQBAAALAAAAAAAAAAAAAAAAAC8BAABfcmVscy8ucmVsc1BLAQItABQABgAIAAAAIQDcu93FfQIA&#10;AH8IAAAOAAAAAAAAAAAAAAAAAC4CAABkcnMvZTJvRG9jLnhtbFBLAQItABQABgAIAAAAIQAjxRZu&#10;4AAAAAkBAAAPAAAAAAAAAAAAAAAAANcEAABkcnMvZG93bnJldi54bWxQSwUGAAAAAAQABADzAAAA&#10;5AUAAAAA&#10;">
                <v:line id="Line 66" o:spid="_x0000_s1027" style="position:absolute;visibility:visible;mso-wrap-style:square" from="852,342" to="7631,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pJxQAAANsAAAAPAAAAZHJzL2Rvd25yZXYueG1sRI9Ba8JA&#10;FITvhf6H5RV6azZVEYlZxRYCpVLBpFBye2SfSWj2bciuJv33bkHwOMzMN0y6nUwnLjS41rKC1ygG&#10;QVxZ3XKt4LvIXlYgnEfW2FkmBX/kYLt5fEgx0XbkI11yX4sAYZeggsb7PpHSVQ0ZdJHtiYN3soNB&#10;H+RQSz3gGOCmk7M4XkqDLYeFBnt6b6j6zc9GQU7zUdd9Ue72i+wzezvMV+XXj1LPT9NuDcLT5O/h&#10;W/tDK1gu4P9L+AFycwUAAP//AwBQSwECLQAUAAYACAAAACEA2+H2y+4AAACFAQAAEwAAAAAAAAAA&#10;AAAAAAAAAAAAW0NvbnRlbnRfVHlwZXNdLnhtbFBLAQItABQABgAIAAAAIQBa9CxbvwAAABUBAAAL&#10;AAAAAAAAAAAAAAAAAB8BAABfcmVscy8ucmVsc1BLAQItABQABgAIAAAAIQClSRpJxQAAANsAAAAP&#10;AAAAAAAAAAAAAAAAAAcCAABkcnMvZG93bnJldi54bWxQSwUGAAAAAAMAAwC3AAAA+QIAAAAA&#10;" strokeweight=".22136mm"/>
                <v:line id="Line 65" o:spid="_x0000_s1028" style="position:absolute;visibility:visible;mso-wrap-style:square" from="7638,342" to="986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SxAAAANsAAAAPAAAAZHJzL2Rvd25yZXYueG1sRI9Ba8JA&#10;FITvgv9heYI33aitSHQVFQKl0oJREG+P7DMJZt+G7GrSf+8WCj0OM/MNs9p0phJPalxpWcFkHIEg&#10;zqwuOVdwPiWjBQjnkTVWlknBDznYrPu9FcbatnykZ+pzESDsYlRQeF/HUrqsIINubGvi4N1sY9AH&#10;2eRSN9gGuKnkNIrm0mDJYaHAmvYFZff0YRSkNGt1Xp+u28Nb8pnsvmeL69dFqeGg2y5BeOr8f/iv&#10;/aEVzN/h90v4AXL9AgAA//8DAFBLAQItABQABgAIAAAAIQDb4fbL7gAAAIUBAAATAAAAAAAAAAAA&#10;AAAAAAAAAABbQ29udGVudF9UeXBlc10ueG1sUEsBAi0AFAAGAAgAAAAhAFr0LFu/AAAAFQEAAAsA&#10;AAAAAAAAAAAAAAAAHwEAAF9yZWxzLy5yZWxzUEsBAi0AFAAGAAgAAAAhAMoFv9LEAAAA2wAAAA8A&#10;AAAAAAAAAAAAAAAABwIAAGRycy9kb3ducmV2LnhtbFBLBQYAAAAAAwADALcAAAD4AgAAAAA=&#10;" strokeweight=".22136mm"/>
                <v:line id="Line 64" o:spid="_x0000_s1029" style="position:absolute;visibility:visible;mso-wrap-style:square" from="9866,342" to="1131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yGlxAAAANsAAAAPAAAAZHJzL2Rvd25yZXYueG1sRI9Ba8JA&#10;FITvBf/D8gRvdWOVINFVtBAoFgtGQbw9ss8kmH0bsluT/ntXKHgcZuYbZrnuTS3u1LrKsoLJOAJB&#10;nFtdcaHgdEzf5yCcR9ZYWyYFf+RgvRq8LTHRtuMD3TNfiABhl6CC0vsmkdLlJRl0Y9sQB+9qW4M+&#10;yLaQusUuwE0tP6IolgYrDgslNvRZUn7Lfo2CjKadLprjZfM9S3fp9mc6v+zPSo2G/WYBwlPvX+H/&#10;9pdWEMfw/BJ+gFw9AAAA//8DAFBLAQItABQABgAIAAAAIQDb4fbL7gAAAIUBAAATAAAAAAAAAAAA&#10;AAAAAAAAAABbQ29udGVudF9UeXBlc10ueG1sUEsBAi0AFAAGAAgAAAAhAFr0LFu/AAAAFQEAAAsA&#10;AAAAAAAAAAAAAAAAHwEAAF9yZWxzLy5yZWxzUEsBAi0AFAAGAAgAAAAhADrXIaXEAAAA2wAAAA8A&#10;AAAAAAAAAAAAAAAABwIAAGRycy9kb3ducmV2LnhtbFBLBQYAAAAAAwADALcAAAD4AgAAAAA=&#10;" strokeweight=".22136mm"/>
                <w10:wrap type="topAndBottom" anchorx="page"/>
              </v:group>
            </w:pict>
          </mc:Fallback>
        </mc:AlternateContent>
      </w:r>
      <w:r w:rsidRPr="006203D5">
        <w:rPr>
          <w:noProof/>
          <w:lang w:val="pt-BR" w:eastAsia="pt-BR" w:bidi="ar-SA"/>
        </w:rPr>
        <mc:AlternateContent>
          <mc:Choice Requires="wpg">
            <w:drawing>
              <wp:anchor distT="0" distB="0" distL="0" distR="0" simplePos="0" relativeHeight="251663360" behindDoc="1" locked="0" layoutInCell="1" allowOverlap="1">
                <wp:simplePos x="0" y="0"/>
                <wp:positionH relativeFrom="page">
                  <wp:posOffset>541020</wp:posOffset>
                </wp:positionH>
                <wp:positionV relativeFrom="paragraph">
                  <wp:posOffset>435610</wp:posOffset>
                </wp:positionV>
                <wp:extent cx="6641465" cy="8255"/>
                <wp:effectExtent l="0" t="0" r="0" b="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8255"/>
                          <a:chOff x="852" y="686"/>
                          <a:chExt cx="10459" cy="13"/>
                        </a:xfrm>
                      </wpg:grpSpPr>
                      <wps:wsp>
                        <wps:cNvPr id="60" name="Line 62"/>
                        <wps:cNvCnPr>
                          <a:cxnSpLocks noChangeShapeType="1"/>
                        </wps:cNvCnPr>
                        <wps:spPr bwMode="auto">
                          <a:xfrm>
                            <a:off x="852" y="692"/>
                            <a:ext cx="6555"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7417" y="692"/>
                            <a:ext cx="2445"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62" name="Line 60"/>
                        <wps:cNvCnPr>
                          <a:cxnSpLocks noChangeShapeType="1"/>
                        </wps:cNvCnPr>
                        <wps:spPr bwMode="auto">
                          <a:xfrm>
                            <a:off x="9866" y="692"/>
                            <a:ext cx="1444"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8D4FA6" id="Group 59" o:spid="_x0000_s1026" style="position:absolute;margin-left:42.6pt;margin-top:34.3pt;width:522.95pt;height:.65pt;z-index:-251653120;mso-wrap-distance-left:0;mso-wrap-distance-right:0;mso-position-horizontal-relative:page" coordorigin="852,686" coordsize="104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pLeAIAAH8IAAAOAAAAZHJzL2Uyb0RvYy54bWzsls1uGyEQx++V+g6Ie7Ned72xV1nnkA9f&#10;0jZS0gfALPuhsoAAe+237zBsnMRp1SpVc6jqA4IdGGZ+fwZ8dr7rJdkK6zqtSpqeTCgRiuuqU01J&#10;v95ff5hT4jxTFZNaiZLuhaPny/fvzgZTiKlutayEJeBEuWIwJW29N0WSON6KnrkTbYQCY61tzzwM&#10;bZNUlg3gvZfJdDLJk0HbyljNhXPw9TIa6RL917Xg/ktdO+GJLCnE5rG12K5DmyzPWNFYZtqOj2Gw&#10;V0TRs07BpgdXl8wzsrHdC1d9x612uvYnXPeJruuOC8wBskknR9msrN4YzKUphsYcMAHaI06vdss/&#10;b28t6aqSzhaUKNaDRrgtgTHAGUxTwJyVNXfm1sYMoXuj+TcH5uTYHsZNnEzWwyddgT+28Rrh7Grb&#10;BxeQNtmhBvuDBmLnCYePeZ6lWT6jhINtPp3NokS8BR3DovlsSgmY8nn+YLkal6aTLCQRFqYfgzFh&#10;RdwSwxzDCjnBWXOPON2f4bxrmRGokguoRpw5nLaI86ZTguTTSBOnXKiIku/UiJIofdEy1Qh0dr83&#10;gC3FFEKw4DUuCQMHOvwS7YHSAvdlxQHvDIgiIjz7B0KsMNb5ldA9CZ2SSogaRWPbG+cjzIcpQUOl&#10;rzsp4TsrpCJDSU8X+QIXOC27KhiDzdlmfSEt2bJQgPgblXk2DQ66qtBZK1h1NfY962TsQ5xS4XGL&#10;AKKIa13tb22IbZT0rbRNn2uLSj0TihV/T9vTLD2NJXAs7jTL/ov7+9frTwoX7penhYt18mbiLuZ5&#10;/mNx0yzL/uXKxTsaXjm8tscXOTyjT8dY6Y//G5bfAQAA//8DAFBLAwQUAAYACAAAACEAFp0xAN8A&#10;AAAJAQAADwAAAGRycy9kb3ducmV2LnhtbEyPQWvCQBCF74X+h2UKvdXNKoaYZiMibU9SqBZKb2My&#10;JsHsbMiuSfz3XU/1+OY93vsmW0+mFQP1rrGsQc0iEMSFLRuuNHwf3l8SEM4jl9haJg1XcrDOHx8y&#10;TEs78hcNe1+JUMIuRQ21910qpStqMuhmtiMO3sn2Bn2QfSXLHsdQblo5j6JYGmw4LNTY0bam4ry/&#10;GA0fI46bhXobdufT9vp7WH7+7BRp/fw0bV5BeJr8fxhu+AEd8sB0tBcunWg1JMt5SGqIkxjEzVcL&#10;pUAcw2W1Apln8v6D/A8AAP//AwBQSwECLQAUAAYACAAAACEAtoM4kv4AAADhAQAAEwAAAAAAAAAA&#10;AAAAAAAAAAAAW0NvbnRlbnRfVHlwZXNdLnhtbFBLAQItABQABgAIAAAAIQA4/SH/1gAAAJQBAAAL&#10;AAAAAAAAAAAAAAAAAC8BAABfcmVscy8ucmVsc1BLAQItABQABgAIAAAAIQAOYCpLeAIAAH8IAAAO&#10;AAAAAAAAAAAAAAAAAC4CAABkcnMvZTJvRG9jLnhtbFBLAQItABQABgAIAAAAIQAWnTEA3wAAAAkB&#10;AAAPAAAAAAAAAAAAAAAAANIEAABkcnMvZG93bnJldi54bWxQSwUGAAAAAAQABADzAAAA3gUAAAAA&#10;">
                <v:line id="Line 62" o:spid="_x0000_s1027" style="position:absolute;visibility:visible;mso-wrap-style:square" from="852,692" to="740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xKwQAAANsAAAAPAAAAZHJzL2Rvd25yZXYueG1sRE9Ni8Iw&#10;EL0L/ocwgjdN1UVK1ygqFMRFwSos3oZmti3bTEoTbfffbw6Cx8f7Xm16U4snta6yrGA2jUAQ51ZX&#10;XCi4XdNJDMJ5ZI21ZVLwRw426+FghYm2HV/omflChBB2CSoovW8SKV1ekkE3tQ1x4H5sa9AH2BZS&#10;t9iFcFPLeRQtpcGKQ0OJDe1Lyn+zh1GQ0aLTRXO9b78+0mO6Oy/i++lbqfGo336C8NT7t/jlPmgF&#10;y7A+fAk/QK7/AQAA//8DAFBLAQItABQABgAIAAAAIQDb4fbL7gAAAIUBAAATAAAAAAAAAAAAAAAA&#10;AAAAAABbQ29udGVudF9UeXBlc10ueG1sUEsBAi0AFAAGAAgAAAAhAFr0LFu/AAAAFQEAAAsAAAAA&#10;AAAAAAAAAAAAHwEAAF9yZWxzLy5yZWxzUEsBAi0AFAAGAAgAAAAhANpyHErBAAAA2wAAAA8AAAAA&#10;AAAAAAAAAAAABwIAAGRycy9kb3ducmV2LnhtbFBLBQYAAAAAAwADALcAAAD1AgAAAAA=&#10;" strokeweight=".22136mm"/>
                <v:line id="Line 61" o:spid="_x0000_s1028" style="position:absolute;visibility:visible;mso-wrap-style:square" from="7417,692" to="9862,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rnRxAAAANsAAAAPAAAAZHJzL2Rvd25yZXYueG1sRI9Bi8Iw&#10;FITvC/6H8ARva+oqItUoulAQxYWtgnh7NM+22LyUJtr6742wsMdhZr5hFqvOVOJBjSstKxgNIxDE&#10;mdUl5wpOx+RzBsJ5ZI2VZVLwJAerZe9jgbG2Lf/SI/W5CBB2MSoovK9jKV1WkEE3tDVx8K62MeiD&#10;bHKpG2wD3FTyK4qm0mDJYaHAmr4Lym7p3ShIadzqvD5e1vtJsks2P+PZ5XBWatDv1nMQnjr/H/5r&#10;b7WC6QjeX8IPkMsXAAAA//8DAFBLAQItABQABgAIAAAAIQDb4fbL7gAAAIUBAAATAAAAAAAAAAAA&#10;AAAAAAAAAABbQ29udGVudF9UeXBlc10ueG1sUEsBAi0AFAAGAAgAAAAhAFr0LFu/AAAAFQEAAAsA&#10;AAAAAAAAAAAAAAAAHwEAAF9yZWxzLy5yZWxzUEsBAi0AFAAGAAgAAAAhALU+udHEAAAA2wAAAA8A&#10;AAAAAAAAAAAAAAAABwIAAGRycy9kb3ducmV2LnhtbFBLBQYAAAAAAwADALcAAAD4AgAAAAA=&#10;" strokeweight=".22136mm"/>
                <v:line id="Line 60" o:spid="_x0000_s1029" style="position:absolute;visibility:visible;mso-wrap-style:square" from="9866,692" to="11310,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CemxQAAANsAAAAPAAAAZHJzL2Rvd25yZXYueG1sRI9Ba8JA&#10;FITvBf/D8gRvdVMtIcSsokKgKC00Fkpuj+wzCc2+Ddmtif++Wyj0OMzMN0y2m0wnbjS41rKCp2UE&#10;griyuuVawcclf0xAOI+ssbNMCu7kYLedPWSYajvyO90KX4sAYZeigsb7PpXSVQ0ZdEvbEwfvageD&#10;PsihlnrAMcBNJ1dRFEuDLYeFBns6NlR9Fd9GQUHrUdf9pdyfn/NTfnhbJ+Xrp1KL+bTfgPA0+f/w&#10;X/tFK4hX8Psl/AC5/QEAAP//AwBQSwECLQAUAAYACAAAACEA2+H2y+4AAACFAQAAEwAAAAAAAAAA&#10;AAAAAAAAAAAAW0NvbnRlbnRfVHlwZXNdLnhtbFBLAQItABQABgAIAAAAIQBa9CxbvwAAABUBAAAL&#10;AAAAAAAAAAAAAAAAAB8BAABfcmVscy8ucmVsc1BLAQItABQABgAIAAAAIQBF7CemxQAAANsAAAAP&#10;AAAAAAAAAAAAAAAAAAcCAABkcnMvZG93bnJldi54bWxQSwUGAAAAAAMAAwC3AAAA+QIAAAAA&#10;" strokeweight=".22136mm"/>
                <w10:wrap type="topAndBottom" anchorx="page"/>
              </v:group>
            </w:pict>
          </mc:Fallback>
        </mc:AlternateContent>
      </w:r>
    </w:p>
    <w:p w:rsidR="00EE0729" w:rsidRPr="006203D5" w:rsidRDefault="00EE0729">
      <w:pPr>
        <w:pStyle w:val="Corpodetexto"/>
        <w:spacing w:before="3"/>
        <w:rPr>
          <w:sz w:val="23"/>
        </w:rPr>
      </w:pPr>
    </w:p>
    <w:p w:rsidR="00EE0729" w:rsidRPr="006203D5" w:rsidRDefault="005455C8">
      <w:pPr>
        <w:pStyle w:val="PargrafodaLista"/>
        <w:numPr>
          <w:ilvl w:val="0"/>
          <w:numId w:val="3"/>
        </w:numPr>
        <w:tabs>
          <w:tab w:val="left" w:pos="564"/>
          <w:tab w:val="left" w:pos="10737"/>
        </w:tabs>
        <w:spacing w:before="91"/>
        <w:ind w:left="563" w:hanging="332"/>
        <w:rPr>
          <w:sz w:val="20"/>
        </w:rPr>
      </w:pPr>
      <w:r w:rsidRPr="006203D5">
        <w:rPr>
          <w:sz w:val="20"/>
        </w:rPr>
        <w:t>Como gosta de sedivertir?</w:t>
      </w:r>
      <w:r w:rsidR="00D321E2" w:rsidRPr="006203D5">
        <w:rPr>
          <w:sz w:val="20"/>
        </w:rPr>
        <w:t xml:space="preserve"> Gosta de brincar</w:t>
      </w:r>
      <w:r w:rsidR="007773EA" w:rsidRPr="006203D5">
        <w:rPr>
          <w:sz w:val="20"/>
        </w:rPr>
        <w:t xml:space="preserve"> de bola, </w:t>
      </w:r>
      <w:r w:rsidR="00D20113" w:rsidRPr="006203D5">
        <w:rPr>
          <w:sz w:val="20"/>
        </w:rPr>
        <w:t>correr, b</w:t>
      </w:r>
      <w:r w:rsidR="0042448B">
        <w:rPr>
          <w:sz w:val="20"/>
        </w:rPr>
        <w:t>r</w:t>
      </w:r>
      <w:r w:rsidR="00D20113" w:rsidRPr="006203D5">
        <w:rPr>
          <w:sz w:val="20"/>
        </w:rPr>
        <w:t>incar com os jogos pedagógicos e também com jogos no celular</w:t>
      </w:r>
      <w:r w:rsidR="0042448B">
        <w:rPr>
          <w:sz w:val="20"/>
        </w:rPr>
        <w:t>.</w:t>
      </w:r>
    </w:p>
    <w:p w:rsidR="00EE0729" w:rsidRPr="006203D5" w:rsidRDefault="004B5D0B">
      <w:pPr>
        <w:pStyle w:val="Corpodetexto"/>
        <w:spacing w:before="7"/>
        <w:rPr>
          <w:sz w:val="25"/>
        </w:rPr>
      </w:pPr>
      <w:r w:rsidRPr="006203D5">
        <w:rPr>
          <w:noProof/>
          <w:lang w:val="pt-BR" w:eastAsia="pt-BR" w:bidi="ar-SA"/>
        </w:rPr>
        <mc:AlternateContent>
          <mc:Choice Requires="wpg">
            <w:drawing>
              <wp:anchor distT="0" distB="0" distL="0" distR="0" simplePos="0" relativeHeight="251664384" behindDoc="1" locked="0" layoutInCell="1" allowOverlap="1">
                <wp:simplePos x="0" y="0"/>
                <wp:positionH relativeFrom="page">
                  <wp:posOffset>541020</wp:posOffset>
                </wp:positionH>
                <wp:positionV relativeFrom="paragraph">
                  <wp:posOffset>212725</wp:posOffset>
                </wp:positionV>
                <wp:extent cx="6640830" cy="8255"/>
                <wp:effectExtent l="0" t="0"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8255"/>
                          <a:chOff x="852" y="335"/>
                          <a:chExt cx="10458" cy="13"/>
                        </a:xfrm>
                      </wpg:grpSpPr>
                      <wps:wsp>
                        <wps:cNvPr id="57" name="Line 58"/>
                        <wps:cNvCnPr>
                          <a:cxnSpLocks noChangeShapeType="1"/>
                        </wps:cNvCnPr>
                        <wps:spPr bwMode="auto">
                          <a:xfrm>
                            <a:off x="852" y="341"/>
                            <a:ext cx="8668"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58" name="Line 57"/>
                        <wps:cNvCnPr>
                          <a:cxnSpLocks noChangeShapeType="1"/>
                        </wps:cNvCnPr>
                        <wps:spPr bwMode="auto">
                          <a:xfrm>
                            <a:off x="9532" y="341"/>
                            <a:ext cx="1778"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CEA405" id="Group 56" o:spid="_x0000_s1026" style="position:absolute;margin-left:42.6pt;margin-top:16.75pt;width:522.9pt;height:.65pt;z-index:-251652096;mso-wrap-distance-left:0;mso-wrap-distance-right:0;mso-position-horizontal-relative:page" coordorigin="852,335" coordsize="1045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3+UVQIAAKIGAAAOAAAAZHJzL2Uyb0RvYy54bWzcVU2P2yAQvVfqf0DcG9tJ7CRWnD1kd3PZ&#10;tpF2+wMIxh8qBgQkTv59B3C82/RQaSvtoT4gYJjHzHszeH137jg6MW1aKQqcTGKMmKCybEVd4B8v&#10;j1+WGBlLREm4FKzAF2bw3ebzp3WvcjaVjeQl0whAhMl7VeDGWpVHkaEN64iZSMUEGCupO2Jhqeuo&#10;1KQH9I5H0zjOol7qUmlJmTGwex+MeOPxq4pR+72qDLOIFxhis37Ufjy4MdqsSV5ropqWDmGQd0TR&#10;kVbApSPUPbEEHXX7B1TXUi2NrOyEyi6SVdVS5nOAbJL4Jpudlkflc6nzvlYjTUDtDU/vhqXfTnuN&#10;2rLAaYaRIB1o5K9FsAZyelXncGan1bPa65AhTJ8k/WnAHN3a3boOh9Gh/ypLwCNHKz0550p3DgLS&#10;RmevwWXUgJ0torCZZfN4OQOpKNiW0zQNEtEGdHROy3SKEZhms9HyMLgm8TyFcnOOycy5RSQPV/ow&#10;h7BcTlBr5pVO8290PjdEMa+ScVRd6Vxc6XxqBUMQmGfTH9mKQCU9i4FKJOS2IaJmHuzlooC2xKfg&#10;ggXU4OIWBnT4K7UjS3OPQvIrvcssGyjytT8yRHKljd0x2SE3KTCHqL1o5PRkbCDzesRpKORjyzns&#10;k5wL1Bd4scpW3sFI3pbO6GxG14ct1+hEXAP6b1Dmt2NQ6KL0YA0j5cMwt6TlYQ5xcuHLLRAQRDzI&#10;8rLXLrZB0o/SFigMrRK0XXyotqt0NrTArbjJYvFfi+vbGB5C39nDo+1e2rdrXwyvv5bNLwAAAP//&#10;AwBQSwMEFAAGAAgAAAAhAFphGY3fAAAACQEAAA8AAABkcnMvZG93bnJldi54bWxMj0FLw0AQhe+C&#10;/2EZwZvdpDESYjalFPVUBFtBvG2z0yQ0Oxuy2yT9905P9jjvPd58r1jNthMjDr51pCBeRCCQKmda&#10;qhV879+fMhA+aDK6c4QKLuhhVd7fFTo3bqIvHHehFlxCPtcKmhD6XEpfNWi1X7geib2jG6wOfA61&#10;NIOeuNx2chlFL9LqlvhDo3vcNFiddmer4GPS0zqJ38bt6bi5/O7Tz59tjEo9PszrVxAB5/Afhis+&#10;o0PJTAd3JuNFpyBLl5xUkCQpiKsfJzGPO7DynIEsC3m7oPwDAAD//wMAUEsBAi0AFAAGAAgAAAAh&#10;ALaDOJL+AAAA4QEAABMAAAAAAAAAAAAAAAAAAAAAAFtDb250ZW50X1R5cGVzXS54bWxQSwECLQAU&#10;AAYACAAAACEAOP0h/9YAAACUAQAACwAAAAAAAAAAAAAAAAAvAQAAX3JlbHMvLnJlbHNQSwECLQAU&#10;AAYACAAAACEAp0d/lFUCAACiBgAADgAAAAAAAAAAAAAAAAAuAgAAZHJzL2Uyb0RvYy54bWxQSwEC&#10;LQAUAAYACAAAACEAWmEZjd8AAAAJAQAADwAAAAAAAAAAAAAAAACvBAAAZHJzL2Rvd25yZXYueG1s&#10;UEsFBgAAAAAEAAQA8wAAALsFAAAAAA==&#10;">
                <v:line id="Line 58" o:spid="_x0000_s1027" style="position:absolute;visibility:visible;mso-wrap-style:square" from="852,341" to="9520,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6DxQAAANsAAAAPAAAAZHJzL2Rvd25yZXYueG1sRI/dasJA&#10;FITvC77DcoTe6cZaf4iuokKgWFowCuLdIXtMQrNnQ3Zr4tt3BaGXw8x8wyzXnanEjRpXWlYwGkYg&#10;iDOrS84VnI7JYA7CeWSNlWVScCcH61XvZYmxti0f6Jb6XAQIuxgVFN7XsZQuK8igG9qaOHhX2xj0&#10;QTa51A22AW4q+RZFU2mw5LBQYE27grKf9NcoSGnc6rw+Xjaf78k+2X6P55evs1Kv/W6zAOGp8//h&#10;Z/tDK5jM4PEl/AC5+gMAAP//AwBQSwECLQAUAAYACAAAACEA2+H2y+4AAACFAQAAEwAAAAAAAAAA&#10;AAAAAAAAAAAAW0NvbnRlbnRfVHlwZXNdLnhtbFBLAQItABQABgAIAAAAIQBa9CxbvwAAABUBAAAL&#10;AAAAAAAAAAAAAAAAAB8BAABfcmVscy8ucmVsc1BLAQItABQABgAIAAAAIQCb906DxQAAANsAAAAP&#10;AAAAAAAAAAAAAAAAAAcCAABkcnMvZG93bnJldi54bWxQSwUGAAAAAAMAAwC3AAAA+QIAAAAA&#10;" strokeweight=".22136mm"/>
                <v:line id="Line 57" o:spid="_x0000_s1028" style="position:absolute;visibility:visible;mso-wrap-style:square" from="9532,341" to="11310,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rxwwAAANsAAAAPAAAAZHJzL2Rvd25yZXYueG1sRE9Na8JA&#10;EL0X/A/LFLw1m5q2SHQVFQKlxUKTgngbsmMSzM6G7Jqk/757EHp8vO/1djKtGKh3jWUFz1EMgri0&#10;uuFKwU+RPS1BOI+ssbVMCn7JwXYze1hjqu3I3zTkvhIhhF2KCmrvu1RKV9Zk0EW2Iw7cxfYGfYB9&#10;JXWPYwg3rVzE8Zs02HBoqLGjQ03lNb8ZBTklo6664rz7fMk+sv1XsjwfT0rNH6fdCoSnyf+L7+53&#10;reA1jA1fwg+Qmz8AAAD//wMAUEsBAi0AFAAGAAgAAAAhANvh9svuAAAAhQEAABMAAAAAAAAAAAAA&#10;AAAAAAAAAFtDb250ZW50X1R5cGVzXS54bWxQSwECLQAUAAYACAAAACEAWvQsW78AAAAVAQAACwAA&#10;AAAAAAAAAAAAAAAfAQAAX3JlbHMvLnJlbHNQSwECLQAUAAYACAAAACEA6mja8cMAAADbAAAADwAA&#10;AAAAAAAAAAAAAAAHAgAAZHJzL2Rvd25yZXYueG1sUEsFBgAAAAADAAMAtwAAAPcCAAAAAA==&#10;" strokeweight=".22136mm"/>
                <w10:wrap type="topAndBottom" anchorx="page"/>
              </v:group>
            </w:pict>
          </mc:Fallback>
        </mc:AlternateContent>
      </w:r>
      <w:r w:rsidRPr="006203D5">
        <w:rPr>
          <w:noProof/>
          <w:lang w:val="pt-BR" w:eastAsia="pt-BR" w:bidi="ar-SA"/>
        </w:rPr>
        <mc:AlternateContent>
          <mc:Choice Requires="wpg">
            <w:drawing>
              <wp:anchor distT="0" distB="0" distL="0" distR="0" simplePos="0" relativeHeight="251665408" behindDoc="1" locked="0" layoutInCell="1" allowOverlap="1">
                <wp:simplePos x="0" y="0"/>
                <wp:positionH relativeFrom="page">
                  <wp:posOffset>541020</wp:posOffset>
                </wp:positionH>
                <wp:positionV relativeFrom="paragraph">
                  <wp:posOffset>435610</wp:posOffset>
                </wp:positionV>
                <wp:extent cx="6640830" cy="8255"/>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8255"/>
                          <a:chOff x="852" y="686"/>
                          <a:chExt cx="10458" cy="13"/>
                        </a:xfrm>
                      </wpg:grpSpPr>
                      <wps:wsp>
                        <wps:cNvPr id="53" name="Line 55"/>
                        <wps:cNvCnPr>
                          <a:cxnSpLocks noChangeShapeType="1"/>
                        </wps:cNvCnPr>
                        <wps:spPr bwMode="auto">
                          <a:xfrm>
                            <a:off x="852" y="692"/>
                            <a:ext cx="2667"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3521" y="692"/>
                            <a:ext cx="6002"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55" name="Line 53"/>
                        <wps:cNvCnPr>
                          <a:cxnSpLocks noChangeShapeType="1"/>
                        </wps:cNvCnPr>
                        <wps:spPr bwMode="auto">
                          <a:xfrm>
                            <a:off x="9532" y="692"/>
                            <a:ext cx="1778"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33707E" id="Group 52" o:spid="_x0000_s1026" style="position:absolute;margin-left:42.6pt;margin-top:34.3pt;width:522.9pt;height:.65pt;z-index:-251651072;mso-wrap-distance-left:0;mso-wrap-distance-right:0;mso-position-horizontal-relative:page" coordorigin="852,686" coordsize="1045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bU6eQIAAH8IAAAOAAAAZHJzL2Uyb0RvYy54bWzslkuP2yAQx++V+h0Q98aPxE5irbOHfV3S&#10;NtJuPwDB+KFiQMDGybfvAE62SVW12qp7qJoDAg8MM/8fDLm63vcc7Zg2nRQlTiYxRkxQWXWiKfGX&#10;p/sPC4yMJaIiXApW4gMz+Hr1/t3VoAqWylbyimkEToQpBlXi1lpVRJGhLeuJmUjFBBhrqXtiYaib&#10;qNJkAO89j9I4zqNB6kppSZkx8PU2GPHK+69rRu3nujbMIl5iiM36Vvt269podUWKRhPVdnQMg7wi&#10;ip50AjY9ubollqBn3f3gqu+olkbWdkJlH8m67ijzOUA2SXyRzYOWz8rn0hRDo04ygbQXOr3aLf20&#10;22jUVSXOUowE6YGR3xbBGMQZVFPAnAetHtVGhwyhu5b0qwFzdGl34yZMRtvho6zAH3m20ouzr3Xv&#10;XEDaaO8ZHE4M2N4iCh/zfBYvpoCKgm2RZllARFvg6BYtXJxgyhf50XI3Lk3iWQbHzS1Mps4YkSJs&#10;6cMcw3I5wVkzL3KaP5PzsSWKeUrGSXWUc3qUc90JhkIebmeYciOClHQvRimRkDctEQ3zzp4OCmRL&#10;fApnS9zAAIdfSntSaekpkuIob5rn8yCRP/snhUihtLEPTPbIdUrMIWoPjezWxgYxj1McQyHvO87h&#10;Oym4QEOJ58t86RcYybvKGZ3N6GZ7wzXaEXcB/W8kczYNDrqovLOWkepu7FvS8dCHOLnwxy0IECBu&#10;ZXXYaBfbiPSt2M7O2c5cSmegSPH32E6zNAlX4BJuHsdwOdz5/w/3N8rrTy5udg7XV5I3g7vMpmN9&#10;u4SbzOdjcfs34foaDa+cL9vji+ye0e/H/qa//G9YfQMAAP//AwBQSwMEFAAGAAgAAAAhAFeGvW7f&#10;AAAACQEAAA8AAABkcnMvZG93bnJldi54bWxMj0FrwkAQhe+F/odlCr3VTRRDTLMRkbYnKVQLpbcx&#10;OybB7G7Irkn89x1P9TjvPd58L19PphUD9b5xVkE8i0CQLZ1ubKXg+/D+koLwAa3G1llScCUP6+Lx&#10;IcdMu9F+0bAPleAS6zNUUIfQZVL6siaDfuY6suydXG8w8NlXUvc4crlp5TyKEmmwsfyhxo62NZXn&#10;/cUo+Bhx3Czit2F3Pm2vv4fl588uJqWen6bNK4hAU/gPww2f0aFgpqO7WO1FqyBdzjmpIEkTEDc/&#10;XsQ87sjKagWyyOX9guIPAAD//wMAUEsBAi0AFAAGAAgAAAAhALaDOJL+AAAA4QEAABMAAAAAAAAA&#10;AAAAAAAAAAAAAFtDb250ZW50X1R5cGVzXS54bWxQSwECLQAUAAYACAAAACEAOP0h/9YAAACUAQAA&#10;CwAAAAAAAAAAAAAAAAAvAQAAX3JlbHMvLnJlbHNQSwECLQAUAAYACAAAACEADsW1OnkCAAB/CAAA&#10;DgAAAAAAAAAAAAAAAAAuAgAAZHJzL2Uyb0RvYy54bWxQSwECLQAUAAYACAAAACEAV4a9bt8AAAAJ&#10;AQAADwAAAAAAAAAAAAAAAADTBAAAZHJzL2Rvd25yZXYueG1sUEsFBgAAAAAEAAQA8wAAAN8FAAAA&#10;AA==&#10;">
                <v:line id="Line 55" o:spid="_x0000_s1027" style="position:absolute;visibility:visible;mso-wrap-style:square" from="852,692" to="3519,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iAxAAAANsAAAAPAAAAZHJzL2Rvd25yZXYueG1sRI9Ba8JA&#10;FITvhf6H5RW86aamFYmuokJAWioYBfH2yD6T0OzbkF1N/PduQehxmJlvmPmyN7W4UesqywreRxEI&#10;4tzqigsFx0M6nIJwHlljbZkU3MnBcvH6MsdE2473dMt8IQKEXYIKSu+bREqXl2TQjWxDHLyLbQ36&#10;INtC6ha7ADe1HEfRRBqsOCyU2NCmpPw3uxoFGcWdLprDefX9kX6l6108Pf+clBq89asZCE+9/w8/&#10;21ut4DOGvy/hB8jFAwAA//8DAFBLAQItABQABgAIAAAAIQDb4fbL7gAAAIUBAAATAAAAAAAAAAAA&#10;AAAAAAAAAABbQ29udGVudF9UeXBlc10ueG1sUEsBAi0AFAAGAAgAAAAhAFr0LFu/AAAAFQEAAAsA&#10;AAAAAAAAAAAAAAAAHwEAAF9yZWxzLy5yZWxzUEsBAi0AFAAGAAgAAAAhAOTMSIDEAAAA2wAAAA8A&#10;AAAAAAAAAAAAAAAABwIAAGRycy9kb3ducmV2LnhtbFBLBQYAAAAAAwADALcAAAD4AgAAAAA=&#10;" strokeweight=".22136mm"/>
                <v:line id="Line 54" o:spid="_x0000_s1028" style="position:absolute;visibility:visible;mso-wrap-style:square" from="3521,692" to="9523,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D0xQAAANsAAAAPAAAAZHJzL2Rvd25yZXYueG1sRI9Ba8JA&#10;FITvQv/D8gq9mU2rFolZxRYCYlEwFiS3R/Y1Cc2+DdmtSf99tyB4HGbmGybdjKYVV+pdY1nBcxSD&#10;IC6tbrhS8HnOpksQziNrbC2Tgl9ysFk/TFJMtB34RNfcVyJA2CWooPa+S6R0ZU0GXWQ74uB92d6g&#10;D7KvpO5xCHDTypc4fpUGGw4LNXb0XlP5nf8YBTnNBl1152L7Mc/22dtxtiwOF6WeHsftCoSn0d/D&#10;t/ZOK1jM4f9L+AFy/QcAAP//AwBQSwECLQAUAAYACAAAACEA2+H2y+4AAACFAQAAEwAAAAAAAAAA&#10;AAAAAAAAAAAAW0NvbnRlbnRfVHlwZXNdLnhtbFBLAQItABQABgAIAAAAIQBa9CxbvwAAABUBAAAL&#10;AAAAAAAAAAAAAAAAAB8BAABfcmVscy8ucmVsc1BLAQItABQABgAIAAAAIQBrJdD0xQAAANsAAAAP&#10;AAAAAAAAAAAAAAAAAAcCAABkcnMvZG93bnJldi54bWxQSwUGAAAAAAMAAwC3AAAA+QIAAAAA&#10;" strokeweight=".22136mm"/>
                <v:line id="Line 53" o:spid="_x0000_s1029" style="position:absolute;visibility:visible;mso-wrap-style:square" from="9532,692" to="11310,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XVvxAAAANsAAAAPAAAAZHJzL2Rvd25yZXYueG1sRI9Ba8JA&#10;FITvgv9heYK3ulGrSHQVFQKl0kKjIN4e2WcSzL4N2dWk/94tFDwOM/MNs9p0phIPalxpWcF4FIEg&#10;zqwuOVdwOiZvCxDOI2usLJOCX3KwWfd7K4y1bfmHHqnPRYCwi1FB4X0dS+myggy6ka2Jg3e1jUEf&#10;ZJNL3WAb4KaSkyiaS4Mlh4UCa9oXlN3Su1GQ0rTVeX28bA/vyWey+54uLl9npYaDbrsE4anzr/B/&#10;+0MrmM3g70v4AXL9BAAA//8DAFBLAQItABQABgAIAAAAIQDb4fbL7gAAAIUBAAATAAAAAAAAAAAA&#10;AAAAAAAAAABbQ29udGVudF9UeXBlc10ueG1sUEsBAi0AFAAGAAgAAAAhAFr0LFu/AAAAFQEAAAsA&#10;AAAAAAAAAAAAAAAAHwEAAF9yZWxzLy5yZWxzUEsBAi0AFAAGAAgAAAAhAARpdW/EAAAA2wAAAA8A&#10;AAAAAAAAAAAAAAAABwIAAGRycy9kb3ducmV2LnhtbFBLBQYAAAAAAwADALcAAAD4AgAAAAA=&#10;" strokeweight=".22136mm"/>
                <w10:wrap type="topAndBottom" anchorx="page"/>
              </v:group>
            </w:pict>
          </mc:Fallback>
        </mc:AlternateContent>
      </w:r>
      <w:r w:rsidRPr="006203D5">
        <w:rPr>
          <w:noProof/>
          <w:lang w:val="pt-BR" w:eastAsia="pt-BR" w:bidi="ar-SA"/>
        </w:rPr>
        <mc:AlternateContent>
          <mc:Choice Requires="wps">
            <w:drawing>
              <wp:anchor distT="0" distB="0" distL="0" distR="0" simplePos="0" relativeHeight="251666432" behindDoc="1" locked="0" layoutInCell="1" allowOverlap="1">
                <wp:simplePos x="0" y="0"/>
                <wp:positionH relativeFrom="page">
                  <wp:posOffset>469265</wp:posOffset>
                </wp:positionH>
                <wp:positionV relativeFrom="paragraph">
                  <wp:posOffset>672465</wp:posOffset>
                </wp:positionV>
                <wp:extent cx="6804660" cy="178435"/>
                <wp:effectExtent l="0" t="0" r="0" b="0"/>
                <wp:wrapTopAndBottom/>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178435"/>
                        </a:xfrm>
                        <a:prstGeom prst="rect">
                          <a:avLst/>
                        </a:prstGeom>
                        <a:solidFill>
                          <a:srgbClr val="D9D9D9"/>
                        </a:solidFill>
                        <a:ln w="6096">
                          <a:solidFill>
                            <a:srgbClr val="000000"/>
                          </a:solidFill>
                          <a:miter lim="800000"/>
                          <a:headEnd/>
                          <a:tailEnd/>
                        </a:ln>
                      </wps:spPr>
                      <wps:txbx>
                        <w:txbxContent>
                          <w:p w:rsidR="00056041" w:rsidRDefault="00056041">
                            <w:pPr>
                              <w:spacing w:before="16"/>
                              <w:ind w:left="163"/>
                              <w:rPr>
                                <w:b/>
                                <w:sz w:val="20"/>
                              </w:rPr>
                            </w:pPr>
                            <w:r>
                              <w:rPr>
                                <w:b/>
                                <w:sz w:val="20"/>
                              </w:rPr>
                              <w:t>III. CONSIDERAÇÕES DA FAMILIA: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8" type="#_x0000_t202" style="position:absolute;margin-left:36.95pt;margin-top:52.95pt;width:535.8pt;height:14.0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Q+WJQIAAEkEAAAOAAAAZHJzL2Uyb0RvYy54bWysVNuO2yAQfa/Uf0C8N3bS3TRrxVltk25V&#10;aXuRdvsBGOMYFTN0ILG3X98Bx+n29lI1kdAAw+HMOYPX10Nn2FGh12BLPp/lnCkrodZ2X/LPD7cv&#10;Vpz5IGwtDFhV8kfl+fXm+bN17wq1gBZMrZARiPVF70rehuCKLPOyVZ3wM3DK0mYD2IlAU9xnNYqe&#10;0DuTLfJ8mfWAtUOQynta3Y2bfJPwm0bJ8LFpvArMlJy4hTRiGqs4Zpu1KPYoXKvliYb4Bxad0JYu&#10;PUPtRBDsgPo3qE5LBA9NmEnoMmgaLVWqgaqZ579Uc98Kp1ItJI53Z5n8/4OVH46fkOm65Jdzzqzo&#10;yKMHNQT2GgZGS6RP73xBafeOEsNA6+RzqtW7O5BfPLOwbYXdqxtE6FslauKXTmZPjo44PoJU/Xuo&#10;6R5xCJCAhga7KB7JwQidfHo8exO5SFpcrvKL5ZK2JO3NX60uXl5GcpkoptMOfXiroGMxKDmS9wld&#10;HO98GFOnlHiZB6PrW21MmuC+2hpkR0F9sruK/xP6T2nGsp6o5FfLUYC/QuTp9yeITgdqeKO7kq/O&#10;SaKIsr2xdWrHILQZY6rOWCoy6hilG0UMQzUkyxaTPRXUjyQswtjf9B4paAG/cdZTb5fcfz0IVJyZ&#10;d5bMiQ9hCnAKqikQVtLRkgfOxnAbxgdzcKj3LSGP9lu4IQMbnbSNDEcWJ7rUr8md09uKD+LpPGX9&#10;+AJsvgMAAP//AwBQSwMEFAAGAAgAAAAhABkJg2nhAAAACwEAAA8AAABkcnMvZG93bnJldi54bWxM&#10;j0FPwzAMhe9I/IfISFzQlnZtB5SmEwLBZUiIgThnjddWa5zSpFvh1+Od4Pbs9/T8uVhNthMHHHzr&#10;SEE8j0AgVc60VCv4eH+a3YDwQZPRnSNU8I0eVuX5WaFz4470hodNqAWXkM+1giaEPpfSVw1a7eeu&#10;R2Jv5warA49DLc2gj1xuO7mIoqW0uiW+0OgeHxqs9pvRKngdQ/zz7L+u0vX0uN4l5nP/ggulLi+m&#10;+zsQAafwF4YTPqNDyUxbN5LxolNwndxykvdRxuIUiNMsA7FllaQRyLKQ/38ofwEAAP//AwBQSwEC&#10;LQAUAAYACAAAACEAtoM4kv4AAADhAQAAEwAAAAAAAAAAAAAAAAAAAAAAW0NvbnRlbnRfVHlwZXNd&#10;LnhtbFBLAQItABQABgAIAAAAIQA4/SH/1gAAAJQBAAALAAAAAAAAAAAAAAAAAC8BAABfcmVscy8u&#10;cmVsc1BLAQItABQABgAIAAAAIQAZ0Q+WJQIAAEkEAAAOAAAAAAAAAAAAAAAAAC4CAABkcnMvZTJv&#10;RG9jLnhtbFBLAQItABQABgAIAAAAIQAZCYNp4QAAAAsBAAAPAAAAAAAAAAAAAAAAAH8EAABkcnMv&#10;ZG93bnJldi54bWxQSwUGAAAAAAQABADzAAAAjQUAAAAA&#10;" fillcolor="#d9d9d9" strokeweight=".48pt">
                <v:textbox inset="0,0,0,0">
                  <w:txbxContent>
                    <w:p w:rsidR="00056041" w:rsidRDefault="00056041">
                      <w:pPr>
                        <w:spacing w:before="16"/>
                        <w:ind w:left="163"/>
                        <w:rPr>
                          <w:b/>
                          <w:sz w:val="20"/>
                        </w:rPr>
                      </w:pPr>
                      <w:r>
                        <w:rPr>
                          <w:b/>
                          <w:sz w:val="20"/>
                        </w:rPr>
                        <w:t>III. CONSIDERAÇÕES DA FAMILIA:</w:t>
                      </w:r>
                    </w:p>
                  </w:txbxContent>
                </v:textbox>
                <w10:wrap type="topAndBottom" anchorx="page"/>
              </v:shape>
            </w:pict>
          </mc:Fallback>
        </mc:AlternateContent>
      </w:r>
    </w:p>
    <w:p w:rsidR="00EE0729" w:rsidRPr="006203D5" w:rsidRDefault="0042448B">
      <w:pPr>
        <w:pStyle w:val="Corpodetexto"/>
        <w:spacing w:before="3"/>
        <w:rPr>
          <w:sz w:val="23"/>
        </w:rPr>
      </w:pPr>
      <w:r>
        <w:rPr>
          <w:sz w:val="23"/>
        </w:rPr>
        <w:t xml:space="preserve">  </w:t>
      </w:r>
    </w:p>
    <w:p w:rsidR="00EE0729" w:rsidRPr="006203D5" w:rsidRDefault="00EE0729">
      <w:pPr>
        <w:pStyle w:val="Corpodetexto"/>
        <w:spacing w:before="11"/>
        <w:rPr>
          <w:sz w:val="24"/>
        </w:rPr>
      </w:pPr>
    </w:p>
    <w:p w:rsidR="00EE0729" w:rsidRPr="006203D5" w:rsidRDefault="00EE0729">
      <w:pPr>
        <w:pStyle w:val="Corpodetexto"/>
        <w:spacing w:before="11"/>
        <w:rPr>
          <w:sz w:val="8"/>
        </w:rPr>
      </w:pPr>
    </w:p>
    <w:p w:rsidR="00EE0729" w:rsidRPr="00FA2170" w:rsidRDefault="00A916FC">
      <w:pPr>
        <w:pStyle w:val="Corpodetexto"/>
        <w:tabs>
          <w:tab w:val="left" w:pos="8799"/>
          <w:tab w:val="left" w:pos="10739"/>
        </w:tabs>
        <w:spacing w:before="93"/>
        <w:ind w:left="232"/>
      </w:pPr>
      <w:r w:rsidRPr="00FA2170">
        <w:t xml:space="preserve">O aluno </w:t>
      </w:r>
      <w:r w:rsidR="00B92FFC" w:rsidRPr="00FA2170">
        <w:t>é o segundo filho da família, sua mãe é lavradora, e cuida da casa e seu pai também lavrador trabalha pa</w:t>
      </w:r>
      <w:r w:rsidR="00885DB6" w:rsidRPr="00FA2170">
        <w:t>r</w:t>
      </w:r>
      <w:r w:rsidR="00B92FFC" w:rsidRPr="00FA2170">
        <w:t>a o sustento da família</w:t>
      </w:r>
      <w:r w:rsidR="00885DB6" w:rsidRPr="00FA2170">
        <w:t>. Ele nasceu de 7 meses na sua casa, na zona rural onde passou toda sua infância e mora até hoje. O mesmo foi hospitalizado durante alguns meses em decorrencia de ter nascido</w:t>
      </w:r>
      <w:r w:rsidR="00FB6FA0" w:rsidRPr="00FA2170">
        <w:t xml:space="preserve"> </w:t>
      </w:r>
      <w:r w:rsidR="00885DB6" w:rsidRPr="00FA2170">
        <w:t>pré</w:t>
      </w:r>
      <w:r w:rsidR="00FB6FA0" w:rsidRPr="00FA2170">
        <w:t>-</w:t>
      </w:r>
      <w:r w:rsidR="00885DB6" w:rsidRPr="00FA2170">
        <w:t>maturo. O aluno tem o apoio da família, ele é acompanhado diariamente pelo pai durante a realizaçao das atividades e também nas consultas</w:t>
      </w:r>
      <w:r w:rsidR="00FB6FA0" w:rsidRPr="00FA2170">
        <w:t xml:space="preserve"> médicas durante todo o tempo. O pai é bastante responsável, demonstra interesse em participar da vida escolar do filho, sempre que é solicitado faz questão de responder as dúvidas repassadas.</w:t>
      </w:r>
      <w:r w:rsidR="005455C8" w:rsidRPr="00FA2170">
        <w:tab/>
      </w:r>
    </w:p>
    <w:p w:rsidR="00EE0729" w:rsidRPr="006203D5" w:rsidRDefault="004B5D0B">
      <w:pPr>
        <w:pStyle w:val="Corpodetexto"/>
        <w:spacing w:before="8"/>
        <w:rPr>
          <w:sz w:val="25"/>
        </w:rPr>
      </w:pPr>
      <w:r w:rsidRPr="00FA2170">
        <w:rPr>
          <w:noProof/>
          <w:lang w:val="pt-BR" w:eastAsia="pt-BR" w:bidi="ar-SA"/>
        </w:rPr>
        <mc:AlternateContent>
          <mc:Choice Requires="wpg">
            <w:drawing>
              <wp:anchor distT="0" distB="0" distL="0" distR="0" simplePos="0" relativeHeight="251667456" behindDoc="1" locked="0" layoutInCell="1" allowOverlap="1">
                <wp:simplePos x="0" y="0"/>
                <wp:positionH relativeFrom="page">
                  <wp:posOffset>541020</wp:posOffset>
                </wp:positionH>
                <wp:positionV relativeFrom="paragraph">
                  <wp:posOffset>213360</wp:posOffset>
                </wp:positionV>
                <wp:extent cx="6640830" cy="8255"/>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8255"/>
                          <a:chOff x="852" y="336"/>
                          <a:chExt cx="10458" cy="13"/>
                        </a:xfrm>
                      </wpg:grpSpPr>
                      <wps:wsp>
                        <wps:cNvPr id="48" name="Line 50"/>
                        <wps:cNvCnPr>
                          <a:cxnSpLocks noChangeShapeType="1"/>
                        </wps:cNvCnPr>
                        <wps:spPr bwMode="auto">
                          <a:xfrm>
                            <a:off x="852" y="342"/>
                            <a:ext cx="8444"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9309" y="342"/>
                            <a:ext cx="221"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50" name="Line 48"/>
                        <wps:cNvCnPr>
                          <a:cxnSpLocks noChangeShapeType="1"/>
                        </wps:cNvCnPr>
                        <wps:spPr bwMode="auto">
                          <a:xfrm>
                            <a:off x="9532" y="342"/>
                            <a:ext cx="1778"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D24057" id="Group 47" o:spid="_x0000_s1026" style="position:absolute;margin-left:42.6pt;margin-top:16.8pt;width:522.9pt;height:.65pt;z-index:-251649024;mso-wrap-distance-left:0;mso-wrap-distance-right:0;mso-position-horizontal-relative:page" coordorigin="852,336" coordsize="1045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WEegIAAH4IAAAOAAAAZHJzL2Uyb0RvYy54bWzslktvGyEQx++V+h0Q93ofXr9WWefgJL6k&#10;baSkHwCz7ENlAQH22t++A6yd2KnUKlVzqOoDgh0YZv4/Bnx1ve842jFtWikKnIxijJigsmxFXeBv&#10;T3ef5hgZS0RJuBSswAdm8PXy44erXuUslY3kJdMInAiT96rAjbUqjyJDG9YRM5KKCTBWUnfEwlDX&#10;UalJD947HqVxPI16qUulJWXGwNebYMRL77+qGLVfq8owi3iBITbrW+3bjWuj5RXJa01U09IhDPKG&#10;KDrSCtj05OqGWIK2un3lqmuplkZWdkRlF8mqainzOUA2SXyRzVrLrfK51Hlfq5NMIO2FTm92S7/s&#10;HjRqywJnM4wE6YCR3xbBGMTpVZ3DnLVWj+pBhwyhey/pdwPm6NLuxnWYjDb9Z1mCP7K10ouzr3Tn&#10;XEDaaO8ZHE4M2N4iCh+n0yyejwEVBds8nUwCItoAR7doPkkxAtN4PD1aboelSZxN4Li5hcnYGSOS&#10;hy19mENYLic4a+ZZTvNncj42RDFPyTipjnJCJEHO+1YwNPFHze0MU1YiSEn3YpASCblqiKiZd/Z0&#10;UCBb4lM4W+IGBjj8UtqTSlkaVDrKO8+yLEjkAzopRHKljV0z2SHXKTCHqD00srs3Noh5nOIYCnnX&#10;cg7fSc4F6gs8W0wXfoGRvC2d0dmMrjcrrtGOuAL0v4HM2TQ46KL0zhpGytuhb0nLQx/i5MIftyBA&#10;gLiR5eFBu9gGpO/FdnHGNlu4lM5AkfzvsV2MY9jflcAl3DRN/rP97dv153ULhfqybrP5+7KdjIfr&#10;7ZJtMpsNd9u/Wbj+ioZHzt/aw4PsXtGXY1/oz38blj8AAAD//wMAUEsDBBQABgAIAAAAIQBi3poA&#10;4AAAAAkBAAAPAAAAZHJzL2Rvd25yZXYueG1sTI9Ba8JAEIXvhf6HZQq91U1MFY3ZiEjbkxSqhdLb&#10;mh2TYHY2ZNck/vuOp3qc9x5vvpetR9uIHjtfO1IQTyIQSIUzNZUKvg/vLwsQPmgyunGECq7oYZ0/&#10;PmQ6NW6gL+z3oRRcQj7VCqoQ2lRKX1RotZ+4Fom9k+usDnx2pTSdHrjcNnIaRXNpdU38odItbiss&#10;zvuLVfAx6GGTxG/97nzaXn8Ps8+fXYxKPT+NmxWIgGP4D8MNn9EhZ6aju5DxolGwmE05qSBJ5iBu&#10;fpzEPO7IyusSZJ7J+wX5HwAAAP//AwBQSwECLQAUAAYACAAAACEAtoM4kv4AAADhAQAAEwAAAAAA&#10;AAAAAAAAAAAAAAAAW0NvbnRlbnRfVHlwZXNdLnhtbFBLAQItABQABgAIAAAAIQA4/SH/1gAAAJQB&#10;AAALAAAAAAAAAAAAAAAAAC8BAABfcmVscy8ucmVsc1BLAQItABQABgAIAAAAIQBEFoWEegIAAH4I&#10;AAAOAAAAAAAAAAAAAAAAAC4CAABkcnMvZTJvRG9jLnhtbFBLAQItABQABgAIAAAAIQBi3poA4AAA&#10;AAkBAAAPAAAAAAAAAAAAAAAAANQEAABkcnMvZG93bnJldi54bWxQSwUGAAAAAAQABADzAAAA4QUA&#10;AAAA&#10;">
                <v:line id="Line 50" o:spid="_x0000_s1027" style="position:absolute;visibility:visible;mso-wrap-style:square" from="852,342" to="929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UwswQAAANsAAAAPAAAAZHJzL2Rvd25yZXYueG1sRE/LisIw&#10;FN0L/kO4gjtNfSClYxQVCuKgYBUGd5fmTlumuSlNtJ2/N4uBWR7Oe73tTS1e1LrKsoLZNAJBnFtd&#10;caHgfksnMQjnkTXWlknBLznYboaDNSbadnylV+YLEULYJaig9L5JpHR5SQbd1DbEgfu2rUEfYFtI&#10;3WIXwk0t51G0kgYrDg0lNnQoKf/JnkZBRotOF83tsftcpqd0f1nEj/OXUuNRv/sA4an3/+I/91Er&#10;WIax4Uv4AXLzBgAA//8DAFBLAQItABQABgAIAAAAIQDb4fbL7gAAAIUBAAATAAAAAAAAAAAAAAAA&#10;AAAAAABbQ29udGVudF9UeXBlc10ueG1sUEsBAi0AFAAGAAgAAAAhAFr0LFu/AAAAFQEAAAsAAAAA&#10;AAAAAAAAAAAAHwEAAF9yZWxzLy5yZWxzUEsBAi0AFAAGAAgAAAAhAG+xTCzBAAAA2wAAAA8AAAAA&#10;AAAAAAAAAAAABwIAAGRycy9kb3ducmV2LnhtbFBLBQYAAAAAAwADALcAAAD1AgAAAAA=&#10;" strokeweight=".22136mm"/>
                <v:line id="Line 49" o:spid="_x0000_s1028" style="position:absolute;visibility:visible;mso-wrap-style:square" from="9309,342" to="953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m3xQAAANsAAAAPAAAAZHJzL2Rvd25yZXYueG1sRI9Ba8JA&#10;FITvQv/D8gq96aZVJI1ZxRYCYlEwFiS3R/Y1Cc2+DdmtSf99tyB4HGbmGybdjKYVV+pdY1nB8ywC&#10;QVxa3XCl4POcTWMQziNrbC2Tgl9ysFk/TFJMtB34RNfcVyJA2CWooPa+S6R0ZU0G3cx2xMH7sr1B&#10;H2RfSd3jEOCmlS9RtJQGGw4LNXb0XlP5nf8YBTnNB11152L7scj22dtxHheHi1JPj+N2BcLT6O/h&#10;W3unFSxe4f9L+AFy/QcAAP//AwBQSwECLQAUAAYACAAAACEA2+H2y+4AAACFAQAAEwAAAAAAAAAA&#10;AAAAAAAAAAAAW0NvbnRlbnRfVHlwZXNdLnhtbFBLAQItABQABgAIAAAAIQBa9CxbvwAAABUBAAAL&#10;AAAAAAAAAAAAAAAAAB8BAABfcmVscy8ucmVsc1BLAQItABQABgAIAAAAIQAA/em3xQAAANsAAAAP&#10;AAAAAAAAAAAAAAAAAAcCAABkcnMvZG93bnJldi54bWxQSwUGAAAAAAMAAwC3AAAA+QIAAAAA&#10;" strokeweight=".22136mm"/>
                <v:line id="Line 48" o:spid="_x0000_s1029" style="position:absolute;visibility:visible;mso-wrap-style:square" from="9532,342" to="1131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b3wwAAANsAAAAPAAAAZHJzL2Rvd25yZXYueG1sRE9Na8JA&#10;EL0X/A/LFLw1m5q2SHQVFQKlxUKTgngbsmMSzM6G7Jqk/757EHp8vO/1djKtGKh3jWUFz1EMgri0&#10;uuFKwU+RPS1BOI+ssbVMCn7JwXYze1hjqu3I3zTkvhIhhF2KCmrvu1RKV9Zk0EW2Iw7cxfYGfYB9&#10;JXWPYwg3rVzE8Zs02HBoqLGjQ03lNb8ZBTklo6664rz7fMk+sv1XsjwfT0rNH6fdCoSnyf+L7+53&#10;reA1rA9fwg+Qmz8AAAD//wMAUEsBAi0AFAAGAAgAAAAhANvh9svuAAAAhQEAABMAAAAAAAAAAAAA&#10;AAAAAAAAAFtDb250ZW50X1R5cGVzXS54bWxQSwECLQAUAAYACAAAACEAWvQsW78AAAAVAQAACwAA&#10;AAAAAAAAAAAAAAAfAQAAX3JlbHMvLnJlbHNQSwECLQAUAAYACAAAACEAFB7W98MAAADbAAAADwAA&#10;AAAAAAAAAAAAAAAHAgAAZHJzL2Rvd25yZXYueG1sUEsFBgAAAAADAAMAtwAAAPcCAAAAAA==&#10;" strokeweight=".22136mm"/>
                <w10:wrap type="topAndBottom" anchorx="page"/>
              </v:group>
            </w:pict>
          </mc:Fallback>
        </mc:AlternateContent>
      </w:r>
    </w:p>
    <w:p w:rsidR="00EE0729" w:rsidRPr="006203D5" w:rsidRDefault="005455C8">
      <w:pPr>
        <w:pStyle w:val="Corpodetexto"/>
        <w:tabs>
          <w:tab w:val="left" w:pos="8575"/>
          <w:tab w:val="left" w:pos="10739"/>
        </w:tabs>
        <w:spacing w:before="93"/>
        <w:ind w:left="232"/>
      </w:pPr>
      <w:r w:rsidRPr="006203D5">
        <w:rPr>
          <w:u w:val="single"/>
        </w:rPr>
        <w:tab/>
      </w:r>
      <w:r w:rsidRPr="006203D5">
        <w:t>__</w:t>
      </w:r>
      <w:r w:rsidRPr="006203D5">
        <w:rPr>
          <w:u w:val="single"/>
        </w:rPr>
        <w:tab/>
      </w:r>
    </w:p>
    <w:p w:rsidR="00EE0729" w:rsidRPr="006203D5" w:rsidRDefault="005455C8">
      <w:pPr>
        <w:pStyle w:val="Corpodetexto"/>
        <w:tabs>
          <w:tab w:val="left" w:pos="8575"/>
          <w:tab w:val="left" w:pos="10739"/>
        </w:tabs>
        <w:spacing w:before="121"/>
        <w:ind w:left="232"/>
      </w:pPr>
      <w:r w:rsidRPr="006203D5">
        <w:rPr>
          <w:u w:val="single"/>
        </w:rPr>
        <w:tab/>
      </w:r>
      <w:r w:rsidRPr="006203D5">
        <w:t>__</w:t>
      </w:r>
      <w:r w:rsidRPr="006203D5">
        <w:rPr>
          <w:u w:val="single"/>
        </w:rPr>
        <w:tab/>
      </w:r>
    </w:p>
    <w:p w:rsidR="00EE0729" w:rsidRDefault="004B5D0B">
      <w:pPr>
        <w:pStyle w:val="Corpodetexto"/>
        <w:spacing w:before="7"/>
        <w:rPr>
          <w:sz w:val="25"/>
        </w:rPr>
      </w:pPr>
      <w:r>
        <w:rPr>
          <w:noProof/>
          <w:highlight w:val="green"/>
          <w:lang w:val="pt-BR" w:eastAsia="pt-BR" w:bidi="ar-SA"/>
        </w:rPr>
        <mc:AlternateContent>
          <mc:Choice Requires="wpg">
            <w:drawing>
              <wp:anchor distT="0" distB="0" distL="0" distR="0" simplePos="0" relativeHeight="251668480" behindDoc="1" locked="0" layoutInCell="1" allowOverlap="1">
                <wp:simplePos x="0" y="0"/>
                <wp:positionH relativeFrom="page">
                  <wp:posOffset>541020</wp:posOffset>
                </wp:positionH>
                <wp:positionV relativeFrom="paragraph">
                  <wp:posOffset>212725</wp:posOffset>
                </wp:positionV>
                <wp:extent cx="6640830" cy="8255"/>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8255"/>
                          <a:chOff x="852" y="335"/>
                          <a:chExt cx="10458" cy="13"/>
                        </a:xfrm>
                      </wpg:grpSpPr>
                      <wps:wsp>
                        <wps:cNvPr id="44" name="Line 46"/>
                        <wps:cNvCnPr>
                          <a:cxnSpLocks noChangeShapeType="1"/>
                        </wps:cNvCnPr>
                        <wps:spPr bwMode="auto">
                          <a:xfrm>
                            <a:off x="852" y="341"/>
                            <a:ext cx="8224"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a:off x="9085" y="341"/>
                            <a:ext cx="221"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46" name="Line 44"/>
                        <wps:cNvCnPr>
                          <a:cxnSpLocks noChangeShapeType="1"/>
                        </wps:cNvCnPr>
                        <wps:spPr bwMode="auto">
                          <a:xfrm>
                            <a:off x="9309" y="341"/>
                            <a:ext cx="2001"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BCC19E" id="Group 43" o:spid="_x0000_s1026" style="position:absolute;margin-left:42.6pt;margin-top:16.75pt;width:522.9pt;height:.65pt;z-index:-251648000;mso-wrap-distance-left:0;mso-wrap-distance-right:0;mso-position-horizontal-relative:page" coordorigin="852,335" coordsize="1045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nZcwIAAH4IAAAOAAAAZHJzL2Uyb0RvYy54bWzslkuP2jAQx++V+h0s30seBAoRYQ/sLhfa&#10;Iu32AxjHeaiObdmGwLfv2AnP1arVVt1DVQ6WnfGMZ35/P5jd7RuOdkybWooMR4MQIyaozGtRZvj7&#10;8+OnCUbGEpETLgXL8IEZfDf/+GHWqpTFspI8ZxpBEGHSVmW4slalQWBoxRpiBlIxAcZC6oZYGOoy&#10;yDVpIXrDgzgMx0Erda60pMwY+HrfGfHcxy8KRu23ojDMIp5hyM36Vvt249pgPiNpqYmqatqnQd6Q&#10;RUNqAYueQt0TS9BW1y9CNTXV0sjCDqhsAlkUNWW+BqgmCm+qWWq5Vb6WMm1LdcIEaG84vTks/bpb&#10;a1TnGU6GGAnSgEZ+WQRjgNOqMoU5S62e1Fp3FUJ3JekPA+bg1u7GZTcZbdovMod4ZGulh7MvdONC&#10;QNlo7zU4nDRge4sofByPk3AyBKko2CbxaNRJRCvQ0TlNRjFGYBoOT5aH3jUKkxFsN+cY+eQDknZL&#10;+jT7tFxNsNfMGaf5M5xPFVHMq2QcqiPO5IhzVQuGknFH009ZiA4l3YseJRJyURFRMh/s+aAAW+Q8&#10;IPMLFzcwoMMv0Z4oJT4KSY94J3EMiTlEfu+fCJFUaWOXTDbIdTLMIWsvGtmtjHWZnKc4DYV8rDmH&#10;7yTlArUZ/jwdT72DkbzOndHZjC43C67RjrgD6H++LLBcToONLnIfrGIkf+j7ltS868PiXPQ0HIBO&#10;xI3MD2t9pASSvpe2o2tt/U68Eoqkf0/baTiB9d0RuBU3jqP/2v727frKuR1fa5u867mdDsPpK9qG&#10;4T8trr+i4ZHzF03/ILtX9HLsL4Dz34b5TwAAAP//AwBQSwMEFAAGAAgAAAAhAFphGY3fAAAACQEA&#10;AA8AAABkcnMvZG93bnJldi54bWxMj0FLw0AQhe+C/2EZwZvdpDESYjalFPVUBFtBvG2z0yQ0Oxuy&#10;2yT9905P9jjvPd58r1jNthMjDr51pCBeRCCQKmdaqhV879+fMhA+aDK6c4QKLuhhVd7fFTo3bqIv&#10;HHehFlxCPtcKmhD6XEpfNWi1X7geib2jG6wOfA61NIOeuNx2chlFL9LqlvhDo3vcNFiddmer4GPS&#10;0zqJ38bt6bi5/O7Tz59tjEo9PszrVxAB5/Afhis+o0PJTAd3JuNFpyBLl5xUkCQpiKsfJzGPO7Dy&#10;nIEsC3m7oPwDAAD//wMAUEsBAi0AFAAGAAgAAAAhALaDOJL+AAAA4QEAABMAAAAAAAAAAAAAAAAA&#10;AAAAAFtDb250ZW50X1R5cGVzXS54bWxQSwECLQAUAAYACAAAACEAOP0h/9YAAACUAQAACwAAAAAA&#10;AAAAAAAAAAAvAQAAX3JlbHMvLnJlbHNQSwECLQAUAAYACAAAACEA4uDJ2XMCAAB+CAAADgAAAAAA&#10;AAAAAAAAAAAuAgAAZHJzL2Uyb0RvYy54bWxQSwECLQAUAAYACAAAACEAWmEZjd8AAAAJAQAADwAA&#10;AAAAAAAAAAAAAADNBAAAZHJzL2Rvd25yZXYueG1sUEsFBgAAAAAEAAQA8wAAANkFAAAAAA==&#10;">
                <v:line id="Line 46" o:spid="_x0000_s1027" style="position:absolute;visibility:visible;mso-wrap-style:square" from="852,341" to="907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pxQAAANsAAAAPAAAAZHJzL2Rvd25yZXYueG1sRI9Ba8JA&#10;FITvhf6H5RV6q5tqEInZiBUCpUWhsSDeHtlnEsy+DdmtSf+9Kwgeh5n5hklXo2nFhXrXWFbwPolA&#10;EJdWN1wp+N3nbwsQziNrbC2Tgn9ysMqen1JMtB34hy6Fr0SAsEtQQe19l0jpypoMuontiIN3sr1B&#10;H2RfSd3jEOCmldMomkuDDYeFGjva1FSeiz+joKDZoKtuf1x/x/lX/rGbLY7bg1KvL+N6CcLT6B/h&#10;e/tTK4hjuH0JP0BmVwAAAP//AwBQSwECLQAUAAYACAAAACEA2+H2y+4AAACFAQAAEwAAAAAAAAAA&#10;AAAAAAAAAAAAW0NvbnRlbnRfVHlwZXNdLnhtbFBLAQItABQABgAIAAAAIQBa9CxbvwAAABUBAAAL&#10;AAAAAAAAAAAAAAAAAB8BAABfcmVscy8ucmVsc1BLAQItABQABgAIAAAAIQDu/EYpxQAAANsAAAAP&#10;AAAAAAAAAAAAAAAAAAcCAABkcnMvZG93bnJldi54bWxQSwUGAAAAAAMAAwC3AAAA+QIAAAAA&#10;" strokeweight=".22136mm"/>
                <v:line id="Line 45" o:spid="_x0000_s1028" style="position:absolute;visibility:visible;mso-wrap-style:square" from="9085,341" to="930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OOyxQAAANsAAAAPAAAAZHJzL2Rvd25yZXYueG1sRI9Ba8JA&#10;FITvQv/D8gq9mU2rFolZxRYCYlEwFiS3R/Y1Cc2+DdmtSf99tyB4HGbmGybdjKYVV+pdY1nBcxSD&#10;IC6tbrhS8HnOpksQziNrbC2Tgl9ysFk/TFJMtB34RNfcVyJA2CWooPa+S6R0ZU0GXWQ74uB92d6g&#10;D7KvpO5xCHDTypc4fpUGGw4LNXb0XlP5nf8YBTnNBl1152L7Mc/22dtxtiwOF6WeHsftCoSn0d/D&#10;t/ZOK5gv4P9L+AFy/QcAAP//AwBQSwECLQAUAAYACAAAACEA2+H2y+4AAACFAQAAEwAAAAAAAAAA&#10;AAAAAAAAAAAAW0NvbnRlbnRfVHlwZXNdLnhtbFBLAQItABQABgAIAAAAIQBa9CxbvwAAABUBAAAL&#10;AAAAAAAAAAAAAAAAAB8BAABfcmVscy8ucmVsc1BLAQItABQABgAIAAAAIQCBsOOyxQAAANsAAAAP&#10;AAAAAAAAAAAAAAAAAAcCAABkcnMvZG93bnJldi54bWxQSwUGAAAAAAMAAwC3AAAA+QIAAAAA&#10;" strokeweight=".22136mm"/>
                <v:line id="Line 44" o:spid="_x0000_s1029" style="position:absolute;visibility:visible;mso-wrap-style:square" from="9309,341" to="11310,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3FxQAAANsAAAAPAAAAZHJzL2Rvd25yZXYueG1sRI9Ba8JA&#10;FITvhf6H5RV6azZVEYlZxRYCpVLBpFBye2SfSWj2bciuJv33bkHwOMzMN0y6nUwnLjS41rKC1ygG&#10;QVxZ3XKt4LvIXlYgnEfW2FkmBX/kYLt5fEgx0XbkI11yX4sAYZeggsb7PpHSVQ0ZdJHtiYN3soNB&#10;H+RQSz3gGOCmk7M4XkqDLYeFBnt6b6j6zc9GQU7zUdd9Ue72i+wzezvMV+XXj1LPT9NuDcLT5O/h&#10;W/tDK1gs4f9L+AFycwUAAP//AwBQSwECLQAUAAYACAAAACEA2+H2y+4AAACFAQAAEwAAAAAAAAAA&#10;AAAAAAAAAAAAW0NvbnRlbnRfVHlwZXNdLnhtbFBLAQItABQABgAIAAAAIQBa9CxbvwAAABUBAAAL&#10;AAAAAAAAAAAAAAAAAB8BAABfcmVscy8ucmVsc1BLAQItABQABgAIAAAAIQBxYn3FxQAAANsAAAAP&#10;AAAAAAAAAAAAAAAAAAcCAABkcnMvZG93bnJldi54bWxQSwUGAAAAAAMAAwC3AAAA+QIAAAAA&#10;" strokeweight=".22136mm"/>
                <w10:wrap type="topAndBottom" anchorx="page"/>
              </v:group>
            </w:pict>
          </mc:Fallback>
        </mc:AlternateContent>
      </w:r>
      <w:r>
        <w:rPr>
          <w:noProof/>
          <w:highlight w:val="green"/>
          <w:lang w:val="pt-BR" w:eastAsia="pt-BR" w:bidi="ar-SA"/>
        </w:rPr>
        <mc:AlternateContent>
          <mc:Choice Requires="wpg">
            <w:drawing>
              <wp:anchor distT="0" distB="0" distL="0" distR="0" simplePos="0" relativeHeight="251669504" behindDoc="1" locked="0" layoutInCell="1" allowOverlap="1">
                <wp:simplePos x="0" y="0"/>
                <wp:positionH relativeFrom="page">
                  <wp:posOffset>541020</wp:posOffset>
                </wp:positionH>
                <wp:positionV relativeFrom="paragraph">
                  <wp:posOffset>434975</wp:posOffset>
                </wp:positionV>
                <wp:extent cx="6640195" cy="8255"/>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195" cy="8255"/>
                          <a:chOff x="852" y="685"/>
                          <a:chExt cx="10457" cy="13"/>
                        </a:xfrm>
                      </wpg:grpSpPr>
                      <wps:wsp>
                        <wps:cNvPr id="41" name="Line 42"/>
                        <wps:cNvCnPr>
                          <a:cxnSpLocks noChangeShapeType="1"/>
                        </wps:cNvCnPr>
                        <wps:spPr bwMode="auto">
                          <a:xfrm>
                            <a:off x="852" y="692"/>
                            <a:ext cx="8111"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42" name="Line 41"/>
                        <wps:cNvCnPr>
                          <a:cxnSpLocks noChangeShapeType="1"/>
                        </wps:cNvCnPr>
                        <wps:spPr bwMode="auto">
                          <a:xfrm>
                            <a:off x="8975" y="692"/>
                            <a:ext cx="2334"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526BB4" id="Group 40" o:spid="_x0000_s1026" style="position:absolute;margin-left:42.6pt;margin-top:34.25pt;width:522.85pt;height:.65pt;z-index:-251646976;mso-wrap-distance-left:0;mso-wrap-distance-right:0;mso-position-horizontal-relative:page" coordorigin="852,685" coordsize="104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slXAIAAKIGAAAOAAAAZHJzL2Uyb0RvYy54bWzclc2O2yAQx++V+g6Ie+PY+djEirOH7G4u&#10;aRtptw9AMLZRMSAgcfL2HcDxdtNDpa3aQ3NA4GGGmd+fIav7cyvQiRnLlSxwOhpjxCRVJZd1gb+9&#10;PH1aYGQdkSURSrICX5jF9+uPH1adzlmmGiVKZhAEkTbvdIEb53SeJJY2rCV2pDSTYKyUaYmDpamT&#10;0pAOorciycbjedIpU2qjKLMWvj5EI16H+FXFqPtaVZY5JAoMubkwmjAe/JisVySvDdENp30a5B1Z&#10;tIRLOHQI9UAcQUfDfwnVcmqUVZUbUdUmqqo4ZaEGqCYd31SzNeqoQy113tV6wARobzi9Oyz9ctob&#10;xMsCTwGPJC1oFI5FsAY4na5z2LM1+lnvTawQpjtFv1swJ7d2v67jZnToPqsS4pGjUwHOuTKtDwFl&#10;o3PQ4DJowM4OUfg4n0/H6XKGEQXbIpvNokS0AR2902KWYQSm+WKwPPau6Xg6u4uO6cS7JSSPR4Y0&#10;+7R8TXDX7CtO+2c4nxuiWVDJelRXnOkV545LhqZZpBm2bGRESc+yR4mk2jRE1iwEe7lowJaGEnyy&#10;EDW6+IUFHX6LdqC0DOeS/Ip3kaaQmGcb5B0IkVwb67ZMtchPCiwg6yAaOe2sizCvW7yGUj1xIeA7&#10;yYVEXYHvlvNlcLBK8NIbvc2a+rARBp2Ib8Dw65V5sw0uuixDsIaR8rGfO8JFnEOeQobrFgFEEQ+q&#10;vOyNz62X9F9pC1cwtkrUNij1RiiS/0Vtl3fQHr4FbsXNJpPp/yxuaGN4CENn94+2f2l/XofL8PrX&#10;sv4BAAD//wMAUEsDBBQABgAIAAAAIQC5CYVO4AAAAAkBAAAPAAAAZHJzL2Rvd25yZXYueG1sTI9B&#10;a8JAEIXvhf6HZQq91U2USEyzEZG2JylUC6W3MTsmwexsyK5J/PddT/X45j3e+yZfT6YVA/Wusawg&#10;nkUgiEurG64UfB/eX1IQziNrbC2Tgis5WBePDzlm2o78RcPeVyKUsMtQQe19l0npypoMupntiIN3&#10;sr1BH2RfSd3jGMpNK+dRtJQGGw4LNXa0rak87y9GwceI42YRvw2782l7/T0knz+7mJR6fpo2ryA8&#10;Tf4/DDf8gA5FYDraC2snWgVpMg9JBcs0AXHz40W0AnEMl1UKssjl/QfFHwAAAP//AwBQSwECLQAU&#10;AAYACAAAACEAtoM4kv4AAADhAQAAEwAAAAAAAAAAAAAAAAAAAAAAW0NvbnRlbnRfVHlwZXNdLnht&#10;bFBLAQItABQABgAIAAAAIQA4/SH/1gAAAJQBAAALAAAAAAAAAAAAAAAAAC8BAABfcmVscy8ucmVs&#10;c1BLAQItABQABgAIAAAAIQB9tzslXAIAAKIGAAAOAAAAAAAAAAAAAAAAAC4CAABkcnMvZTJvRG9j&#10;LnhtbFBLAQItABQABgAIAAAAIQC5CYVO4AAAAAkBAAAPAAAAAAAAAAAAAAAAALYEAABkcnMvZG93&#10;bnJldi54bWxQSwUGAAAAAAQABADzAAAAwwUAAAAA&#10;">
                <v:line id="Line 42" o:spid="_x0000_s1027" style="position:absolute;visibility:visible;mso-wrap-style:square" from="852,692" to="8963,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xAAAANsAAAAPAAAAZHJzL2Rvd25yZXYueG1sRI/disIw&#10;FITvhX2HcBb2TlN/EKlGcYWCrChYFxbvDs2xLduclCba+vZGELwcZuYbZrHqTCVu1LjSsoLhIAJB&#10;nFldcq7g95T0ZyCcR9ZYWSYFd3KwWn70Fhhr2/KRbqnPRYCwi1FB4X0dS+myggy6ga2Jg3exjUEf&#10;ZJNL3WAb4KaSoyiaSoMlh4UCa9oUlP2nV6MgpXGr8/p0Xu8myU/yfRjPzvs/pb4+u/UchKfOv8Ov&#10;9lYrmAzh+SX8ALl8AAAA//8DAFBLAQItABQABgAIAAAAIQDb4fbL7gAAAIUBAAATAAAAAAAAAAAA&#10;AAAAAAAAAABbQ29udGVudF9UeXBlc10ueG1sUEsBAi0AFAAGAAgAAAAhAFr0LFu/AAAAFQEAAAsA&#10;AAAAAAAAAAAAAAAAHwEAAF9yZWxzLy5yZWxzUEsBAi0AFAAGAAgAAAAhAP6L5bHEAAAA2wAAAA8A&#10;AAAAAAAAAAAAAAAABwIAAGRycy9kb3ducmV2LnhtbFBLBQYAAAAAAwADALcAAAD4AgAAAAA=&#10;" strokeweight=".22136mm"/>
                <v:line id="Line 41" o:spid="_x0000_s1028" style="position:absolute;visibility:visible;mso-wrap-style:square" from="8975,692" to="11309,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vGxAAAANsAAAAPAAAAZHJzL2Rvd25yZXYueG1sRI/disIw&#10;FITvhX2HcBb2TlN/EKlGcRcKsouCVRDvDs2xLTYnpYm2+/ZGELwcZuYbZrHqTCXu1LjSsoLhIAJB&#10;nFldcq7geEj6MxDOI2usLJOCf3KwWn70Fhhr2/Ke7qnPRYCwi1FB4X0dS+myggy6ga2Jg3exjUEf&#10;ZJNL3WAb4KaSoyiaSoMlh4UCa/opKLumN6MgpXGr8/pwXv9Nkt/kezeenbcnpb4+u/UchKfOv8Ov&#10;9kYrmIzg+SX8ALl8AAAA//8DAFBLAQItABQABgAIAAAAIQDb4fbL7gAAAIUBAAATAAAAAAAAAAAA&#10;AAAAAAAAAABbQ29udGVudF9UeXBlc10ueG1sUEsBAi0AFAAGAAgAAAAhAFr0LFu/AAAAFQEAAAsA&#10;AAAAAAAAAAAAAAAAHwEAAF9yZWxzLy5yZWxzUEsBAi0AFAAGAAgAAAAhAA5Ze8bEAAAA2wAAAA8A&#10;AAAAAAAAAAAAAAAABwIAAGRycy9kb3ducmV2LnhtbFBLBQYAAAAAAwADALcAAAD4AgAAAAA=&#10;" strokeweight=".22136mm"/>
                <w10:wrap type="topAndBottom" anchorx="page"/>
              </v:group>
            </w:pict>
          </mc:Fallback>
        </mc:AlternateContent>
      </w:r>
      <w:r>
        <w:rPr>
          <w:noProof/>
          <w:highlight w:val="green"/>
          <w:lang w:val="pt-BR" w:eastAsia="pt-BR" w:bidi="ar-SA"/>
        </w:rPr>
        <mc:AlternateContent>
          <mc:Choice Requires="wps">
            <w:drawing>
              <wp:anchor distT="0" distB="0" distL="0" distR="0" simplePos="0" relativeHeight="251670528" behindDoc="1" locked="0" layoutInCell="1" allowOverlap="1">
                <wp:simplePos x="0" y="0"/>
                <wp:positionH relativeFrom="page">
                  <wp:posOffset>469265</wp:posOffset>
                </wp:positionH>
                <wp:positionV relativeFrom="paragraph">
                  <wp:posOffset>600710</wp:posOffset>
                </wp:positionV>
                <wp:extent cx="6804660" cy="178435"/>
                <wp:effectExtent l="0" t="0" r="0" b="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178435"/>
                        </a:xfrm>
                        <a:prstGeom prst="rect">
                          <a:avLst/>
                        </a:prstGeom>
                        <a:solidFill>
                          <a:srgbClr val="D9D9D9"/>
                        </a:solidFill>
                        <a:ln w="6096">
                          <a:solidFill>
                            <a:srgbClr val="000000"/>
                          </a:solidFill>
                          <a:miter lim="800000"/>
                          <a:headEnd/>
                          <a:tailEnd/>
                        </a:ln>
                      </wps:spPr>
                      <wps:txbx>
                        <w:txbxContent>
                          <w:p w:rsidR="00056041" w:rsidRDefault="00056041">
                            <w:pPr>
                              <w:spacing w:before="16"/>
                              <w:ind w:left="108"/>
                              <w:rPr>
                                <w:b/>
                                <w:sz w:val="20"/>
                              </w:rPr>
                            </w:pPr>
                            <w:r>
                              <w:rPr>
                                <w:b/>
                                <w:sz w:val="20"/>
                              </w:rPr>
                              <w:t>IV. HISTÓRICO DE ESCOLARIZAÇÃO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9" type="#_x0000_t202" style="position:absolute;margin-left:36.95pt;margin-top:47.3pt;width:535.8pt;height:14.0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rJAIAAEkEAAAOAAAAZHJzL2Uyb0RvYy54bWysVNtu2zAMfR+wfxD0vthpuywx4hRdsg4D&#10;ugvQ7gNkWY6FyaJGKbGzry8lJ2l3exmWAAIlUYeHh6SX10Nn2F6h12BLPp3knCkrodZ2W/KvD7ev&#10;5pz5IGwtDFhV8oPy/Hr18sWyd4W6gBZMrZARiPVF70rehuCKLPOyVZ3wE3DK0mUD2IlAW9xmNYqe&#10;0DuTXeT5LOsBa4cglfd0uhkv+SrhN42S4XPTeBWYKTlxC2nFtFZxzVZLUWxRuFbLIw3xDyw6oS0F&#10;PUNtRBBsh/o3qE5LBA9NmEjoMmgaLVXKgbKZ5r9kc98Kp1IuJI53Z5n8/4OVn/ZfkOm65JcLzqzo&#10;qEYPagjsLQyMjkif3vmC3O4dOYaBzqnOKVfv7kB+88zCuhV2q24QoW+VqInfNL7Mnj0dcXwEqfqP&#10;UFMcsQuQgIYGuygeycEInep0ONcmcpF0OJvnV7MZXUm6m76ZX12+TiFEcXrt0If3CjoWjZIj1T6h&#10;i/2dD5GNKE4uMZgHo+tbbUza4LZaG2R7QX2yWcT/Ef0nN2NZT1TyxWwU4K8Qefr9CaLTgRre6K7k&#10;87OTKKJs72yd2jEIbUabKBt71DFKN4oYhmoYSxYDRI0rqA8kLMLY3zSPZLSAPzjrqbdL7r/vBCrO&#10;zAdLxYmDcDLwZFQnQ1hJT0seOBvNdRgHZudQb1tCHstv4YYK2Oik7ROLI13q1yT5cbbiQDzfJ6+n&#10;L8DqEQAA//8DAFBLAwQUAAYACAAAACEAgU5ByuIAAAAKAQAADwAAAGRycy9kb3ducmV2LnhtbEyP&#10;wU7DMBBE70j8g7VIXBB1kqYtDXEqBIJLkRAFcXbjbRI1XofYaQNf3+0JbrOa0czbfDXaVhyw940j&#10;BfEkAoFUOtNQpeDz4/n2DoQPmoxuHaGCH/SwKi4vcp0Zd6R3PGxCJbiEfKYV1CF0mZS+rNFqP3Ed&#10;Ens711sd+OwraXp95HLbyiSK5tLqhnih1h0+1ljuN4NV8DaE+PfFf9+k6/FpvZuar/0rJkpdX40P&#10;9yACjuEvDGd8RoeCmbZuIONFq2AxXXJSwTKdgzj7cTqbgdiySpIFyCKX/18oTgAAAP//AwBQSwEC&#10;LQAUAAYACAAAACEAtoM4kv4AAADhAQAAEwAAAAAAAAAAAAAAAAAAAAAAW0NvbnRlbnRfVHlwZXNd&#10;LnhtbFBLAQItABQABgAIAAAAIQA4/SH/1gAAAJQBAAALAAAAAAAAAAAAAAAAAC8BAABfcmVscy8u&#10;cmVsc1BLAQItABQABgAIAAAAIQBXEr/rJAIAAEkEAAAOAAAAAAAAAAAAAAAAAC4CAABkcnMvZTJv&#10;RG9jLnhtbFBLAQItABQABgAIAAAAIQCBTkHK4gAAAAoBAAAPAAAAAAAAAAAAAAAAAH4EAABkcnMv&#10;ZG93bnJldi54bWxQSwUGAAAAAAQABADzAAAAjQUAAAAA&#10;" fillcolor="#d9d9d9" strokeweight=".48pt">
                <v:textbox inset="0,0,0,0">
                  <w:txbxContent>
                    <w:p w:rsidR="00056041" w:rsidRDefault="00056041">
                      <w:pPr>
                        <w:spacing w:before="16"/>
                        <w:ind w:left="108"/>
                        <w:rPr>
                          <w:b/>
                          <w:sz w:val="20"/>
                        </w:rPr>
                      </w:pPr>
                      <w:r>
                        <w:rPr>
                          <w:b/>
                          <w:sz w:val="20"/>
                        </w:rPr>
                        <w:t>IV. HISTÓRICO DE ESCOLARIZAÇÃO</w:t>
                      </w:r>
                    </w:p>
                  </w:txbxContent>
                </v:textbox>
                <w10:wrap type="topAndBottom" anchorx="page"/>
              </v:shape>
            </w:pict>
          </mc:Fallback>
        </mc:AlternateContent>
      </w:r>
    </w:p>
    <w:p w:rsidR="00EE0729" w:rsidRDefault="00EE0729">
      <w:pPr>
        <w:pStyle w:val="Corpodetexto"/>
        <w:spacing w:before="3"/>
        <w:rPr>
          <w:sz w:val="23"/>
        </w:rPr>
      </w:pPr>
    </w:p>
    <w:p w:rsidR="00EE0729" w:rsidRDefault="00EE0729">
      <w:pPr>
        <w:pStyle w:val="Corpodetexto"/>
        <w:spacing w:before="2"/>
        <w:rPr>
          <w:sz w:val="15"/>
        </w:rPr>
      </w:pPr>
    </w:p>
    <w:p w:rsidR="00EE0729" w:rsidRDefault="00EE0729">
      <w:pPr>
        <w:pStyle w:val="Corpodetexto"/>
        <w:spacing w:before="2"/>
        <w:rPr>
          <w:sz w:val="9"/>
        </w:rPr>
      </w:pPr>
    </w:p>
    <w:p w:rsidR="00EE0729" w:rsidRDefault="005455C8">
      <w:pPr>
        <w:pStyle w:val="PargrafodaLista"/>
        <w:numPr>
          <w:ilvl w:val="0"/>
          <w:numId w:val="2"/>
        </w:numPr>
        <w:tabs>
          <w:tab w:val="left" w:pos="453"/>
          <w:tab w:val="left" w:pos="10765"/>
        </w:tabs>
        <w:spacing w:before="93"/>
        <w:rPr>
          <w:sz w:val="20"/>
        </w:rPr>
      </w:pPr>
      <w:r>
        <w:rPr>
          <w:sz w:val="20"/>
        </w:rPr>
        <w:t>Com que idade o aluno começou a frequentar aescola?</w:t>
      </w:r>
      <w:r>
        <w:rPr>
          <w:sz w:val="20"/>
          <w:u w:val="single"/>
        </w:rPr>
        <w:tab/>
      </w:r>
    </w:p>
    <w:p w:rsidR="00EE0729" w:rsidRDefault="005455C8">
      <w:pPr>
        <w:pStyle w:val="PargrafodaLista"/>
        <w:numPr>
          <w:ilvl w:val="0"/>
          <w:numId w:val="2"/>
        </w:numPr>
        <w:tabs>
          <w:tab w:val="left" w:pos="453"/>
          <w:tab w:val="left" w:pos="8684"/>
          <w:tab w:val="left" w:pos="10734"/>
        </w:tabs>
        <w:rPr>
          <w:sz w:val="20"/>
        </w:rPr>
      </w:pPr>
      <w:r>
        <w:rPr>
          <w:sz w:val="20"/>
        </w:rPr>
        <w:t>Onde e como foi opercursoescolar?</w:t>
      </w:r>
      <w:r>
        <w:rPr>
          <w:sz w:val="20"/>
          <w:u w:val="single"/>
        </w:rPr>
        <w:tab/>
      </w:r>
      <w:r>
        <w:rPr>
          <w:sz w:val="20"/>
        </w:rPr>
        <w:t>__</w:t>
      </w:r>
      <w:r>
        <w:rPr>
          <w:sz w:val="20"/>
          <w:u w:val="single"/>
        </w:rPr>
        <w:tab/>
      </w:r>
    </w:p>
    <w:p w:rsidR="00EE0729" w:rsidRDefault="004B5D0B">
      <w:pPr>
        <w:pStyle w:val="Corpodetexto"/>
        <w:spacing w:before="8"/>
        <w:rPr>
          <w:sz w:val="25"/>
        </w:rPr>
      </w:pPr>
      <w:r>
        <w:rPr>
          <w:noProof/>
          <w:lang w:val="pt-BR" w:eastAsia="pt-BR" w:bidi="ar-SA"/>
        </w:rPr>
        <mc:AlternateContent>
          <mc:Choice Requires="wpg">
            <w:drawing>
              <wp:anchor distT="0" distB="0" distL="0" distR="0" simplePos="0" relativeHeight="251671552" behindDoc="1" locked="0" layoutInCell="1" allowOverlap="1">
                <wp:simplePos x="0" y="0"/>
                <wp:positionH relativeFrom="page">
                  <wp:posOffset>541020</wp:posOffset>
                </wp:positionH>
                <wp:positionV relativeFrom="paragraph">
                  <wp:posOffset>212725</wp:posOffset>
                </wp:positionV>
                <wp:extent cx="6638925" cy="825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8925" cy="8255"/>
                          <a:chOff x="852" y="335"/>
                          <a:chExt cx="10455" cy="13"/>
                        </a:xfrm>
                      </wpg:grpSpPr>
                      <wps:wsp>
                        <wps:cNvPr id="37" name="Line 38"/>
                        <wps:cNvCnPr>
                          <a:cxnSpLocks noChangeShapeType="1"/>
                        </wps:cNvCnPr>
                        <wps:spPr bwMode="auto">
                          <a:xfrm>
                            <a:off x="852" y="342"/>
                            <a:ext cx="6112"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38" name="Line 37"/>
                        <wps:cNvCnPr>
                          <a:cxnSpLocks noChangeShapeType="1"/>
                        </wps:cNvCnPr>
                        <wps:spPr bwMode="auto">
                          <a:xfrm>
                            <a:off x="6971" y="342"/>
                            <a:ext cx="4335"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68F78A" id="Group 36" o:spid="_x0000_s1026" style="position:absolute;margin-left:42.6pt;margin-top:16.75pt;width:522.75pt;height:.65pt;z-index:-251644928;mso-wrap-distance-left:0;mso-wrap-distance-right:0;mso-position-horizontal-relative:page" coordorigin="852,335" coordsize="104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4XAIAAKIGAAAOAAAAZHJzL2Uyb0RvYy54bWzclc2O2yAQx++V+g6Ie+PYTpzEirOH7G4u&#10;2zbSbh+AYPyhYkBA4uTtO4Dj7aaHSlu1h+aAwMMMM78/Q9Z3546jE9OmlaLA8WSKERNUlq2oC/zt&#10;5fHTEiNjiSgJl4IV+MIMvtt8/LDuVc4S2UheMo0giDB5rwrcWKvyKDK0YR0xE6mYAGMldUcsLHUd&#10;lZr0EL3jUTKdZlEvdam0pMwY+HofjHjj41cVo/ZrVRlmES8w5Gb9qP14cGO0WZO81kQ1LR3SIO/I&#10;oiOtgEPHUPfEEnTU7S+hupZqaWRlJ1R2kayqljJfA1QTT2+q2Wl5VL6WOu9rNWICtDec3h2Wfjnt&#10;NWrLAqcZRoJ0oJE/FsEa4PSqzmHPTqtntdehQpg+SfrdgDm6tbt1HTajQ/9ZlhCPHK30cM6V7lwI&#10;KBudvQaXUQN2tojCxyxLl6tkjhEF2zKZz4NEtAEdndNynmAEpjQdLQ+DazydwXbvGKfOLSJ5ONKn&#10;OaTlaoK7Zl5xmj/D+dwQxbxKxqG64lxccT61gqF0GWj6LVsRUNKzGFAiIbcNETXzwV4uCrDFvgSX&#10;LEQNLm5hQIffoh0pzZLAb8Qbx8DPsfV3fyREcqWN3THZITcpMIesvWjk9GRsgHnd4jQU8rHlHL6T&#10;nAvUF3ixylbewUjels7obEbXhy3X6ERcA/rfoMybbXDRRemDNYyUD8PckpaHOeTJhb9uAUAQ8SDL&#10;y1673AZJ/5W28KiFVgnaLlxJb4Qi+d/TNlst4tACt+LOXFP8x+L6NoaH0Hf28Gi7l/bntb8Mr38t&#10;mx8AAAD//wMAUEsDBBQABgAIAAAAIQDB2nle4AAAAAkBAAAPAAAAZHJzL2Rvd25yZXYueG1sTI9B&#10;S8NAEIXvgv9hGcGb3aQxGmI2pRT1VARbQbxNs9MkNDsbstsk/fduT3p88x7vfVOsZtOJkQbXWlYQ&#10;LyIQxJXVLdcKvvZvDxkI55E1dpZJwYUcrMrbmwJzbSf+pHHnaxFK2OWooPG+z6V0VUMG3cL2xME7&#10;2sGgD3KopR5wCuWmk8soepIGWw4LDfa0aag67c5GwfuE0zqJX8ft6bi5/OzTj+9tTErd383rFxCe&#10;Zv8Xhit+QIcyMB3smbUTnYIsXYakgiRJQVz9OImeQRzC5TEDWRby/wflLwAAAP//AwBQSwECLQAU&#10;AAYACAAAACEAtoM4kv4AAADhAQAAEwAAAAAAAAAAAAAAAAAAAAAAW0NvbnRlbnRfVHlwZXNdLnht&#10;bFBLAQItABQABgAIAAAAIQA4/SH/1gAAAJQBAAALAAAAAAAAAAAAAAAAAC8BAABfcmVscy8ucmVs&#10;c1BLAQItABQABgAIAAAAIQAaun+4XAIAAKIGAAAOAAAAAAAAAAAAAAAAAC4CAABkcnMvZTJvRG9j&#10;LnhtbFBLAQItABQABgAIAAAAIQDB2nle4AAAAAkBAAAPAAAAAAAAAAAAAAAAALYEAABkcnMvZG93&#10;bnJldi54bWxQSwUGAAAAAAQABADzAAAAwwUAAAAA&#10;">
                <v:line id="Line 38" o:spid="_x0000_s1027" style="position:absolute;visibility:visible;mso-wrap-style:square" from="852,342" to="6964,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KsjxAAAANsAAAAPAAAAZHJzL2Rvd25yZXYueG1sRI9Ba8JA&#10;FITvhf6H5RW86aamVImuokJAWioYBfH2yD6T0OzbkF1N/PduQehxmJlvmPmyN7W4UesqywreRxEI&#10;4tzqigsFx0M6nIJwHlljbZkU3MnBcvH6MsdE2473dMt8IQKEXYIKSu+bREqXl2TQjWxDHLyLbQ36&#10;INtC6ha7ADe1HEfRpzRYcVgosaFNSflvdjUKMoo7XTSH8+r7I/1K17t4ev45KTV461czEJ56/x9+&#10;trdaQTyBvy/hB8jFAwAA//8DAFBLAQItABQABgAIAAAAIQDb4fbL7gAAAIUBAAATAAAAAAAAAAAA&#10;AAAAAAAAAABbQ29udGVudF9UeXBlc10ueG1sUEsBAi0AFAAGAAgAAAAhAFr0LFu/AAAAFQEAAAsA&#10;AAAAAAAAAAAAAAAAHwEAAF9yZWxzLy5yZWxzUEsBAi0AFAAGAAgAAAAhAEYoqyPEAAAA2wAAAA8A&#10;AAAAAAAAAAAAAAAABwIAAGRycy9kb3ducmV2LnhtbFBLBQYAAAAAAwADALcAAAD4AgAAAAA=&#10;" strokeweight=".22136mm"/>
                <v:line id="Line 37" o:spid="_x0000_s1028" style="position:absolute;visibility:visible;mso-wrap-style:square" from="6971,342" to="1130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z9RwgAAANsAAAAPAAAAZHJzL2Rvd25yZXYueG1sRE9Na4NA&#10;EL0H+h+WKfSWrK0hiMlGbEEoDQ1ECyW3wZ2o1J0Vdxvtv+8eAjk+3vcum00vrjS6zrKC51UEgri2&#10;uuNGwVdVLBMQziNr7C2Tgj9ykO0fFjtMtZ34RNfSNyKEsEtRQev9kErp6pYMupUdiAN3saNBH+DY&#10;SD3iFMJNL1+iaCMNdhwaWhzoraX6p/w1CkqKJ90M1Tk/rIuP4vUYJ+fPb6WeHud8C8LT7O/im/td&#10;K4jD2PAl/AC5/wcAAP//AwBQSwECLQAUAAYACAAAACEA2+H2y+4AAACFAQAAEwAAAAAAAAAAAAAA&#10;AAAAAAAAW0NvbnRlbnRfVHlwZXNdLnhtbFBLAQItABQABgAIAAAAIQBa9CxbvwAAABUBAAALAAAA&#10;AAAAAAAAAAAAAB8BAABfcmVscy8ucmVsc1BLAQItABQABgAIAAAAIQA3tz9RwgAAANsAAAAPAAAA&#10;AAAAAAAAAAAAAAcCAABkcnMvZG93bnJldi54bWxQSwUGAAAAAAMAAwC3AAAA9gIAAAAA&#10;" strokeweight=".22136mm"/>
                <w10:wrap type="topAndBottom" anchorx="page"/>
              </v:group>
            </w:pict>
          </mc:Fallback>
        </mc:AlternateContent>
      </w:r>
      <w:r>
        <w:rPr>
          <w:noProof/>
          <w:lang w:val="pt-BR" w:eastAsia="pt-BR" w:bidi="ar-SA"/>
        </w:rPr>
        <mc:AlternateContent>
          <mc:Choice Requires="wps">
            <w:drawing>
              <wp:anchor distT="4294967295" distB="4294967295" distL="0" distR="0" simplePos="0" relativeHeight="251672576" behindDoc="1" locked="0" layoutInCell="1" allowOverlap="1">
                <wp:simplePos x="0" y="0"/>
                <wp:positionH relativeFrom="page">
                  <wp:posOffset>541020</wp:posOffset>
                </wp:positionH>
                <wp:positionV relativeFrom="paragraph">
                  <wp:posOffset>438149</wp:posOffset>
                </wp:positionV>
                <wp:extent cx="6633845" cy="0"/>
                <wp:effectExtent l="0" t="0" r="0" b="0"/>
                <wp:wrapTopAndBottom/>
                <wp:docPr id="3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3845"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602CE" id="Line 35" o:spid="_x0000_s1026" style="position:absolute;z-index:-25164390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2.6pt,34.5pt" to="564.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q3wgEAAGsDAAAOAAAAZHJzL2Uyb0RvYy54bWysU01v2zAMvQ/YfxB0X5w0W9YacXpI112y&#10;LUDbH8BIsi1MEgVJiZ1/P0r5WLfdivlAiCL5+PgoL+9Ha9hBhajRNXw2mXKmnECpXdfwl+fHD7ec&#10;xQROgkGnGn5Ukd+v3r9bDr5WN9ijkSowAnGxHnzD+5R8XVVR9MpCnKBXjoItBguJ3NBVMsBA6NZU&#10;N9PpohowSB9QqBjp9uEU5KuC37ZKpB9tG1VipuHELRUbit1lW62WUHcBfK/FmQa8gYUF7ajpFeoB&#10;ErB90P9AWS0CRmzTRKCtsG21UGUGmmY2/Wuapx68KrOQONFfZYr/D1Z8P2wD07Lh80+cObC0o412&#10;ipFL2gw+1pSydtuQpxOje/IbFD8jc7juwXWqcHw+eqqb5Yrqj5LsRE8ddsM3lJQD+4RFqLENNkOS&#10;BGws+zhe96HGxARdLhbz+e1H4iUusQrqS6EPMX1VaFk+NNwQ6QIMh01MmQjUl5Tcx+GjNqas2zg2&#10;NPzz3eKuFEQ0WuZgTouh261NYAfID6Z8ZSqKvE4LuHeygPUK5JfzOYE2pzM1N+4sRp7/pOQO5XEb&#10;LiLRRgvL8+vLT+a1X6p//yOrXwAAAP//AwBQSwMEFAAGAAgAAAAhAK4L7WTdAAAACQEAAA8AAABk&#10;cnMvZG93bnJldi54bWxMj8FOwzAQRO9I/IO1SNyoU0tUTYhTIape4ESpytW1lzhtvDax2wa+Hlcc&#10;4Lgzo9k39WJ0PTvhEDtPEqaTAhiS9qajVsLmbXU3BxaTIqN6TyjhCyMsmuurWlXGn+kVT+vUslxC&#10;sVISbEqh4jxqi07FiQ9I2fvwg1Mpn0PLzaDOudz1XBTFjDvVUf5gVcAni/qwPjoJYau3IZZi+fm9&#10;Wj6/iHe714WV8vZmfHwAlnBMf2G44Gd0aDLTzh/JRNZLmN+LnJQwK/Okiz8VZQls96vwpub/FzQ/&#10;AAAA//8DAFBLAQItABQABgAIAAAAIQC2gziS/gAAAOEBAAATAAAAAAAAAAAAAAAAAAAAAABbQ29u&#10;dGVudF9UeXBlc10ueG1sUEsBAi0AFAAGAAgAAAAhADj9If/WAAAAlAEAAAsAAAAAAAAAAAAAAAAA&#10;LwEAAF9yZWxzLy5yZWxzUEsBAi0AFAAGAAgAAAAhACUt+rfCAQAAawMAAA4AAAAAAAAAAAAAAAAA&#10;LgIAAGRycy9lMm9Eb2MueG1sUEsBAi0AFAAGAAgAAAAhAK4L7WTdAAAACQEAAA8AAAAAAAAAAAAA&#10;AAAAHAQAAGRycy9kb3ducmV2LnhtbFBLBQYAAAAABAAEAPMAAAAmBQAAAAA=&#10;" strokeweight=".22136mm">
                <w10:wrap type="topAndBottom" anchorx="page"/>
              </v:line>
            </w:pict>
          </mc:Fallback>
        </mc:AlternateContent>
      </w:r>
      <w:r>
        <w:rPr>
          <w:noProof/>
          <w:lang w:val="pt-BR" w:eastAsia="pt-BR" w:bidi="ar-SA"/>
        </w:rPr>
        <mc:AlternateContent>
          <mc:Choice Requires="wps">
            <w:drawing>
              <wp:anchor distT="4294967295" distB="4294967295" distL="0" distR="0" simplePos="0" relativeHeight="251673600" behindDoc="1" locked="0" layoutInCell="1" allowOverlap="1">
                <wp:simplePos x="0" y="0"/>
                <wp:positionH relativeFrom="page">
                  <wp:posOffset>541020</wp:posOffset>
                </wp:positionH>
                <wp:positionV relativeFrom="paragraph">
                  <wp:posOffset>661034</wp:posOffset>
                </wp:positionV>
                <wp:extent cx="6633845" cy="0"/>
                <wp:effectExtent l="0" t="0" r="0" b="0"/>
                <wp:wrapTopAndBottom/>
                <wp:docPr id="3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3845"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D801C" id="Line 34" o:spid="_x0000_s1026" style="position:absolute;z-index:-251642880;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2.6pt,52.05pt" to="564.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lIwgEAAGsDAAAOAAAAZHJzL2Uyb0RvYy54bWysU01v2zAMvQ/YfxB0X5w0XdYacXpI112y&#10;LUC7H8BIsi1MEgVJiZ1/P0r5aLfdhvlAiCL5yPcoLx9Ga9hBhajRNXw2mXKmnECpXdfwHy9PH+44&#10;iwmcBINONfyoIn9YvX+3HHytbrBHI1VgBOJiPfiG9yn5uqqi6JWFOEGvHAVbDBYSuaGrZICB0K2p&#10;bqbTRTVgkD6gUDHS7eMpyFcFv22VSN/bNqrETMNptlRsKHaXbbVaQt0F8L0W5zHgH6awoB01vUI9&#10;QgK2D/ovKKtFwIhtmgi0FbatFqpwIDaz6R9snnvwqnAhcaK/yhT/H6z4dtgGpmXD57ecObC0o412&#10;ipFL2gw+1pSydtuQ2YnRPfsNip+ROVz34DpVZnw5eqqb5Yrqt5LsRE8ddsNXlJQD+4RFqLENNkOS&#10;BGws+zhe96HGxARdLhbz+d3tR87EJVZBfSn0IaYvCi3Lh4YbGroAw2ETUx4E6ktK7uPwSRtT1m0c&#10;Gxr+6X5xXwoiGi1zMKfF0O3WJrAD5AdTvsKKIm/TAu6dLGC9Avn5fE6gzelMzY07i5H5n5TcoTxu&#10;w0Uk2miZ8vz68pN565fq139k9QsAAP//AwBQSwMEFAAGAAgAAAAhAIqR+z3dAAAACwEAAA8AAABk&#10;cnMvZG93bnJldi54bWxMj8FOwzAMhu9IvENkJG4saQRoLU0nxLQLnNjQuGaJaQqNU5psKzw9mYQE&#10;R//+9PtzvZh8zw44xi6QgmImgCGZYDtqFbxsVldzYDFpsroPhAq+MMKiOT+rdWXDkZ7xsE4tyyUU&#10;K63ApTRUnEfj0Os4CwNS3r2F0euUx7HldtTHXO57LoW45V53lC84PeCDQ/Ox3nsFw9Zsh1jK5ef3&#10;avn4JF/duxFOqcuL6f4OWMIp/cFw0s/q0GSnXdiTjaxXML+Rmcy5uC6AnYBCliWw3W/Em5r//6H5&#10;AQAA//8DAFBLAQItABQABgAIAAAAIQC2gziS/gAAAOEBAAATAAAAAAAAAAAAAAAAAAAAAABbQ29u&#10;dGVudF9UeXBlc10ueG1sUEsBAi0AFAAGAAgAAAAhADj9If/WAAAAlAEAAAsAAAAAAAAAAAAAAAAA&#10;LwEAAF9yZWxzLy5yZWxzUEsBAi0AFAAGAAgAAAAhAEVEqUjCAQAAawMAAA4AAAAAAAAAAAAAAAAA&#10;LgIAAGRycy9lMm9Eb2MueG1sUEsBAi0AFAAGAAgAAAAhAIqR+z3dAAAACwEAAA8AAAAAAAAAAAAA&#10;AAAAHAQAAGRycy9kb3ducmV2LnhtbFBLBQYAAAAABAAEAPMAAAAmBQAAAAA=&#10;" strokeweight=".22136mm">
                <w10:wrap type="topAndBottom" anchorx="page"/>
              </v:line>
            </w:pict>
          </mc:Fallback>
        </mc:AlternateContent>
      </w:r>
      <w:r>
        <w:rPr>
          <w:noProof/>
          <w:lang w:val="pt-BR" w:eastAsia="pt-BR" w:bidi="ar-SA"/>
        </w:rPr>
        <mc:AlternateContent>
          <mc:Choice Requires="wps">
            <w:drawing>
              <wp:anchor distT="4294967295" distB="4294967295" distL="0" distR="0" simplePos="0" relativeHeight="251674624" behindDoc="1" locked="0" layoutInCell="1" allowOverlap="1">
                <wp:simplePos x="0" y="0"/>
                <wp:positionH relativeFrom="page">
                  <wp:posOffset>541020</wp:posOffset>
                </wp:positionH>
                <wp:positionV relativeFrom="paragraph">
                  <wp:posOffset>883284</wp:posOffset>
                </wp:positionV>
                <wp:extent cx="6633845" cy="0"/>
                <wp:effectExtent l="0" t="0" r="0" b="0"/>
                <wp:wrapTopAndBottom/>
                <wp:docPr id="3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3845"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42FD2" id="Line 33" o:spid="_x0000_s1026" style="position:absolute;z-index:-251641856;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2.6pt,69.55pt" to="564.9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ILZwgEAAGsDAAAOAAAAZHJzL2Uyb0RvYy54bWysU01v2zAMvQ/YfxB0X5w0W9YacXpI112y&#10;LUDbH8BIsi1MEgVJiZ1/P0r5WLfdivlAiCL5yPcoL+9Ha9hBhajRNXw2mXKmnECpXdfwl+fHD7ec&#10;xQROgkGnGn5Ukd+v3r9bDr5WN9ijkSowAnGxHnzD+5R8XVVR9MpCnKBXjoItBguJ3NBVMsBA6NZU&#10;N9PpohowSB9QqBjp9uEU5KuC37ZKpB9tG1VipuE0Wyo2FLvLtlotoe4C+F6L8xjwhiksaEdNr1AP&#10;kIDtg/4HymoRMGKbJgJthW2rhSociM1s+hebpx68KlxInOivMsX/Byu+H7aBadnw+ZwzB5Z2tNFO&#10;MXJJm8HHmlLWbhsyOzG6J79B8TMyh+seXKfKjM9HT3WzXFH9UZKd6KnDbviGknJgn7AINbbBZkiS&#10;gI1lH8frPtSYmKDLxWI+v/34iTNxiVVQXwp9iOmrQsvyoeGGhi7AcNjElAeB+pKS+zh81MaUdRvH&#10;hoZ/vlvclYKIRssczGkxdLu1CewA+cGUr7CiyOu0gHsnC1ivQH45nxNoczpTc+POYmT+JyV3KI/b&#10;cBGJNlqmPL++/GRe+6X69z+y+gUAAP//AwBQSwMEFAAGAAgAAAAhAIvRD2zdAAAACwEAAA8AAABk&#10;cnMvZG93bnJldi54bWxMj8FOwzAMhu9IvENkJG4sbRBoLU0nxLQLnNjQuGaJaQqNE5psKzw9mYQE&#10;R//+9Ptzs5jcwA44xt6ThHJWAEPS3vTUSXjZrK7mwGJSZNTgCSV8YYRFe37WqNr4Iz3jYZ06lkso&#10;1kqCTSnUnEdt0ak48wEp79786FTK49hxM6pjLncDF0Vxy53qKV+wKuCDRf2x3jsJYau3IVZi+fm9&#10;Wj4+iVf7rgsr5eXFdH8HLOGU/mA46Wd1aLPTzu/JRDZImN+ITOb8uiqBnYBSVBWw3W/E24b//6H9&#10;AQAA//8DAFBLAQItABQABgAIAAAAIQC2gziS/gAAAOEBAAATAAAAAAAAAAAAAAAAAAAAAABbQ29u&#10;dGVudF9UeXBlc10ueG1sUEsBAi0AFAAGAAgAAAAhADj9If/WAAAAlAEAAAsAAAAAAAAAAAAAAAAA&#10;LwEAAF9yZWxzLy5yZWxzUEsBAi0AFAAGAAgAAAAhAKZQgtnCAQAAawMAAA4AAAAAAAAAAAAAAAAA&#10;LgIAAGRycy9lMm9Eb2MueG1sUEsBAi0AFAAGAAgAAAAhAIvRD2zdAAAACwEAAA8AAAAAAAAAAAAA&#10;AAAAHAQAAGRycy9kb3ducmV2LnhtbFBLBQYAAAAABAAEAPMAAAAmBQAAAAA=&#10;" strokeweight=".22136mm">
                <w10:wrap type="topAndBottom" anchorx="page"/>
              </v:line>
            </w:pict>
          </mc:Fallback>
        </mc:AlternateContent>
      </w:r>
      <w:r>
        <w:rPr>
          <w:noProof/>
          <w:lang w:val="pt-BR" w:eastAsia="pt-BR" w:bidi="ar-SA"/>
        </w:rPr>
        <mc:AlternateContent>
          <mc:Choice Requires="wps">
            <w:drawing>
              <wp:anchor distT="4294967295" distB="4294967295" distL="0" distR="0" simplePos="0" relativeHeight="251675648" behindDoc="1" locked="0" layoutInCell="1" allowOverlap="1">
                <wp:simplePos x="0" y="0"/>
                <wp:positionH relativeFrom="page">
                  <wp:posOffset>541020</wp:posOffset>
                </wp:positionH>
                <wp:positionV relativeFrom="paragraph">
                  <wp:posOffset>1105534</wp:posOffset>
                </wp:positionV>
                <wp:extent cx="6633845" cy="0"/>
                <wp:effectExtent l="0" t="0" r="0" b="0"/>
                <wp:wrapTopAndBottom/>
                <wp:docPr id="3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3845"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35A81" id="Line 32" o:spid="_x0000_s1026" style="position:absolute;z-index:-25164083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2.6pt,87.05pt" to="564.95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EmwgEAAGsDAAAOAAAAZHJzL2Uyb0RvYy54bWysU02T0zAMvTPDf/D4TtMPKLuZpnvoslwK&#10;dGaXH6DaTuLBtjy226T/Htn9YIEbQw4ay5Ke9J6c1cNoDTuqEDW6hs8mU86UEyi16xr+/eXp3R1n&#10;MYGTYNCphp9U5A/rt29Wg6/VHHs0UgVGIC7Wg294n5KvqyqKXlmIE/TKUbDFYCGRG7pKBhgI3Zpq&#10;Pp0uqwGD9AGFipFuH89Bvi74batE+ta2USVmGk6zpWJDsftsq/UK6i6A77W4jAH/MIUF7ajpDeoR&#10;ErBD0H9BWS0CRmzTRKCtsG21UIUDsZlN/2Dz3INXhQuJE/1Npvj/YMXX4y4wLRu+mHPmwNKOttop&#10;Ri5pM/hYU8rG7UJmJ0b37LcofkTmcNOD61SZ8eXkqW6WK6rfSrITPXXYD19QUg4cEhahxjbYDEkS&#10;sLHs43TbhxoTE3S5XC4Wd+8/cCausQrqa6EPMX1WaFk+NNzQ0AUYjtuY8iBQX1NyH4dP2piybuPY&#10;0PCP98v7UhDRaJmDOS2Gbr8xgR0hP5jyFVYUeZ0W8OBkAesVyE+XcwJtzmdqbtxFjMz/rOQe5WkX&#10;riLRRsuUl9eXn8xrv1T/+kfWPwEAAP//AwBQSwMEFAAGAAgAAAAhAIXkIa7eAAAACwEAAA8AAABk&#10;cnMvZG93bnJldi54bWxMj8tOwzAQRfdI/IM1SOyoE4tHE+JUiKobWFFQ2br2EAfisYndNvD1uBIS&#10;LOfO0Z0zzWJyA9vjGHtPEspZAQxJe9NTJ+HleXUxBxaTIqMGTyjhCyMs2tOTRtXGH+gJ9+vUsVxC&#10;sVYSbEqh5jxqi07FmQ9IeffmR6dSHseOm1EdcrkbuCiKa+5UT/mCVQHvLeqP9c5JCBu9CbESy8/v&#10;1fLhUbzad11YKc/PprtbYAmn9AfDUT+rQ5udtn5HJrJBwvxKZDLnN5clsCNQiqoCtv2NeNvw/z+0&#10;PwAAAP//AwBQSwECLQAUAAYACAAAACEAtoM4kv4AAADhAQAAEwAAAAAAAAAAAAAAAAAAAAAAW0Nv&#10;bnRlbnRfVHlwZXNdLnhtbFBLAQItABQABgAIAAAAIQA4/SH/1gAAAJQBAAALAAAAAAAAAAAAAAAA&#10;AC8BAABfcmVscy8ucmVsc1BLAQItABQABgAIAAAAIQDGOdEmwgEAAGsDAAAOAAAAAAAAAAAAAAAA&#10;AC4CAABkcnMvZTJvRG9jLnhtbFBLAQItABQABgAIAAAAIQCF5CGu3gAAAAsBAAAPAAAAAAAAAAAA&#10;AAAAABwEAABkcnMvZG93bnJldi54bWxQSwUGAAAAAAQABADzAAAAJwUAAAAA&#10;" strokeweight=".22136mm">
                <w10:wrap type="topAndBottom" anchorx="page"/>
              </v:line>
            </w:pict>
          </mc:Fallback>
        </mc:AlternateContent>
      </w:r>
    </w:p>
    <w:p w:rsidR="00EE0729" w:rsidRDefault="00EE0729">
      <w:pPr>
        <w:pStyle w:val="Corpodetexto"/>
        <w:spacing w:before="1"/>
        <w:rPr>
          <w:sz w:val="23"/>
        </w:rPr>
      </w:pPr>
    </w:p>
    <w:p w:rsidR="00EE0729" w:rsidRDefault="00EE0729">
      <w:pPr>
        <w:pStyle w:val="Corpodetexto"/>
        <w:spacing w:before="4"/>
        <w:rPr>
          <w:sz w:val="23"/>
        </w:rPr>
      </w:pPr>
    </w:p>
    <w:p w:rsidR="00EE0729" w:rsidRDefault="00EE0729">
      <w:pPr>
        <w:pStyle w:val="Corpodetexto"/>
        <w:spacing w:before="3"/>
        <w:rPr>
          <w:sz w:val="23"/>
        </w:rPr>
      </w:pPr>
    </w:p>
    <w:p w:rsidR="00EE0729" w:rsidRDefault="00EE0729">
      <w:pPr>
        <w:pStyle w:val="Corpodetexto"/>
        <w:spacing w:before="3"/>
        <w:rPr>
          <w:sz w:val="23"/>
        </w:rPr>
      </w:pPr>
    </w:p>
    <w:p w:rsidR="00EE0729" w:rsidRDefault="005455C8">
      <w:pPr>
        <w:pStyle w:val="PargrafodaLista"/>
        <w:numPr>
          <w:ilvl w:val="0"/>
          <w:numId w:val="2"/>
        </w:numPr>
        <w:tabs>
          <w:tab w:val="left" w:pos="451"/>
          <w:tab w:val="left" w:pos="3980"/>
          <w:tab w:val="left" w:pos="10770"/>
        </w:tabs>
        <w:spacing w:before="93"/>
        <w:ind w:left="450" w:hanging="219"/>
        <w:rPr>
          <w:sz w:val="20"/>
        </w:rPr>
      </w:pPr>
      <w:r>
        <w:rPr>
          <w:sz w:val="20"/>
        </w:rPr>
        <w:t>Frequenta saladerecursos?</w:t>
      </w:r>
      <w:r>
        <w:rPr>
          <w:sz w:val="20"/>
          <w:u w:val="single"/>
        </w:rPr>
        <w:tab/>
      </w:r>
      <w:r>
        <w:rPr>
          <w:sz w:val="20"/>
        </w:rPr>
        <w:t>Qual a frequência do atendimento(dia/horas)?</w:t>
      </w:r>
      <w:r>
        <w:rPr>
          <w:sz w:val="20"/>
          <w:u w:val="single"/>
        </w:rPr>
        <w:tab/>
      </w:r>
    </w:p>
    <w:p w:rsidR="00EE0729" w:rsidRDefault="005455C8">
      <w:pPr>
        <w:pStyle w:val="PargrafodaLista"/>
        <w:numPr>
          <w:ilvl w:val="0"/>
          <w:numId w:val="2"/>
        </w:numPr>
        <w:tabs>
          <w:tab w:val="left" w:pos="441"/>
          <w:tab w:val="left" w:pos="10765"/>
        </w:tabs>
        <w:spacing w:before="121"/>
        <w:ind w:left="440" w:hanging="209"/>
        <w:rPr>
          <w:sz w:val="20"/>
        </w:rPr>
      </w:pPr>
      <w:r>
        <w:rPr>
          <w:sz w:val="20"/>
        </w:rPr>
        <w:t>Frequenta EducaçãoIntegral?</w:t>
      </w:r>
      <w:r>
        <w:rPr>
          <w:sz w:val="20"/>
          <w:u w:val="single"/>
        </w:rPr>
        <w:tab/>
      </w:r>
    </w:p>
    <w:p w:rsidR="00EE0729" w:rsidRDefault="004B5D0B">
      <w:pPr>
        <w:pStyle w:val="Corpodetexto"/>
        <w:spacing w:before="7"/>
        <w:rPr>
          <w:sz w:val="16"/>
        </w:rPr>
      </w:pPr>
      <w:r>
        <w:rPr>
          <w:noProof/>
          <w:lang w:val="pt-BR" w:eastAsia="pt-BR" w:bidi="ar-SA"/>
        </w:rPr>
        <mc:AlternateContent>
          <mc:Choice Requires="wps">
            <w:drawing>
              <wp:anchor distT="0" distB="0" distL="0" distR="0" simplePos="0" relativeHeight="251676672" behindDoc="1" locked="0" layoutInCell="1" allowOverlap="1">
                <wp:simplePos x="0" y="0"/>
                <wp:positionH relativeFrom="page">
                  <wp:posOffset>469265</wp:posOffset>
                </wp:positionH>
                <wp:positionV relativeFrom="paragraph">
                  <wp:posOffset>149860</wp:posOffset>
                </wp:positionV>
                <wp:extent cx="6804660" cy="178435"/>
                <wp:effectExtent l="0" t="0" r="0" b="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178435"/>
                        </a:xfrm>
                        <a:prstGeom prst="rect">
                          <a:avLst/>
                        </a:prstGeom>
                        <a:solidFill>
                          <a:srgbClr val="D9D9D9"/>
                        </a:solidFill>
                        <a:ln w="6096">
                          <a:solidFill>
                            <a:srgbClr val="000000"/>
                          </a:solidFill>
                          <a:miter lim="800000"/>
                          <a:headEnd/>
                          <a:tailEnd/>
                        </a:ln>
                      </wps:spPr>
                      <wps:txbx>
                        <w:txbxContent>
                          <w:p w:rsidR="00056041" w:rsidRDefault="00056041">
                            <w:pPr>
                              <w:spacing w:before="16"/>
                              <w:ind w:left="108"/>
                              <w:rPr>
                                <w:b/>
                                <w:sz w:val="20"/>
                              </w:rPr>
                            </w:pPr>
                            <w:r>
                              <w:rPr>
                                <w:b/>
                                <w:sz w:val="20"/>
                              </w:rPr>
                              <w:t>V. LIMITES E AGRESSIVIDADE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margin-left:36.95pt;margin-top:11.8pt;width:535.8pt;height:14.0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wrJQIAAEkEAAAOAAAAZHJzL2Uyb0RvYy54bWysVNuO2yAQfa/Uf0C8N3Z20zRrxVltk25V&#10;aXuRdvsBGOMYFTN0ILG3X98Bx+n29lI1kdAAw+HMOYPX10Nn2FGh12BLPp/lnCkrodZ2X/LPD7cv&#10;Vpz5IGwtDFhV8kfl+fXm+bN17wp1AS2YWiEjEOuL3pW8DcEVWeZlqzrhZ+CUpc0GsBOBprjPahQ9&#10;oXcmu8jzZdYD1g5BKu9pdTdu8k3Cbxolw8em8SowU3LiFtKIaazimG3WotijcK2WJxriH1h0Qlu6&#10;9Ay1E0GwA+rfoDotETw0YSahy6BptFSpBqpmnv9SzX0rnEq1kDjenWXy/w9Wfjh+Qqbrkl/OObOi&#10;I48e1BDYaxgYLZE+vfMFpd07SgwDrZPPqVbv7kB+8czCthV2r24QoW+VqIlfOpk9OTri+AhS9e+h&#10;pnvEIUACGhrsongkByN08unx7E3kImlxucoXyyVtSdqbv1otLl9GcpkoptMOfXiroGMxKDmS9wld&#10;HO98GFOnlHiZB6PrW21MmuC+2hpkR0F9sruK/xP6T2nGsp6o5FfLUYC/QuTp9yeITgdqeKO7kq/O&#10;SaKIsr2xdWrHILQZY6rOWCoy6hilG0UMQzUkyxaTPRXUjyQswtjf9B4paAG/cdZTb5fcfz0IVJyZ&#10;d5bMiQ9hCnAKqikQVtLRkgfOxnAbxgdzcKj3LSGP9lu4IQMbnbSNDEcWJ7rUr8md09uKD+LpPGX9&#10;+AJsvgMAAP//AwBQSwMEFAAGAAgAAAAhANWG1a3gAAAACQEAAA8AAABkcnMvZG93bnJldi54bWxM&#10;j81OwzAQhO9IvIO1SFwQdX6aFkI2FQLBpUiIgji78TaJGq9D7LSBp8c9wXE0o5lvitVkOnGgwbWW&#10;EeJZBIK4srrlGuHj/en6BoTzirXqLBPCNzlYlednhcq1PfIbHTa+FqGEXa4QGu/7XEpXNWSUm9me&#10;OHg7OxjlgxxqqQd1DOWmk0kULaRRLYeFRvX00FC134wG4XX08c+z+7qar6fH9S7Vn/sXShAvL6b7&#10;OxCeJv8XhhN+QIcyMG3tyNqJDmGZ3oYkQpIuQJz8eJ5lILYIWbwEWRby/4PyFwAA//8DAFBLAQIt&#10;ABQABgAIAAAAIQC2gziS/gAAAOEBAAATAAAAAAAAAAAAAAAAAAAAAABbQ29udGVudF9UeXBlc10u&#10;eG1sUEsBAi0AFAAGAAgAAAAhADj9If/WAAAAlAEAAAsAAAAAAAAAAAAAAAAALwEAAF9yZWxzLy5y&#10;ZWxzUEsBAi0AFAAGAAgAAAAhAHGIfCslAgAASQQAAA4AAAAAAAAAAAAAAAAALgIAAGRycy9lMm9E&#10;b2MueG1sUEsBAi0AFAAGAAgAAAAhANWG1a3gAAAACQEAAA8AAAAAAAAAAAAAAAAAfwQAAGRycy9k&#10;b3ducmV2LnhtbFBLBQYAAAAABAAEAPMAAACMBQAAAAA=&#10;" fillcolor="#d9d9d9" strokeweight=".48pt">
                <v:textbox inset="0,0,0,0">
                  <w:txbxContent>
                    <w:p w:rsidR="00056041" w:rsidRDefault="00056041">
                      <w:pPr>
                        <w:spacing w:before="16"/>
                        <w:ind w:left="108"/>
                        <w:rPr>
                          <w:b/>
                          <w:sz w:val="20"/>
                        </w:rPr>
                      </w:pPr>
                      <w:r>
                        <w:rPr>
                          <w:b/>
                          <w:sz w:val="20"/>
                        </w:rPr>
                        <w:t>V. LIMITES E AGRESSIVIDADE</w:t>
                      </w:r>
                    </w:p>
                  </w:txbxContent>
                </v:textbox>
                <w10:wrap type="topAndBottom" anchorx="page"/>
              </v:shape>
            </w:pict>
          </mc:Fallback>
        </mc:AlternateContent>
      </w:r>
    </w:p>
    <w:p w:rsidR="00EE0729" w:rsidRDefault="00EE0729">
      <w:pPr>
        <w:pStyle w:val="Corpodetexto"/>
        <w:spacing w:before="7"/>
        <w:rPr>
          <w:sz w:val="19"/>
        </w:rPr>
      </w:pPr>
    </w:p>
    <w:p w:rsidR="00EE0729" w:rsidRDefault="005455C8">
      <w:pPr>
        <w:pStyle w:val="Corpodetexto"/>
        <w:tabs>
          <w:tab w:val="left" w:pos="5188"/>
        </w:tabs>
        <w:spacing w:before="93"/>
        <w:ind w:left="232"/>
      </w:pPr>
      <w:r>
        <w:t>(   )Apresenta Auto-agressividade</w:t>
      </w:r>
      <w:r>
        <w:tab/>
        <w:t>( ) Apresentaindisciplina</w:t>
      </w:r>
    </w:p>
    <w:p w:rsidR="00EE0729" w:rsidRDefault="005455C8">
      <w:pPr>
        <w:pStyle w:val="Corpodetexto"/>
        <w:tabs>
          <w:tab w:val="left" w:pos="5188"/>
        </w:tabs>
        <w:ind w:left="232" w:right="720"/>
      </w:pPr>
      <w:r>
        <w:t>(   )ApresentaHeteroagressividade</w:t>
      </w:r>
      <w:r>
        <w:tab/>
        <w:t>( ) Apresenta desobediência às regras e/ou combinados ( ) Apresentaapatia</w:t>
      </w:r>
    </w:p>
    <w:p w:rsidR="00EE0729" w:rsidRDefault="00EE0729">
      <w:pPr>
        <w:pStyle w:val="Corpodetexto"/>
        <w:spacing w:before="4"/>
        <w:rPr>
          <w:sz w:val="30"/>
        </w:rPr>
      </w:pPr>
    </w:p>
    <w:p w:rsidR="00EE0729" w:rsidRDefault="005455C8">
      <w:pPr>
        <w:pStyle w:val="Corpodetexto"/>
        <w:tabs>
          <w:tab w:val="left" w:pos="10704"/>
        </w:tabs>
        <w:ind w:left="232"/>
      </w:pPr>
      <w:r>
        <w:t>Obs.:</w:t>
      </w:r>
      <w:r>
        <w:rPr>
          <w:u w:val="single"/>
        </w:rPr>
        <w:tab/>
      </w:r>
    </w:p>
    <w:p w:rsidR="00EE0729" w:rsidRDefault="004B5D0B">
      <w:pPr>
        <w:pStyle w:val="Corpodetexto"/>
        <w:spacing w:before="8"/>
        <w:rPr>
          <w:sz w:val="25"/>
        </w:rPr>
      </w:pPr>
      <w:r>
        <w:rPr>
          <w:noProof/>
          <w:lang w:val="pt-BR" w:eastAsia="pt-BR" w:bidi="ar-SA"/>
        </w:rPr>
        <mc:AlternateContent>
          <mc:Choice Requires="wpg">
            <w:drawing>
              <wp:anchor distT="0" distB="0" distL="0" distR="0" simplePos="0" relativeHeight="251677696" behindDoc="1" locked="0" layoutInCell="1" allowOverlap="1">
                <wp:simplePos x="0" y="0"/>
                <wp:positionH relativeFrom="page">
                  <wp:posOffset>541020</wp:posOffset>
                </wp:positionH>
                <wp:positionV relativeFrom="paragraph">
                  <wp:posOffset>213360</wp:posOffset>
                </wp:positionV>
                <wp:extent cx="6636385" cy="825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6385" cy="8255"/>
                          <a:chOff x="852" y="336"/>
                          <a:chExt cx="10451" cy="13"/>
                        </a:xfrm>
                      </wpg:grpSpPr>
                      <wps:wsp>
                        <wps:cNvPr id="29" name="Line 30"/>
                        <wps:cNvCnPr>
                          <a:cxnSpLocks noChangeShapeType="1"/>
                        </wps:cNvCnPr>
                        <wps:spPr bwMode="auto">
                          <a:xfrm>
                            <a:off x="852" y="342"/>
                            <a:ext cx="2888"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30" name="Line 29"/>
                        <wps:cNvCnPr>
                          <a:cxnSpLocks noChangeShapeType="1"/>
                        </wps:cNvCnPr>
                        <wps:spPr bwMode="auto">
                          <a:xfrm>
                            <a:off x="3744" y="342"/>
                            <a:ext cx="7558"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1FCC54" id="Group 28" o:spid="_x0000_s1026" style="position:absolute;margin-left:42.6pt;margin-top:16.8pt;width:522.55pt;height:.65pt;z-index:-251638784;mso-wrap-distance-left:0;mso-wrap-distance-right:0;mso-position-horizontal-relative:page" coordorigin="852,336" coordsize="104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I6WwIAAKIGAAAOAAAAZHJzL2Uyb0RvYy54bWzclc2O2yAQx++V+g6Ie+PEjp3EirOH7G4u&#10;aRtptw9AMP5QMSAgcfL2HcDJNumh0lbtoT4gYJhh5v8DvHw4dRwdmTatFAWejMYYMUFl2Yq6wN9e&#10;nz/NMTKWiJJwKViBz8zgh9XHD8te5SyWjeQl0wiCCJP3qsCNtSqPIkMb1hEzkooJMFZSd8TCUNdR&#10;qUkP0TsexeNxFvVSl0pLyoyB2cdgxCsfv6oYtV+ryjCLeIEhN+tb7du9a6PVkuS1Jqpp6ZAGeUcW&#10;HWkFbHoN9UgsQQfd/hKqa6mWRlZ2RGUXyapqKfM1QDWT8V01Gy0PytdS532trjKBtHc6vTss/XLc&#10;adSWBY6BlCAdMPLbIhiDOL2qc1iz0epF7XSoELpbSb8bMEf3djeuw2K07z/LEuKRg5VenFOlOxcC&#10;ykYnz+B8ZcBOFlGYzLIkS+YpRhRs8zhNAyLaAEfnNE9jjMCUJNnF8jS4TsbTdBIcJ4kzRiQPW/o0&#10;h7RcTXDWzJuc5s/kfGmIYp6ScVJd5Fxc5Ny2gqHEHzW3MyxZiyAlPYlBSiTkuiGiZj7Y61mBbBNf&#10;wo2LGxjg8FtprypN46DSRd54PgfOTluf0FUhkitt7IbJDrlOgTlk7aGR49bYIOZliWMo5HPLOcyT&#10;nAvUF3i2yBbewUjels7obEbX+zXX6EjcBfTfQOZmGRx0UfpgDSPl09C3pOWhD3ly4Y9bECBA3Mvy&#10;vNMutwHpP2ILMIer4tnGC1fSDSiS/z22yWw6DVfgHu4sTf9ruP4aw0Pob/bwaLuX9uexPwxvv5bV&#10;DwAAAP//AwBQSwMEFAAGAAgAAAAhALwOu7LgAAAACQEAAA8AAABkcnMvZG93bnJldi54bWxMj0Fr&#10;wkAQhe+F/odlCr3VTUwVjdmISNuTFKqF0tuYHZNgdjZk1yT++66nenzzHu99k61H04ieOldbVhBP&#10;IhDEhdU1lwq+D+8vCxDOI2tsLJOCKzlY548PGabaDvxF/d6XIpSwS1FB5X2bSumKigy6iW2Jg3ey&#10;nUEfZFdK3eEQyk0jp1E0lwZrDgsVtrStqDjvL0bBx4DDJonf+t35tL3+HmafP7uYlHp+GjcrEJ5G&#10;/x+GG35AhzwwHe2FtRONgsVsGpIKkmQO4ubHSZSAOIbL6xJknsn7D/I/AAAA//8DAFBLAQItABQA&#10;BgAIAAAAIQC2gziS/gAAAOEBAAATAAAAAAAAAAAAAAAAAAAAAABbQ29udGVudF9UeXBlc10ueG1s&#10;UEsBAi0AFAAGAAgAAAAhADj9If/WAAAAlAEAAAsAAAAAAAAAAAAAAAAALwEAAF9yZWxzLy5yZWxz&#10;UEsBAi0AFAAGAAgAAAAhACG60jpbAgAAogYAAA4AAAAAAAAAAAAAAAAALgIAAGRycy9lMm9Eb2Mu&#10;eG1sUEsBAi0AFAAGAAgAAAAhALwOu7LgAAAACQEAAA8AAAAAAAAAAAAAAAAAtQQAAGRycy9kb3du&#10;cmV2LnhtbFBLBQYAAAAABAAEAPMAAADCBQAAAAA=&#10;">
                <v:line id="Line 30" o:spid="_x0000_s1027" style="position:absolute;visibility:visible;mso-wrap-style:square" from="852,342" to="374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wXxQAAANsAAAAPAAAAZHJzL2Rvd25yZXYueG1sRI/dasJA&#10;FITvC77DcoTe6cYfikZX0UKgKBWMgnh3yB6TYPZsyG5N+vZdQejlMDPfMMt1ZyrxoMaVlhWMhhEI&#10;4szqknMF51MymIFwHlljZZkU/JKD9ar3tsRY25aP9Eh9LgKEXYwKCu/rWEqXFWTQDW1NHLybbQz6&#10;IJtc6gbbADeVHEfRhzRYclgosKbPgrJ7+mMUpDRpdV6frpv9NNkl28Nkdv2+KPXe7zYLEJ46/x9+&#10;tb+0gvEcnl/CD5CrPwAAAP//AwBQSwECLQAUAAYACAAAACEA2+H2y+4AAACFAQAAEwAAAAAAAAAA&#10;AAAAAAAAAAAAW0NvbnRlbnRfVHlwZXNdLnhtbFBLAQItABQABgAIAAAAIQBa9CxbvwAAABUBAAAL&#10;AAAAAAAAAAAAAAAAAB8BAABfcmVscy8ucmVsc1BLAQItABQABgAIAAAAIQDdIgwXxQAAANsAAAAP&#10;AAAAAAAAAAAAAAAAAAcCAABkcnMvZG93bnJldi54bWxQSwUGAAAAAAMAAwC3AAAA+QIAAAAA&#10;" strokeweight=".22136mm"/>
                <v:line id="Line 29" o:spid="_x0000_s1028" style="position:absolute;visibility:visible;mso-wrap-style:square" from="3744,342" to="1130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NXwgAAANsAAAAPAAAAZHJzL2Rvd25yZXYueG1sRE9Na4NA&#10;EL0H+h+WKfSWrK0hiMlGbEEoDQ1ECyW3wZ2o1J0Vdxvtv+8eAjk+3vcum00vrjS6zrKC51UEgri2&#10;uuNGwVdVLBMQziNr7C2Tgj9ykO0fFjtMtZ34RNfSNyKEsEtRQev9kErp6pYMupUdiAN3saNBH+DY&#10;SD3iFMJNL1+iaCMNdhwaWhzoraX6p/w1CkqKJ90M1Tk/rIuP4vUYJ+fPb6WeHud8C8LT7O/im/td&#10;K4jD+vAl/AC5/wcAAP//AwBQSwECLQAUAAYACAAAACEA2+H2y+4AAACFAQAAEwAAAAAAAAAAAAAA&#10;AAAAAAAAW0NvbnRlbnRfVHlwZXNdLnhtbFBLAQItABQABgAIAAAAIQBa9CxbvwAAABUBAAALAAAA&#10;AAAAAAAAAAAAAB8BAABfcmVscy8ucmVsc1BLAQItABQABgAIAAAAIQDJwTNXwgAAANsAAAAPAAAA&#10;AAAAAAAAAAAAAAcCAABkcnMvZG93bnJldi54bWxQSwUGAAAAAAMAAwC3AAAA9gIAAAAA&#10;" strokeweight=".22136mm"/>
                <w10:wrap type="topAndBottom" anchorx="page"/>
              </v:group>
            </w:pict>
          </mc:Fallback>
        </mc:AlternateContent>
      </w:r>
      <w:r>
        <w:rPr>
          <w:noProof/>
          <w:lang w:val="pt-BR" w:eastAsia="pt-BR" w:bidi="ar-SA"/>
        </w:rPr>
        <mc:AlternateContent>
          <mc:Choice Requires="wps">
            <w:drawing>
              <wp:anchor distT="4294967295" distB="4294967295" distL="0" distR="0" simplePos="0" relativeHeight="251678720" behindDoc="1" locked="0" layoutInCell="1" allowOverlap="1">
                <wp:simplePos x="0" y="0"/>
                <wp:positionH relativeFrom="page">
                  <wp:posOffset>541020</wp:posOffset>
                </wp:positionH>
                <wp:positionV relativeFrom="paragraph">
                  <wp:posOffset>440054</wp:posOffset>
                </wp:positionV>
                <wp:extent cx="6633845" cy="0"/>
                <wp:effectExtent l="0" t="0" r="0" b="0"/>
                <wp:wrapTopAndBottom/>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3845"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4DD8" id="Line 27" o:spid="_x0000_s1026" style="position:absolute;z-index:-251637760;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2.6pt,34.65pt" to="564.9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DfwgEAAGsDAAAOAAAAZHJzL2Uyb0RvYy54bWysU01v2zAMvQ/YfxB0X5ykW9oacXpI112y&#10;LUC7H8BIsi1MEgVJiZ1/P0r5aLfdhvlAiCL5yPcoLx9Ga9hBhajRNXw2mXKmnECpXdfwHy9PH+44&#10;iwmcBINONfyoIn9YvX+3HHyt5tijkSowAnGxHnzD+5R8XVVR9MpCnKBXjoItBguJ3NBVMsBA6NZU&#10;8+l0UQ0YpA8oVIx0+3gK8lXBb1sl0ve2jSox03CaLRUbit1lW62WUHcBfK/FeQz4hyksaEdNr1CP&#10;kIDtg/4LymoRMGKbJgJthW2rhSociM1s+geb5x68KlxInOivMsX/Byu+HbaBadnw+S1nDiztaKOd&#10;YuSSNoOPNaWs3TZkdmJ0z36D4mdkDtc9uE6VGV+OnupmuaL6rSQ70VOH3fAVJeXAPmERamyDzZAk&#10;ARvLPo7XfagxMUGXi8XNzd3HT5yJS6yC+lLoQ0xfFFqWDw03NHQBhsMmpjwI1JeU3MfhkzamrNs4&#10;NjT89n5xXwoiGi1zMKfF0O3WJrAD5AdTvsKKIm/TAu6dLGC9Avn5fE6gzelMzY07i5H5n5TcoTxu&#10;w0Uk2miZ8vz68pN565fq139k9QsAAP//AwBQSwMEFAAGAAgAAAAhAGey2p3dAAAACQEAAA8AAABk&#10;cnMvZG93bnJldi54bWxMj8FOwzAQRO9I/IO1SNyoUyOqJo1TIape4ERB5era2zgQr03stoGvxxUH&#10;OM7OaOZtvRxdz444xM6ThOmkAIakvemolfD6sr6ZA4tJkVG9J5TwhRGWzeVFrSrjT/SMx01qWS6h&#10;WCkJNqVQcR61RafixAek7O394FTKcmi5GdQpl7uei6KYcac6ygtWBXywqD82BychbPU2xFKsPr/X&#10;q8cn8WbfdWGlvL4a7xfAEo7pLwxn/IwOTWba+QOZyHoJ8zuRkxJm5S2wsz8VZQls93vhTc3/f9D8&#10;AAAA//8DAFBLAQItABQABgAIAAAAIQC2gziS/gAAAOEBAAATAAAAAAAAAAAAAAAAAAAAAABbQ29u&#10;dGVudF9UeXBlc10ueG1sUEsBAi0AFAAGAAgAAAAhADj9If/WAAAAlAEAAAsAAAAAAAAAAAAAAAAA&#10;LwEAAF9yZWxzLy5yZWxzUEsBAi0AFAAGAAgAAAAhAJXLYN/CAQAAawMAAA4AAAAAAAAAAAAAAAAA&#10;LgIAAGRycy9lMm9Eb2MueG1sUEsBAi0AFAAGAAgAAAAhAGey2p3dAAAACQEAAA8AAAAAAAAAAAAA&#10;AAAAHAQAAGRycy9kb3ducmV2LnhtbFBLBQYAAAAABAAEAPMAAAAmBQAAAAA=&#10;" strokeweight=".22136mm">
                <w10:wrap type="topAndBottom" anchorx="page"/>
              </v:line>
            </w:pict>
          </mc:Fallback>
        </mc:AlternateContent>
      </w:r>
      <w:r>
        <w:rPr>
          <w:noProof/>
          <w:lang w:val="pt-BR" w:eastAsia="pt-BR" w:bidi="ar-SA"/>
        </w:rPr>
        <mc:AlternateContent>
          <mc:Choice Requires="wpg">
            <w:drawing>
              <wp:anchor distT="0" distB="0" distL="0" distR="0" simplePos="0" relativeHeight="251679744" behindDoc="1" locked="0" layoutInCell="1" allowOverlap="1">
                <wp:simplePos x="0" y="0"/>
                <wp:positionH relativeFrom="page">
                  <wp:posOffset>541020</wp:posOffset>
                </wp:positionH>
                <wp:positionV relativeFrom="paragraph">
                  <wp:posOffset>658495</wp:posOffset>
                </wp:positionV>
                <wp:extent cx="6641465" cy="825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8255"/>
                          <a:chOff x="852" y="1037"/>
                          <a:chExt cx="10459" cy="13"/>
                        </a:xfrm>
                      </wpg:grpSpPr>
                      <wps:wsp>
                        <wps:cNvPr id="25" name="Line 26"/>
                        <wps:cNvCnPr>
                          <a:cxnSpLocks noChangeShapeType="1"/>
                        </wps:cNvCnPr>
                        <wps:spPr bwMode="auto">
                          <a:xfrm>
                            <a:off x="852" y="1043"/>
                            <a:ext cx="9054" cy="0"/>
                          </a:xfrm>
                          <a:prstGeom prst="line">
                            <a:avLst/>
                          </a:prstGeom>
                          <a:noFill/>
                          <a:ln w="8214">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a:off x="9916" y="1043"/>
                            <a:ext cx="1394" cy="0"/>
                          </a:xfrm>
                          <a:prstGeom prst="line">
                            <a:avLst/>
                          </a:prstGeom>
                          <a:noFill/>
                          <a:ln w="821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805153" id="Group 24" o:spid="_x0000_s1026" style="position:absolute;margin-left:42.6pt;margin-top:51.85pt;width:522.95pt;height:.65pt;z-index:-251636736;mso-wrap-distance-left:0;mso-wrap-distance-right:0;mso-position-horizontal-relative:page" coordorigin="852,1037" coordsize="104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fWwIAAKUGAAAOAAAAZHJzL2Uyb0RvYy54bWzclc1y2yAQx++d6Tsw3GtJju3Gmsg5OIkv&#10;buuZpA+AEfqYImAAW/bbd1lkJ3YPnUmnPVQHBlhYdn//Bd3dHzpJ9sK6VquCZqOUEqG4LltVF/T7&#10;y9OnW0qcZ6pkUitR0KNw9H7x8cNdb3Ix1o2WpbAEnCiX96agjfcmTxLHG9ExN9JGKDBW2nbMw9DW&#10;SWlZD947mYzTdJb02pbGai6cg9mHaKQL9F9VgvtvVeWEJ7KgEJvH1mK7DW2yuGN5bZlpWj6Ewd4R&#10;RcdaBYeeXT0wz8jOtr+46lputdOVH3HdJbqqWi4wB8gmS6+yWVm9M5hLnfe1OWMCtFec3u2Wf91v&#10;LGnLgo4nlCjWgUZ4LIExwOlNncOalTXPZmNjhtBda/7DgTm5todxHReTbf9Fl+CP7bxGOIfKdsEF&#10;pE0OqMHxrIE4eMJhcjabZJPZlBIOttvxdBol4g3oGDbdTseUgClLbz6fTI/D3iydTOdxZ3YTjAnL&#10;45kY5xBXSAqKzb3ydH/G87lhRqBMLrA68YQcIs91qwQZzyJOXLJUkSU/qIElUXrZMFULdPZyNMAt&#10;wxRCsOA1bgkDB0L8lu0rpgmSYPkJ8DydgtKBLlb/GRHLjXV+JXRHQqegEsJG2dh+7XykeVoSVFT6&#10;qZUS5lkuFemDWtkENzgt2zIYg83ZeruUluxZuIL4DdJcLINSVyU6awQrH4e+Z62MfYhTKiy4SCCq&#10;uNXlcWNDbIOm/0rc2aW4WKUXSrH874k7n2dwPl6Ca3Wzm/l/rS5eZHgL8W4P73Z4bN+OsRpe/y6L&#10;nwAAAP//AwBQSwMEFAAGAAgAAAAhAHGyZX3gAAAACwEAAA8AAABkcnMvZG93bnJldi54bWxMj8Fq&#10;wzAMhu+DvYPRYLfVdkO2ksUppWw7lcHawdjNjdUkNJZD7Cbp2885rUf9+vj1KV9PtmUD9r5xpEAu&#10;BDCk0pmGKgXfh/enFTAfNBndOkIFV/SwLu7vcp0ZN9IXDvtQsVhCPtMK6hC6jHNf1mi1X7gOKe5O&#10;rrc6xLGvuOn1GMtty5dCPHOrG4oXat3htsbyvL9YBR+jHjeJfBt259P2+ntIP392EpV6fJg2r8AC&#10;TuEfhlk/qkMRnY7uQsazVsEqXUYy5iJ5ATYDMpES2HGOUgG8yPntD8UfAAAA//8DAFBLAQItABQA&#10;BgAIAAAAIQC2gziS/gAAAOEBAAATAAAAAAAAAAAAAAAAAAAAAABbQ29udGVudF9UeXBlc10ueG1s&#10;UEsBAi0AFAAGAAgAAAAhADj9If/WAAAAlAEAAAsAAAAAAAAAAAAAAAAALwEAAF9yZWxzLy5yZWxz&#10;UEsBAi0AFAAGAAgAAAAhAH4c4R9bAgAApQYAAA4AAAAAAAAAAAAAAAAALgIAAGRycy9lMm9Eb2Mu&#10;eG1sUEsBAi0AFAAGAAgAAAAhAHGyZX3gAAAACwEAAA8AAAAAAAAAAAAAAAAAtQQAAGRycy9kb3du&#10;cmV2LnhtbFBLBQYAAAAABAAEAPMAAADCBQAAAAA=&#10;">
                <v:line id="Line 26" o:spid="_x0000_s1027" style="position:absolute;visibility:visible;mso-wrap-style:square" from="852,1043" to="9906,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fUwwAAANsAAAAPAAAAZHJzL2Rvd25yZXYueG1sRI9Ba8JA&#10;FITvBf/D8gRvdaNg0egqIkiFUMToxdsz+8wGs29DdhvTf98tFDwOM/MNs9r0thYdtb5yrGAyTkAQ&#10;F05XXCq4nPfvcxA+IGusHZOCH/KwWQ/eVphq9+QTdXkoRYSwT1GBCaFJpfSFIYt+7Bri6N1dazFE&#10;2ZZSt/iMcFvLaZJ8SIsVxwWDDe0MFY/82yq4ZdfL6THLwudXt8iOEvttfjRKjYb9dgkiUB9e4f/2&#10;QSuYzuDvS/wBcv0LAAD//wMAUEsBAi0AFAAGAAgAAAAhANvh9svuAAAAhQEAABMAAAAAAAAAAAAA&#10;AAAAAAAAAFtDb250ZW50X1R5cGVzXS54bWxQSwECLQAUAAYACAAAACEAWvQsW78AAAAVAQAACwAA&#10;AAAAAAAAAAAAAAAfAQAAX3JlbHMvLnJlbHNQSwECLQAUAAYACAAAACEAaa6X1MMAAADbAAAADwAA&#10;AAAAAAAAAAAAAAAHAgAAZHJzL2Rvd25yZXYueG1sUEsFBgAAAAADAAMAtwAAAPcCAAAAAA==&#10;" strokeweight=".22817mm"/>
                <v:line id="Line 25" o:spid="_x0000_s1028" style="position:absolute;visibility:visible;mso-wrap-style:square" from="9916,1043" to="11310,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mjwwAAANsAAAAPAAAAZHJzL2Rvd25yZXYueG1sRI9Ba8JA&#10;FITvBf/D8oTe6kZBqdFVRJAKQcToxdsz+8wGs29DdhvTf+8WCj0OM/MNs1z3thYdtb5yrGA8SkAQ&#10;F05XXCq4nHcfnyB8QNZYOyYFP+RhvRq8LTHV7skn6vJQighhn6ICE0KTSukLQxb9yDXE0bu71mKI&#10;si2lbvEZ4baWkySZSYsVxwWDDW0NFY/82yq4ZdfL6THNwtehm2dHif0mPxql3of9ZgEiUB/+w3/t&#10;vVYwmcHvl/gD5OoFAAD//wMAUEsBAi0AFAAGAAgAAAAhANvh9svuAAAAhQEAABMAAAAAAAAAAAAA&#10;AAAAAAAAAFtDb250ZW50X1R5cGVzXS54bWxQSwECLQAUAAYACAAAACEAWvQsW78AAAAVAQAACwAA&#10;AAAAAAAAAAAAAAAfAQAAX3JlbHMvLnJlbHNQSwECLQAUAAYACAAAACEAmXwJo8MAAADbAAAADwAA&#10;AAAAAAAAAAAAAAAHAgAAZHJzL2Rvd25yZXYueG1sUEsFBgAAAAADAAMAtwAAAPcCAAAAAA==&#10;" strokeweight=".22817mm"/>
                <w10:wrap type="topAndBottom" anchorx="page"/>
              </v:group>
            </w:pict>
          </mc:Fallback>
        </mc:AlternateContent>
      </w:r>
      <w:r>
        <w:rPr>
          <w:noProof/>
          <w:lang w:val="pt-BR" w:eastAsia="pt-BR" w:bidi="ar-SA"/>
        </w:rPr>
        <mc:AlternateContent>
          <mc:Choice Requires="wps">
            <w:drawing>
              <wp:anchor distT="4294967295" distB="4294967295" distL="0" distR="0" simplePos="0" relativeHeight="251680768" behindDoc="1" locked="0" layoutInCell="1" allowOverlap="1">
                <wp:simplePos x="0" y="0"/>
                <wp:positionH relativeFrom="page">
                  <wp:posOffset>541020</wp:posOffset>
                </wp:positionH>
                <wp:positionV relativeFrom="paragraph">
                  <wp:posOffset>892809</wp:posOffset>
                </wp:positionV>
                <wp:extent cx="6633845" cy="0"/>
                <wp:effectExtent l="0" t="0" r="0" b="0"/>
                <wp:wrapTopAndBottom/>
                <wp:docPr id="2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3845" cy="0"/>
                        </a:xfrm>
                        <a:prstGeom prst="line">
                          <a:avLst/>
                        </a:prstGeom>
                        <a:noFill/>
                        <a:ln w="821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28C2D" id="Line 23" o:spid="_x0000_s1026" style="position:absolute;z-index:-25163571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2.6pt,70.3pt" to="564.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qwQEAAGsDAAAOAAAAZHJzL2Uyb0RvYy54bWysU8uO2zAMvBfoPwi6N85jGwRGnD1ku72k&#10;bYDdfgAjybZQSRQkJXb+vpTy6La9FfWBEEVyyBnK68fRGnZSIWp0DZ9NppwpJ1Bq1zX8++vzhxVn&#10;MYGTYNCphp9V5I+b9+/Wg6/VHHs0UgVGIC7Wg294n5KvqyqKXlmIE/TKUbDFYCGRG7pKBhgI3Zpq&#10;Pp0uqwGD9AGFipFuny5Bvin4batE+ta2USVmGk6zpWJDsYdsq80a6i6A77W4jgH/MIUF7ajpHeoJ&#10;ErBj0H9BWS0CRmzTRKCtsG21UIUDsZlN/2Dz0oNXhQuJE/1dpvj/YMXX0z4wLRs+X3DmwNKOdtop&#10;Ri5pM/hYU8rW7UNmJ0b34ncofkTmcNuD61SZ8fXsqW6WK6rfSrITPXU4DF9QUg4cExahxjbYDEkS&#10;sLHs43zfhxoTE3S5XC4Wq4ePnIlbrIL6VuhDTJ8VWpYPDTc0dAGG0y6mPAjUt5Tcx+GzNqas2zg2&#10;NHw1nz2UgohGyxzMaTF0h60J7AT5wZSvsKLI27SARycLWK9AfrqeE2hzOVNz465iZP4XJQ8oz/tw&#10;E4k2Wqa8vr78ZN76pfrXP7L5CQAA//8DAFBLAwQUAAYACAAAACEAEj03tt4AAAALAQAADwAAAGRy&#10;cy9kb3ducmV2LnhtbEyPwU7CQBCG7ya8w2ZIvBjZUpSU2i0hGryYkIh6X7pj29CdLbsLlLd3SEz0&#10;OP98+eebYjnYTpzQh9aRgukkAYFUOdNSreDzY32fgQhRk9GdI1RwwQDLcnRT6Ny4M73jaRtrwSUU&#10;cq2gibHPpQxVg1aHieuRePftvNWRR19L4/WZy20n0ySZS6tb4guN7vG5wWq/PVoFb1+zzKeyfT2s&#10;Z3uT+cvmheKdUrfjYfUEIuIQ/2C46rM6lOy0c0cyQXQKsseUSc4fkjmIKzBNFwsQu99IloX8/0P5&#10;AwAA//8DAFBLAQItABQABgAIAAAAIQC2gziS/gAAAOEBAAATAAAAAAAAAAAAAAAAAAAAAABbQ29u&#10;dGVudF9UeXBlc10ueG1sUEsBAi0AFAAGAAgAAAAhADj9If/WAAAAlAEAAAsAAAAAAAAAAAAAAAAA&#10;LwEAAF9yZWxzLy5yZWxzUEsBAi0AFAAGAAgAAAAhAJf6AirBAQAAawMAAA4AAAAAAAAAAAAAAAAA&#10;LgIAAGRycy9lMm9Eb2MueG1sUEsBAi0AFAAGAAgAAAAhABI9N7beAAAACwEAAA8AAAAAAAAAAAAA&#10;AAAAGwQAAGRycy9kb3ducmV2LnhtbFBLBQYAAAAABAAEAPMAAAAmBQAAAAA=&#10;" strokeweight=".22817mm">
                <w10:wrap type="topAndBottom" anchorx="page"/>
              </v:line>
            </w:pict>
          </mc:Fallback>
        </mc:AlternateContent>
      </w:r>
    </w:p>
    <w:p w:rsidR="00EE0729" w:rsidRDefault="00EE0729">
      <w:pPr>
        <w:pStyle w:val="Corpodetexto"/>
        <w:spacing w:before="3"/>
        <w:rPr>
          <w:sz w:val="23"/>
        </w:rPr>
      </w:pPr>
    </w:p>
    <w:p w:rsidR="00EE0729" w:rsidRDefault="00EE0729">
      <w:pPr>
        <w:pStyle w:val="Corpodetexto"/>
        <w:spacing w:before="4"/>
        <w:rPr>
          <w:sz w:val="23"/>
        </w:rPr>
      </w:pPr>
    </w:p>
    <w:p w:rsidR="00EE0729" w:rsidRDefault="00EE0729">
      <w:pPr>
        <w:pStyle w:val="Corpodetexto"/>
        <w:spacing w:before="4"/>
        <w:rPr>
          <w:sz w:val="24"/>
        </w:rPr>
      </w:pPr>
    </w:p>
    <w:p w:rsidR="00EE0729" w:rsidRDefault="00EE0729">
      <w:pPr>
        <w:rPr>
          <w:sz w:val="24"/>
        </w:rPr>
        <w:sectPr w:rsidR="00EE0729">
          <w:pgSz w:w="11910" w:h="16840"/>
          <w:pgMar w:top="1020" w:right="300" w:bottom="280" w:left="620" w:header="720" w:footer="720" w:gutter="0"/>
          <w:cols w:space="720"/>
        </w:sectPr>
      </w:pPr>
    </w:p>
    <w:p w:rsidR="00EE0729" w:rsidRDefault="004B5D0B">
      <w:pPr>
        <w:pStyle w:val="Corpodetexto"/>
        <w:ind w:left="135"/>
      </w:pPr>
      <w:r>
        <w:rPr>
          <w:noProof/>
          <w:lang w:val="pt-BR" w:eastAsia="pt-BR" w:bidi="ar-SA"/>
        </w:rPr>
        <w:lastRenderedPageBreak/>
        <mc:AlternateContent>
          <mc:Choice Requires="wps">
            <w:drawing>
              <wp:inline distT="0" distB="0" distL="0" distR="0">
                <wp:extent cx="9413875" cy="200025"/>
                <wp:effectExtent l="6350" t="12700" r="9525" b="6350"/>
                <wp:docPr id="2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3875" cy="200025"/>
                        </a:xfrm>
                        <a:prstGeom prst="rect">
                          <a:avLst/>
                        </a:prstGeom>
                        <a:solidFill>
                          <a:srgbClr val="D9D9D9"/>
                        </a:solidFill>
                        <a:ln w="6096">
                          <a:solidFill>
                            <a:srgbClr val="000000"/>
                          </a:solidFill>
                          <a:miter lim="800000"/>
                          <a:headEnd/>
                          <a:tailEnd/>
                        </a:ln>
                      </wps:spPr>
                      <wps:txbx>
                        <w:txbxContent>
                          <w:p w:rsidR="00056041" w:rsidRDefault="00056041">
                            <w:pPr>
                              <w:spacing w:before="19"/>
                              <w:ind w:left="108"/>
                              <w:rPr>
                                <w:b/>
                                <w:sz w:val="20"/>
                              </w:rPr>
                            </w:pPr>
                            <w:r>
                              <w:rPr>
                                <w:b/>
                                <w:sz w:val="20"/>
                              </w:rPr>
                              <w:t>VI. ASPECTOS PSICOMTORES OBSERVADOS:</w:t>
                            </w:r>
                          </w:p>
                        </w:txbxContent>
                      </wps:txbx>
                      <wps:bodyPr rot="0" vert="horz" wrap="square" lIns="0" tIns="0" rIns="0" bIns="0" anchor="t" anchorCtr="0" upright="1">
                        <a:noAutofit/>
                      </wps:bodyPr>
                    </wps:wsp>
                  </a:graphicData>
                </a:graphic>
              </wp:inline>
            </w:drawing>
          </mc:Choice>
          <mc:Fallback>
            <w:pict>
              <v:shape id="Text Box 81" o:spid="_x0000_s1031" type="#_x0000_t202" style="width:741.2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AbJgIAAEkEAAAOAAAAZHJzL2Uyb0RvYy54bWysVNtu2zAMfR+wfxD0vtjJ1iwx4hRdsg4D&#10;ugvQ7gNkWY6FyaJGKbGzrx8lJ2l3exmWAAIlkUfkOaRX10Nn2EGh12BLPp3knCkrodZ2V/IvD7cv&#10;Fpz5IGwtDFhV8qPy/Hr9/Nmqd4WaQQumVsgIxPqidyVvQ3BFlnnZqk74CThl6bIB7ESgLe6yGkVP&#10;6J3JZnk+z3rA2iFI5T2dbsdLvk74TaNk+NQ0XgVmSk65hbRiWqu4ZuuVKHYoXKvlKQ3xD1l0Qlt6&#10;9AK1FUGwPerfoDotETw0YSKhy6BptFSpBqpmmv9SzX0rnEq1EDneXWjy/w9Wfjx8Rqbrks9mnFnR&#10;kUYPagjsDQxsMY389M4X5HbvyDEMdE46p1q9uwP51TMLm1bYnbpBhL5Voqb8UmT2JHTE8RGk6j9A&#10;Te+IfYAENDTYRfKIDkbopNPxok3MRdLh8tX05eL1FWeS7kj5fHYVk8tEcY526MM7BR2LRsmRtE/o&#10;4nDnw+h6domPeTC6vtXGpA3uqo1BdhDUJ9tl/J/Qf3IzlvUln+fL+UjAXyEoP/r9CaLTgRre6K7k&#10;i4uTKCJtb22d2jEIbUabqjOWiow8RupGEsNQDUmyxEC8q6A+ErEIY3/TPJLRAn7nrKfeLrn/theo&#10;ODPvLYkTB+Fs4NmozoawkkJLHjgbzU0YB2bvUO9aQh7lt3BDAjY6cfuYxSld6tekzmm24kA83Sev&#10;xy/A+gcAAAD//wMAUEsDBBQABgAIAAAAIQBuWb3s3gAAAAUBAAAPAAAAZHJzL2Rvd25yZXYueG1s&#10;TI9PS8NAEMXvQr/DMgUvYjdJ/1BiNqUoeqkgtuJ5m50modnZNDtpo5/erRe9DDze473fZKvBNuKM&#10;na8dKYgnEQikwpmaSgUfu+f7JQjPmoxuHKGCL/Swykc3mU6Nu9A7nrdcilBCPtUKKuY2ldIXFVrt&#10;J65FCt7BdVZzkF0pTacvodw2MomihbS6prBQ6RYfKyyO294qeOs5/n7xp7vZZnjaHKbm8/iKiVK3&#10;42H9AIJx4L8wXPEDOuSBae96Ml40CsIj/Huv3myZzEHsFUzjOcg8k//p8x8AAAD//wMAUEsBAi0A&#10;FAAGAAgAAAAhALaDOJL+AAAA4QEAABMAAAAAAAAAAAAAAAAAAAAAAFtDb250ZW50X1R5cGVzXS54&#10;bWxQSwECLQAUAAYACAAAACEAOP0h/9YAAACUAQAACwAAAAAAAAAAAAAAAAAvAQAAX3JlbHMvLnJl&#10;bHNQSwECLQAUAAYACAAAACEAbApQGyYCAABJBAAADgAAAAAAAAAAAAAAAAAuAgAAZHJzL2Uyb0Rv&#10;Yy54bWxQSwECLQAUAAYACAAAACEAblm97N4AAAAFAQAADwAAAAAAAAAAAAAAAACABAAAZHJzL2Rv&#10;d25yZXYueG1sUEsFBgAAAAAEAAQA8wAAAIsFAAAAAA==&#10;" fillcolor="#d9d9d9" strokeweight=".48pt">
                <v:textbox inset="0,0,0,0">
                  <w:txbxContent>
                    <w:p w:rsidR="00056041" w:rsidRDefault="00056041">
                      <w:pPr>
                        <w:spacing w:before="19"/>
                        <w:ind w:left="108"/>
                        <w:rPr>
                          <w:b/>
                          <w:sz w:val="20"/>
                        </w:rPr>
                      </w:pPr>
                      <w:r>
                        <w:rPr>
                          <w:b/>
                          <w:sz w:val="20"/>
                        </w:rPr>
                        <w:t>VI. ASPECTOS PSICOMTORES OBSERVADOS:</w:t>
                      </w:r>
                    </w:p>
                  </w:txbxContent>
                </v:textbox>
                <w10:anchorlock/>
              </v:shape>
            </w:pict>
          </mc:Fallback>
        </mc:AlternateContent>
      </w:r>
    </w:p>
    <w:p w:rsidR="00EE0729" w:rsidRDefault="00EE0729">
      <w:pPr>
        <w:pStyle w:val="Corpodetexto"/>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90"/>
        <w:gridCol w:w="1509"/>
        <w:gridCol w:w="1509"/>
        <w:gridCol w:w="1510"/>
        <w:gridCol w:w="1509"/>
      </w:tblGrid>
      <w:tr w:rsidR="00EE0729">
        <w:trPr>
          <w:trHeight w:val="700"/>
        </w:trPr>
        <w:tc>
          <w:tcPr>
            <w:tcW w:w="8790" w:type="dxa"/>
            <w:shd w:val="clear" w:color="auto" w:fill="D9D9D9"/>
          </w:tcPr>
          <w:p w:rsidR="00EE0729" w:rsidRDefault="00EE0729">
            <w:pPr>
              <w:pStyle w:val="TableParagraph"/>
              <w:spacing w:before="11"/>
              <w:rPr>
                <w:sz w:val="19"/>
              </w:rPr>
            </w:pPr>
          </w:p>
          <w:p w:rsidR="00EE0729" w:rsidRDefault="005455C8">
            <w:pPr>
              <w:pStyle w:val="TableParagraph"/>
              <w:ind w:left="2978" w:right="2971"/>
              <w:jc w:val="center"/>
              <w:rPr>
                <w:b/>
                <w:sz w:val="20"/>
              </w:rPr>
            </w:pPr>
            <w:r>
              <w:rPr>
                <w:b/>
                <w:sz w:val="20"/>
              </w:rPr>
              <w:t>ASPECTOS PSICOMOTORES</w:t>
            </w:r>
          </w:p>
        </w:tc>
        <w:tc>
          <w:tcPr>
            <w:tcW w:w="1509" w:type="dxa"/>
            <w:shd w:val="clear" w:color="auto" w:fill="D9D9D9"/>
          </w:tcPr>
          <w:p w:rsidR="00EE0729" w:rsidRDefault="00EE0729">
            <w:pPr>
              <w:pStyle w:val="TableParagraph"/>
              <w:spacing w:before="11"/>
              <w:rPr>
                <w:sz w:val="19"/>
              </w:rPr>
            </w:pPr>
          </w:p>
          <w:p w:rsidR="00EE0729" w:rsidRDefault="005455C8">
            <w:pPr>
              <w:pStyle w:val="TableParagraph"/>
              <w:ind w:left="136"/>
              <w:rPr>
                <w:b/>
                <w:sz w:val="20"/>
              </w:rPr>
            </w:pPr>
            <w:r>
              <w:rPr>
                <w:b/>
                <w:sz w:val="20"/>
              </w:rPr>
              <w:t>APRESENTA</w:t>
            </w:r>
          </w:p>
        </w:tc>
        <w:tc>
          <w:tcPr>
            <w:tcW w:w="1509" w:type="dxa"/>
            <w:shd w:val="clear" w:color="auto" w:fill="D9D9D9"/>
          </w:tcPr>
          <w:p w:rsidR="00EE0729" w:rsidRDefault="005455C8">
            <w:pPr>
              <w:pStyle w:val="TableParagraph"/>
              <w:spacing w:before="114"/>
              <w:ind w:left="149" w:right="106" w:hanging="10"/>
              <w:rPr>
                <w:b/>
                <w:sz w:val="20"/>
              </w:rPr>
            </w:pPr>
            <w:r>
              <w:rPr>
                <w:b/>
                <w:sz w:val="20"/>
              </w:rPr>
              <w:t>APRESENTA COM AJUDA</w:t>
            </w:r>
          </w:p>
        </w:tc>
        <w:tc>
          <w:tcPr>
            <w:tcW w:w="1510" w:type="dxa"/>
            <w:shd w:val="clear" w:color="auto" w:fill="D9D9D9"/>
          </w:tcPr>
          <w:p w:rsidR="00EE0729" w:rsidRDefault="005455C8">
            <w:pPr>
              <w:pStyle w:val="TableParagraph"/>
              <w:spacing w:before="114"/>
              <w:ind w:left="137" w:right="109" w:firstLine="396"/>
              <w:rPr>
                <w:b/>
                <w:sz w:val="20"/>
              </w:rPr>
            </w:pPr>
            <w:r>
              <w:rPr>
                <w:b/>
                <w:sz w:val="20"/>
              </w:rPr>
              <w:t>NÃO APRESENTA</w:t>
            </w:r>
          </w:p>
        </w:tc>
        <w:tc>
          <w:tcPr>
            <w:tcW w:w="1509" w:type="dxa"/>
            <w:shd w:val="clear" w:color="auto" w:fill="D9D9D9"/>
          </w:tcPr>
          <w:p w:rsidR="00EE0729" w:rsidRDefault="005455C8">
            <w:pPr>
              <w:pStyle w:val="TableParagraph"/>
              <w:spacing w:before="114"/>
              <w:ind w:left="111" w:firstLine="422"/>
              <w:rPr>
                <w:b/>
                <w:sz w:val="20"/>
              </w:rPr>
            </w:pPr>
            <w:r>
              <w:rPr>
                <w:b/>
                <w:sz w:val="20"/>
              </w:rPr>
              <w:t xml:space="preserve">NÃO </w:t>
            </w:r>
            <w:r>
              <w:rPr>
                <w:b/>
                <w:w w:val="95"/>
                <w:sz w:val="20"/>
              </w:rPr>
              <w:t>OBSERVADO</w:t>
            </w:r>
          </w:p>
        </w:tc>
      </w:tr>
      <w:tr w:rsidR="00EE0729">
        <w:trPr>
          <w:trHeight w:val="465"/>
        </w:trPr>
        <w:tc>
          <w:tcPr>
            <w:tcW w:w="8790" w:type="dxa"/>
          </w:tcPr>
          <w:p w:rsidR="00EE0729" w:rsidRDefault="005455C8">
            <w:pPr>
              <w:pStyle w:val="TableParagraph"/>
              <w:spacing w:before="100"/>
              <w:ind w:left="107"/>
              <w:rPr>
                <w:sz w:val="20"/>
              </w:rPr>
            </w:pPr>
            <w:r>
              <w:rPr>
                <w:sz w:val="20"/>
              </w:rPr>
              <w:t>Esquema corporal – Conhece as partes e funções do corpo? Nomeia as partes do corpo?</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1058"/>
        </w:trPr>
        <w:tc>
          <w:tcPr>
            <w:tcW w:w="8790" w:type="dxa"/>
          </w:tcPr>
          <w:p w:rsidR="00EE0729" w:rsidRDefault="005455C8">
            <w:pPr>
              <w:pStyle w:val="TableParagraph"/>
              <w:spacing w:line="276" w:lineRule="auto"/>
              <w:ind w:left="107" w:right="101"/>
              <w:jc w:val="both"/>
              <w:rPr>
                <w:sz w:val="20"/>
              </w:rPr>
            </w:pPr>
            <w:r>
              <w:rPr>
                <w:sz w:val="20"/>
              </w:rPr>
              <w:t>Consciência corporal –Sabe do uso específico de cada membro do corpo para a realização de atividades,mesmonoscasosemquehajalimitaçõesdemovimento.Ex.:escrevecomadaptação utilizandoospés,mastemconhecimentoqueomembrocomumenteutilizadoparaestaatividade</w:t>
            </w:r>
          </w:p>
          <w:p w:rsidR="00EE0729" w:rsidRDefault="005455C8">
            <w:pPr>
              <w:pStyle w:val="TableParagraph"/>
              <w:spacing w:line="229" w:lineRule="exact"/>
              <w:ind w:left="107"/>
              <w:jc w:val="both"/>
              <w:rPr>
                <w:sz w:val="20"/>
              </w:rPr>
            </w:pPr>
            <w:r>
              <w:rPr>
                <w:sz w:val="20"/>
              </w:rPr>
              <w:t>é a mão.</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463"/>
        </w:trPr>
        <w:tc>
          <w:tcPr>
            <w:tcW w:w="8790" w:type="dxa"/>
          </w:tcPr>
          <w:p w:rsidR="00EE0729" w:rsidRDefault="005455C8">
            <w:pPr>
              <w:pStyle w:val="TableParagraph"/>
              <w:spacing w:before="98"/>
              <w:ind w:left="107"/>
              <w:rPr>
                <w:sz w:val="20"/>
              </w:rPr>
            </w:pPr>
            <w:r>
              <w:rPr>
                <w:sz w:val="20"/>
              </w:rPr>
              <w:t>Expressão corporal – Realizar gestos expressivos (susto, grito, tristeza, raiva)?</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530"/>
        </w:trPr>
        <w:tc>
          <w:tcPr>
            <w:tcW w:w="8790" w:type="dxa"/>
          </w:tcPr>
          <w:p w:rsidR="00EE0729" w:rsidRDefault="005455C8">
            <w:pPr>
              <w:pStyle w:val="TableParagraph"/>
              <w:spacing w:line="229" w:lineRule="exact"/>
              <w:ind w:left="107"/>
              <w:rPr>
                <w:sz w:val="20"/>
              </w:rPr>
            </w:pPr>
            <w:r>
              <w:rPr>
                <w:sz w:val="20"/>
              </w:rPr>
              <w:t>Imagem corporal - Relação do próprio corpo com o espaço e as pessoas. Ex.: olhar no espelho e</w:t>
            </w:r>
          </w:p>
          <w:p w:rsidR="00EE0729" w:rsidRDefault="005455C8">
            <w:pPr>
              <w:pStyle w:val="TableParagraph"/>
              <w:spacing w:before="36"/>
              <w:ind w:left="107"/>
              <w:rPr>
                <w:sz w:val="20"/>
              </w:rPr>
            </w:pPr>
            <w:r>
              <w:rPr>
                <w:sz w:val="20"/>
              </w:rPr>
              <w:t>perceber o contorno do corpo.</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465"/>
        </w:trPr>
        <w:tc>
          <w:tcPr>
            <w:tcW w:w="8790" w:type="dxa"/>
          </w:tcPr>
          <w:p w:rsidR="00EE0729" w:rsidRDefault="005455C8">
            <w:pPr>
              <w:pStyle w:val="TableParagraph"/>
              <w:spacing w:before="114"/>
              <w:ind w:left="107"/>
              <w:rPr>
                <w:sz w:val="20"/>
              </w:rPr>
            </w:pPr>
            <w:r>
              <w:rPr>
                <w:sz w:val="20"/>
              </w:rPr>
              <w:t>Tônus Hipertônico – Apresenta rigidez muscular elevada?</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462"/>
        </w:trPr>
        <w:tc>
          <w:tcPr>
            <w:tcW w:w="8790" w:type="dxa"/>
          </w:tcPr>
          <w:p w:rsidR="00EE0729" w:rsidRDefault="005455C8">
            <w:pPr>
              <w:pStyle w:val="TableParagraph"/>
              <w:spacing w:before="98"/>
              <w:ind w:left="107"/>
              <w:rPr>
                <w:sz w:val="20"/>
              </w:rPr>
            </w:pPr>
            <w:r>
              <w:rPr>
                <w:sz w:val="20"/>
              </w:rPr>
              <w:t>Tônus Hipotônico - Apresenta flacidez muscular elevada?</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530"/>
        </w:trPr>
        <w:tc>
          <w:tcPr>
            <w:tcW w:w="8790" w:type="dxa"/>
          </w:tcPr>
          <w:p w:rsidR="00EE0729" w:rsidRDefault="005455C8">
            <w:pPr>
              <w:pStyle w:val="TableParagraph"/>
              <w:spacing w:line="229" w:lineRule="exact"/>
              <w:ind w:left="107"/>
              <w:rPr>
                <w:sz w:val="20"/>
              </w:rPr>
            </w:pPr>
            <w:r>
              <w:rPr>
                <w:sz w:val="20"/>
              </w:rPr>
              <w:t>Coordenação motora ampla – Controla os movimentos amplos do corpo? Ex.: correr, andar, rolar,</w:t>
            </w:r>
          </w:p>
          <w:p w:rsidR="00EE0729" w:rsidRDefault="005455C8">
            <w:pPr>
              <w:pStyle w:val="TableParagraph"/>
              <w:spacing w:before="36"/>
              <w:ind w:left="107"/>
              <w:rPr>
                <w:sz w:val="20"/>
              </w:rPr>
            </w:pPr>
            <w:r>
              <w:rPr>
                <w:sz w:val="20"/>
              </w:rPr>
              <w:t>pular, engatinhar, agachar.</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527"/>
        </w:trPr>
        <w:tc>
          <w:tcPr>
            <w:tcW w:w="8790" w:type="dxa"/>
          </w:tcPr>
          <w:p w:rsidR="00EE0729" w:rsidRDefault="005455C8">
            <w:pPr>
              <w:pStyle w:val="TableParagraph"/>
              <w:spacing w:line="229" w:lineRule="exact"/>
              <w:ind w:left="107"/>
              <w:rPr>
                <w:sz w:val="20"/>
              </w:rPr>
            </w:pPr>
            <w:r>
              <w:rPr>
                <w:sz w:val="20"/>
              </w:rPr>
              <w:t>Coordenação motora fina – Controla os pequenos músculos para exercícios refinados? Ex.:</w:t>
            </w:r>
          </w:p>
          <w:p w:rsidR="00EE0729" w:rsidRDefault="005455C8">
            <w:pPr>
              <w:pStyle w:val="TableParagraph"/>
              <w:spacing w:before="34"/>
              <w:ind w:left="107"/>
              <w:rPr>
                <w:sz w:val="20"/>
              </w:rPr>
            </w:pPr>
            <w:r>
              <w:rPr>
                <w:sz w:val="20"/>
              </w:rPr>
              <w:t>recortar, colar, encaixar, pintar, pentear, jogar bola.</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530"/>
        </w:trPr>
        <w:tc>
          <w:tcPr>
            <w:tcW w:w="8790" w:type="dxa"/>
          </w:tcPr>
          <w:p w:rsidR="00EE0729" w:rsidRDefault="005455C8">
            <w:pPr>
              <w:pStyle w:val="TableParagraph"/>
              <w:spacing w:before="2"/>
              <w:ind w:left="107"/>
              <w:rPr>
                <w:sz w:val="20"/>
              </w:rPr>
            </w:pPr>
            <w:r>
              <w:rPr>
                <w:sz w:val="20"/>
              </w:rPr>
              <w:t>Equilíbrio dinâmico – Ex.: andar na ponta dos pés, correr com copo cheio de água na mão, andar</w:t>
            </w:r>
          </w:p>
          <w:p w:rsidR="00EE0729" w:rsidRDefault="005455C8">
            <w:pPr>
              <w:pStyle w:val="TableParagraph"/>
              <w:spacing w:before="34"/>
              <w:ind w:left="107"/>
              <w:rPr>
                <w:sz w:val="20"/>
              </w:rPr>
            </w:pPr>
            <w:r>
              <w:rPr>
                <w:sz w:val="20"/>
              </w:rPr>
              <w:t>de joelhos.</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465"/>
        </w:trPr>
        <w:tc>
          <w:tcPr>
            <w:tcW w:w="8790" w:type="dxa"/>
          </w:tcPr>
          <w:p w:rsidR="00EE0729" w:rsidRDefault="005455C8">
            <w:pPr>
              <w:pStyle w:val="TableParagraph"/>
              <w:spacing w:before="3" w:line="230" w:lineRule="exact"/>
              <w:ind w:left="107"/>
              <w:rPr>
                <w:sz w:val="20"/>
              </w:rPr>
            </w:pPr>
            <w:r>
              <w:rPr>
                <w:sz w:val="20"/>
              </w:rPr>
              <w:t>Equilíbrio estático – Sustenta-se em diferentes situações? Ex.: ficar em pé parado com os olhos fechados, ficar em pé sobre um pé, ficar de cócoras.</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527"/>
        </w:trPr>
        <w:tc>
          <w:tcPr>
            <w:tcW w:w="8790" w:type="dxa"/>
          </w:tcPr>
          <w:p w:rsidR="00EE0729" w:rsidRDefault="005455C8">
            <w:pPr>
              <w:pStyle w:val="TableParagraph"/>
              <w:spacing w:line="229" w:lineRule="exact"/>
              <w:ind w:left="107"/>
              <w:rPr>
                <w:sz w:val="20"/>
              </w:rPr>
            </w:pPr>
            <w:r>
              <w:rPr>
                <w:sz w:val="20"/>
              </w:rPr>
              <w:t>Lateralidade – Tem capacidade motora de percepção integrada dos dois lados do corpo (direito</w:t>
            </w:r>
          </w:p>
          <w:p w:rsidR="00EE0729" w:rsidRDefault="005455C8">
            <w:pPr>
              <w:pStyle w:val="TableParagraph"/>
              <w:spacing w:before="34"/>
              <w:ind w:left="107"/>
              <w:rPr>
                <w:sz w:val="20"/>
              </w:rPr>
            </w:pPr>
            <w:r>
              <w:rPr>
                <w:sz w:val="20"/>
              </w:rPr>
              <w:t>e esquerdo)?</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530"/>
        </w:trPr>
        <w:tc>
          <w:tcPr>
            <w:tcW w:w="8790" w:type="dxa"/>
          </w:tcPr>
          <w:p w:rsidR="00EE0729" w:rsidRDefault="005455C8">
            <w:pPr>
              <w:pStyle w:val="TableParagraph"/>
              <w:spacing w:line="229" w:lineRule="exact"/>
              <w:ind w:left="107"/>
              <w:rPr>
                <w:sz w:val="20"/>
              </w:rPr>
            </w:pPr>
            <w:r>
              <w:rPr>
                <w:sz w:val="20"/>
              </w:rPr>
              <w:t>Percepção gustativa – Tem a capacidade de distinguir sabores? Ex.: reconhecer alimentos pelo</w:t>
            </w:r>
          </w:p>
          <w:p w:rsidR="00EE0729" w:rsidRDefault="005455C8">
            <w:pPr>
              <w:pStyle w:val="TableParagraph"/>
              <w:spacing w:before="36"/>
              <w:ind w:left="107"/>
              <w:rPr>
                <w:sz w:val="20"/>
              </w:rPr>
            </w:pPr>
            <w:r>
              <w:rPr>
                <w:sz w:val="20"/>
              </w:rPr>
              <w:t>gosto, distingue e expressa do que determinado alimento é feito.</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528"/>
        </w:trPr>
        <w:tc>
          <w:tcPr>
            <w:tcW w:w="8790" w:type="dxa"/>
          </w:tcPr>
          <w:p w:rsidR="00EE0729" w:rsidRDefault="005455C8">
            <w:pPr>
              <w:pStyle w:val="TableParagraph"/>
              <w:spacing w:line="229" w:lineRule="exact"/>
              <w:ind w:left="107"/>
              <w:rPr>
                <w:sz w:val="20"/>
              </w:rPr>
            </w:pPr>
            <w:r>
              <w:rPr>
                <w:sz w:val="20"/>
              </w:rPr>
              <w:t>Percepção olfativa – Tem a capacidade de distinguir odores? Ex.: discriminação de duas frutas</w:t>
            </w:r>
          </w:p>
          <w:p w:rsidR="00EE0729" w:rsidRDefault="005455C8">
            <w:pPr>
              <w:pStyle w:val="TableParagraph"/>
              <w:spacing w:before="34"/>
              <w:ind w:left="107"/>
              <w:rPr>
                <w:sz w:val="20"/>
              </w:rPr>
            </w:pPr>
            <w:r>
              <w:rPr>
                <w:sz w:val="20"/>
              </w:rPr>
              <w:t>ou mais, identificar odores agradáveis e desagradáveis.</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530"/>
        </w:trPr>
        <w:tc>
          <w:tcPr>
            <w:tcW w:w="8790" w:type="dxa"/>
          </w:tcPr>
          <w:p w:rsidR="00EE0729" w:rsidRDefault="005455C8">
            <w:pPr>
              <w:pStyle w:val="TableParagraph"/>
              <w:spacing w:before="2"/>
              <w:ind w:left="107"/>
              <w:rPr>
                <w:sz w:val="20"/>
              </w:rPr>
            </w:pPr>
            <w:r>
              <w:rPr>
                <w:sz w:val="20"/>
              </w:rPr>
              <w:t>Percepção tátil – Sente as variações de pressão, temperatura, noções de peso, sem a ajuda da</w:t>
            </w:r>
          </w:p>
          <w:p w:rsidR="00EE0729" w:rsidRDefault="005455C8">
            <w:pPr>
              <w:pStyle w:val="TableParagraph"/>
              <w:spacing w:before="34"/>
              <w:ind w:left="107"/>
              <w:rPr>
                <w:sz w:val="20"/>
              </w:rPr>
            </w:pPr>
            <w:r>
              <w:rPr>
                <w:sz w:val="20"/>
              </w:rPr>
              <w:t>visão? Ex.: reconhecer diferentes texturas, identificar formas.</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465"/>
        </w:trPr>
        <w:tc>
          <w:tcPr>
            <w:tcW w:w="8790" w:type="dxa"/>
          </w:tcPr>
          <w:p w:rsidR="00EE0729" w:rsidRDefault="005455C8">
            <w:pPr>
              <w:pStyle w:val="TableParagraph"/>
              <w:spacing w:before="3" w:line="230" w:lineRule="exact"/>
              <w:ind w:left="107"/>
              <w:rPr>
                <w:sz w:val="20"/>
              </w:rPr>
            </w:pPr>
            <w:r>
              <w:rPr>
                <w:sz w:val="20"/>
              </w:rPr>
              <w:t>Percepção visual – Identifica formas geométricas, junta objetos iguais, compara objetos, monta cenas, diz o que falta em desenhos, realiza sequencias?</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r w:rsidR="00EE0729">
        <w:trPr>
          <w:trHeight w:val="462"/>
        </w:trPr>
        <w:tc>
          <w:tcPr>
            <w:tcW w:w="8790" w:type="dxa"/>
          </w:tcPr>
          <w:p w:rsidR="00EE0729" w:rsidRDefault="005455C8">
            <w:pPr>
              <w:pStyle w:val="TableParagraph"/>
              <w:spacing w:before="114"/>
              <w:ind w:left="107"/>
              <w:rPr>
                <w:sz w:val="20"/>
              </w:rPr>
            </w:pPr>
            <w:r>
              <w:rPr>
                <w:sz w:val="20"/>
              </w:rPr>
              <w:t>Postura – Posição ou atitude do corpo ligada ao movimento. Ex.: sentar, deitar, ficar de pé.</w:t>
            </w:r>
          </w:p>
        </w:tc>
        <w:tc>
          <w:tcPr>
            <w:tcW w:w="1509"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c>
          <w:tcPr>
            <w:tcW w:w="1510" w:type="dxa"/>
          </w:tcPr>
          <w:p w:rsidR="00EE0729" w:rsidRDefault="00EE0729">
            <w:pPr>
              <w:pStyle w:val="TableParagraph"/>
              <w:rPr>
                <w:rFonts w:ascii="Times New Roman"/>
                <w:sz w:val="18"/>
              </w:rPr>
            </w:pPr>
          </w:p>
        </w:tc>
        <w:tc>
          <w:tcPr>
            <w:tcW w:w="1509" w:type="dxa"/>
          </w:tcPr>
          <w:p w:rsidR="00EE0729" w:rsidRDefault="00EE0729">
            <w:pPr>
              <w:pStyle w:val="TableParagraph"/>
              <w:rPr>
                <w:rFonts w:ascii="Times New Roman"/>
                <w:sz w:val="18"/>
              </w:rPr>
            </w:pPr>
          </w:p>
        </w:tc>
      </w:tr>
    </w:tbl>
    <w:p w:rsidR="00EE0729" w:rsidRDefault="00EE0729">
      <w:pPr>
        <w:rPr>
          <w:rFonts w:ascii="Times New Roman"/>
          <w:sz w:val="18"/>
        </w:rPr>
        <w:sectPr w:rsidR="00EE0729">
          <w:pgSz w:w="16840" w:h="11910" w:orient="landscape"/>
          <w:pgMar w:top="860" w:right="840" w:bottom="280" w:left="880" w:header="720" w:footer="720" w:gutter="0"/>
          <w:cols w:space="720"/>
        </w:sectPr>
      </w:pPr>
    </w:p>
    <w:p w:rsidR="00EE0729" w:rsidRDefault="004B5D0B">
      <w:pPr>
        <w:pStyle w:val="Corpodetexto"/>
        <w:ind w:left="135"/>
      </w:pPr>
      <w:r>
        <w:rPr>
          <w:noProof/>
          <w:lang w:val="pt-BR" w:eastAsia="pt-BR" w:bidi="ar-SA"/>
        </w:rPr>
        <w:lastRenderedPageBreak/>
        <mc:AlternateContent>
          <mc:Choice Requires="wps">
            <w:drawing>
              <wp:inline distT="0" distB="0" distL="0" distR="0">
                <wp:extent cx="9413875" cy="200025"/>
                <wp:effectExtent l="6350" t="12700" r="9525" b="6350"/>
                <wp:docPr id="2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3875" cy="200025"/>
                        </a:xfrm>
                        <a:prstGeom prst="rect">
                          <a:avLst/>
                        </a:prstGeom>
                        <a:solidFill>
                          <a:srgbClr val="D9D9D9"/>
                        </a:solidFill>
                        <a:ln w="6096">
                          <a:solidFill>
                            <a:srgbClr val="000000"/>
                          </a:solidFill>
                          <a:miter lim="800000"/>
                          <a:headEnd/>
                          <a:tailEnd/>
                        </a:ln>
                      </wps:spPr>
                      <wps:txbx>
                        <w:txbxContent>
                          <w:p w:rsidR="00056041" w:rsidRDefault="00056041">
                            <w:pPr>
                              <w:spacing w:before="19"/>
                              <w:ind w:left="108"/>
                              <w:rPr>
                                <w:b/>
                                <w:sz w:val="20"/>
                              </w:rPr>
                            </w:pPr>
                            <w:r>
                              <w:rPr>
                                <w:b/>
                                <w:sz w:val="20"/>
                              </w:rPr>
                              <w:t>VII. ASPECTOS PEDAGÓGICOS/COGNITIVOS OBSERVADOS:</w:t>
                            </w:r>
                          </w:p>
                        </w:txbxContent>
                      </wps:txbx>
                      <wps:bodyPr rot="0" vert="horz" wrap="square" lIns="0" tIns="0" rIns="0" bIns="0" anchor="t" anchorCtr="0" upright="1">
                        <a:noAutofit/>
                      </wps:bodyPr>
                    </wps:wsp>
                  </a:graphicData>
                </a:graphic>
              </wp:inline>
            </w:drawing>
          </mc:Choice>
          <mc:Fallback>
            <w:pict>
              <v:shape id="Text Box 80" o:spid="_x0000_s1032" type="#_x0000_t202" style="width:741.2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JwIAAEkEAAAOAAAAZHJzL2Uyb0RvYy54bWysVNtu2zAMfR+wfxD0vtjJ1iwx4hRdsg4D&#10;ugvQ7gNkWY6FyaJGKbGzrx8lJ2l3exmWAAIlUYfkOaRX10Nn2EGh12BLPp3knCkrodZ2V/IvD7cv&#10;Fpz5IGwtDFhV8qPy/Hr9/Nmqd4WaQQumVsgIxPqidyVvQ3BFlnnZqk74CThl6bIB7ESgLe6yGkVP&#10;6J3JZnk+z3rA2iFI5T2dbsdLvk74TaNk+NQ0XgVmSk65hbRiWqu4ZuuVKHYoXKvlKQ3xD1l0QlsK&#10;eoHaiiDYHvVvUJ2WCB6aMJHQZdA0WqpUA1UzzX+p5r4VTqVaiBzvLjT5/wcrPx4+I9N1yWdTzqzo&#10;SKMHNQT2Bga2SPz0zhfkdu/IMQx0TjqnWr27A/nVMwubVtidukGEvlWipvymkdnsydOoiC98BKn6&#10;D1BTHLEPkICGBrtIHtHBCJ10Ol60iblIOly+mr5cvL7iTNIdKZ/PrlIIUZxfO/ThnYKORaPkSNon&#10;dHG48yFmI4qzSwzmwej6VhuTNrirNgbZQVCfbJfxf0L/yc1Y1pd8ni/nIwF/haD86PcniE4Hanij&#10;u5IvLk6iiLS9tXVqxyC0GW1K2dgTj5G6kcQwVEOSbB4DRForqI9ELMLY3zSPZLSA3znrqbdL7r/t&#10;BSrOzHtL4sRBOBt4NqqzIaykpyUPnI3mJowDs3eody0hj/JbuCEBG524fczilC71a6L8NFtxIJ7u&#10;k9fjF2D9AwAA//8DAFBLAwQUAAYACAAAACEAblm97N4AAAAFAQAADwAAAGRycy9kb3ducmV2Lnht&#10;bEyPT0vDQBDF70K/wzIFL2I3Sf9QYjalKHqpILbieZudJqHZ2TQ7aaOf3q0XvQw83uO932SrwTbi&#10;jJ2vHSmIJxEIpMKZmkoFH7vn+yUIz5qMbhyhgi/0sMpHN5lOjbvQO563XIpQQj7VCirmNpXSFxVa&#10;7SeuRQrewXVWc5BdKU2nL6HcNjKJooW0uqawUOkWHyssjtveKnjrOf5+8ae72WZ42hym5vP4iolS&#10;t+Nh/QCCceC/MFzxAzrkgWnvejJeNArCI/x7r95smcxB7BVM4znIPJP/6fMfAAAA//8DAFBLAQIt&#10;ABQABgAIAAAAIQC2gziS/gAAAOEBAAATAAAAAAAAAAAAAAAAAAAAAABbQ29udGVudF9UeXBlc10u&#10;eG1sUEsBAi0AFAAGAAgAAAAhADj9If/WAAAAlAEAAAsAAAAAAAAAAAAAAAAALwEAAF9yZWxzLy5y&#10;ZWxzUEsBAi0AFAAGAAgAAAAhAAb7+FwnAgAASQQAAA4AAAAAAAAAAAAAAAAALgIAAGRycy9lMm9E&#10;b2MueG1sUEsBAi0AFAAGAAgAAAAhAG5ZvezeAAAABQEAAA8AAAAAAAAAAAAAAAAAgQQAAGRycy9k&#10;b3ducmV2LnhtbFBLBQYAAAAABAAEAPMAAACMBQAAAAA=&#10;" fillcolor="#d9d9d9" strokeweight=".48pt">
                <v:textbox inset="0,0,0,0">
                  <w:txbxContent>
                    <w:p w:rsidR="00056041" w:rsidRDefault="00056041">
                      <w:pPr>
                        <w:spacing w:before="19"/>
                        <w:ind w:left="108"/>
                        <w:rPr>
                          <w:b/>
                          <w:sz w:val="20"/>
                        </w:rPr>
                      </w:pPr>
                      <w:r>
                        <w:rPr>
                          <w:b/>
                          <w:sz w:val="20"/>
                        </w:rPr>
                        <w:t>VII. ASPECTOS PEDAGÓGICOS/COGNITIVOS OBSERVADOS:</w:t>
                      </w:r>
                    </w:p>
                  </w:txbxContent>
                </v:textbox>
                <w10:anchorlock/>
              </v:shape>
            </w:pict>
          </mc:Fallback>
        </mc:AlternateContent>
      </w:r>
    </w:p>
    <w:p w:rsidR="00EE0729" w:rsidRDefault="00EE0729">
      <w:pPr>
        <w:pStyle w:val="Corpodetexto"/>
        <w:spacing w:before="4"/>
        <w:rPr>
          <w:sz w:val="1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9"/>
        <w:gridCol w:w="1560"/>
        <w:gridCol w:w="1558"/>
        <w:gridCol w:w="1561"/>
        <w:gridCol w:w="1560"/>
      </w:tblGrid>
      <w:tr w:rsidR="00EE0729">
        <w:trPr>
          <w:trHeight w:val="700"/>
        </w:trPr>
        <w:tc>
          <w:tcPr>
            <w:tcW w:w="8649" w:type="dxa"/>
            <w:shd w:val="clear" w:color="auto" w:fill="D9D9D9"/>
          </w:tcPr>
          <w:p w:rsidR="00EE0729" w:rsidRDefault="00EE0729">
            <w:pPr>
              <w:pStyle w:val="TableParagraph"/>
              <w:spacing w:before="11"/>
              <w:rPr>
                <w:sz w:val="19"/>
              </w:rPr>
            </w:pPr>
          </w:p>
          <w:p w:rsidR="00EE0729" w:rsidRDefault="005455C8">
            <w:pPr>
              <w:pStyle w:val="TableParagraph"/>
              <w:ind w:left="2311" w:right="2309"/>
              <w:jc w:val="center"/>
              <w:rPr>
                <w:b/>
                <w:sz w:val="20"/>
              </w:rPr>
            </w:pPr>
            <w:r>
              <w:rPr>
                <w:b/>
                <w:sz w:val="20"/>
              </w:rPr>
              <w:t>ASPECTOS PEDAGÓGICOS/COGNITIVOS</w:t>
            </w:r>
          </w:p>
        </w:tc>
        <w:tc>
          <w:tcPr>
            <w:tcW w:w="1560" w:type="dxa"/>
            <w:shd w:val="clear" w:color="auto" w:fill="D9D9D9"/>
          </w:tcPr>
          <w:p w:rsidR="00EE0729" w:rsidRDefault="00EE0729">
            <w:pPr>
              <w:pStyle w:val="TableParagraph"/>
              <w:spacing w:before="11"/>
              <w:rPr>
                <w:sz w:val="19"/>
              </w:rPr>
            </w:pPr>
          </w:p>
          <w:p w:rsidR="00EE0729" w:rsidRDefault="005455C8">
            <w:pPr>
              <w:pStyle w:val="TableParagraph"/>
              <w:ind w:left="162"/>
              <w:rPr>
                <w:b/>
                <w:sz w:val="20"/>
              </w:rPr>
            </w:pPr>
            <w:r>
              <w:rPr>
                <w:b/>
                <w:sz w:val="20"/>
              </w:rPr>
              <w:t>APRESENTA</w:t>
            </w:r>
          </w:p>
        </w:tc>
        <w:tc>
          <w:tcPr>
            <w:tcW w:w="1558" w:type="dxa"/>
            <w:shd w:val="clear" w:color="auto" w:fill="D9D9D9"/>
          </w:tcPr>
          <w:p w:rsidR="00EE0729" w:rsidRDefault="005455C8">
            <w:pPr>
              <w:pStyle w:val="TableParagraph"/>
              <w:spacing w:before="114"/>
              <w:ind w:left="172" w:right="132" w:hanging="10"/>
              <w:rPr>
                <w:b/>
                <w:sz w:val="20"/>
              </w:rPr>
            </w:pPr>
            <w:r>
              <w:rPr>
                <w:b/>
                <w:sz w:val="20"/>
              </w:rPr>
              <w:t>APRESENTA COM AJUDA</w:t>
            </w:r>
          </w:p>
        </w:tc>
        <w:tc>
          <w:tcPr>
            <w:tcW w:w="1561" w:type="dxa"/>
            <w:shd w:val="clear" w:color="auto" w:fill="D9D9D9"/>
          </w:tcPr>
          <w:p w:rsidR="00EE0729" w:rsidRDefault="005455C8">
            <w:pPr>
              <w:pStyle w:val="TableParagraph"/>
              <w:spacing w:before="114"/>
              <w:ind w:left="164" w:right="133" w:firstLine="396"/>
              <w:rPr>
                <w:b/>
                <w:sz w:val="20"/>
              </w:rPr>
            </w:pPr>
            <w:r>
              <w:rPr>
                <w:b/>
                <w:sz w:val="20"/>
              </w:rPr>
              <w:t>NÃO APRESENTA</w:t>
            </w:r>
          </w:p>
        </w:tc>
        <w:tc>
          <w:tcPr>
            <w:tcW w:w="1560" w:type="dxa"/>
            <w:shd w:val="clear" w:color="auto" w:fill="D9D9D9"/>
          </w:tcPr>
          <w:p w:rsidR="00EE0729" w:rsidRDefault="005455C8">
            <w:pPr>
              <w:pStyle w:val="TableParagraph"/>
              <w:spacing w:before="114"/>
              <w:ind w:left="133" w:firstLine="424"/>
              <w:rPr>
                <w:b/>
                <w:sz w:val="20"/>
              </w:rPr>
            </w:pPr>
            <w:r>
              <w:rPr>
                <w:b/>
                <w:sz w:val="20"/>
              </w:rPr>
              <w:t xml:space="preserve">NÃO </w:t>
            </w:r>
            <w:r>
              <w:rPr>
                <w:b/>
                <w:w w:val="95"/>
                <w:sz w:val="20"/>
              </w:rPr>
              <w:t>OBSERVADO</w:t>
            </w:r>
          </w:p>
        </w:tc>
      </w:tr>
      <w:tr w:rsidR="00EE0729">
        <w:trPr>
          <w:trHeight w:val="527"/>
        </w:trPr>
        <w:tc>
          <w:tcPr>
            <w:tcW w:w="8649" w:type="dxa"/>
          </w:tcPr>
          <w:p w:rsidR="00EE0729" w:rsidRDefault="005455C8">
            <w:pPr>
              <w:pStyle w:val="TableParagraph"/>
              <w:spacing w:line="229" w:lineRule="exact"/>
              <w:ind w:left="107"/>
              <w:rPr>
                <w:sz w:val="20"/>
              </w:rPr>
            </w:pPr>
            <w:r>
              <w:rPr>
                <w:sz w:val="20"/>
              </w:rPr>
              <w:t>Memória de Curto Prazo – lembra-se de acontecimentos cotidianos ocorridos num período de</w:t>
            </w:r>
          </w:p>
          <w:p w:rsidR="00EE0729" w:rsidRDefault="005455C8">
            <w:pPr>
              <w:pStyle w:val="TableParagraph"/>
              <w:spacing w:before="34"/>
              <w:ind w:left="107"/>
              <w:rPr>
                <w:sz w:val="20"/>
              </w:rPr>
            </w:pPr>
            <w:r>
              <w:rPr>
                <w:sz w:val="20"/>
              </w:rPr>
              <w:t>até 6 horas?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530"/>
        </w:trPr>
        <w:tc>
          <w:tcPr>
            <w:tcW w:w="8649" w:type="dxa"/>
          </w:tcPr>
          <w:p w:rsidR="00EE0729" w:rsidRDefault="005455C8">
            <w:pPr>
              <w:pStyle w:val="TableParagraph"/>
              <w:spacing w:before="2"/>
              <w:ind w:left="107"/>
              <w:rPr>
                <w:sz w:val="20"/>
              </w:rPr>
            </w:pPr>
            <w:r>
              <w:rPr>
                <w:sz w:val="20"/>
              </w:rPr>
              <w:t>Memória de Longo Prazo – lembra-se de fatos ocorridos ao longo da vida e os utiliza no</w:t>
            </w:r>
          </w:p>
          <w:p w:rsidR="00EE0729" w:rsidRDefault="005455C8">
            <w:pPr>
              <w:pStyle w:val="TableParagraph"/>
              <w:spacing w:before="34"/>
              <w:ind w:left="107"/>
              <w:rPr>
                <w:sz w:val="20"/>
              </w:rPr>
            </w:pPr>
            <w:r>
              <w:rPr>
                <w:sz w:val="20"/>
              </w:rPr>
              <w:t>cotidiano? Ex.: reconhecer letras e números, pessoas.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5"/>
        </w:trPr>
        <w:tc>
          <w:tcPr>
            <w:tcW w:w="8649" w:type="dxa"/>
          </w:tcPr>
          <w:p w:rsidR="00EE0729" w:rsidRDefault="005455C8">
            <w:pPr>
              <w:pStyle w:val="TableParagraph"/>
              <w:spacing w:line="229" w:lineRule="exact"/>
              <w:ind w:left="107"/>
              <w:rPr>
                <w:sz w:val="20"/>
              </w:rPr>
            </w:pPr>
            <w:r>
              <w:rPr>
                <w:sz w:val="20"/>
              </w:rPr>
              <w:t>Memória Auditiva – memoriza o que escuta?</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3"/>
        </w:trPr>
        <w:tc>
          <w:tcPr>
            <w:tcW w:w="8649" w:type="dxa"/>
          </w:tcPr>
          <w:p w:rsidR="00EE0729" w:rsidRDefault="005455C8">
            <w:pPr>
              <w:pStyle w:val="TableParagraph"/>
              <w:ind w:left="107"/>
              <w:rPr>
                <w:sz w:val="20"/>
              </w:rPr>
            </w:pPr>
            <w:r>
              <w:rPr>
                <w:sz w:val="20"/>
              </w:rPr>
              <w:t>Memória Visual – memoriza o que vê?</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5"/>
        </w:trPr>
        <w:tc>
          <w:tcPr>
            <w:tcW w:w="8649" w:type="dxa"/>
          </w:tcPr>
          <w:p w:rsidR="00EE0729" w:rsidRDefault="005455C8">
            <w:pPr>
              <w:pStyle w:val="TableParagraph"/>
              <w:spacing w:before="2"/>
              <w:ind w:left="107"/>
              <w:rPr>
                <w:sz w:val="20"/>
              </w:rPr>
            </w:pPr>
            <w:r>
              <w:rPr>
                <w:sz w:val="20"/>
              </w:rPr>
              <w:t>Percepção Auditiva – escuta e interpreta os estímulos sonoros?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5"/>
        </w:trPr>
        <w:tc>
          <w:tcPr>
            <w:tcW w:w="8649" w:type="dxa"/>
          </w:tcPr>
          <w:p w:rsidR="00EE0729" w:rsidRDefault="005455C8">
            <w:pPr>
              <w:pStyle w:val="TableParagraph"/>
              <w:spacing w:line="229" w:lineRule="exact"/>
              <w:ind w:left="107"/>
              <w:rPr>
                <w:sz w:val="20"/>
              </w:rPr>
            </w:pPr>
            <w:r>
              <w:rPr>
                <w:sz w:val="20"/>
              </w:rPr>
              <w:t>Percepção Corporal – tem consciência do próprio corpo?</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5"/>
        </w:trPr>
        <w:tc>
          <w:tcPr>
            <w:tcW w:w="8649" w:type="dxa"/>
          </w:tcPr>
          <w:p w:rsidR="00EE0729" w:rsidRDefault="005455C8">
            <w:pPr>
              <w:pStyle w:val="TableParagraph"/>
              <w:spacing w:line="229" w:lineRule="exact"/>
              <w:ind w:left="107"/>
              <w:rPr>
                <w:sz w:val="20"/>
              </w:rPr>
            </w:pPr>
            <w:r>
              <w:rPr>
                <w:sz w:val="20"/>
              </w:rPr>
              <w:t>Percepção Espacial – compreende as dimensões do entorno e dos objetos?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2"/>
        </w:trPr>
        <w:tc>
          <w:tcPr>
            <w:tcW w:w="8649" w:type="dxa"/>
          </w:tcPr>
          <w:p w:rsidR="00EE0729" w:rsidRDefault="005455C8">
            <w:pPr>
              <w:pStyle w:val="TableParagraph"/>
              <w:spacing w:line="229" w:lineRule="exact"/>
              <w:ind w:left="107"/>
              <w:rPr>
                <w:sz w:val="20"/>
              </w:rPr>
            </w:pPr>
            <w:r>
              <w:rPr>
                <w:sz w:val="20"/>
              </w:rPr>
              <w:t>Percepção Tátil – reconhece formas, texturas, tamanhos pelo tato?</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530"/>
        </w:trPr>
        <w:tc>
          <w:tcPr>
            <w:tcW w:w="8649" w:type="dxa"/>
          </w:tcPr>
          <w:p w:rsidR="00EE0729" w:rsidRDefault="005455C8">
            <w:pPr>
              <w:pStyle w:val="TableParagraph"/>
              <w:spacing w:line="229" w:lineRule="exact"/>
              <w:ind w:left="107"/>
              <w:rPr>
                <w:sz w:val="20"/>
              </w:rPr>
            </w:pPr>
            <w:r>
              <w:rPr>
                <w:sz w:val="20"/>
              </w:rPr>
              <w:t>Percepção Temporal – Tem a capacidade de situar-se em função da sucessão dos</w:t>
            </w:r>
          </w:p>
          <w:p w:rsidR="00EE0729" w:rsidRDefault="005455C8">
            <w:pPr>
              <w:pStyle w:val="TableParagraph"/>
              <w:spacing w:before="37"/>
              <w:ind w:left="107"/>
              <w:rPr>
                <w:sz w:val="20"/>
              </w:rPr>
            </w:pPr>
            <w:r>
              <w:rPr>
                <w:sz w:val="20"/>
              </w:rPr>
              <w:t>acontecimentos? Ex.: ontem, hoje, amanhã, antes, durante, após, hora, semana, mês.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527"/>
        </w:trPr>
        <w:tc>
          <w:tcPr>
            <w:tcW w:w="8649" w:type="dxa"/>
          </w:tcPr>
          <w:p w:rsidR="00EE0729" w:rsidRDefault="005455C8">
            <w:pPr>
              <w:pStyle w:val="TableParagraph"/>
              <w:spacing w:line="229" w:lineRule="exact"/>
              <w:ind w:left="107"/>
              <w:rPr>
                <w:sz w:val="20"/>
              </w:rPr>
            </w:pPr>
            <w:r>
              <w:rPr>
                <w:sz w:val="20"/>
              </w:rPr>
              <w:t>Percepção Visual - enxerga e interpreta os estímulos visuais (claro, escuro, cores, formas,</w:t>
            </w:r>
          </w:p>
          <w:p w:rsidR="00EE0729" w:rsidRDefault="005455C8">
            <w:pPr>
              <w:pStyle w:val="TableParagraph"/>
              <w:spacing w:before="34"/>
              <w:ind w:left="107"/>
              <w:rPr>
                <w:sz w:val="20"/>
              </w:rPr>
            </w:pPr>
            <w:r>
              <w:rPr>
                <w:sz w:val="20"/>
              </w:rPr>
              <w:t>objetos)?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5"/>
        </w:trPr>
        <w:tc>
          <w:tcPr>
            <w:tcW w:w="8649" w:type="dxa"/>
          </w:tcPr>
          <w:p w:rsidR="00EE0729" w:rsidRDefault="005455C8">
            <w:pPr>
              <w:pStyle w:val="TableParagraph"/>
              <w:spacing w:before="2"/>
              <w:ind w:left="107"/>
              <w:rPr>
                <w:sz w:val="20"/>
              </w:rPr>
            </w:pPr>
            <w:r>
              <w:rPr>
                <w:sz w:val="20"/>
              </w:rPr>
              <w:t>Atenção Alerta – responde imediatamente a um estímulo apresentado?</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5"/>
        </w:trPr>
        <w:tc>
          <w:tcPr>
            <w:tcW w:w="8649" w:type="dxa"/>
          </w:tcPr>
          <w:p w:rsidR="00EE0729" w:rsidRDefault="005455C8">
            <w:pPr>
              <w:pStyle w:val="TableParagraph"/>
              <w:spacing w:line="229" w:lineRule="exact"/>
              <w:ind w:left="107"/>
              <w:rPr>
                <w:sz w:val="20"/>
              </w:rPr>
            </w:pPr>
            <w:r>
              <w:rPr>
                <w:sz w:val="20"/>
              </w:rPr>
              <w:t>Atenção Alternada – realiza atividade proposta e conversa ao mesmo tempo?</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2"/>
        </w:trPr>
        <w:tc>
          <w:tcPr>
            <w:tcW w:w="8649" w:type="dxa"/>
          </w:tcPr>
          <w:p w:rsidR="00EE0729" w:rsidRDefault="005455C8">
            <w:pPr>
              <w:pStyle w:val="TableParagraph"/>
              <w:spacing w:line="229" w:lineRule="exact"/>
              <w:ind w:left="107"/>
              <w:rPr>
                <w:sz w:val="20"/>
              </w:rPr>
            </w:pPr>
            <w:r>
              <w:rPr>
                <w:sz w:val="20"/>
              </w:rPr>
              <w:t>Atenção Seletiva – concentra-se em uma atividade ignorando os demais estímulos?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5"/>
        </w:trPr>
        <w:tc>
          <w:tcPr>
            <w:tcW w:w="8649" w:type="dxa"/>
          </w:tcPr>
          <w:p w:rsidR="00EE0729" w:rsidRDefault="005455C8">
            <w:pPr>
              <w:pStyle w:val="TableParagraph"/>
              <w:spacing w:before="2"/>
              <w:ind w:left="107"/>
              <w:rPr>
                <w:sz w:val="20"/>
              </w:rPr>
            </w:pPr>
            <w:r>
              <w:rPr>
                <w:sz w:val="20"/>
              </w:rPr>
              <w:t>Atenção Sustentada – concentra-se por um longo período de tempo na atividade proposta?</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794"/>
        </w:trPr>
        <w:tc>
          <w:tcPr>
            <w:tcW w:w="8649" w:type="dxa"/>
          </w:tcPr>
          <w:p w:rsidR="00EE0729" w:rsidRDefault="005455C8">
            <w:pPr>
              <w:pStyle w:val="TableParagraph"/>
              <w:spacing w:line="229" w:lineRule="exact"/>
              <w:ind w:left="107"/>
              <w:rPr>
                <w:sz w:val="20"/>
              </w:rPr>
            </w:pPr>
            <w:r>
              <w:rPr>
                <w:sz w:val="20"/>
              </w:rPr>
              <w:t>Raciocínio Lógico Abdutivo – busca novas ideias e conhecimentos que possam validar uma</w:t>
            </w:r>
          </w:p>
          <w:p w:rsidR="00EE0729" w:rsidRDefault="005455C8">
            <w:pPr>
              <w:pStyle w:val="TableParagraph"/>
              <w:spacing w:before="6" w:line="260" w:lineRule="atLeast"/>
              <w:ind w:left="107"/>
              <w:rPr>
                <w:sz w:val="20"/>
              </w:rPr>
            </w:pPr>
            <w:r>
              <w:rPr>
                <w:sz w:val="20"/>
              </w:rPr>
              <w:t>conclusão? Ex.: Pela manhã observo o telhado e ele está molhado. Logo, a noite deve ter chovido.</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793"/>
        </w:trPr>
        <w:tc>
          <w:tcPr>
            <w:tcW w:w="8649" w:type="dxa"/>
          </w:tcPr>
          <w:p w:rsidR="00EE0729" w:rsidRDefault="005455C8">
            <w:pPr>
              <w:pStyle w:val="TableParagraph"/>
              <w:spacing w:line="276" w:lineRule="auto"/>
              <w:ind w:left="107"/>
              <w:rPr>
                <w:sz w:val="20"/>
              </w:rPr>
            </w:pPr>
            <w:r>
              <w:rPr>
                <w:sz w:val="20"/>
              </w:rPr>
              <w:t>Raciocínio Lógico Dedutivo – parte de um fato geral para um particular, concluindo-o? Ex.: Todasasmaçãsdaquelacaixasãoverdes.Essasmaçãssãodaquelacaixa.Logo,essasmaçãs</w:t>
            </w:r>
          </w:p>
          <w:p w:rsidR="00EE0729" w:rsidRDefault="005455C8">
            <w:pPr>
              <w:pStyle w:val="TableParagraph"/>
              <w:ind w:left="107"/>
              <w:rPr>
                <w:sz w:val="20"/>
              </w:rPr>
            </w:pPr>
            <w:r>
              <w:rPr>
                <w:sz w:val="20"/>
              </w:rPr>
              <w:t>são verdes.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918"/>
        </w:trPr>
        <w:tc>
          <w:tcPr>
            <w:tcW w:w="8649" w:type="dxa"/>
          </w:tcPr>
          <w:p w:rsidR="00EE0729" w:rsidRDefault="005455C8">
            <w:pPr>
              <w:pStyle w:val="TableParagraph"/>
              <w:ind w:left="107" w:right="307"/>
              <w:rPr>
                <w:sz w:val="20"/>
              </w:rPr>
            </w:pPr>
            <w:r>
              <w:rPr>
                <w:sz w:val="20"/>
              </w:rPr>
              <w:t>Raciocínio Lógico Intuitivo – parte de um fato específico para o geral, concluindo-o? A conclusão nem sempre será verdadeira. Ex.: Klaus é alemão de olhos azuis, Peter é alemão</w:t>
            </w:r>
          </w:p>
          <w:p w:rsidR="00EE0729" w:rsidRDefault="005455C8">
            <w:pPr>
              <w:pStyle w:val="TableParagraph"/>
              <w:spacing w:before="3" w:line="228" w:lineRule="exact"/>
              <w:ind w:left="107" w:right="540"/>
              <w:rPr>
                <w:sz w:val="20"/>
              </w:rPr>
            </w:pPr>
            <w:r>
              <w:rPr>
                <w:sz w:val="20"/>
              </w:rPr>
              <w:t>de olhos azuis, Tom é alemão de olhos azuis, Joseph é alemão de olhos azuis. Logo todo alemão tem olhos azuis.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bl>
    <w:p w:rsidR="00EE0729" w:rsidRDefault="00EE0729">
      <w:pPr>
        <w:rPr>
          <w:rFonts w:ascii="Times New Roman"/>
          <w:sz w:val="18"/>
        </w:rPr>
        <w:sectPr w:rsidR="00EE0729">
          <w:pgSz w:w="16840" w:h="11910" w:orient="landscape"/>
          <w:pgMar w:top="860" w:right="840" w:bottom="0" w:left="880" w:header="720" w:footer="720" w:gutter="0"/>
          <w:cols w:space="720"/>
        </w:sect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9"/>
        <w:gridCol w:w="1560"/>
        <w:gridCol w:w="1558"/>
        <w:gridCol w:w="1561"/>
        <w:gridCol w:w="1560"/>
      </w:tblGrid>
      <w:tr w:rsidR="00EE0729">
        <w:trPr>
          <w:trHeight w:val="698"/>
        </w:trPr>
        <w:tc>
          <w:tcPr>
            <w:tcW w:w="8649" w:type="dxa"/>
            <w:shd w:val="clear" w:color="auto" w:fill="D9D9D9"/>
          </w:tcPr>
          <w:p w:rsidR="00EE0729" w:rsidRDefault="00EE0729">
            <w:pPr>
              <w:pStyle w:val="TableParagraph"/>
              <w:rPr>
                <w:sz w:val="20"/>
              </w:rPr>
            </w:pPr>
          </w:p>
          <w:p w:rsidR="00EE0729" w:rsidRDefault="005455C8">
            <w:pPr>
              <w:pStyle w:val="TableParagraph"/>
              <w:ind w:left="107"/>
              <w:rPr>
                <w:b/>
                <w:sz w:val="20"/>
              </w:rPr>
            </w:pPr>
            <w:r>
              <w:rPr>
                <w:b/>
                <w:sz w:val="20"/>
              </w:rPr>
              <w:t>ASPECTOS PEDAGÓGICOS/COGNITIVOS</w:t>
            </w:r>
          </w:p>
        </w:tc>
        <w:tc>
          <w:tcPr>
            <w:tcW w:w="1560" w:type="dxa"/>
            <w:shd w:val="clear" w:color="auto" w:fill="D9D9D9"/>
          </w:tcPr>
          <w:p w:rsidR="00EE0729" w:rsidRDefault="00EE0729">
            <w:pPr>
              <w:pStyle w:val="TableParagraph"/>
              <w:rPr>
                <w:sz w:val="20"/>
              </w:rPr>
            </w:pPr>
          </w:p>
          <w:p w:rsidR="00EE0729" w:rsidRDefault="005455C8">
            <w:pPr>
              <w:pStyle w:val="TableParagraph"/>
              <w:ind w:left="162"/>
              <w:rPr>
                <w:b/>
                <w:sz w:val="20"/>
              </w:rPr>
            </w:pPr>
            <w:r>
              <w:rPr>
                <w:b/>
                <w:sz w:val="20"/>
              </w:rPr>
              <w:t>APRESENTA</w:t>
            </w:r>
          </w:p>
        </w:tc>
        <w:tc>
          <w:tcPr>
            <w:tcW w:w="1558" w:type="dxa"/>
            <w:shd w:val="clear" w:color="auto" w:fill="D9D9D9"/>
          </w:tcPr>
          <w:p w:rsidR="00EE0729" w:rsidRDefault="005455C8">
            <w:pPr>
              <w:pStyle w:val="TableParagraph"/>
              <w:spacing w:before="114"/>
              <w:ind w:left="172" w:right="132" w:hanging="10"/>
              <w:rPr>
                <w:b/>
                <w:sz w:val="20"/>
              </w:rPr>
            </w:pPr>
            <w:r>
              <w:rPr>
                <w:b/>
                <w:sz w:val="20"/>
              </w:rPr>
              <w:t>APRESENTA COM AJUDA</w:t>
            </w:r>
          </w:p>
        </w:tc>
        <w:tc>
          <w:tcPr>
            <w:tcW w:w="1561" w:type="dxa"/>
            <w:shd w:val="clear" w:color="auto" w:fill="D9D9D9"/>
          </w:tcPr>
          <w:p w:rsidR="00EE0729" w:rsidRDefault="005455C8">
            <w:pPr>
              <w:pStyle w:val="TableParagraph"/>
              <w:spacing w:before="114"/>
              <w:ind w:left="164" w:right="133" w:firstLine="396"/>
              <w:rPr>
                <w:b/>
                <w:sz w:val="20"/>
              </w:rPr>
            </w:pPr>
            <w:r>
              <w:rPr>
                <w:b/>
                <w:sz w:val="20"/>
              </w:rPr>
              <w:t>NÃO APRESENTA</w:t>
            </w:r>
          </w:p>
        </w:tc>
        <w:tc>
          <w:tcPr>
            <w:tcW w:w="1560" w:type="dxa"/>
            <w:shd w:val="clear" w:color="auto" w:fill="D9D9D9"/>
          </w:tcPr>
          <w:p w:rsidR="00EE0729" w:rsidRDefault="005455C8">
            <w:pPr>
              <w:pStyle w:val="TableParagraph"/>
              <w:spacing w:before="114"/>
              <w:ind w:left="133" w:firstLine="424"/>
              <w:rPr>
                <w:b/>
                <w:sz w:val="20"/>
              </w:rPr>
            </w:pPr>
            <w:r>
              <w:rPr>
                <w:b/>
                <w:sz w:val="20"/>
              </w:rPr>
              <w:t xml:space="preserve">NÃO </w:t>
            </w:r>
            <w:r>
              <w:rPr>
                <w:b/>
                <w:w w:val="95"/>
                <w:sz w:val="20"/>
              </w:rPr>
              <w:t>OBSERVADO</w:t>
            </w:r>
          </w:p>
        </w:tc>
      </w:tr>
      <w:tr w:rsidR="00EE0729">
        <w:trPr>
          <w:trHeight w:val="470"/>
        </w:trPr>
        <w:tc>
          <w:tcPr>
            <w:tcW w:w="8649" w:type="dxa"/>
          </w:tcPr>
          <w:p w:rsidR="00EE0729" w:rsidRDefault="005455C8">
            <w:pPr>
              <w:pStyle w:val="TableParagraph"/>
              <w:spacing w:before="4" w:line="228" w:lineRule="exact"/>
              <w:ind w:left="107" w:right="307"/>
              <w:rPr>
                <w:sz w:val="20"/>
              </w:rPr>
            </w:pPr>
            <w:r>
              <w:rPr>
                <w:sz w:val="20"/>
              </w:rPr>
              <w:t>Pensamento Analítico – separa o todo em partes com as mesmas características? Ex.: Em uma caixa de brinquedos separa bolas, bonecas e carrinhos.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70"/>
        </w:trPr>
        <w:tc>
          <w:tcPr>
            <w:tcW w:w="8649" w:type="dxa"/>
          </w:tcPr>
          <w:p w:rsidR="00EE0729" w:rsidRDefault="005455C8">
            <w:pPr>
              <w:pStyle w:val="TableParagraph"/>
              <w:spacing w:line="229" w:lineRule="exact"/>
              <w:ind w:left="107"/>
              <w:rPr>
                <w:sz w:val="20"/>
              </w:rPr>
            </w:pPr>
            <w:r>
              <w:rPr>
                <w:sz w:val="20"/>
              </w:rPr>
              <w:t>Pensamento Criativo – baseado em seus conhecimentos cria ou modifica algo existente?</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70"/>
        </w:trPr>
        <w:tc>
          <w:tcPr>
            <w:tcW w:w="8649" w:type="dxa"/>
          </w:tcPr>
          <w:p w:rsidR="00EE0729" w:rsidRDefault="005455C8">
            <w:pPr>
              <w:pStyle w:val="TableParagraph"/>
              <w:spacing w:line="229" w:lineRule="exact"/>
              <w:ind w:left="107"/>
              <w:rPr>
                <w:sz w:val="20"/>
              </w:rPr>
            </w:pPr>
            <w:r>
              <w:rPr>
                <w:sz w:val="20"/>
              </w:rPr>
              <w:t>Pensamento Crítico – examina, analisa ou avalia?</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70"/>
        </w:trPr>
        <w:tc>
          <w:tcPr>
            <w:tcW w:w="8649" w:type="dxa"/>
          </w:tcPr>
          <w:p w:rsidR="00EE0729" w:rsidRDefault="005455C8">
            <w:pPr>
              <w:pStyle w:val="TableParagraph"/>
              <w:spacing w:line="229" w:lineRule="exact"/>
              <w:ind w:left="107"/>
              <w:rPr>
                <w:sz w:val="20"/>
              </w:rPr>
            </w:pPr>
            <w:r>
              <w:rPr>
                <w:sz w:val="20"/>
              </w:rPr>
              <w:t>Pensamento de Síntese – sintetiza, resume histórias ou fatos em poucas palavras?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70"/>
        </w:trPr>
        <w:tc>
          <w:tcPr>
            <w:tcW w:w="8649" w:type="dxa"/>
          </w:tcPr>
          <w:p w:rsidR="00EE0729" w:rsidRDefault="005455C8">
            <w:pPr>
              <w:pStyle w:val="TableParagraph"/>
              <w:spacing w:line="229" w:lineRule="exact"/>
              <w:ind w:left="107"/>
              <w:rPr>
                <w:sz w:val="20"/>
              </w:rPr>
            </w:pPr>
            <w:r>
              <w:rPr>
                <w:sz w:val="20"/>
              </w:rPr>
              <w:t>Pensamento Questionador – propõe perguntas e busca respondê-las?</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70"/>
        </w:trPr>
        <w:tc>
          <w:tcPr>
            <w:tcW w:w="8649" w:type="dxa"/>
          </w:tcPr>
          <w:p w:rsidR="00EE0729" w:rsidRDefault="005455C8">
            <w:pPr>
              <w:pStyle w:val="TableParagraph"/>
              <w:spacing w:before="4" w:line="228" w:lineRule="exact"/>
              <w:ind w:left="107"/>
              <w:rPr>
                <w:sz w:val="20"/>
              </w:rPr>
            </w:pPr>
            <w:r>
              <w:rPr>
                <w:sz w:val="20"/>
              </w:rPr>
              <w:t>Pensamento Sistêmico – considera vários elementos e os relaciona? Ex.: Separa o material escolar do material de higiene pessoal.</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70"/>
        </w:trPr>
        <w:tc>
          <w:tcPr>
            <w:tcW w:w="8649" w:type="dxa"/>
          </w:tcPr>
          <w:p w:rsidR="00EE0729" w:rsidRDefault="005455C8">
            <w:pPr>
              <w:pStyle w:val="TableParagraph"/>
              <w:spacing w:line="229" w:lineRule="exact"/>
              <w:ind w:left="107"/>
              <w:rPr>
                <w:sz w:val="20"/>
              </w:rPr>
            </w:pPr>
            <w:r>
              <w:rPr>
                <w:sz w:val="20"/>
              </w:rPr>
              <w:t>Compreende Ordens Simples? Ex.: Sentar, levantar, sair, entrar.</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69"/>
        </w:trPr>
        <w:tc>
          <w:tcPr>
            <w:tcW w:w="8649" w:type="dxa"/>
          </w:tcPr>
          <w:p w:rsidR="00EE0729" w:rsidRDefault="005455C8">
            <w:pPr>
              <w:pStyle w:val="TableParagraph"/>
              <w:spacing w:line="229" w:lineRule="exact"/>
              <w:ind w:left="107"/>
              <w:rPr>
                <w:sz w:val="20"/>
              </w:rPr>
            </w:pPr>
            <w:r>
              <w:rPr>
                <w:sz w:val="20"/>
              </w:rPr>
              <w:t>Compreende Ordens Complexas? Ex.: Transmitir um recado à alguém.</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r w:rsidR="00EE0729">
        <w:trPr>
          <w:trHeight w:val="470"/>
        </w:trPr>
        <w:tc>
          <w:tcPr>
            <w:tcW w:w="8649" w:type="dxa"/>
          </w:tcPr>
          <w:p w:rsidR="00EE0729" w:rsidRDefault="005455C8">
            <w:pPr>
              <w:pStyle w:val="TableParagraph"/>
              <w:spacing w:line="229" w:lineRule="exact"/>
              <w:ind w:left="107"/>
              <w:rPr>
                <w:sz w:val="20"/>
              </w:rPr>
            </w:pPr>
            <w:r>
              <w:rPr>
                <w:sz w:val="20"/>
              </w:rPr>
              <w:t>Relata situações vividas por ele?</w:t>
            </w:r>
          </w:p>
        </w:tc>
        <w:tc>
          <w:tcPr>
            <w:tcW w:w="1560" w:type="dxa"/>
          </w:tcPr>
          <w:p w:rsidR="00EE0729" w:rsidRDefault="00EE0729">
            <w:pPr>
              <w:pStyle w:val="TableParagraph"/>
              <w:rPr>
                <w:rFonts w:ascii="Times New Roman"/>
                <w:sz w:val="18"/>
              </w:rPr>
            </w:pPr>
          </w:p>
        </w:tc>
        <w:tc>
          <w:tcPr>
            <w:tcW w:w="1558" w:type="dxa"/>
          </w:tcPr>
          <w:p w:rsidR="00EE0729" w:rsidRDefault="00EE0729">
            <w:pPr>
              <w:pStyle w:val="TableParagraph"/>
              <w:rPr>
                <w:rFonts w:ascii="Times New Roman"/>
                <w:sz w:val="18"/>
              </w:rPr>
            </w:pPr>
          </w:p>
        </w:tc>
        <w:tc>
          <w:tcPr>
            <w:tcW w:w="1561" w:type="dxa"/>
          </w:tcPr>
          <w:p w:rsidR="00EE0729" w:rsidRDefault="00EE0729">
            <w:pPr>
              <w:pStyle w:val="TableParagraph"/>
              <w:rPr>
                <w:rFonts w:ascii="Times New Roman"/>
                <w:sz w:val="18"/>
              </w:rPr>
            </w:pPr>
          </w:p>
        </w:tc>
        <w:tc>
          <w:tcPr>
            <w:tcW w:w="1560" w:type="dxa"/>
          </w:tcPr>
          <w:p w:rsidR="00EE0729" w:rsidRDefault="00EE0729">
            <w:pPr>
              <w:pStyle w:val="TableParagraph"/>
              <w:rPr>
                <w:rFonts w:ascii="Times New Roman"/>
                <w:sz w:val="18"/>
              </w:rPr>
            </w:pPr>
          </w:p>
        </w:tc>
      </w:tr>
    </w:tbl>
    <w:p w:rsidR="00EE0729" w:rsidRDefault="00EE0729">
      <w:pPr>
        <w:pStyle w:val="Corpodetexto"/>
      </w:pPr>
    </w:p>
    <w:p w:rsidR="00EE0729" w:rsidRDefault="004B5D0B">
      <w:pPr>
        <w:pStyle w:val="Corpodetexto"/>
        <w:spacing w:before="6"/>
        <w:rPr>
          <w:sz w:val="17"/>
        </w:rPr>
      </w:pPr>
      <w:r>
        <w:rPr>
          <w:noProof/>
          <w:lang w:val="pt-BR" w:eastAsia="pt-BR" w:bidi="ar-SA"/>
        </w:rPr>
        <mc:AlternateContent>
          <mc:Choice Requires="wps">
            <w:drawing>
              <wp:anchor distT="0" distB="0" distL="0" distR="0" simplePos="0" relativeHeight="251683840" behindDoc="1" locked="0" layoutInCell="1" allowOverlap="1">
                <wp:simplePos x="0" y="0"/>
                <wp:positionH relativeFrom="page">
                  <wp:posOffset>647700</wp:posOffset>
                </wp:positionH>
                <wp:positionV relativeFrom="paragraph">
                  <wp:posOffset>156210</wp:posOffset>
                </wp:positionV>
                <wp:extent cx="9413875" cy="3286760"/>
                <wp:effectExtent l="0" t="0" r="0" b="889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3875" cy="32867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56041" w:rsidRDefault="00056041">
                            <w:pPr>
                              <w:spacing w:before="16"/>
                              <w:ind w:left="708"/>
                              <w:rPr>
                                <w:b/>
                                <w:sz w:val="18"/>
                              </w:rPr>
                            </w:pPr>
                            <w:r>
                              <w:rPr>
                                <w:b/>
                                <w:sz w:val="18"/>
                              </w:rPr>
                              <w:t>Nos itens VI e VII, caso o estudante apresente 50% ou mais de marcações “ Não Apresenta” e “Não Observado” descreva as habilidades que ele demonstra: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3" type="#_x0000_t202" style="position:absolute;margin-left:51pt;margin-top:12.3pt;width:741.25pt;height:258.8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1qmIgIAACEEAAAOAAAAZHJzL2Uyb0RvYy54bWysU9tu2zAMfR+wfxD0vjhJtzQ14hRdug4D&#10;ugvQ7gNoWbaFyaImKbGzry8lx1mwvQ3zg0CT1OHhIbW5HTrNDtJ5habgi9mcM2kEVso0Bf/+/PBm&#10;zZkPYCrQaGTBj9Lz2+3rV5ve5nKJLepKOkYgxue9LXgbgs2zzItWduBnaKWhYI2ug0C/rskqBz2h&#10;dzpbzuerrEdXWYdCek/e+zHItwm/rqUIX+vay8B0wYlbSKdLZxnPbLuBvHFgWyVONOAfWHSgDBU9&#10;Q91DALZ36i+oTgmHHuswE9hlWNdKyNQDdbOY/9HNUwtWpl5IHG/PMvn/Byu+HL45pqqCL0keAx3N&#10;6FkOgb3HgZGL9OmtzyntyVJiGMhPc069evuI4odnBnctmEbeOYd9K6Eifot4M7u4OuL4CFL2n7Gi&#10;OrAPmICG2nVRPJKDEToROZ5nE7kIct68XVytr99xJih2tVyvrleJXQb5dN06Hz5K7Fg0Cu5o+Ake&#10;Do8+RDqQTymxmsEHpXVaAG1YX/DV/GY1NoZaVTEY07xryp127ABxhdKXeqPIZVqnAi2yVl3B1+ck&#10;yKMcH0yVqgRQerSJiTYnfaIkozhhKIc0iutJ9hKrIwnmcNxbemdktOh+cdbTzhbc/9yDk5zpT4ZE&#10;jws+GW4yyskAI+hqwQNno7kL40PYW6ealpDHsRq8o8HUKkkWJziyONGlPUxKnt5MXPTL/5T1+2Vv&#10;XwAAAP//AwBQSwMEFAAGAAgAAAAhAPANho7eAAAACwEAAA8AAABkcnMvZG93bnJldi54bWxMj8Fu&#10;wjAQRO+V+g/WVuqtOLViFIU4CFVw6aFSKB9g4iUJxOsoNiT8PebUHkczmnlTrGfbsxuOvnOk4HOR&#10;AEOqnemoUXD43X1kwHzQZHTvCBXc0cO6fH0pdG7cRBXe9qFhsYR8rhW0IQw5575u0Wq/cANS9E5u&#10;tDpEOTbcjHqK5bbnIkmW3OqO4kKrB/xqsb7sr1YBVufOuV02VUNoDt9+K+X2Ryr1/jZvVsACzuEv&#10;DE/8iA5lZDq6KxnP+qgTEb8EBSJdAnsGZJZKYEcFMhUCeFnw/x/KBwAAAP//AwBQSwECLQAUAAYA&#10;CAAAACEAtoM4kv4AAADhAQAAEwAAAAAAAAAAAAAAAAAAAAAAW0NvbnRlbnRfVHlwZXNdLnhtbFBL&#10;AQItABQABgAIAAAAIQA4/SH/1gAAAJQBAAALAAAAAAAAAAAAAAAAAC8BAABfcmVscy8ucmVsc1BL&#10;AQItABQABgAIAAAAIQCk11qmIgIAACEEAAAOAAAAAAAAAAAAAAAAAC4CAABkcnMvZTJvRG9jLnht&#10;bFBLAQItABQABgAIAAAAIQDwDYaO3gAAAAsBAAAPAAAAAAAAAAAAAAAAAHwEAABkcnMvZG93bnJl&#10;di54bWxQSwUGAAAAAAQABADzAAAAhwUAAAAA&#10;" filled="f" strokeweight=".48pt">
                <v:textbox inset="0,0,0,0">
                  <w:txbxContent>
                    <w:p w:rsidR="00056041" w:rsidRDefault="00056041">
                      <w:pPr>
                        <w:spacing w:before="16"/>
                        <w:ind w:left="708"/>
                        <w:rPr>
                          <w:b/>
                          <w:sz w:val="18"/>
                        </w:rPr>
                      </w:pPr>
                      <w:r>
                        <w:rPr>
                          <w:b/>
                          <w:sz w:val="18"/>
                        </w:rPr>
                        <w:t>Nos itens VI e VII, caso o estudante apresente 50% ou mais de marcações “ Não Apresenta” e “Não Observado” descreva as habilidades que ele demonstra:</w:t>
                      </w:r>
                    </w:p>
                  </w:txbxContent>
                </v:textbox>
                <w10:wrap type="topAndBottom" anchorx="page"/>
              </v:shape>
            </w:pict>
          </mc:Fallback>
        </mc:AlternateContent>
      </w:r>
    </w:p>
    <w:p w:rsidR="00EE0729" w:rsidRDefault="00EE0729">
      <w:pPr>
        <w:rPr>
          <w:sz w:val="17"/>
        </w:rPr>
        <w:sectPr w:rsidR="00EE0729">
          <w:pgSz w:w="16840" w:h="11910" w:orient="landscape"/>
          <w:pgMar w:top="840" w:right="840" w:bottom="0" w:left="880" w:header="720" w:footer="720" w:gutter="0"/>
          <w:cols w:space="720"/>
        </w:sectPr>
      </w:pPr>
    </w:p>
    <w:p w:rsidR="00EE0729" w:rsidRDefault="004B5D0B">
      <w:pPr>
        <w:pStyle w:val="Corpodetexto"/>
        <w:ind w:left="95"/>
      </w:pPr>
      <w:r>
        <w:rPr>
          <w:noProof/>
          <w:lang w:val="pt-BR" w:eastAsia="pt-BR" w:bidi="ar-SA"/>
        </w:rPr>
        <w:lastRenderedPageBreak/>
        <mc:AlternateContent>
          <mc:Choice Requires="wps">
            <w:drawing>
              <wp:inline distT="0" distB="0" distL="0" distR="0">
                <wp:extent cx="6355080" cy="177165"/>
                <wp:effectExtent l="6350" t="9525" r="10795" b="13335"/>
                <wp:docPr id="1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77165"/>
                        </a:xfrm>
                        <a:prstGeom prst="rect">
                          <a:avLst/>
                        </a:prstGeom>
                        <a:solidFill>
                          <a:srgbClr val="D9D9D9"/>
                        </a:solidFill>
                        <a:ln w="6097">
                          <a:solidFill>
                            <a:srgbClr val="000000"/>
                          </a:solidFill>
                          <a:miter lim="800000"/>
                          <a:headEnd/>
                          <a:tailEnd/>
                        </a:ln>
                      </wps:spPr>
                      <wps:txbx>
                        <w:txbxContent>
                          <w:p w:rsidR="00056041" w:rsidRDefault="00056041">
                            <w:pPr>
                              <w:spacing w:before="16"/>
                              <w:ind w:left="107"/>
                              <w:rPr>
                                <w:b/>
                                <w:sz w:val="20"/>
                              </w:rPr>
                            </w:pPr>
                            <w:r>
                              <w:rPr>
                                <w:b/>
                                <w:sz w:val="20"/>
                              </w:rPr>
                              <w:t>VIII. COMUNICAÇÃO E LINGUAGEM</w:t>
                            </w:r>
                          </w:p>
                        </w:txbxContent>
                      </wps:txbx>
                      <wps:bodyPr rot="0" vert="horz" wrap="square" lIns="0" tIns="0" rIns="0" bIns="0" anchor="t" anchorCtr="0" upright="1">
                        <a:noAutofit/>
                      </wps:bodyPr>
                    </wps:wsp>
                  </a:graphicData>
                </a:graphic>
              </wp:inline>
            </w:drawing>
          </mc:Choice>
          <mc:Fallback>
            <w:pict>
              <v:shape id="Text Box 79" o:spid="_x0000_s1034" type="#_x0000_t202" style="width:500.4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I4JAIAAEkEAAAOAAAAZHJzL2Uyb0RvYy54bWysVNtu2zAMfR+wfxD0vtjpkJsRp+iSdRjQ&#10;XYB2H8DIsi1MFjVJid19/Sg5Sbvby7AEECiJOjw8JL2+HjrNjtJ5habk00nOmTQCK2Wakn95uH21&#10;5MwHMBVoNLLkj9Lz683LF+veFvIKW9SVdIxAjC96W/I2BFtkmRet7MBP0EpDlzW6DgJtXZNVDnpC&#10;73R2lefzrEdXWYdCek+nu/GSbxJ+XUsRPtW1l4HpkhO3kFaX1n1cs80aisaBbZU40YB/YNGBMhT0&#10;ArWDAOzg1G9QnRIOPdZhIrDLsK6VkCkHymaa/5LNfQtWplxIHG8vMvn/Bys+Hj87piqq3YozAx3V&#10;6EEOgb3BgS1WUZ/e+oLc7i05hoHOyTfl6u0diq+eGdy2YBp54xz2rYSK+E3jy+zZ0xHHR5B9/wEr&#10;igOHgAloqF0XxSM5GKFTnR4vtYlcBB3OX89m+ZKuBN1NF4vpfJZCQHF+bZ0P7yR2LBold1T7hA7H&#10;Ox8iGyjOLjGYR62qW6V12rhmv9WOHYH6ZLeK/xP6T27asJ6o5KvFKMBfIfL0+xNEpwI1vFZdyZcX&#10;JyiibG9NldoxgNKjTZS1OekYpRtFDMN+SCVbxgBR4z1WjySsw7G/aR7JaNF956yn3i65/3YAJznT&#10;7w0VJw7C2XBnY382wAh6WvLA2WhuwzgwB+tU0xLyWH6DN1TAWiVtn1ic6FK/JslPsxUH4vk+eT19&#10;ATY/AAAA//8DAFBLAwQUAAYACAAAACEAnOyPm9sAAAAFAQAADwAAAGRycy9kb3ducmV2LnhtbEyP&#10;QUvDQBCF74L/YRnBi9hdi1gbsylVEBS9GEvP0+yYhGZnQ3bTxn/v1IteHgxveO97+WrynTrQENvA&#10;Fm5mBhRxFVzLtYXN5/P1PaiYkB12gcnCN0VYFednOWYuHPmDDmWqlYRwzNBCk1KfaR2rhjzGWeiJ&#10;xfsKg8ck51BrN+BRwn2n58bcaY8tS0ODPT01VO3L0VvY0/tb+fhyNfJiu11v3PJWv5bB2suLaf0A&#10;KtGU/p7hhC/oUAjTLozsouosyJD0qyfPGCM7dhbmiyXoItf/6YsfAAAA//8DAFBLAQItABQABgAI&#10;AAAAIQC2gziS/gAAAOEBAAATAAAAAAAAAAAAAAAAAAAAAABbQ29udGVudF9UeXBlc10ueG1sUEsB&#10;Ai0AFAAGAAgAAAAhADj9If/WAAAAlAEAAAsAAAAAAAAAAAAAAAAALwEAAF9yZWxzLy5yZWxzUEsB&#10;Ai0AFAAGAAgAAAAhACdpojgkAgAASQQAAA4AAAAAAAAAAAAAAAAALgIAAGRycy9lMm9Eb2MueG1s&#10;UEsBAi0AFAAGAAgAAAAhAJzsj5vbAAAABQEAAA8AAAAAAAAAAAAAAAAAfgQAAGRycy9kb3ducmV2&#10;LnhtbFBLBQYAAAAABAAEAPMAAACGBQAAAAA=&#10;" fillcolor="#d9d9d9" strokeweight=".16936mm">
                <v:textbox inset="0,0,0,0">
                  <w:txbxContent>
                    <w:p w:rsidR="00056041" w:rsidRDefault="00056041">
                      <w:pPr>
                        <w:spacing w:before="16"/>
                        <w:ind w:left="107"/>
                        <w:rPr>
                          <w:b/>
                          <w:sz w:val="20"/>
                        </w:rPr>
                      </w:pPr>
                      <w:r>
                        <w:rPr>
                          <w:b/>
                          <w:sz w:val="20"/>
                        </w:rPr>
                        <w:t>VIII. COMUNICAÇÃO E LINGUAGEM</w:t>
                      </w:r>
                    </w:p>
                  </w:txbxContent>
                </v:textbox>
                <w10:anchorlock/>
              </v:shape>
            </w:pict>
          </mc:Fallback>
        </mc:AlternateContent>
      </w:r>
    </w:p>
    <w:p w:rsidR="00EE0729" w:rsidRDefault="00EE0729">
      <w:pPr>
        <w:pStyle w:val="Corpodetexto"/>
        <w:spacing w:before="8"/>
        <w:rPr>
          <w:sz w:val="7"/>
        </w:rPr>
      </w:pPr>
    </w:p>
    <w:p w:rsidR="00EE0729" w:rsidRDefault="005455C8">
      <w:pPr>
        <w:pStyle w:val="Ttulo1"/>
        <w:numPr>
          <w:ilvl w:val="0"/>
          <w:numId w:val="1"/>
        </w:numPr>
        <w:tabs>
          <w:tab w:val="left" w:pos="439"/>
        </w:tabs>
        <w:spacing w:before="93"/>
        <w:ind w:hanging="227"/>
      </w:pPr>
      <w:r>
        <w:t>Apresenta intençãocomunicativa:</w:t>
      </w:r>
    </w:p>
    <w:p w:rsidR="00EE0729" w:rsidRDefault="005455C8">
      <w:pPr>
        <w:pStyle w:val="Corpodetexto"/>
        <w:tabs>
          <w:tab w:val="left" w:pos="1629"/>
        </w:tabs>
        <w:spacing w:before="3"/>
        <w:ind w:left="212"/>
      </w:pPr>
      <w:r>
        <w:t>( )Sim</w:t>
      </w:r>
      <w:r>
        <w:tab/>
        <w:t>( )Não</w:t>
      </w:r>
    </w:p>
    <w:p w:rsidR="00EE0729" w:rsidRDefault="00EE0729">
      <w:pPr>
        <w:pStyle w:val="Corpodetexto"/>
        <w:spacing w:before="9"/>
        <w:rPr>
          <w:sz w:val="11"/>
        </w:rPr>
      </w:pPr>
    </w:p>
    <w:p w:rsidR="00EE0729" w:rsidRDefault="00EE0729">
      <w:pPr>
        <w:rPr>
          <w:sz w:val="11"/>
        </w:rPr>
        <w:sectPr w:rsidR="00EE0729">
          <w:pgSz w:w="11910" w:h="16840"/>
          <w:pgMar w:top="840" w:right="760" w:bottom="280" w:left="920" w:header="720" w:footer="720" w:gutter="0"/>
          <w:cols w:space="720"/>
        </w:sectPr>
      </w:pPr>
    </w:p>
    <w:p w:rsidR="00EE0729" w:rsidRDefault="005455C8">
      <w:pPr>
        <w:pStyle w:val="PargrafodaLista"/>
        <w:numPr>
          <w:ilvl w:val="0"/>
          <w:numId w:val="1"/>
        </w:numPr>
        <w:tabs>
          <w:tab w:val="left" w:pos="434"/>
        </w:tabs>
        <w:spacing w:before="93"/>
        <w:ind w:left="212" w:right="403" w:firstLine="0"/>
        <w:jc w:val="both"/>
        <w:rPr>
          <w:sz w:val="20"/>
        </w:rPr>
      </w:pPr>
      <w:r>
        <w:rPr>
          <w:b/>
          <w:sz w:val="20"/>
        </w:rPr>
        <w:t xml:space="preserve">Utiliza a comunicação: </w:t>
      </w:r>
      <w:r>
        <w:rPr>
          <w:sz w:val="20"/>
        </w:rPr>
        <w:t>( ) para fazercomentários ( ) para fazersolicitações</w:t>
      </w:r>
    </w:p>
    <w:p w:rsidR="00EE0729" w:rsidRDefault="005455C8">
      <w:pPr>
        <w:pStyle w:val="Corpodetexto"/>
        <w:spacing w:before="1"/>
        <w:ind w:left="212"/>
        <w:jc w:val="both"/>
      </w:pPr>
      <w:r>
        <w:t>( ) para necessidades básicas</w:t>
      </w:r>
    </w:p>
    <w:p w:rsidR="00EE0729" w:rsidRDefault="005455C8">
      <w:pPr>
        <w:pStyle w:val="Corpodetexto"/>
        <w:spacing w:before="3"/>
        <w:rPr>
          <w:sz w:val="28"/>
        </w:rPr>
      </w:pPr>
      <w:r>
        <w:br w:type="column"/>
      </w:r>
    </w:p>
    <w:p w:rsidR="00EE0729" w:rsidRDefault="005455C8">
      <w:pPr>
        <w:pStyle w:val="Corpodetexto"/>
        <w:spacing w:before="1"/>
        <w:ind w:left="212" w:right="2853"/>
      </w:pPr>
      <w:r>
        <w:t>( ) para obter atenção ( ) realizarescolhas</w:t>
      </w:r>
    </w:p>
    <w:p w:rsidR="00EE0729" w:rsidRDefault="005455C8">
      <w:pPr>
        <w:pStyle w:val="Corpodetexto"/>
        <w:spacing w:line="228" w:lineRule="exact"/>
        <w:ind w:left="212"/>
      </w:pPr>
      <w:r>
        <w:t>( ) realizar pequenas narrativas</w:t>
      </w:r>
    </w:p>
    <w:p w:rsidR="00EE0729" w:rsidRDefault="00EE0729">
      <w:pPr>
        <w:spacing w:line="228" w:lineRule="exact"/>
        <w:sectPr w:rsidR="00EE0729">
          <w:type w:val="continuous"/>
          <w:pgSz w:w="11910" w:h="16840"/>
          <w:pgMar w:top="1020" w:right="760" w:bottom="280" w:left="920" w:header="720" w:footer="720" w:gutter="0"/>
          <w:cols w:num="2" w:space="720" w:equalWidth="0">
            <w:col w:w="3017" w:space="2158"/>
            <w:col w:w="5055"/>
          </w:cols>
        </w:sectPr>
      </w:pPr>
    </w:p>
    <w:p w:rsidR="00EE0729" w:rsidRDefault="00EE0729">
      <w:pPr>
        <w:pStyle w:val="Corpodetexto"/>
        <w:spacing w:before="11"/>
        <w:rPr>
          <w:sz w:val="11"/>
        </w:rPr>
      </w:pPr>
    </w:p>
    <w:p w:rsidR="00EE0729" w:rsidRDefault="005455C8">
      <w:pPr>
        <w:pStyle w:val="Ttulo1"/>
        <w:numPr>
          <w:ilvl w:val="0"/>
          <w:numId w:val="1"/>
        </w:numPr>
        <w:tabs>
          <w:tab w:val="left" w:pos="434"/>
        </w:tabs>
        <w:spacing w:before="93"/>
        <w:ind w:left="433" w:hanging="222"/>
      </w:pPr>
      <w:r>
        <w:t>Recursos utilizados pelo estudante para Comunicação SuplementarAlternativa:</w:t>
      </w:r>
    </w:p>
    <w:p w:rsidR="00EE0729" w:rsidRDefault="00EE0729">
      <w:pPr>
        <w:sectPr w:rsidR="00EE0729">
          <w:type w:val="continuous"/>
          <w:pgSz w:w="11910" w:h="16840"/>
          <w:pgMar w:top="1020" w:right="760" w:bottom="280" w:left="920" w:header="720" w:footer="720" w:gutter="0"/>
          <w:cols w:space="720"/>
        </w:sectPr>
      </w:pPr>
    </w:p>
    <w:p w:rsidR="00EE0729" w:rsidRDefault="005455C8">
      <w:pPr>
        <w:pStyle w:val="Corpodetexto"/>
        <w:spacing w:before="34" w:line="256" w:lineRule="auto"/>
        <w:ind w:left="212" w:right="237"/>
      </w:pPr>
      <w:r>
        <w:t>(  ) Alfabeto Móvel ( ) AltaTecnologia</w:t>
      </w:r>
    </w:p>
    <w:p w:rsidR="00EE0729" w:rsidRDefault="005455C8">
      <w:pPr>
        <w:pStyle w:val="Corpodetexto"/>
        <w:spacing w:before="5" w:line="259" w:lineRule="auto"/>
        <w:ind w:left="212" w:right="82"/>
      </w:pPr>
      <w:r>
        <w:t xml:space="preserve">(  ) Baixa </w:t>
      </w:r>
      <w:r>
        <w:rPr>
          <w:spacing w:val="-3"/>
        </w:rPr>
        <w:t xml:space="preserve">Tecnologia </w:t>
      </w:r>
      <w:r>
        <w:t>(  ) Figuras  Avulsas ( )Fotos</w:t>
      </w:r>
    </w:p>
    <w:p w:rsidR="00EE0729" w:rsidRDefault="005455C8">
      <w:pPr>
        <w:pStyle w:val="Corpodetexto"/>
        <w:spacing w:line="229" w:lineRule="exact"/>
        <w:ind w:left="212"/>
      </w:pPr>
      <w:r>
        <w:t>( ) Numerais</w:t>
      </w:r>
    </w:p>
    <w:p w:rsidR="00EE0729" w:rsidRDefault="005455C8">
      <w:pPr>
        <w:pStyle w:val="Corpodetexto"/>
        <w:spacing w:before="34" w:line="256" w:lineRule="auto"/>
        <w:ind w:left="212" w:right="148"/>
      </w:pPr>
      <w:r>
        <w:br w:type="column"/>
      </w:r>
      <w:r>
        <w:t>( ) Não Faz uso de nenhum recurso suplementar para a comunicação</w:t>
      </w:r>
    </w:p>
    <w:p w:rsidR="00EE0729" w:rsidRDefault="005455C8">
      <w:pPr>
        <w:pStyle w:val="Corpodetexto"/>
        <w:spacing w:before="5"/>
        <w:ind w:left="212"/>
      </w:pPr>
      <w:r>
        <w:t>( ) Pictograma</w:t>
      </w:r>
    </w:p>
    <w:p w:rsidR="00EE0729" w:rsidRDefault="005455C8">
      <w:pPr>
        <w:pStyle w:val="Corpodetexto"/>
        <w:spacing w:before="17" w:line="261" w:lineRule="auto"/>
        <w:ind w:left="212" w:right="2229"/>
      </w:pPr>
      <w:r>
        <w:t>( ) Prancha de Comunicação ( ) PranchaTemática</w:t>
      </w:r>
    </w:p>
    <w:p w:rsidR="00EE0729" w:rsidRDefault="00EE0729">
      <w:pPr>
        <w:spacing w:line="261" w:lineRule="auto"/>
        <w:sectPr w:rsidR="00EE0729">
          <w:type w:val="continuous"/>
          <w:pgSz w:w="11910" w:h="16840"/>
          <w:pgMar w:top="1020" w:right="760" w:bottom="280" w:left="920" w:header="720" w:footer="720" w:gutter="0"/>
          <w:cols w:num="2" w:space="720" w:equalWidth="0">
            <w:col w:w="2139" w:space="3037"/>
            <w:col w:w="5054"/>
          </w:cols>
        </w:sectPr>
      </w:pPr>
    </w:p>
    <w:p w:rsidR="00EE0729" w:rsidRDefault="00EE0729">
      <w:pPr>
        <w:pStyle w:val="Corpodetexto"/>
        <w:spacing w:before="10"/>
        <w:rPr>
          <w:sz w:val="14"/>
        </w:rPr>
      </w:pPr>
    </w:p>
    <w:p w:rsidR="00EE0729" w:rsidRDefault="00EE0729">
      <w:pPr>
        <w:rPr>
          <w:sz w:val="14"/>
        </w:rPr>
        <w:sectPr w:rsidR="00EE0729">
          <w:type w:val="continuous"/>
          <w:pgSz w:w="11910" w:h="16840"/>
          <w:pgMar w:top="1020" w:right="760" w:bottom="280" w:left="920" w:header="720" w:footer="720" w:gutter="0"/>
          <w:cols w:space="720"/>
        </w:sectPr>
      </w:pPr>
    </w:p>
    <w:p w:rsidR="00EE0729" w:rsidRDefault="005455C8">
      <w:pPr>
        <w:pStyle w:val="Ttulo1"/>
        <w:numPr>
          <w:ilvl w:val="0"/>
          <w:numId w:val="1"/>
        </w:numPr>
        <w:tabs>
          <w:tab w:val="left" w:pos="434"/>
        </w:tabs>
        <w:spacing w:before="93"/>
        <w:ind w:left="433" w:hanging="222"/>
      </w:pPr>
      <w:r>
        <w:t>Expressa-sepor/como/com:</w:t>
      </w:r>
    </w:p>
    <w:p w:rsidR="00EE0729" w:rsidRDefault="005455C8">
      <w:pPr>
        <w:pStyle w:val="Corpodetexto"/>
        <w:spacing w:before="20"/>
        <w:ind w:left="212"/>
      </w:pPr>
      <w:r>
        <w:t>( ) Gestos caseiros</w:t>
      </w:r>
    </w:p>
    <w:p w:rsidR="00EE0729" w:rsidRDefault="005455C8">
      <w:pPr>
        <w:pStyle w:val="Corpodetexto"/>
        <w:spacing w:before="20" w:line="256" w:lineRule="auto"/>
        <w:ind w:left="212" w:right="571"/>
      </w:pPr>
      <w:r>
        <w:t>( ) Língua de Sinais Brasileira - Libras ( )Palavras</w:t>
      </w:r>
    </w:p>
    <w:p w:rsidR="00EE0729" w:rsidRDefault="005455C8">
      <w:pPr>
        <w:pStyle w:val="Corpodetexto"/>
        <w:spacing w:before="4"/>
        <w:ind w:left="212"/>
      </w:pPr>
      <w:r>
        <w:t>( ) Sons</w:t>
      </w:r>
    </w:p>
    <w:p w:rsidR="00EE0729" w:rsidRDefault="005455C8">
      <w:pPr>
        <w:pStyle w:val="Corpodetexto"/>
        <w:spacing w:before="18" w:line="256" w:lineRule="auto"/>
        <w:ind w:left="212" w:right="527"/>
      </w:pPr>
      <w:r>
        <w:t>( ) Demonstra timidez ao se expressar ( ) Descrevegravuras</w:t>
      </w:r>
    </w:p>
    <w:p w:rsidR="00EE0729" w:rsidRDefault="005455C8">
      <w:pPr>
        <w:pStyle w:val="Corpodetexto"/>
        <w:spacing w:before="4"/>
        <w:ind w:left="212"/>
      </w:pPr>
      <w:r>
        <w:t>( ) Ecolalia</w:t>
      </w:r>
    </w:p>
    <w:p w:rsidR="00EE0729" w:rsidRDefault="005455C8">
      <w:pPr>
        <w:pStyle w:val="Corpodetexto"/>
        <w:spacing w:before="18" w:line="261" w:lineRule="auto"/>
        <w:ind w:left="212" w:right="1372"/>
      </w:pPr>
      <w:r>
        <w:t>(  ) Expressa-se com clareza ( ) Expressa-se muitorápido</w:t>
      </w:r>
    </w:p>
    <w:p w:rsidR="00EE0729" w:rsidRDefault="005455C8">
      <w:pPr>
        <w:pStyle w:val="Corpodetexto"/>
        <w:spacing w:line="256" w:lineRule="auto"/>
        <w:ind w:left="212" w:right="82"/>
      </w:pPr>
      <w:r>
        <w:t>( ) Expressa-se pelo som final das palavras ( ) Frasescompletas</w:t>
      </w:r>
    </w:p>
    <w:p w:rsidR="00EE0729" w:rsidRDefault="005455C8">
      <w:pPr>
        <w:pStyle w:val="Corpodetexto"/>
        <w:ind w:left="212"/>
      </w:pPr>
      <w:r>
        <w:t>( ) Frases curtas</w:t>
      </w:r>
    </w:p>
    <w:p w:rsidR="00EE0729" w:rsidRDefault="005455C8">
      <w:pPr>
        <w:pStyle w:val="Corpodetexto"/>
        <w:spacing w:before="10"/>
        <w:rPr>
          <w:sz w:val="29"/>
        </w:rPr>
      </w:pPr>
      <w:r>
        <w:br w:type="column"/>
      </w:r>
    </w:p>
    <w:p w:rsidR="00EE0729" w:rsidRDefault="005455C8">
      <w:pPr>
        <w:pStyle w:val="Corpodetexto"/>
        <w:ind w:left="212"/>
      </w:pPr>
      <w:r>
        <w:t>( ) Gagueira</w:t>
      </w:r>
    </w:p>
    <w:p w:rsidR="00EE0729" w:rsidRDefault="005455C8">
      <w:pPr>
        <w:pStyle w:val="Corpodetexto"/>
        <w:spacing w:before="19" w:line="259" w:lineRule="auto"/>
        <w:ind w:left="212" w:right="3086"/>
      </w:pPr>
      <w:r>
        <w:t xml:space="preserve">(  ) Lentidão na </w:t>
      </w:r>
      <w:r>
        <w:rPr>
          <w:spacing w:val="-5"/>
        </w:rPr>
        <w:t xml:space="preserve">fala </w:t>
      </w:r>
      <w:r>
        <w:t>(  ) Nomeia objetos (   ) Omite fonemas ( ) Trocafonemas</w:t>
      </w:r>
    </w:p>
    <w:p w:rsidR="00EE0729" w:rsidRDefault="005455C8">
      <w:pPr>
        <w:pStyle w:val="Corpodetexto"/>
        <w:spacing w:line="228" w:lineRule="exact"/>
        <w:ind w:left="212"/>
      </w:pPr>
      <w:r>
        <w:t>(   ) Distorcefonemas</w:t>
      </w:r>
    </w:p>
    <w:p w:rsidR="00EE0729" w:rsidRDefault="005455C8">
      <w:pPr>
        <w:pStyle w:val="Corpodetexto"/>
        <w:spacing w:before="20" w:line="256" w:lineRule="auto"/>
        <w:ind w:left="212" w:right="2019"/>
      </w:pPr>
      <w:r>
        <w:t>( ) Conversa espontaneamente ( ) Recontahistórias</w:t>
      </w:r>
    </w:p>
    <w:p w:rsidR="00EE0729" w:rsidRDefault="005455C8">
      <w:pPr>
        <w:pStyle w:val="Corpodetexto"/>
        <w:spacing w:before="5"/>
        <w:ind w:left="212"/>
      </w:pPr>
      <w:r>
        <w:t>( ) Repete a fala dos adultos</w:t>
      </w:r>
    </w:p>
    <w:p w:rsidR="00EE0729" w:rsidRDefault="005455C8">
      <w:pPr>
        <w:pStyle w:val="Corpodetexto"/>
        <w:spacing w:before="17" w:line="256" w:lineRule="auto"/>
        <w:ind w:left="212" w:right="1152"/>
      </w:pPr>
      <w:r>
        <w:t>( ) Demonstra entender o que é proposto ( ) Tom de vozbaixo</w:t>
      </w:r>
    </w:p>
    <w:p w:rsidR="00EE0729" w:rsidRDefault="005455C8">
      <w:pPr>
        <w:pStyle w:val="Corpodetexto"/>
        <w:spacing w:before="4"/>
        <w:ind w:left="212"/>
      </w:pPr>
      <w:r>
        <w:t>( ) Tom de voz alto</w:t>
      </w:r>
    </w:p>
    <w:p w:rsidR="00EE0729" w:rsidRDefault="00EE0729">
      <w:pPr>
        <w:sectPr w:rsidR="00EE0729">
          <w:type w:val="continuous"/>
          <w:pgSz w:w="11910" w:h="16840"/>
          <w:pgMar w:top="1020" w:right="760" w:bottom="280" w:left="920" w:header="720" w:footer="720" w:gutter="0"/>
          <w:cols w:num="2" w:space="720" w:equalWidth="0">
            <w:col w:w="4196" w:space="979"/>
            <w:col w:w="5055"/>
          </w:cols>
        </w:sectPr>
      </w:pPr>
    </w:p>
    <w:p w:rsidR="00EE0729" w:rsidRDefault="00EE0729">
      <w:pPr>
        <w:pStyle w:val="Corpodetexto"/>
        <w:spacing w:before="10"/>
        <w:rPr>
          <w:sz w:val="14"/>
        </w:rPr>
      </w:pPr>
    </w:p>
    <w:p w:rsidR="00EE0729" w:rsidRDefault="00EE0729">
      <w:pPr>
        <w:rPr>
          <w:sz w:val="14"/>
        </w:rPr>
        <w:sectPr w:rsidR="00EE0729">
          <w:type w:val="continuous"/>
          <w:pgSz w:w="11910" w:h="16840"/>
          <w:pgMar w:top="1020" w:right="760" w:bottom="280" w:left="920" w:header="720" w:footer="720" w:gutter="0"/>
          <w:cols w:space="720"/>
        </w:sectPr>
      </w:pPr>
    </w:p>
    <w:p w:rsidR="00EE0729" w:rsidRDefault="005455C8">
      <w:pPr>
        <w:pStyle w:val="Ttulo1"/>
        <w:numPr>
          <w:ilvl w:val="0"/>
          <w:numId w:val="1"/>
        </w:numPr>
        <w:tabs>
          <w:tab w:val="left" w:pos="434"/>
        </w:tabs>
        <w:spacing w:before="93"/>
        <w:ind w:left="433" w:hanging="222"/>
      </w:pPr>
      <w:r>
        <w:t>Escrita:</w:t>
      </w:r>
    </w:p>
    <w:p w:rsidR="00EE0729" w:rsidRDefault="005455C8">
      <w:pPr>
        <w:pStyle w:val="Corpodetexto"/>
        <w:spacing w:before="20"/>
        <w:ind w:left="212"/>
      </w:pPr>
      <w:r>
        <w:t>( ) Garatujas</w:t>
      </w:r>
    </w:p>
    <w:p w:rsidR="00EE0729" w:rsidRDefault="005455C8">
      <w:pPr>
        <w:pStyle w:val="Corpodetexto"/>
        <w:spacing w:before="20" w:line="256" w:lineRule="auto"/>
        <w:ind w:left="212" w:right="2417"/>
      </w:pPr>
      <w:r>
        <w:t>( ) Escrita pré-silábica ( ) Escritasilábica</w:t>
      </w:r>
    </w:p>
    <w:p w:rsidR="00EE0729" w:rsidRDefault="005455C8">
      <w:pPr>
        <w:pStyle w:val="Corpodetexto"/>
        <w:spacing w:before="2" w:line="261" w:lineRule="auto"/>
        <w:ind w:left="212" w:right="1850"/>
      </w:pPr>
      <w:r>
        <w:t>( ) Escrita silábica-alfabética ( ) Escritaalfabética</w:t>
      </w:r>
    </w:p>
    <w:p w:rsidR="00EE0729" w:rsidRDefault="005455C8">
      <w:pPr>
        <w:pStyle w:val="Corpodetexto"/>
        <w:spacing w:line="261" w:lineRule="auto"/>
        <w:ind w:left="212" w:right="38"/>
      </w:pPr>
      <w:r>
        <w:t>(  ) Diferencia desenho da escrita e dos números ( ) Identifica rótulos</w:t>
      </w:r>
    </w:p>
    <w:p w:rsidR="00EE0729" w:rsidRDefault="005455C8">
      <w:pPr>
        <w:pStyle w:val="Corpodetexto"/>
        <w:spacing w:line="259" w:lineRule="auto"/>
        <w:ind w:left="212" w:right="1902"/>
        <w:jc w:val="both"/>
      </w:pPr>
      <w:r>
        <w:t xml:space="preserve">(  ) Conhece algumas </w:t>
      </w:r>
      <w:r>
        <w:rPr>
          <w:spacing w:val="-3"/>
        </w:rPr>
        <w:t xml:space="preserve">letras </w:t>
      </w:r>
      <w:r>
        <w:t>( ) Conhece todas as letras ( ) Identifica letrasiguais</w:t>
      </w:r>
    </w:p>
    <w:p w:rsidR="00EE0729" w:rsidRDefault="005455C8">
      <w:pPr>
        <w:pStyle w:val="Corpodetexto"/>
        <w:spacing w:line="261" w:lineRule="auto"/>
        <w:ind w:left="212" w:right="670"/>
        <w:jc w:val="both"/>
      </w:pPr>
      <w:r>
        <w:t>(  ) Reconhece a letra inicial do seunome ( ) Reconhece seu nome emfrases</w:t>
      </w:r>
    </w:p>
    <w:p w:rsidR="00EE0729" w:rsidRDefault="005455C8">
      <w:pPr>
        <w:pStyle w:val="Corpodetexto"/>
        <w:spacing w:line="256" w:lineRule="auto"/>
        <w:ind w:left="212" w:right="616"/>
        <w:jc w:val="both"/>
      </w:pPr>
      <w:r>
        <w:t>(  ) Reconhece o nome dos pais ecolegas ( ) Escreve nome de familiares eamigos</w:t>
      </w:r>
    </w:p>
    <w:p w:rsidR="00EE0729" w:rsidRDefault="005455C8">
      <w:pPr>
        <w:pStyle w:val="Corpodetexto"/>
        <w:spacing w:before="9"/>
        <w:rPr>
          <w:sz w:val="29"/>
        </w:rPr>
      </w:pPr>
      <w:r>
        <w:br w:type="column"/>
      </w:r>
    </w:p>
    <w:p w:rsidR="00EE0729" w:rsidRDefault="005455C8">
      <w:pPr>
        <w:pStyle w:val="Corpodetexto"/>
        <w:spacing w:line="261" w:lineRule="auto"/>
        <w:ind w:left="212" w:right="1145"/>
        <w:jc w:val="both"/>
      </w:pPr>
      <w:r>
        <w:t>( ) Observa e relaciona parte dos nomes ( ) Procura formar palavras e tentaler</w:t>
      </w:r>
    </w:p>
    <w:p w:rsidR="00EE0729" w:rsidRDefault="005455C8">
      <w:pPr>
        <w:pStyle w:val="Corpodetexto"/>
        <w:spacing w:line="259" w:lineRule="auto"/>
        <w:ind w:left="212" w:right="3161"/>
        <w:jc w:val="both"/>
      </w:pPr>
      <w:r>
        <w:t xml:space="preserve">(  ) Escreve </w:t>
      </w:r>
      <w:r>
        <w:rPr>
          <w:spacing w:val="-3"/>
        </w:rPr>
        <w:t xml:space="preserve">frases </w:t>
      </w:r>
      <w:r>
        <w:t>(  ) Escreve textos ( ) Letracursiva</w:t>
      </w:r>
    </w:p>
    <w:p w:rsidR="00EE0729" w:rsidRDefault="005455C8">
      <w:pPr>
        <w:pStyle w:val="Corpodetexto"/>
        <w:spacing w:line="261" w:lineRule="auto"/>
        <w:ind w:left="212" w:right="3157"/>
        <w:jc w:val="both"/>
      </w:pPr>
      <w:r>
        <w:t>( ) Letra impressa ( ) Letralegível</w:t>
      </w:r>
    </w:p>
    <w:p w:rsidR="00EE0729" w:rsidRDefault="005455C8">
      <w:pPr>
        <w:pStyle w:val="Corpodetexto"/>
        <w:spacing w:line="259" w:lineRule="auto"/>
        <w:ind w:left="212" w:right="540"/>
      </w:pPr>
      <w:r>
        <w:t>(   ) Relaciona letras de vários tipos e tamanhos ( ) Tenta atribuir um sentido num texto por meio depistas</w:t>
      </w:r>
    </w:p>
    <w:p w:rsidR="00EE0729" w:rsidRDefault="005455C8">
      <w:pPr>
        <w:pStyle w:val="Corpodetexto"/>
        <w:spacing w:line="229" w:lineRule="exact"/>
        <w:ind w:left="212"/>
      </w:pPr>
      <w:r>
        <w:t>( ) Escreve com apoio/adaptação</w:t>
      </w:r>
    </w:p>
    <w:p w:rsidR="00EE0729" w:rsidRDefault="005455C8">
      <w:pPr>
        <w:pStyle w:val="Corpodetexto"/>
        <w:spacing w:before="10"/>
        <w:ind w:left="212"/>
      </w:pPr>
      <w:r>
        <w:t>( ) Recusa escrever dizendo que não sabe</w:t>
      </w:r>
    </w:p>
    <w:p w:rsidR="00EE0729" w:rsidRDefault="00EE0729">
      <w:pPr>
        <w:sectPr w:rsidR="00EE0729">
          <w:type w:val="continuous"/>
          <w:pgSz w:w="11910" w:h="16840"/>
          <w:pgMar w:top="1020" w:right="760" w:bottom="280" w:left="920" w:header="720" w:footer="720" w:gutter="0"/>
          <w:cols w:num="2" w:space="720" w:equalWidth="0">
            <w:col w:w="4630" w:space="546"/>
            <w:col w:w="5054"/>
          </w:cols>
        </w:sectPr>
      </w:pPr>
    </w:p>
    <w:p w:rsidR="00EE0729" w:rsidRDefault="00EE0729">
      <w:pPr>
        <w:pStyle w:val="Corpodetexto"/>
        <w:spacing w:before="4"/>
        <w:rPr>
          <w:sz w:val="12"/>
        </w:rPr>
      </w:pPr>
    </w:p>
    <w:p w:rsidR="00EE0729" w:rsidRDefault="00EE0729">
      <w:pPr>
        <w:rPr>
          <w:sz w:val="12"/>
        </w:rPr>
        <w:sectPr w:rsidR="00EE0729">
          <w:type w:val="continuous"/>
          <w:pgSz w:w="11910" w:h="16840"/>
          <w:pgMar w:top="1020" w:right="760" w:bottom="280" w:left="920" w:header="720" w:footer="720" w:gutter="0"/>
          <w:cols w:space="720"/>
        </w:sectPr>
      </w:pPr>
    </w:p>
    <w:p w:rsidR="00EE0729" w:rsidRDefault="005455C8">
      <w:pPr>
        <w:pStyle w:val="Ttulo1"/>
        <w:numPr>
          <w:ilvl w:val="0"/>
          <w:numId w:val="1"/>
        </w:numPr>
        <w:tabs>
          <w:tab w:val="left" w:pos="434"/>
        </w:tabs>
        <w:spacing w:before="93"/>
        <w:ind w:left="433" w:hanging="222"/>
      </w:pPr>
      <w:r>
        <w:t>Leitura</w:t>
      </w:r>
    </w:p>
    <w:p w:rsidR="00EE0729" w:rsidRDefault="005455C8">
      <w:pPr>
        <w:pStyle w:val="Corpodetexto"/>
        <w:spacing w:before="22" w:line="256" w:lineRule="auto"/>
        <w:ind w:left="212" w:right="2587"/>
      </w:pPr>
      <w:r>
        <w:t xml:space="preserve">(  ) Lê </w:t>
      </w:r>
      <w:r>
        <w:rPr>
          <w:spacing w:val="-3"/>
        </w:rPr>
        <w:t xml:space="preserve">palavras </w:t>
      </w:r>
      <w:r>
        <w:t>( ) Lêfrases</w:t>
      </w:r>
    </w:p>
    <w:p w:rsidR="00EE0729" w:rsidRDefault="005455C8">
      <w:pPr>
        <w:pStyle w:val="Corpodetexto"/>
        <w:spacing w:before="5"/>
        <w:ind w:left="212"/>
      </w:pPr>
      <w:r>
        <w:t>(   ) Lêtextos</w:t>
      </w:r>
    </w:p>
    <w:p w:rsidR="00EE0729" w:rsidRDefault="005455C8">
      <w:pPr>
        <w:pStyle w:val="Corpodetexto"/>
        <w:spacing w:before="17" w:line="256" w:lineRule="auto"/>
        <w:ind w:left="212"/>
      </w:pPr>
      <w:r>
        <w:t>( ) Leitura global (compreensão,inferência, comparação)</w:t>
      </w:r>
    </w:p>
    <w:p w:rsidR="00EE0729" w:rsidRDefault="005455C8">
      <w:pPr>
        <w:pStyle w:val="Corpodetexto"/>
        <w:rPr>
          <w:sz w:val="30"/>
        </w:rPr>
      </w:pPr>
      <w:r>
        <w:br w:type="column"/>
      </w:r>
    </w:p>
    <w:p w:rsidR="00EE0729" w:rsidRDefault="005455C8">
      <w:pPr>
        <w:pStyle w:val="Corpodetexto"/>
        <w:spacing w:line="256" w:lineRule="auto"/>
        <w:ind w:left="212"/>
      </w:pPr>
      <w:r>
        <w:t>( ) Leitura fonética (silabada) com dificuldade no entendimento da palavra</w:t>
      </w:r>
    </w:p>
    <w:p w:rsidR="00EE0729" w:rsidRDefault="005455C8">
      <w:pPr>
        <w:pStyle w:val="Corpodetexto"/>
        <w:spacing w:before="5" w:line="256" w:lineRule="auto"/>
        <w:ind w:left="212"/>
      </w:pPr>
      <w:r>
        <w:t>( ) É capaz de imitar a leitura a partir de um texto conhecido oralmente (música/parlenda/poesia)</w:t>
      </w:r>
    </w:p>
    <w:p w:rsidR="00EE0729" w:rsidRDefault="005455C8">
      <w:pPr>
        <w:pStyle w:val="Corpodetexto"/>
        <w:spacing w:before="2"/>
        <w:ind w:left="212"/>
      </w:pPr>
      <w:r>
        <w:t>( ) Não lê</w:t>
      </w:r>
    </w:p>
    <w:p w:rsidR="00EE0729" w:rsidRDefault="00EE0729">
      <w:pPr>
        <w:sectPr w:rsidR="00EE0729">
          <w:type w:val="continuous"/>
          <w:pgSz w:w="11910" w:h="16840"/>
          <w:pgMar w:top="1020" w:right="760" w:bottom="280" w:left="920" w:header="720" w:footer="720" w:gutter="0"/>
          <w:cols w:num="2" w:space="720" w:equalWidth="0">
            <w:col w:w="4176" w:space="999"/>
            <w:col w:w="5055"/>
          </w:cols>
        </w:sectPr>
      </w:pPr>
    </w:p>
    <w:p w:rsidR="00EE0729" w:rsidRPr="00FA2170" w:rsidRDefault="004B5D0B">
      <w:pPr>
        <w:pStyle w:val="Corpodetexto"/>
        <w:ind w:left="555"/>
      </w:pPr>
      <w:r w:rsidRPr="00FA2170">
        <w:rPr>
          <w:noProof/>
          <w:lang w:val="pt-BR" w:eastAsia="pt-BR" w:bidi="ar-SA"/>
        </w:rPr>
        <w:lastRenderedPageBreak/>
        <mc:AlternateContent>
          <mc:Choice Requires="wps">
            <w:drawing>
              <wp:inline distT="0" distB="0" distL="0" distR="0">
                <wp:extent cx="9686290" cy="189230"/>
                <wp:effectExtent l="6350" t="6350" r="13335" b="13970"/>
                <wp:docPr id="1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6290" cy="189230"/>
                        </a:xfrm>
                        <a:prstGeom prst="rect">
                          <a:avLst/>
                        </a:prstGeom>
                        <a:solidFill>
                          <a:srgbClr val="D9D9D9"/>
                        </a:solidFill>
                        <a:ln w="6097">
                          <a:solidFill>
                            <a:srgbClr val="000000"/>
                          </a:solidFill>
                          <a:miter lim="800000"/>
                          <a:headEnd/>
                          <a:tailEnd/>
                        </a:ln>
                      </wps:spPr>
                      <wps:txbx>
                        <w:txbxContent>
                          <w:p w:rsidR="00056041" w:rsidRDefault="00056041">
                            <w:pPr>
                              <w:spacing w:before="16"/>
                              <w:ind w:left="107"/>
                              <w:rPr>
                                <w:b/>
                                <w:sz w:val="20"/>
                              </w:rPr>
                            </w:pPr>
                            <w:r>
                              <w:rPr>
                                <w:b/>
                                <w:sz w:val="20"/>
                              </w:rPr>
                              <w:t>IX. PLANEJAMENTO BIMENSTRAL: EXEMPLO DE PREENCHIMENTO</w:t>
                            </w:r>
                          </w:p>
                        </w:txbxContent>
                      </wps:txbx>
                      <wps:bodyPr rot="0" vert="horz" wrap="square" lIns="0" tIns="0" rIns="0" bIns="0" anchor="t" anchorCtr="0" upright="1">
                        <a:noAutofit/>
                      </wps:bodyPr>
                    </wps:wsp>
                  </a:graphicData>
                </a:graphic>
              </wp:inline>
            </w:drawing>
          </mc:Choice>
          <mc:Fallback>
            <w:pict>
              <v:shape id="Text Box 78" o:spid="_x0000_s1035" type="#_x0000_t202" style="width:762.7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OuOJAIAAEkEAAAOAAAAZHJzL2Uyb0RvYy54bWysVNuO2yAQfa/Uf0C8N3ZSKZtYcVbbpFtV&#10;2l6k3X7AGGMbFTMUSOzt13fASXa1bV+qJhIaYDicOWfw5nrsNTtK5xWaks9nOWfSCKyVaUv+7eH2&#10;zYozH8DUoNHIkj9Kz6+3r19tBlvIBXaoa+kYgRhfDLbkXQi2yDIvOtmDn6GVhjYbdD0Emro2qx0M&#10;hN7rbJHny2xAV1uHQnpPq/tpk28TftNIEb40jZeB6ZITt5BGl8Yqjtl2A0XrwHZKnGjAP7DoQRm6&#10;9AK1hwDs4NRvUL0SDj02YSawz7BplJCpBqpmnr+o5r4DK1MtJI63F5n8/4MVn49fHVM1eUdOGejJ&#10;owc5BvYOR3a1ivoM1heUdm8pMYy0TrmpVm/vUHz3zOCuA9PKG+dw6CTUxG8eT2bPjk44PoJUwyes&#10;6R44BExAY+P6KB7JwQidfHq8eBO5CFpcL1fLxZq2BO3NV+vF22ReBsX5tHU+fJDYsxiU3JH3CR2O&#10;dz5ENlCcU+JlHrWqb5XWaeLaaqcdOwL1yX4d/6mAF2nasKHky3x9NQnwV4g8/f4E0atADa9VX/LV&#10;JQmKKNt7U6d2DKD0FBNlbU46RukmEcNYjcmyxDFqXGH9SMI6nPqb3iMFHbqfnA3U2yX3Pw7gJGf6&#10;oyFz4kM4B+4cVOcAjKCjJQ+cTeEuTA/mYJ1qO0Ke7Dd4QwY2Kmn7xOJEl/o1SX56W/FBPJ+nrKcv&#10;wPYXAAAA//8DAFBLAwQUAAYACAAAACEAZU7Y+twAAAAFAQAADwAAAGRycy9kb3ducmV2LnhtbEyP&#10;QWvCQBCF74X+h2UKvRTdNGjVmInYQqHFXoziec2OSTA7G7IbTf99117ay8DjPd77Jl0NphEX6lxt&#10;GeF5HIEgLqyuuUTY795HcxDOK9aqsUwI3+Rgld3fpSrR9spbuuS+FKGEXaIQKu/bREpXVGSUG9uW&#10;OHgn2xnlg+xKqTt1DeWmkXEUvUijag4LlWrpraLinPcG4Uxfm/z146nn2eGw3uvFRH7mFvHxYVgv&#10;QXga/F8YbvgBHbLAdLQ9aycahPCI/703bxpPJyCOCPFiDjJL5X/67AcAAP//AwBQSwECLQAUAAYA&#10;CAAAACEAtoM4kv4AAADhAQAAEwAAAAAAAAAAAAAAAAAAAAAAW0NvbnRlbnRfVHlwZXNdLnhtbFBL&#10;AQItABQABgAIAAAAIQA4/SH/1gAAAJQBAAALAAAAAAAAAAAAAAAAAC8BAABfcmVscy8ucmVsc1BL&#10;AQItABQABgAIAAAAIQC9POuOJAIAAEkEAAAOAAAAAAAAAAAAAAAAAC4CAABkcnMvZTJvRG9jLnht&#10;bFBLAQItABQABgAIAAAAIQBlTtj63AAAAAUBAAAPAAAAAAAAAAAAAAAAAH4EAABkcnMvZG93bnJl&#10;di54bWxQSwUGAAAAAAQABADzAAAAhwUAAAAA&#10;" fillcolor="#d9d9d9" strokeweight=".16936mm">
                <v:textbox inset="0,0,0,0">
                  <w:txbxContent>
                    <w:p w:rsidR="00056041" w:rsidRDefault="00056041">
                      <w:pPr>
                        <w:spacing w:before="16"/>
                        <w:ind w:left="107"/>
                        <w:rPr>
                          <w:b/>
                          <w:sz w:val="20"/>
                        </w:rPr>
                      </w:pPr>
                      <w:r>
                        <w:rPr>
                          <w:b/>
                          <w:sz w:val="20"/>
                        </w:rPr>
                        <w:t>IX. PLANEJAMENTO BIMENSTRAL: EXEMPLO DE PREENCHIMENTO</w:t>
                      </w:r>
                    </w:p>
                  </w:txbxContent>
                </v:textbox>
                <w10:anchorlock/>
              </v:shape>
            </w:pict>
          </mc:Fallback>
        </mc:AlternateContent>
      </w:r>
    </w:p>
    <w:p w:rsidR="00EE0729" w:rsidRPr="00FA2170" w:rsidRDefault="00EE0729">
      <w:pPr>
        <w:pStyle w:val="Corpodetexto"/>
      </w:pPr>
    </w:p>
    <w:p w:rsidR="00EE0729" w:rsidRPr="00FA2170" w:rsidRDefault="00EE0729">
      <w:pPr>
        <w:pStyle w:val="Corpodetexto"/>
        <w:spacing w:before="2"/>
        <w:rPr>
          <w:sz w:val="11"/>
        </w:rPr>
      </w:pPr>
    </w:p>
    <w:tbl>
      <w:tblPr>
        <w:tblStyle w:val="TableNormal"/>
        <w:tblW w:w="3138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9"/>
        <w:gridCol w:w="560"/>
        <w:gridCol w:w="426"/>
        <w:gridCol w:w="2410"/>
        <w:gridCol w:w="425"/>
        <w:gridCol w:w="5529"/>
        <w:gridCol w:w="4112"/>
        <w:gridCol w:w="3880"/>
        <w:gridCol w:w="3880"/>
        <w:gridCol w:w="3880"/>
        <w:gridCol w:w="3880"/>
      </w:tblGrid>
      <w:tr w:rsidR="00EE0729" w:rsidRPr="00FA2170" w:rsidTr="00FA2170">
        <w:trPr>
          <w:gridAfter w:val="4"/>
          <w:wAfter w:w="15520" w:type="dxa"/>
          <w:trHeight w:val="230"/>
        </w:trPr>
        <w:tc>
          <w:tcPr>
            <w:tcW w:w="2400" w:type="dxa"/>
            <w:tcBorders>
              <w:right w:val="nil"/>
            </w:tcBorders>
            <w:shd w:val="clear" w:color="auto" w:fill="D9D9D9"/>
          </w:tcPr>
          <w:p w:rsidR="00EE0729" w:rsidRPr="00FA2170" w:rsidRDefault="006639DC">
            <w:pPr>
              <w:pStyle w:val="TableParagraph"/>
              <w:spacing w:line="210" w:lineRule="exact"/>
              <w:ind w:left="107"/>
              <w:rPr>
                <w:sz w:val="20"/>
              </w:rPr>
            </w:pPr>
            <w:r w:rsidRPr="00FA2170">
              <w:rPr>
                <w:sz w:val="20"/>
              </w:rPr>
              <w:t>DISCIPLINA;</w:t>
            </w:r>
          </w:p>
          <w:p w:rsidR="006639DC" w:rsidRPr="00FA2170" w:rsidRDefault="006639DC">
            <w:pPr>
              <w:pStyle w:val="TableParagraph"/>
              <w:spacing w:line="210" w:lineRule="exact"/>
              <w:ind w:left="107"/>
              <w:rPr>
                <w:sz w:val="20"/>
              </w:rPr>
            </w:pPr>
            <w:r w:rsidRPr="00FA2170">
              <w:rPr>
                <w:sz w:val="20"/>
              </w:rPr>
              <w:t>Lingua Potuguesa</w:t>
            </w:r>
            <w:r w:rsidR="00DC2867">
              <w:rPr>
                <w:sz w:val="20"/>
              </w:rPr>
              <w:t>, Matemática, Ciências, Geogrrafia, História E. Religioso e  E.Física</w:t>
            </w:r>
          </w:p>
        </w:tc>
        <w:tc>
          <w:tcPr>
            <w:tcW w:w="561" w:type="dxa"/>
            <w:tcBorders>
              <w:left w:val="nil"/>
              <w:right w:val="nil"/>
            </w:tcBorders>
            <w:shd w:val="clear" w:color="auto" w:fill="D9D9D9"/>
          </w:tcPr>
          <w:p w:rsidR="00EE0729" w:rsidRPr="00FA2170" w:rsidRDefault="00EE0729">
            <w:pPr>
              <w:pStyle w:val="TableParagraph"/>
              <w:rPr>
                <w:rFonts w:ascii="Times New Roman"/>
                <w:sz w:val="16"/>
              </w:rPr>
            </w:pPr>
          </w:p>
        </w:tc>
        <w:tc>
          <w:tcPr>
            <w:tcW w:w="426" w:type="dxa"/>
            <w:tcBorders>
              <w:left w:val="nil"/>
              <w:right w:val="nil"/>
            </w:tcBorders>
            <w:shd w:val="clear" w:color="auto" w:fill="D9D9D9"/>
          </w:tcPr>
          <w:p w:rsidR="00EE0729" w:rsidRPr="00FA2170" w:rsidRDefault="00EE0729">
            <w:pPr>
              <w:pStyle w:val="TableParagraph"/>
              <w:rPr>
                <w:rFonts w:ascii="Times New Roman"/>
                <w:sz w:val="16"/>
              </w:rPr>
            </w:pPr>
          </w:p>
        </w:tc>
        <w:tc>
          <w:tcPr>
            <w:tcW w:w="2410" w:type="dxa"/>
            <w:tcBorders>
              <w:left w:val="nil"/>
              <w:right w:val="nil"/>
            </w:tcBorders>
            <w:shd w:val="clear" w:color="auto" w:fill="D9D9D9"/>
          </w:tcPr>
          <w:p w:rsidR="00EE0729" w:rsidRPr="00FA2170" w:rsidRDefault="00EE0729">
            <w:pPr>
              <w:pStyle w:val="TableParagraph"/>
              <w:rPr>
                <w:rFonts w:ascii="Times New Roman"/>
                <w:sz w:val="16"/>
              </w:rPr>
            </w:pPr>
          </w:p>
        </w:tc>
        <w:tc>
          <w:tcPr>
            <w:tcW w:w="425" w:type="dxa"/>
            <w:tcBorders>
              <w:left w:val="nil"/>
              <w:right w:val="nil"/>
            </w:tcBorders>
            <w:shd w:val="clear" w:color="auto" w:fill="D9D9D9"/>
          </w:tcPr>
          <w:p w:rsidR="00EE0729" w:rsidRPr="00FA2170" w:rsidRDefault="00EE0729">
            <w:pPr>
              <w:pStyle w:val="TableParagraph"/>
              <w:rPr>
                <w:rFonts w:ascii="Times New Roman"/>
                <w:sz w:val="16"/>
              </w:rPr>
            </w:pPr>
          </w:p>
        </w:tc>
        <w:tc>
          <w:tcPr>
            <w:tcW w:w="9642" w:type="dxa"/>
            <w:gridSpan w:val="2"/>
            <w:tcBorders>
              <w:left w:val="nil"/>
            </w:tcBorders>
            <w:shd w:val="clear" w:color="auto" w:fill="D9D9D9"/>
          </w:tcPr>
          <w:p w:rsidR="00EE0729" w:rsidRPr="00FA2170" w:rsidRDefault="005455C8">
            <w:pPr>
              <w:pStyle w:val="TableParagraph"/>
              <w:spacing w:line="210" w:lineRule="exact"/>
              <w:ind w:left="1036"/>
              <w:rPr>
                <w:sz w:val="20"/>
              </w:rPr>
            </w:pPr>
            <w:r w:rsidRPr="00FA2170">
              <w:rPr>
                <w:sz w:val="20"/>
              </w:rPr>
              <w:t>PROFESSOR(A):</w:t>
            </w:r>
          </w:p>
          <w:p w:rsidR="006639DC" w:rsidRPr="00FA2170" w:rsidRDefault="006639DC">
            <w:pPr>
              <w:pStyle w:val="TableParagraph"/>
              <w:spacing w:line="210" w:lineRule="exact"/>
              <w:ind w:left="1036"/>
              <w:rPr>
                <w:sz w:val="20"/>
              </w:rPr>
            </w:pPr>
            <w:r w:rsidRPr="00FA2170">
              <w:rPr>
                <w:sz w:val="20"/>
              </w:rPr>
              <w:t>Adélia Martins de oliveira</w:t>
            </w:r>
          </w:p>
        </w:tc>
      </w:tr>
      <w:tr w:rsidR="00EE0729" w:rsidRPr="00FA2170" w:rsidTr="00FA2170">
        <w:trPr>
          <w:gridAfter w:val="4"/>
          <w:wAfter w:w="15520" w:type="dxa"/>
          <w:trHeight w:val="230"/>
        </w:trPr>
        <w:tc>
          <w:tcPr>
            <w:tcW w:w="2400" w:type="dxa"/>
            <w:tcBorders>
              <w:right w:val="nil"/>
            </w:tcBorders>
            <w:shd w:val="clear" w:color="auto" w:fill="D9D9D9"/>
          </w:tcPr>
          <w:p w:rsidR="00EE0729" w:rsidRPr="00FA2170" w:rsidRDefault="005455C8">
            <w:pPr>
              <w:pStyle w:val="TableParagraph"/>
              <w:spacing w:line="210" w:lineRule="exact"/>
              <w:ind w:left="107"/>
              <w:rPr>
                <w:sz w:val="20"/>
              </w:rPr>
            </w:pPr>
            <w:r w:rsidRPr="00FA2170">
              <w:rPr>
                <w:sz w:val="20"/>
              </w:rPr>
              <w:t>BIMESTRE:</w:t>
            </w:r>
            <w:r w:rsidR="0042448B">
              <w:rPr>
                <w:sz w:val="20"/>
              </w:rPr>
              <w:t xml:space="preserve">                 </w:t>
            </w:r>
            <w:r w:rsidRPr="00FA2170">
              <w:rPr>
                <w:sz w:val="20"/>
              </w:rPr>
              <w:t xml:space="preserve"> (</w:t>
            </w:r>
            <w:r w:rsidR="00256327" w:rsidRPr="00FA2170">
              <w:rPr>
                <w:sz w:val="20"/>
              </w:rPr>
              <w:t>x</w:t>
            </w:r>
          </w:p>
        </w:tc>
        <w:tc>
          <w:tcPr>
            <w:tcW w:w="561" w:type="dxa"/>
            <w:tcBorders>
              <w:left w:val="nil"/>
              <w:right w:val="nil"/>
            </w:tcBorders>
            <w:shd w:val="clear" w:color="auto" w:fill="D9D9D9"/>
          </w:tcPr>
          <w:p w:rsidR="00EE0729" w:rsidRPr="00FA2170" w:rsidRDefault="0042448B" w:rsidP="00256327">
            <w:pPr>
              <w:pStyle w:val="TableParagraph"/>
              <w:spacing w:line="210" w:lineRule="exact"/>
              <w:rPr>
                <w:sz w:val="20"/>
              </w:rPr>
            </w:pPr>
            <w:r>
              <w:rPr>
                <w:sz w:val="20"/>
              </w:rPr>
              <w:t>)</w:t>
            </w:r>
            <w:r w:rsidR="005455C8" w:rsidRPr="00FA2170">
              <w:rPr>
                <w:sz w:val="20"/>
              </w:rPr>
              <w:t>1º</w:t>
            </w:r>
            <w:r>
              <w:rPr>
                <w:sz w:val="20"/>
              </w:rPr>
              <w:t xml:space="preserve"> </w:t>
            </w:r>
            <w:r w:rsidR="005455C8" w:rsidRPr="00FA2170">
              <w:rPr>
                <w:sz w:val="20"/>
              </w:rPr>
              <w:t>(</w:t>
            </w:r>
            <w:r w:rsidR="006639DC" w:rsidRPr="00FA2170">
              <w:rPr>
                <w:sz w:val="20"/>
              </w:rPr>
              <w:t>x</w:t>
            </w:r>
          </w:p>
        </w:tc>
        <w:tc>
          <w:tcPr>
            <w:tcW w:w="426" w:type="dxa"/>
            <w:tcBorders>
              <w:left w:val="nil"/>
              <w:right w:val="nil"/>
            </w:tcBorders>
            <w:shd w:val="clear" w:color="auto" w:fill="D9D9D9"/>
          </w:tcPr>
          <w:p w:rsidR="00EE0729" w:rsidRPr="00FA2170" w:rsidRDefault="005455C8" w:rsidP="006639DC">
            <w:pPr>
              <w:pStyle w:val="TableParagraph"/>
              <w:spacing w:line="210" w:lineRule="exact"/>
              <w:rPr>
                <w:sz w:val="20"/>
              </w:rPr>
            </w:pPr>
            <w:r w:rsidRPr="00FA2170">
              <w:rPr>
                <w:sz w:val="20"/>
              </w:rPr>
              <w:t>)2º</w:t>
            </w:r>
          </w:p>
        </w:tc>
        <w:tc>
          <w:tcPr>
            <w:tcW w:w="2410" w:type="dxa"/>
            <w:tcBorders>
              <w:left w:val="nil"/>
              <w:right w:val="nil"/>
            </w:tcBorders>
            <w:shd w:val="clear" w:color="auto" w:fill="D9D9D9"/>
          </w:tcPr>
          <w:p w:rsidR="00EE0729" w:rsidRPr="00FA2170" w:rsidRDefault="005455C8" w:rsidP="006639DC">
            <w:pPr>
              <w:pStyle w:val="TableParagraph"/>
              <w:spacing w:line="210" w:lineRule="exact"/>
              <w:rPr>
                <w:sz w:val="20"/>
              </w:rPr>
            </w:pPr>
            <w:r w:rsidRPr="00FA2170">
              <w:rPr>
                <w:sz w:val="20"/>
              </w:rPr>
              <w:t>(</w:t>
            </w:r>
            <w:r w:rsidR="006639DC" w:rsidRPr="00FA2170">
              <w:rPr>
                <w:sz w:val="20"/>
              </w:rPr>
              <w:t>x</w:t>
            </w:r>
            <w:r w:rsidRPr="00FA2170">
              <w:rPr>
                <w:sz w:val="20"/>
              </w:rPr>
              <w:t xml:space="preserve"> )</w:t>
            </w:r>
            <w:r w:rsidR="006639DC" w:rsidRPr="00FA2170">
              <w:rPr>
                <w:sz w:val="20"/>
              </w:rPr>
              <w:t xml:space="preserve"> </w:t>
            </w:r>
            <w:r w:rsidRPr="00FA2170">
              <w:rPr>
                <w:sz w:val="20"/>
              </w:rPr>
              <w:t xml:space="preserve">3º ( </w:t>
            </w:r>
            <w:r w:rsidR="006639DC" w:rsidRPr="00FA2170">
              <w:rPr>
                <w:sz w:val="20"/>
              </w:rPr>
              <w:t>x</w:t>
            </w:r>
            <w:r w:rsidRPr="00FA2170">
              <w:rPr>
                <w:sz w:val="20"/>
              </w:rPr>
              <w:t>) 4º</w:t>
            </w:r>
          </w:p>
        </w:tc>
        <w:tc>
          <w:tcPr>
            <w:tcW w:w="425" w:type="dxa"/>
            <w:tcBorders>
              <w:left w:val="nil"/>
              <w:right w:val="nil"/>
            </w:tcBorders>
            <w:shd w:val="clear" w:color="auto" w:fill="D9D9D9"/>
          </w:tcPr>
          <w:p w:rsidR="00EE0729" w:rsidRPr="00FA2170" w:rsidRDefault="00EE0729">
            <w:pPr>
              <w:pStyle w:val="TableParagraph"/>
              <w:rPr>
                <w:rFonts w:ascii="Times New Roman"/>
                <w:sz w:val="16"/>
              </w:rPr>
            </w:pPr>
          </w:p>
        </w:tc>
        <w:tc>
          <w:tcPr>
            <w:tcW w:w="5530" w:type="dxa"/>
            <w:tcBorders>
              <w:left w:val="nil"/>
              <w:right w:val="nil"/>
            </w:tcBorders>
            <w:shd w:val="clear" w:color="auto" w:fill="D9D9D9"/>
          </w:tcPr>
          <w:p w:rsidR="00EE0729" w:rsidRPr="00FA2170" w:rsidRDefault="00EE0729">
            <w:pPr>
              <w:pStyle w:val="TableParagraph"/>
              <w:rPr>
                <w:rFonts w:ascii="Times New Roman"/>
                <w:sz w:val="16"/>
              </w:rPr>
            </w:pPr>
          </w:p>
        </w:tc>
        <w:tc>
          <w:tcPr>
            <w:tcW w:w="4112" w:type="dxa"/>
            <w:tcBorders>
              <w:left w:val="nil"/>
            </w:tcBorders>
            <w:shd w:val="clear" w:color="auto" w:fill="D9D9D9"/>
          </w:tcPr>
          <w:p w:rsidR="00EE0729" w:rsidRPr="00FA2170" w:rsidRDefault="00EE0729">
            <w:pPr>
              <w:pStyle w:val="TableParagraph"/>
              <w:rPr>
                <w:rFonts w:ascii="Times New Roman"/>
                <w:sz w:val="16"/>
              </w:rPr>
            </w:pPr>
          </w:p>
        </w:tc>
      </w:tr>
      <w:tr w:rsidR="00EE0729" w:rsidRPr="00FA2170" w:rsidTr="00FA2170">
        <w:trPr>
          <w:gridAfter w:val="4"/>
          <w:wAfter w:w="15520" w:type="dxa"/>
          <w:trHeight w:val="230"/>
        </w:trPr>
        <w:tc>
          <w:tcPr>
            <w:tcW w:w="15864" w:type="dxa"/>
            <w:gridSpan w:val="7"/>
            <w:shd w:val="clear" w:color="auto" w:fill="D9D9D9"/>
          </w:tcPr>
          <w:p w:rsidR="00EE0729" w:rsidRPr="00FA2170" w:rsidRDefault="005455C8">
            <w:pPr>
              <w:pStyle w:val="TableParagraph"/>
              <w:spacing w:line="210" w:lineRule="exact"/>
              <w:ind w:left="107"/>
              <w:rPr>
                <w:sz w:val="20"/>
              </w:rPr>
            </w:pPr>
            <w:r w:rsidRPr="00FA2170">
              <w:rPr>
                <w:sz w:val="20"/>
              </w:rPr>
              <w:t>Objetivo geral da disciplina para a turma:</w:t>
            </w:r>
          </w:p>
        </w:tc>
      </w:tr>
      <w:tr w:rsidR="00EE0729" w:rsidRPr="00FA2170" w:rsidTr="00FA2170">
        <w:trPr>
          <w:gridAfter w:val="4"/>
          <w:wAfter w:w="15520" w:type="dxa"/>
          <w:trHeight w:val="229"/>
        </w:trPr>
        <w:tc>
          <w:tcPr>
            <w:tcW w:w="15864" w:type="dxa"/>
            <w:gridSpan w:val="7"/>
            <w:shd w:val="clear" w:color="auto" w:fill="D9D9D9"/>
          </w:tcPr>
          <w:p w:rsidR="00EE0729" w:rsidRPr="00FA2170" w:rsidRDefault="005455C8">
            <w:pPr>
              <w:pStyle w:val="TableParagraph"/>
              <w:spacing w:line="210" w:lineRule="exact"/>
              <w:ind w:left="107"/>
              <w:rPr>
                <w:sz w:val="20"/>
              </w:rPr>
            </w:pPr>
            <w:r w:rsidRPr="00FA2170">
              <w:rPr>
                <w:sz w:val="20"/>
              </w:rPr>
              <w:t>Objetivo geral da disciplina para o(a) estudante:</w:t>
            </w:r>
            <w:r w:rsidR="006639DC" w:rsidRPr="00FA2170">
              <w:rPr>
                <w:sz w:val="20"/>
              </w:rPr>
              <w:t>Formar cidadãos críticos que possam par</w:t>
            </w:r>
            <w:r w:rsidR="00F858DE" w:rsidRPr="00FA2170">
              <w:rPr>
                <w:sz w:val="20"/>
              </w:rPr>
              <w:t>t</w:t>
            </w:r>
            <w:r w:rsidR="006639DC" w:rsidRPr="00FA2170">
              <w:rPr>
                <w:sz w:val="20"/>
              </w:rPr>
              <w:t>icipar ativamente</w:t>
            </w:r>
            <w:r w:rsidR="00F858DE" w:rsidRPr="00FA2170">
              <w:rPr>
                <w:sz w:val="20"/>
              </w:rPr>
              <w:t xml:space="preserve"> e, que sejam capazes de identificar e interagir com diversos tipos de text</w:t>
            </w:r>
            <w:r w:rsidR="00256327" w:rsidRPr="00FA2170">
              <w:rPr>
                <w:sz w:val="20"/>
              </w:rPr>
              <w:t>os</w:t>
            </w:r>
          </w:p>
        </w:tc>
      </w:tr>
      <w:tr w:rsidR="00FA2170" w:rsidRPr="0083578E" w:rsidTr="00FA2170">
        <w:trPr>
          <w:trHeight w:val="690"/>
        </w:trPr>
        <w:tc>
          <w:tcPr>
            <w:tcW w:w="3387" w:type="dxa"/>
            <w:gridSpan w:val="3"/>
            <w:shd w:val="clear" w:color="auto" w:fill="D9D9D9"/>
          </w:tcPr>
          <w:p w:rsidR="00FA2170" w:rsidRPr="00FA2170" w:rsidRDefault="00FA2170" w:rsidP="00FA2170">
            <w:pPr>
              <w:pStyle w:val="TableParagraph"/>
              <w:ind w:left="107"/>
              <w:rPr>
                <w:sz w:val="20"/>
              </w:rPr>
            </w:pPr>
            <w:r w:rsidRPr="00FA2170">
              <w:rPr>
                <w:sz w:val="20"/>
              </w:rPr>
              <w:t>Qual o conteúdo será trabalhado na disciplina?</w:t>
            </w:r>
          </w:p>
        </w:tc>
        <w:tc>
          <w:tcPr>
            <w:tcW w:w="2410" w:type="dxa"/>
            <w:tcBorders>
              <w:right w:val="nil"/>
            </w:tcBorders>
            <w:shd w:val="clear" w:color="auto" w:fill="D9D9D9"/>
          </w:tcPr>
          <w:p w:rsidR="00FA2170" w:rsidRPr="00FA2170" w:rsidRDefault="00FA2170" w:rsidP="00FA2170">
            <w:pPr>
              <w:pStyle w:val="TableParagraph"/>
              <w:ind w:left="110"/>
              <w:rPr>
                <w:sz w:val="20"/>
              </w:rPr>
            </w:pPr>
            <w:r w:rsidRPr="00FA2170">
              <w:rPr>
                <w:sz w:val="20"/>
              </w:rPr>
              <w:t xml:space="preserve">Qual a habilidade a </w:t>
            </w:r>
            <w:r w:rsidRPr="00FA2170">
              <w:rPr>
                <w:w w:val="95"/>
                <w:sz w:val="20"/>
              </w:rPr>
              <w:t>construída/desenvolvida?</w:t>
            </w:r>
          </w:p>
        </w:tc>
        <w:tc>
          <w:tcPr>
            <w:tcW w:w="425" w:type="dxa"/>
            <w:tcBorders>
              <w:left w:val="nil"/>
            </w:tcBorders>
            <w:shd w:val="clear" w:color="auto" w:fill="D9D9D9"/>
          </w:tcPr>
          <w:p w:rsidR="00FA2170" w:rsidRPr="00FA2170" w:rsidRDefault="00FA2170" w:rsidP="00FA2170">
            <w:pPr>
              <w:pStyle w:val="TableParagraph"/>
              <w:spacing w:line="227" w:lineRule="exact"/>
              <w:ind w:left="40"/>
              <w:rPr>
                <w:sz w:val="20"/>
              </w:rPr>
            </w:pPr>
            <w:r w:rsidRPr="00FA2170">
              <w:rPr>
                <w:sz w:val="20"/>
              </w:rPr>
              <w:t>ser</w:t>
            </w:r>
          </w:p>
        </w:tc>
        <w:tc>
          <w:tcPr>
            <w:tcW w:w="5530" w:type="dxa"/>
            <w:shd w:val="clear" w:color="auto" w:fill="D9D9D9"/>
          </w:tcPr>
          <w:p w:rsidR="00FA2170" w:rsidRPr="00FA2170" w:rsidRDefault="00FA2170" w:rsidP="00FA2170">
            <w:pPr>
              <w:pStyle w:val="TableParagraph"/>
              <w:spacing w:line="210" w:lineRule="exact"/>
              <w:ind w:left="107"/>
              <w:rPr>
                <w:sz w:val="20"/>
              </w:rPr>
            </w:pPr>
            <w:r w:rsidRPr="00FA2170">
              <w:rPr>
                <w:sz w:val="20"/>
              </w:rPr>
              <w:t>ESTUDANTE:</w:t>
            </w:r>
            <w:r w:rsidR="00370AF8">
              <w:rPr>
                <w:sz w:val="20"/>
              </w:rPr>
              <w:t xml:space="preserve"> </w:t>
            </w:r>
            <w:r w:rsidRPr="00FA2170">
              <w:rPr>
                <w:sz w:val="20"/>
              </w:rPr>
              <w:t>Michael Gomes Barbosa</w:t>
            </w:r>
          </w:p>
        </w:tc>
        <w:tc>
          <w:tcPr>
            <w:tcW w:w="4112" w:type="dxa"/>
            <w:shd w:val="clear" w:color="auto" w:fill="D9D9D9"/>
          </w:tcPr>
          <w:p w:rsidR="00FA2170" w:rsidRPr="00FA2170" w:rsidRDefault="00FA2170" w:rsidP="00FA2170">
            <w:pPr>
              <w:pStyle w:val="TableParagraph"/>
              <w:rPr>
                <w:rFonts w:ascii="Times New Roman"/>
                <w:sz w:val="20"/>
                <w:szCs w:val="20"/>
              </w:rPr>
            </w:pPr>
          </w:p>
        </w:tc>
        <w:tc>
          <w:tcPr>
            <w:tcW w:w="3880" w:type="dxa"/>
          </w:tcPr>
          <w:p w:rsidR="00FA2170" w:rsidRPr="00FA2170" w:rsidRDefault="00FA2170" w:rsidP="00FA2170">
            <w:pPr>
              <w:pStyle w:val="TableParagraph"/>
              <w:rPr>
                <w:rFonts w:ascii="Times New Roman"/>
                <w:sz w:val="16"/>
              </w:rPr>
            </w:pPr>
          </w:p>
        </w:tc>
        <w:tc>
          <w:tcPr>
            <w:tcW w:w="3880" w:type="dxa"/>
          </w:tcPr>
          <w:p w:rsidR="00FA2170" w:rsidRPr="00FA2170" w:rsidRDefault="00FA2170" w:rsidP="00FA2170">
            <w:pPr>
              <w:pStyle w:val="TableParagraph"/>
              <w:rPr>
                <w:rFonts w:ascii="Times New Roman"/>
                <w:sz w:val="16"/>
              </w:rPr>
            </w:pPr>
          </w:p>
        </w:tc>
        <w:tc>
          <w:tcPr>
            <w:tcW w:w="3880" w:type="dxa"/>
          </w:tcPr>
          <w:p w:rsidR="00FA2170" w:rsidRPr="00FA2170" w:rsidRDefault="00FA2170" w:rsidP="00FA2170">
            <w:pPr>
              <w:pStyle w:val="TableParagraph"/>
              <w:rPr>
                <w:rFonts w:ascii="Times New Roman"/>
                <w:sz w:val="16"/>
              </w:rPr>
            </w:pPr>
          </w:p>
        </w:tc>
        <w:tc>
          <w:tcPr>
            <w:tcW w:w="3880" w:type="dxa"/>
          </w:tcPr>
          <w:p w:rsidR="00FA2170" w:rsidRPr="00FA2170" w:rsidRDefault="00FA2170" w:rsidP="00FA2170">
            <w:pPr>
              <w:pStyle w:val="TableParagraph"/>
              <w:spacing w:line="210" w:lineRule="exact"/>
              <w:ind w:left="3079"/>
              <w:rPr>
                <w:sz w:val="20"/>
              </w:rPr>
            </w:pPr>
            <w:r w:rsidRPr="00FA2170">
              <w:rPr>
                <w:sz w:val="20"/>
              </w:rPr>
              <w:t>TURMA:5º ano</w:t>
            </w:r>
          </w:p>
        </w:tc>
      </w:tr>
      <w:tr w:rsidR="00FA2170" w:rsidRPr="0083578E" w:rsidTr="00FA2170">
        <w:trPr>
          <w:gridAfter w:val="4"/>
          <w:wAfter w:w="15520" w:type="dxa"/>
          <w:trHeight w:val="230"/>
        </w:trPr>
        <w:tc>
          <w:tcPr>
            <w:tcW w:w="3387" w:type="dxa"/>
            <w:gridSpan w:val="3"/>
          </w:tcPr>
          <w:p w:rsidR="00FA2170" w:rsidRPr="00FA2170" w:rsidRDefault="00FA2170" w:rsidP="00FA2170">
            <w:pPr>
              <w:pStyle w:val="TableParagraph"/>
              <w:spacing w:before="11"/>
              <w:ind w:left="802" w:right="736"/>
              <w:jc w:val="center"/>
              <w:rPr>
                <w:rFonts w:asciiTheme="minorHAnsi" w:hAnsiTheme="minorHAnsi"/>
                <w:b/>
                <w:color w:val="000000" w:themeColor="text1"/>
                <w:sz w:val="24"/>
              </w:rPr>
            </w:pPr>
            <w:r w:rsidRPr="00FA2170">
              <w:rPr>
                <w:rFonts w:asciiTheme="minorHAnsi" w:hAnsiTheme="minorHAnsi"/>
                <w:b/>
                <w:sz w:val="24"/>
              </w:rPr>
              <w:t xml:space="preserve">1º BIMESTRE </w:t>
            </w:r>
            <w:r w:rsidRPr="00FA2170">
              <w:rPr>
                <w:rFonts w:asciiTheme="minorHAnsi" w:hAnsiTheme="minorHAnsi"/>
                <w:b/>
                <w:color w:val="000000" w:themeColor="text1"/>
                <w:sz w:val="24"/>
              </w:rPr>
              <w:t>PET 1</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Pontuação, entonação e expressividade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Verbo: variação de tempo e de pessoa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textos.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Reconhecimento do triângulo como um polígono de 3 lados; tipos de triângulos-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Poliedros e corpos redondos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r w:rsidRPr="006203D5">
              <w:rPr>
                <w:rFonts w:asciiTheme="minorHAnsi" w:hAnsiTheme="minorHAnsi"/>
                <w:sz w:val="20"/>
              </w:rPr>
              <w:t xml:space="preserve">- Ampliação e redução de figuras poligonais em malhas quadriculadas: </w:t>
            </w:r>
            <w:r w:rsidRPr="006203D5">
              <w:rPr>
                <w:rFonts w:asciiTheme="minorHAnsi" w:hAnsiTheme="minorHAnsi"/>
                <w:sz w:val="20"/>
              </w:rPr>
              <w:lastRenderedPageBreak/>
              <w:t>reconhecimento da congruência dos ângulos e da proporcionalidade dos lados correspondentes.</w:t>
            </w: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Pr="006203D5" w:rsidRDefault="0036123F"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(EF05LP04A) - Diferenciar, na leitura de textos, vírgula, ponto e vírgula, dois-pontos.</w:t>
            </w: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r w:rsidRPr="006203D5">
              <w:rPr>
                <w:rFonts w:asciiTheme="minorHAnsi" w:hAnsiTheme="minorHAnsi"/>
                <w:sz w:val="20"/>
              </w:rPr>
              <w:t>(EF05LP05) - Identificar a expressão de presente, passado e futuro em tempos verbais do modo indicativo</w:t>
            </w:r>
          </w:p>
          <w:p w:rsidR="0036123F" w:rsidRPr="006203D5" w:rsidRDefault="0036123F"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EF15LP02B - Confirmar antecipações e inferências realizadas antes e durante a leitura de textos, checando a adequação das hipóteses realizadas. </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(EF05MA34MG) Identificar propriedades comuns e diferenças entre figuras planas (triângulo, quadrilátero e pentágono) de acordo com o número de lados, o número de ângulos, diagonais etc</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(EF05MA16) Associar figuras espaciais a suas planificações (prismas, pirâmides, cilindros e cones) e analisar, nomear e </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comparar seus atributos</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lastRenderedPageBreak/>
              <w:t>(EF05MA35MG) Ampliar e reduzir figuras em malhas quadriculadas. (EF05MA18) Reconhecer a congruência dos ângulos e a proporcionalidade entre os lados correspondentes de figuras poligonais em situações de ampliação e de redução em malhas quadriculadas e usando tecnologias digitais.</w:t>
            </w:r>
          </w:p>
        </w:tc>
        <w:tc>
          <w:tcPr>
            <w:tcW w:w="5530" w:type="dxa"/>
          </w:tcPr>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As limitações do aluno interferem de maneira substancial na aprendizagem e na execução de determinadas habilidades da vida diária. Promover a aprendizagem e desenvolvimento do aluno, requer um trabalho sistemático acima de diferentes estratégias e adequações de materiais pedagógicos adequados, devido suas multiplas deficiências.</w:t>
            </w:r>
          </w:p>
          <w:p w:rsidR="00FA2170" w:rsidRPr="006203D5" w:rsidRDefault="00FA2170" w:rsidP="00FA2170">
            <w:pPr>
              <w:spacing w:before="131"/>
              <w:ind w:left="106" w:right="92" w:firstLine="48"/>
              <w:rPr>
                <w:rFonts w:asciiTheme="minorHAnsi" w:hAnsiTheme="minorHAnsi"/>
                <w:sz w:val="20"/>
              </w:rPr>
            </w:pPr>
            <w:r w:rsidRPr="006203D5">
              <w:rPr>
                <w:rFonts w:asciiTheme="minorHAnsi" w:hAnsiTheme="minorHAnsi"/>
                <w:sz w:val="20"/>
              </w:rPr>
              <w:t>Durante todo o REANP foam desenvolvidos atividades pedagógicas adapadas de acordo com as necessidades do aluno. Foram adaptadadas atividades através de jogos de encaixe das figuras geométricas, encaixe das cores, alinhavo, tabuleiro, encaixe do alfabeto móvel,quebra-cabeça, agrupamento de cores, livro( cotação de história, encaixe dos números móeis, caixa surpresa, blocos lógicos, colagem</w:t>
            </w:r>
            <w:r w:rsidR="00DC2867">
              <w:rPr>
                <w:rFonts w:asciiTheme="minorHAnsi" w:hAnsiTheme="minorHAnsi"/>
                <w:sz w:val="20"/>
              </w:rPr>
              <w:t xml:space="preserve"> etc</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Utilizamos </w:t>
            </w:r>
            <w:r w:rsidR="00DC2867">
              <w:rPr>
                <w:rFonts w:asciiTheme="minorHAnsi" w:hAnsiTheme="minorHAnsi"/>
                <w:sz w:val="20"/>
              </w:rPr>
              <w:t xml:space="preserve">também </w:t>
            </w:r>
            <w:r w:rsidRPr="006203D5">
              <w:rPr>
                <w:rFonts w:asciiTheme="minorHAnsi" w:hAnsiTheme="minorHAnsi"/>
                <w:sz w:val="20"/>
              </w:rPr>
              <w:t xml:space="preserve">suporte através das plataformas digitais (whatssap) </w:t>
            </w:r>
            <w:r w:rsidR="00DC2867">
              <w:rPr>
                <w:rFonts w:asciiTheme="minorHAnsi" w:hAnsiTheme="minorHAnsi"/>
                <w:sz w:val="20"/>
              </w:rPr>
              <w:t xml:space="preserve">com </w:t>
            </w:r>
            <w:r w:rsidRPr="006203D5">
              <w:rPr>
                <w:rFonts w:asciiTheme="minorHAnsi" w:hAnsiTheme="minorHAnsi"/>
                <w:sz w:val="20"/>
              </w:rPr>
              <w:t>vídeo relacionado a matéria.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Desta forma, no processo de alfabetização pude contar com o uso de diferentes jogos pedagógicos, como estratégias de trabalho auxiliando o aluno neste processo de apredizagem e descobertas.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tc>
        <w:tc>
          <w:tcPr>
            <w:tcW w:w="4112" w:type="dxa"/>
          </w:tcPr>
          <w:p w:rsidR="00FA2170" w:rsidRDefault="00FA2170" w:rsidP="00FA2170">
            <w:pPr>
              <w:pStyle w:val="TableParagraph"/>
              <w:rPr>
                <w:rFonts w:asciiTheme="minorHAnsi" w:hAnsiTheme="minorHAnsi" w:cstheme="minorHAnsi"/>
                <w:sz w:val="20"/>
                <w:szCs w:val="20"/>
              </w:rPr>
            </w:pPr>
          </w:p>
          <w:p w:rsidR="00FA2170" w:rsidRDefault="00FA2170" w:rsidP="00FA2170">
            <w:pPr>
              <w:pStyle w:val="TableParagraph"/>
              <w:rPr>
                <w:rFonts w:asciiTheme="minorHAnsi" w:hAnsiTheme="minorHAnsi" w:cstheme="minorHAnsi"/>
                <w:sz w:val="20"/>
                <w:szCs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aluno dentro das propostas dos pets1 e 2 apresenta muita dificuldade ,mas ao longo do processo está familiarizando e aos poucos se desenvolvendo dentro de suas limitações, apresenta algum interesse.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Foi trabalhado </w:t>
            </w:r>
            <w:r w:rsidR="00370AF8">
              <w:rPr>
                <w:rFonts w:asciiTheme="minorHAnsi" w:hAnsiTheme="minorHAnsi"/>
                <w:sz w:val="20"/>
              </w:rPr>
              <w:t>contação de historias</w:t>
            </w:r>
            <w:r w:rsidR="00056041">
              <w:rPr>
                <w:rFonts w:asciiTheme="minorHAnsi" w:hAnsiTheme="minorHAnsi"/>
                <w:sz w:val="20"/>
              </w:rPr>
              <w:t>,</w:t>
            </w:r>
            <w:r w:rsidR="00393B85">
              <w:rPr>
                <w:rFonts w:asciiTheme="minorHAnsi" w:hAnsiTheme="minorHAnsi"/>
                <w:sz w:val="20"/>
              </w:rPr>
              <w:t xml:space="preserve"> manuseio </w:t>
            </w:r>
            <w:r w:rsidR="00056041">
              <w:rPr>
                <w:rFonts w:asciiTheme="minorHAnsi" w:hAnsiTheme="minorHAnsi"/>
                <w:sz w:val="20"/>
              </w:rPr>
              <w:t xml:space="preserve"> e leiturrra de</w:t>
            </w:r>
            <w:r w:rsidR="00393B85">
              <w:rPr>
                <w:rFonts w:asciiTheme="minorHAnsi" w:hAnsiTheme="minorHAnsi"/>
                <w:sz w:val="20"/>
              </w:rPr>
              <w:t xml:space="preserve"> livros</w:t>
            </w:r>
            <w:r w:rsidR="00056041">
              <w:rPr>
                <w:rFonts w:asciiTheme="minorHAnsi" w:hAnsiTheme="minorHAnsi"/>
                <w:sz w:val="20"/>
              </w:rPr>
              <w:t xml:space="preserve"> literários pela famíia.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Conheceu as letras do seu nome, os numerais de 1 até 5,  mas tem muita dificuldade para recon</w:t>
            </w:r>
            <w:r w:rsidR="00393B85">
              <w:rPr>
                <w:rFonts w:asciiTheme="minorHAnsi" w:hAnsiTheme="minorHAnsi"/>
                <w:sz w:val="20"/>
              </w:rPr>
              <w:t>h</w:t>
            </w:r>
            <w:r w:rsidRPr="006203D5">
              <w:rPr>
                <w:rFonts w:asciiTheme="minorHAnsi" w:hAnsiTheme="minorHAnsi"/>
                <w:sz w:val="20"/>
              </w:rPr>
              <w:t>ecê-los.</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 Está em processo de desenvoolvimento em todos os aspectos</w:t>
            </w:r>
            <w:r w:rsidR="00393B85">
              <w:rPr>
                <w:rFonts w:asciiTheme="minorHAnsi" w:hAnsiTheme="minorHAnsi"/>
                <w:sz w:val="20"/>
              </w:rPr>
              <w:t>.</w:t>
            </w:r>
          </w:p>
        </w:tc>
      </w:tr>
      <w:tr w:rsidR="00FA2170" w:rsidRPr="0083578E" w:rsidTr="00FA2170">
        <w:trPr>
          <w:gridAfter w:val="4"/>
          <w:wAfter w:w="15520" w:type="dxa"/>
          <w:trHeight w:val="227"/>
        </w:trPr>
        <w:tc>
          <w:tcPr>
            <w:tcW w:w="3387" w:type="dxa"/>
            <w:gridSpan w:val="3"/>
            <w:tcBorders>
              <w:bottom w:val="single" w:sz="6" w:space="0" w:color="000000"/>
            </w:tcBorders>
          </w:tcPr>
          <w:p w:rsidR="00FA2170" w:rsidRPr="006203D5" w:rsidRDefault="00FA2170" w:rsidP="00FA2170">
            <w:pPr>
              <w:pStyle w:val="TableParagraph"/>
              <w:rPr>
                <w:rFonts w:asciiTheme="minorHAnsi" w:hAnsiTheme="minorHAnsi"/>
                <w:b/>
                <w:sz w:val="24"/>
              </w:rPr>
            </w:pPr>
            <w:r w:rsidRPr="006203D5">
              <w:rPr>
                <w:rFonts w:asciiTheme="minorHAnsi" w:hAnsiTheme="minorHAnsi"/>
                <w:b/>
                <w:sz w:val="24"/>
              </w:rPr>
              <w:t xml:space="preserve">              PET 2</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textos.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textos.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Participação nas atividades orais.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Relato oral.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Pr="006203D5" w:rsidRDefault="0036123F"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textos.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Participação nas atividades orais — escuta.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Default="0036123F" w:rsidP="00FA2170">
            <w:pPr>
              <w:pStyle w:val="TableParagraph"/>
              <w:rPr>
                <w:rFonts w:asciiTheme="minorHAnsi" w:hAnsiTheme="minorHAnsi"/>
                <w:sz w:val="20"/>
              </w:rPr>
            </w:pPr>
          </w:p>
          <w:p w:rsidR="0036123F" w:rsidRPr="006203D5" w:rsidRDefault="0036123F"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Escuta e interpretação de textos orais.</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Dados estatísticos.</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 Tabelas e gráficos (colunas ou linhas).</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36123F" w:rsidRPr="006203D5" w:rsidRDefault="0036123F"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tabelas e gráficos (colunas ou linhas).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Congruência de ângulos e proporcionalidade em figuras poligonais.</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Localização de objetos no plano, mapas, células em planilhas eletrônicas e coordenadas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geográficas.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Interpretação, descrição e representação da localização ou movimentação de objetos no plano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cartesiano.</w:t>
            </w:r>
          </w:p>
          <w:p w:rsidR="00FA2170" w:rsidRPr="006203D5" w:rsidRDefault="00FA2170" w:rsidP="00FA2170">
            <w:pPr>
              <w:pStyle w:val="TableParagraph"/>
              <w:rPr>
                <w:rFonts w:asciiTheme="minorHAnsi" w:hAnsiTheme="minorHAnsi"/>
                <w:sz w:val="20"/>
              </w:rPr>
            </w:pPr>
          </w:p>
        </w:tc>
        <w:tc>
          <w:tcPr>
            <w:tcW w:w="2835" w:type="dxa"/>
            <w:gridSpan w:val="2"/>
            <w:tcBorders>
              <w:bottom w:val="single" w:sz="6" w:space="0" w:color="000000"/>
            </w:tcBorders>
          </w:tcPr>
          <w:p w:rsidR="00FA2170" w:rsidRPr="006203D5" w:rsidRDefault="00FA2170" w:rsidP="00FA2170">
            <w:pPr>
              <w:pStyle w:val="TableParagraph"/>
              <w:rPr>
                <w:rFonts w:asciiTheme="minorHAnsi" w:hAnsiTheme="minorHAnsi"/>
                <w:sz w:val="20"/>
                <w:lang w:val="pt-BR"/>
              </w:rPr>
            </w:pP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 xml:space="preserve">(EF15LP02B) Confirmar antecipações e </w:t>
            </w:r>
            <w:proofErr w:type="gramStart"/>
            <w:r w:rsidRPr="006203D5">
              <w:rPr>
                <w:rFonts w:asciiTheme="minorHAnsi" w:hAnsiTheme="minorHAnsi"/>
                <w:sz w:val="20"/>
                <w:lang w:val="pt-BR"/>
              </w:rPr>
              <w:t xml:space="preserve">inferências </w:t>
            </w:r>
            <w:r w:rsidR="008F3CDE">
              <w:rPr>
                <w:rFonts w:asciiTheme="minorHAnsi" w:hAnsiTheme="minorHAnsi"/>
                <w:sz w:val="20"/>
                <w:lang w:val="pt-BR"/>
              </w:rPr>
              <w:t xml:space="preserve"> </w:t>
            </w:r>
            <w:r w:rsidRPr="006203D5">
              <w:rPr>
                <w:rFonts w:asciiTheme="minorHAnsi" w:hAnsiTheme="minorHAnsi"/>
                <w:sz w:val="20"/>
                <w:lang w:val="pt-BR"/>
              </w:rPr>
              <w:t>realizadas</w:t>
            </w:r>
            <w:proofErr w:type="gramEnd"/>
            <w:r w:rsidRPr="006203D5">
              <w:rPr>
                <w:rFonts w:asciiTheme="minorHAnsi" w:hAnsiTheme="minorHAnsi"/>
                <w:sz w:val="20"/>
                <w:lang w:val="pt-BR"/>
              </w:rPr>
              <w:t xml:space="preserve"> antes e durante a leitura de textos,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checando a adequação das hipóteses realizadas.</w:t>
            </w:r>
          </w:p>
          <w:p w:rsidR="00FA2170" w:rsidRPr="006203D5" w:rsidRDefault="00FA2170" w:rsidP="00FA2170">
            <w:pPr>
              <w:pStyle w:val="TableParagraph"/>
              <w:rPr>
                <w:rFonts w:asciiTheme="minorHAnsi" w:hAnsiTheme="minorHAnsi"/>
                <w:sz w:val="20"/>
                <w:lang w:val="pt-BR"/>
              </w:rPr>
            </w:pP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lastRenderedPageBreak/>
              <w:t>(EF35LP01) Ler e compreender, silenciosamente e, em seguida, em voz alta, com autonomia e</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fluência, textos curtos com nível de textualidade adequado.</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(EF15LP03) Localizar informações explícitas em textos.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(EF35LP06) Recuperar relações entre partes de um texto, identificando substituições lexicais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(de substantivos por sinônimos) ou pronominais (uso de pronomes anafóricos — pessoais,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possessivos, demonstrativos) que contribuem para a continuidade do texto.</w:t>
            </w:r>
          </w:p>
          <w:p w:rsidR="00FA2170" w:rsidRPr="006203D5" w:rsidRDefault="00FA2170" w:rsidP="00FA2170">
            <w:pPr>
              <w:pStyle w:val="TableParagraph"/>
              <w:rPr>
                <w:rFonts w:asciiTheme="minorHAnsi" w:hAnsiTheme="minorHAnsi"/>
                <w:sz w:val="20"/>
                <w:lang w:val="pt-BR"/>
              </w:rPr>
            </w:pP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(EF35LP17) Buscar e selecionar, com o apoio do professor, informações de interesse sobre</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fenômenos sociais e naturais, em textos que circulam em meios impressos ou digitais.</w:t>
            </w:r>
          </w:p>
          <w:p w:rsidR="00FA2170" w:rsidRPr="006203D5" w:rsidRDefault="00FA2170" w:rsidP="00FA2170">
            <w:pPr>
              <w:pStyle w:val="TableParagraph"/>
              <w:rPr>
                <w:rFonts w:asciiTheme="minorHAnsi" w:hAnsiTheme="minorHAnsi"/>
                <w:sz w:val="20"/>
                <w:lang w:val="pt-BR"/>
              </w:rPr>
            </w:pP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(EF35LP18) Escutar, com atenção, apresentações de trabalhos realizadas por colegas, formulando</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perguntas pertinentes ao tema e solicitando esclarecimentos sempre que necessário.</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(EF35LP19) Recuperar as ideias principais em situações formais de escuta de exposições,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apresentações e palestras.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(EF05MA24) Ler e Interpretar dados estatísticos apresentados em textos, tabelas e gráficos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(colunas ou linhas), referentes a outras áreas do conhecimento ou a outros contextos, como saúde</w:t>
            </w:r>
          </w:p>
          <w:p w:rsidR="00FA2170" w:rsidRPr="006203D5" w:rsidRDefault="00FA2170" w:rsidP="00FA2170">
            <w:pPr>
              <w:pStyle w:val="TableParagraph"/>
              <w:rPr>
                <w:rFonts w:asciiTheme="minorHAnsi" w:hAnsiTheme="minorHAnsi"/>
                <w:sz w:val="20"/>
                <w:highlight w:val="green"/>
                <w:lang w:val="pt-BR"/>
              </w:rPr>
            </w:pPr>
            <w:r w:rsidRPr="006203D5">
              <w:rPr>
                <w:rFonts w:asciiTheme="minorHAnsi" w:hAnsiTheme="minorHAnsi"/>
                <w:sz w:val="20"/>
                <w:lang w:val="pt-BR"/>
              </w:rPr>
              <w:t>e trânsito, e produzir textos com o objetivo de sintetizar conclusões</w:t>
            </w:r>
          </w:p>
          <w:p w:rsidR="00FA2170" w:rsidRPr="006203D5" w:rsidRDefault="00FA2170" w:rsidP="00FA2170">
            <w:pPr>
              <w:pStyle w:val="TableParagraph"/>
              <w:rPr>
                <w:rFonts w:asciiTheme="minorHAnsi" w:hAnsiTheme="minorHAnsi"/>
                <w:sz w:val="20"/>
                <w:lang w:val="pt-BR"/>
              </w:rPr>
            </w:pP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lastRenderedPageBreak/>
              <w:t>(EF05MA24) Ler e Interpretar dados estatísticos apresentados em textos, tabelas e gráficos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(colunas ou linhas), referentes a outras áreas do conhecimento ou a outros contextos, como saúde</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 trânsito, e produzir textos com o objetivo de sintetizar conclusões.</w:t>
            </w:r>
          </w:p>
          <w:p w:rsidR="00FA2170" w:rsidRPr="006203D5" w:rsidRDefault="00FA2170" w:rsidP="00FA2170">
            <w:pPr>
              <w:pStyle w:val="TableParagraph"/>
              <w:rPr>
                <w:rFonts w:asciiTheme="minorHAnsi" w:hAnsiTheme="minorHAnsi"/>
                <w:sz w:val="20"/>
                <w:lang w:val="pt-BR"/>
              </w:rPr>
            </w:pP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(EF05MA35MG) Ampliar e reduzir figuras em malhas quadriculadas.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(EF05MA18) Reconhecer a congruência dos ângulos e a proporcionalidade entre os lados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correspondentes de figuras poligonais em situações de ampliação e de redução em malhas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quadriculadas e usando tecnologias digitais</w:t>
            </w:r>
          </w:p>
          <w:p w:rsidR="00FA2170" w:rsidRPr="006203D5" w:rsidRDefault="00FA2170" w:rsidP="00FA2170">
            <w:pPr>
              <w:pStyle w:val="TableParagraph"/>
              <w:rPr>
                <w:rFonts w:asciiTheme="minorHAnsi" w:hAnsiTheme="minorHAnsi"/>
                <w:sz w:val="20"/>
                <w:lang w:val="pt-BR"/>
              </w:rPr>
            </w:pP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w:t>
            </w:r>
            <w:r w:rsidRPr="006203D5">
              <w:rPr>
                <w:rFonts w:asciiTheme="minorHAnsi" w:hAnsiTheme="minorHAnsi"/>
                <w:sz w:val="20"/>
              </w:rPr>
              <w:t xml:space="preserve"> </w:t>
            </w:r>
            <w:r w:rsidRPr="006203D5">
              <w:rPr>
                <w:rFonts w:asciiTheme="minorHAnsi" w:hAnsiTheme="minorHAnsi"/>
                <w:sz w:val="20"/>
                <w:lang w:val="pt-BR"/>
              </w:rPr>
              <w:t>(EF05MA14) Utilizar e compreender diferentes representações para a localização de objetos</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no plano, como mapas, células em planilhas eletrônicas e coordenadas geográficas, a fim de</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desenvolver as primeiras noções de coordenadas cartesianas.</w:t>
            </w:r>
          </w:p>
          <w:p w:rsidR="00FA2170" w:rsidRPr="006203D5" w:rsidRDefault="00FA2170" w:rsidP="00FA2170">
            <w:pPr>
              <w:pStyle w:val="TableParagraph"/>
              <w:rPr>
                <w:rFonts w:asciiTheme="minorHAnsi" w:hAnsiTheme="minorHAnsi"/>
                <w:sz w:val="20"/>
                <w:lang w:val="pt-BR"/>
              </w:rPr>
            </w:pP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(EF05MA15) Interpretar, descrever e representar a localização ou movimentação de objetos no</w:t>
            </w:r>
          </w:p>
          <w:p w:rsidR="00FA2170" w:rsidRPr="006203D5" w:rsidRDefault="00FA2170" w:rsidP="00FA2170">
            <w:pPr>
              <w:pStyle w:val="TableParagraph"/>
              <w:rPr>
                <w:rFonts w:asciiTheme="minorHAnsi" w:hAnsiTheme="minorHAnsi"/>
                <w:sz w:val="20"/>
                <w:lang w:val="pt-BR"/>
              </w:rPr>
            </w:pPr>
            <w:r w:rsidRPr="006203D5">
              <w:rPr>
                <w:rFonts w:asciiTheme="minorHAnsi" w:hAnsiTheme="minorHAnsi"/>
                <w:sz w:val="20"/>
                <w:lang w:val="pt-BR"/>
              </w:rPr>
              <w:t>plano cartesiano (1º quadrante), utilizando coordenadas cartesianas, indicando mudanças de</w:t>
            </w:r>
          </w:p>
          <w:p w:rsidR="00FA2170" w:rsidRPr="006203D5" w:rsidRDefault="00FA2170" w:rsidP="00FA2170">
            <w:pPr>
              <w:pStyle w:val="TableParagraph"/>
              <w:rPr>
                <w:rFonts w:asciiTheme="minorHAnsi" w:hAnsiTheme="minorHAnsi"/>
                <w:sz w:val="20"/>
                <w:highlight w:val="green"/>
                <w:lang w:val="pt-BR"/>
              </w:rPr>
            </w:pPr>
            <w:r w:rsidRPr="006203D5">
              <w:rPr>
                <w:rFonts w:asciiTheme="minorHAnsi" w:hAnsiTheme="minorHAnsi"/>
                <w:sz w:val="20"/>
                <w:lang w:val="pt-BR"/>
              </w:rPr>
              <w:t>direção e de sentido e giros.</w:t>
            </w:r>
          </w:p>
        </w:tc>
        <w:tc>
          <w:tcPr>
            <w:tcW w:w="5530" w:type="dxa"/>
            <w:tcBorders>
              <w:bottom w:val="single" w:sz="6" w:space="0" w:color="000000"/>
            </w:tcBorders>
          </w:tcPr>
          <w:p w:rsidR="00FA2170" w:rsidRPr="006203D5" w:rsidRDefault="00FA2170" w:rsidP="00FA2170">
            <w:pPr>
              <w:pStyle w:val="TableParagraph"/>
              <w:rPr>
                <w:rFonts w:asciiTheme="minorHAnsi" w:hAnsiTheme="minorHAnsi"/>
                <w:sz w:val="20"/>
                <w:highlight w:val="green"/>
              </w:rPr>
            </w:pPr>
          </w:p>
          <w:p w:rsidR="00FA2170" w:rsidRPr="006203D5" w:rsidRDefault="00DC2867" w:rsidP="00FA2170">
            <w:pPr>
              <w:pStyle w:val="TableParagraph"/>
              <w:rPr>
                <w:rFonts w:asciiTheme="minorHAnsi" w:hAnsiTheme="minorHAnsi"/>
                <w:sz w:val="20"/>
                <w:highlight w:val="green"/>
              </w:rPr>
            </w:pPr>
            <w:r w:rsidRPr="00DC2867">
              <w:rPr>
                <w:rFonts w:asciiTheme="minorHAnsi" w:hAnsiTheme="minorHAnsi"/>
                <w:sz w:val="20"/>
              </w:rPr>
              <w:t>Durante o período de aulas remotas, também utilizamos</w:t>
            </w:r>
            <w:r w:rsidR="008F3CDE">
              <w:rPr>
                <w:rFonts w:asciiTheme="minorHAnsi" w:hAnsiTheme="minorHAnsi"/>
                <w:sz w:val="20"/>
              </w:rPr>
              <w:t xml:space="preserve"> </w:t>
            </w:r>
            <w:r w:rsidR="008F3CDE" w:rsidRPr="008F3CDE">
              <w:rPr>
                <w:rFonts w:asciiTheme="minorHAnsi" w:hAnsiTheme="minorHAnsi"/>
                <w:sz w:val="20"/>
              </w:rPr>
              <w:t xml:space="preserve"> jogo de tabuleiro</w:t>
            </w:r>
            <w:r w:rsidR="008F3CDE">
              <w:rPr>
                <w:rFonts w:asciiTheme="minorHAnsi" w:hAnsiTheme="minorHAnsi"/>
                <w:sz w:val="20"/>
              </w:rPr>
              <w:t xml:space="preserve">, jogo alinhavo das corres, encaixe figuras geométricas, </w:t>
            </w:r>
            <w:r w:rsidR="00C063AF">
              <w:rPr>
                <w:rFonts w:asciiTheme="minorHAnsi" w:hAnsiTheme="minorHAnsi"/>
                <w:sz w:val="20"/>
              </w:rPr>
              <w:t xml:space="preserve">abotoamento das forrmas, corrida das corres, cabeça de botão, contorno de percurso entre outros.Todos esses joos serviu </w:t>
            </w:r>
            <w:r w:rsidR="008F3CDE" w:rsidRPr="008F3CDE">
              <w:rPr>
                <w:rFonts w:asciiTheme="minorHAnsi" w:hAnsiTheme="minorHAnsi"/>
                <w:sz w:val="20"/>
              </w:rPr>
              <w:t xml:space="preserve">para trabalhar conteúdos da disciplina como uma estratégia para </w:t>
            </w:r>
            <w:r w:rsidR="00C063AF">
              <w:rPr>
                <w:rFonts w:asciiTheme="minorHAnsi" w:hAnsiTheme="minorHAnsi"/>
                <w:sz w:val="20"/>
              </w:rPr>
              <w:t>estimular e incentiar o intresse do aluno durante as aulas</w:t>
            </w:r>
            <w:r w:rsidR="008F3CDE" w:rsidRPr="008F3CDE">
              <w:rPr>
                <w:rFonts w:asciiTheme="minorHAnsi" w:hAnsiTheme="minorHAnsi"/>
                <w:sz w:val="20"/>
              </w:rPr>
              <w:t>.</w:t>
            </w:r>
            <w:r w:rsidR="008F3CDE">
              <w:rPr>
                <w:rFonts w:asciiTheme="minorHAnsi" w:hAnsiTheme="minorHAnsi"/>
                <w:sz w:val="20"/>
              </w:rPr>
              <w:t xml:space="preserve"> </w:t>
            </w:r>
            <w:r w:rsidR="00C063AF">
              <w:rPr>
                <w:rFonts w:asciiTheme="minorHAnsi" w:hAnsiTheme="minorHAnsi"/>
                <w:sz w:val="20"/>
              </w:rPr>
              <w:t xml:space="preserve">Os </w:t>
            </w:r>
            <w:r w:rsidR="008F3CDE" w:rsidRPr="008F3CDE">
              <w:rPr>
                <w:rFonts w:asciiTheme="minorHAnsi" w:hAnsiTheme="minorHAnsi"/>
                <w:sz w:val="20"/>
              </w:rPr>
              <w:t xml:space="preserve">jogo, </w:t>
            </w:r>
            <w:r w:rsidR="00C063AF">
              <w:rPr>
                <w:rFonts w:asciiTheme="minorHAnsi" w:hAnsiTheme="minorHAnsi"/>
                <w:sz w:val="20"/>
              </w:rPr>
              <w:t>passa</w:t>
            </w:r>
            <w:r w:rsidR="008F3CDE" w:rsidRPr="008F3CDE">
              <w:rPr>
                <w:rFonts w:asciiTheme="minorHAnsi" w:hAnsiTheme="minorHAnsi"/>
                <w:sz w:val="20"/>
              </w:rPr>
              <w:t xml:space="preserve"> ser um veículo para o aluno expressar sua ideia, se relacionar </w:t>
            </w:r>
            <w:r w:rsidR="008F3CDE" w:rsidRPr="008F3CDE">
              <w:rPr>
                <w:rFonts w:asciiTheme="minorHAnsi" w:hAnsiTheme="minorHAnsi"/>
                <w:sz w:val="20"/>
              </w:rPr>
              <w:lastRenderedPageBreak/>
              <w:t>com o conteúdo e aprender brincando. A palavra principal é experimentar.</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tc>
        <w:tc>
          <w:tcPr>
            <w:tcW w:w="4112" w:type="dxa"/>
            <w:tcBorders>
              <w:bottom w:val="single" w:sz="6" w:space="0" w:color="000000"/>
            </w:tcBorders>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27"/>
        </w:trPr>
        <w:tc>
          <w:tcPr>
            <w:tcW w:w="3387" w:type="dxa"/>
            <w:gridSpan w:val="3"/>
            <w:tcBorders>
              <w:top w:val="single" w:sz="6" w:space="0" w:color="000000"/>
            </w:tcBorders>
          </w:tcPr>
          <w:p w:rsidR="00FA2170" w:rsidRPr="006203D5" w:rsidRDefault="00FA2170" w:rsidP="00FA2170">
            <w:pPr>
              <w:pStyle w:val="TableParagraph"/>
              <w:rPr>
                <w:rFonts w:asciiTheme="minorHAnsi" w:hAnsiTheme="minorHAnsi"/>
                <w:b/>
                <w:color w:val="000000" w:themeColor="text1"/>
                <w:sz w:val="24"/>
              </w:rPr>
            </w:pPr>
            <w:r w:rsidRPr="006203D5">
              <w:rPr>
                <w:rFonts w:asciiTheme="minorHAnsi" w:hAnsiTheme="minorHAnsi"/>
                <w:b/>
                <w:color w:val="000000" w:themeColor="text1"/>
                <w:sz w:val="24"/>
              </w:rPr>
              <w:lastRenderedPageBreak/>
              <w:t xml:space="preserve">                  2 BIMESTTRE</w:t>
            </w:r>
          </w:p>
          <w:p w:rsidR="00FA2170" w:rsidRPr="006203D5" w:rsidRDefault="00FA2170" w:rsidP="00FA2170">
            <w:pPr>
              <w:pStyle w:val="TableParagraph"/>
              <w:rPr>
                <w:rFonts w:asciiTheme="minorHAnsi" w:hAnsiTheme="minorHAnsi"/>
                <w:b/>
                <w:color w:val="000000" w:themeColor="text1"/>
                <w:sz w:val="24"/>
              </w:rPr>
            </w:pPr>
            <w:r w:rsidRPr="006203D5">
              <w:rPr>
                <w:rFonts w:asciiTheme="minorHAnsi" w:hAnsiTheme="minorHAnsi"/>
                <w:b/>
                <w:color w:val="000000" w:themeColor="text1"/>
                <w:sz w:val="24"/>
              </w:rPr>
              <w:t xml:space="preserve">                     PET 3</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artigo de opinião.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Modos de argumentar.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Linguagem e construção de artigo de opinião.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anedotas, piadas e cartuns.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Finalidade do gênero.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Efeitos de ironia e humor.</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Linguagem e construção de anedotas, piadas e cartuns.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histórias em quadrinhos e tirinhas.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Linguagem e construção de histórias em quadrinhos e tirinhas.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Recursos gráficos.</w:t>
            </w: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Adição e subtração com números naturais.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Arredondamento, cálculo mental e resultado aproximado.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Resolução de problemas.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Multiplicação e divisão de números racionais na forma decimal por números inteiros.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Adição e subtração com números naturais.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Relação de igualdade.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Noção de equivalência.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Resolução de problemas.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Multiplicação e divisão com números naturais.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Divisão e multiplicação: operações inversas.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Arredondamento e resultado aproximado.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Relacionar os conhecimentos adquiridos com o cotidiano.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Propriedades físicas dos materiais (densidade, condutibilidade térmica e </w:t>
            </w:r>
            <w:r w:rsidRPr="006203D5">
              <w:rPr>
                <w:rFonts w:asciiTheme="minorHAnsi" w:hAnsiTheme="minorHAnsi"/>
                <w:sz w:val="20"/>
              </w:rPr>
              <w:lastRenderedPageBreak/>
              <w:t>elétrica, respostas 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forças magnéticas).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Fenômenos da vida cotidiana que evidenciem propriedades físicas dos materiais.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Propriedades físicas dos materiais (densidade, condutibilidade térmica e elétrica, respostas 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forças magnéticas).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Fenômenos da vida cotidiana que evidenciem propriedades físicas dos materiais.</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Propriedades físicas dos materiais (densidade, condutibilidade térmica e elétrica, respostas 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forças magnéticas).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Fenômenos da vida cotidiana que evidenciem propriedades físicas dos materiais.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3232EC" w:rsidRPr="006203D5" w:rsidRDefault="003232EC"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Propriedades físicas dos materiais (densidade, condutibilidade térmica e elétrica, respostas 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forças magnéticas).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Fenômenos da vida cotidiana que evidenciem propriedades físicas dos materiais.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Formação do povo brasileiro.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Ocupação do território brasileiro.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Leitura, interpretação e elaboração de </w:t>
            </w:r>
            <w:r w:rsidRPr="006203D5">
              <w:rPr>
                <w:rFonts w:asciiTheme="minorHAnsi" w:hAnsiTheme="minorHAnsi"/>
                <w:sz w:val="20"/>
              </w:rPr>
              <w:lastRenderedPageBreak/>
              <w:t>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Grupos étnicos-raciais e étnicos-culturais (quilombolas, indígenas e populações tradicionais)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condições de vida (saúde, educação, emprego, moradia).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Grupos étnicos-raciais e étnicos-culturais (quilombolas, indígenas e populações tradicionais):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origem e ocupação do território.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interpretação e elaboração de 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Grupos étnicos-raciais e étnicos-culturais (quilombolas, indígenas e populações tradicionais):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origem e ocupação do território.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interpretação e elaboração de 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Diversidade cultural e social de Minas Gerais.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 regionalismo mineiro.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Grupos étnico-raciais e étnico-culturais (quilombolas, indígenas e populações tradicionais): origem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ocupação do território.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interpretação e elaboração de 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Relação entre os modos da vida nômade sedentária e o espaço geográfico.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surgimento das primeiras culturas sedentárias.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Relação entre os modos da vida nômade sedentária e o espaço geográfico.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O surgimento das primeiras culturas sedentárias.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Conceito de cidadania.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 respeito às diferenças sociais, culturais e aos direitos humanos.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Cidadania é a condição de quem vive em sociedade como participante dela (o cidadão tem direitos)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como membro que aceita as regras (tem deveres).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Conceito de cidadania.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respeito às diferenças sociais, culturais e aos direitos humanos.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Cidadania é a condição de quem vive em sociedade como participante dela (o cidadão tem direitos)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como membro que aceita as regras (têm deveres).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Povoamento e a formação do país e das práticas dos jogos e brincadeiras de matriz indígena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africana.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Jogos e brincadeiras como patrimônio cultural.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Esportes de campo e taco, rede/parede e invasão: características e elementos comuns (arremessar,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correr, lançar, chutar e saltar).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Jogo e esporte: semelhanças e diferenças.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As definições de esporte no Brasil: </w:t>
            </w:r>
            <w:r w:rsidRPr="006203D5">
              <w:rPr>
                <w:rFonts w:asciiTheme="minorHAnsi" w:hAnsiTheme="minorHAnsi"/>
                <w:sz w:val="20"/>
              </w:rPr>
              <w:lastRenderedPageBreak/>
              <w:t>origem e significados.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Jogos e esportes: regras, combinados e aplicações.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Esportes de campo e taco, rede/parede e invasão: características e elementos comuns (arremessar,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correr, lançar, chutar e saltar).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Jogo e esporte: semelhanças e diferenças.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As definições de esporte no Brasil: origem e significados.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Jogos e esportes: regras, combinados e aplicações.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Esportes de campo e taco, rede/parede e invasão: características e elementos comuns (arremessar,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correr, lançar, chutar e saltar).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Jogo e esporte: semelhanças e diferenças.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As definições de esporte no Brasil: origem e significados.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Jogos e esportes: regras, combinados e aplicações.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p>
        </w:tc>
        <w:tc>
          <w:tcPr>
            <w:tcW w:w="2835" w:type="dxa"/>
            <w:gridSpan w:val="2"/>
            <w:tcBorders>
              <w:top w:val="single" w:sz="6" w:space="0" w:color="000000"/>
            </w:tcBorders>
          </w:tcPr>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(EF35LP15) — Opinar e defender ponto de vista sobre tema polêmico relacionado a situações vivenciadas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na escola e/ou na comunidade, utilizando registro formal e estrutura adequada à argumentação,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considerando a situação comunicativa e o tema/assunto do texto.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(EF05LP10) Ler e compreender, com autonomia, anedotas, piadas e cartuns, dentre outros gêneros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do campo da vida cotidiana, de acordo com as convenções do gênero e considerando a situação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comunicativa e a finalidade do texto.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(EF05LP11) Registrar, com autonomia, anedotas, piadas e cartuns, dentre outros gêneros do campo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da vida cotidiana, de acordo com as convenções do gênero e considerando a situação comunicativa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 finalidade do texto.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EF15LP14 — Construir o sentido de histórias em quadrinhos e tirinhas, relacionando imagens e palavras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 interpretando recursos gráficos </w:t>
            </w:r>
            <w:r w:rsidRPr="006203D5">
              <w:rPr>
                <w:rFonts w:asciiTheme="minorHAnsi" w:hAnsiTheme="minorHAnsi"/>
                <w:sz w:val="20"/>
              </w:rPr>
              <w:lastRenderedPageBreak/>
              <w:t>(tipos de balões, de letras, onomatopeias).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(EF05MA07A) Resolver problemas de adição e subtração com números naturais e com números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racionais, cuja representação decimal seja finita, utilizando estratégias diversas, como cálculo por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estimativa, cálculo mental e algoritmos.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(EF05MA07B) Elaborar problemas de adição e subtração com números naturais e com números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racionais, cuja representação decimal seja finita, utilizando estratégias diversas, como cálculo por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estimativa, cálculo mental e algoritmos.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(EF05MA33MG) Calcular multiplicação e divisão de números racionais na forma decimal por números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inteiros, por meio de estratégias pessoais e algoritmos convencionais.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(EF05MA10) Concluir, por meio de investigações, que a relação de igualdade existente entre dois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membros permanece ao adicionar, subtrair, multiplicar ou dividir cada um desses membros por um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mesmo número, para construir a noção de equivalência.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(EF05MA11A) Resolver problemas cuja conversão em sentença matemática seja uma igualdade com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uma operação em que um dos </w:t>
            </w:r>
            <w:r w:rsidRPr="006203D5">
              <w:rPr>
                <w:rFonts w:asciiTheme="minorHAnsi" w:hAnsiTheme="minorHAnsi"/>
                <w:sz w:val="20"/>
              </w:rPr>
              <w:lastRenderedPageBreak/>
              <w:t>termos é desconhecido.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(EF05MA11B) Elaborar problemas cuja conversão em sentença matemática seja uma igualdade com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uma operação em que um dos termos é desconhecido.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(EF05CI01) Explorar fenômenos da vida cotidiana que evidenciem propriedades físicas dos materiais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como densidade, condutibilidade térmica e elétrica, respostas a forças magnéticas, solubilidade,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respostas a forças mecânicas (dureza, elasticidade etc.), entre outras.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(EF05CI01) Explorar fenômenos da vida cotidiana que evidenciem propriedades físicas dos materiais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como densidade, condutibilidade térmica e elétrica, respostas a forças magnéticas, solubilidade,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respostas a forças mecânicas (dureza, elasticidade etc.), entre outras.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(EF05CI02X) Aplicar os conhecimentos sobre as mudanças de estado físico da água para explicar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ciclo hidrológico e analisar suas implicações na agricultura, no clima, na geração de energia elétrica,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no provimento de água potável e no equilíbrio dos ecossistemas regionais (ou locais), relacionando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 necessidade de conservação da água e desperdício doméstico.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(EF05CI02X) Aplicar os conhecimentos sobre as mudanças de estado físico da água para explicar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ciclo hidrológico e analisar suas implicações na agricultura, no clima, na geração de energia elétrica,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no provimento de água potável e no equilíbrio dos ecossistemas regionais (ou locais), relacionando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 necessidade de conservação da água e desperdício doméstico.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(EF05GE01) Descrever e analisar dinâmicas populacionais na unidade da Federação em que vive,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estabelecendo relações entre migrações e condições de infraestrutura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(EF45GE13MG) Compreender e relacionar as diversidades locais e regionais existentes no Estado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de Minas Gerais com a diversidade sociocultural brasileira.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(EF05GE02) Identificar diferenças étnico-raciais, étnico-culturais e desigualdades sociais entre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grupos em diferentes territórios, regiões e municípios.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(EF45GE13MG) Compreender e relacionar as diversidades locais e regionais existentes no Estado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de Minas Gerais com a diversidade sociocultural brasileira.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(EF05GE02) Identificar diferenças étnico-raciais, étnico-culturais e desigualdades sociais entre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grupos em diferentes territórios, regiões e municípios.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EF45GE13MG) Compreender e relacionar as diversidades locais e regionais existentes no Estado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de Minas Gerais com a diversidade sociocultural brasileira.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(EF05GE02) Identificar diferenças étnico-raciais, étnico-culturais e desigualdades sociais entre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grupos em diferentes territórios, regiões e municípios.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(EF05HI01) Identificar os processos de formação das culturas e dos povos, relacionando-os com 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espaço geográfico ocupado.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(EF05HI01) Identificar os processos de formação das culturas e dos povos, relacionando-os com 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espaço geográfico ocupado.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(EF05HI04) Associar a noção de cidadania com os princípios de respeito à diversidade, à pluralidade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aos direitos humanos.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(EF05HI04) Associar a noção de cidadania com os princípios de respeito à diversidade, à pluralidade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aos direitos humanos.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(EF35EF01P5) Experimentar e fruir Brincadeiras e Jogos populares do Brasil e do mundo, incluindo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os afro-brasileiros e os de matriz indígena e africana, valorizando a importância desse patrimônio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histórico cultural.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(EF35EF02P5) Planejar e utilizar estrategias inovadoras e inclusivas para a vivência de Brincadeiras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Jogos populares do Brasil e do mundo, incluindo os afro-brasileiros e os de matriz indígena 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africana, associando-os aos demais elementos constituintes dos saberes culturais destes povos.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EF35EF06P5) Diferenciar os conceitos de jogo e esporte, identificando as características que 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constituem na contemporaneidade e suas formas de manifestação (educacional, de formação,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rendimento ou profissional e de participação ou comunitária/lazer).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(EF35EF05P5) Experimentar e fruir diversos tipos de esportes de campo e taco, rede/parede 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invasão, identificando seus elementos comuns e criando estratégias individuais e coletivas para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sua execução, prezando pela inclusão, cooperação, trabalho coletivo e protagonismo.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(EF35EF06P5) Diferenciar os conceitos de jogo e esporte, identificando as características que 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constituem na contemporaneidade e suas formas </w:t>
            </w:r>
            <w:r w:rsidRPr="006203D5">
              <w:rPr>
                <w:rFonts w:asciiTheme="minorHAnsi" w:hAnsiTheme="minorHAnsi"/>
                <w:sz w:val="20"/>
              </w:rPr>
              <w:lastRenderedPageBreak/>
              <w:t>de manifestação (educacional, de formação,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rendimento ou profissional e de participação ou comunitária/lazer).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(EF35EF05P5) Experimentar e fruir diversos tipos de esportes de campo e taco, rede/parede 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invasão, identificando seus elementos comuns e criando estratégias individuais e coletivas para</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sua execução, prezando pela inclusão, cooperação, trabalho coletivo e protagonismo.</w:t>
            </w:r>
          </w:p>
        </w:tc>
        <w:tc>
          <w:tcPr>
            <w:tcW w:w="5530" w:type="dxa"/>
            <w:tcBorders>
              <w:top w:val="single" w:sz="6" w:space="0" w:color="000000"/>
            </w:tcBorders>
          </w:tcPr>
          <w:p w:rsidR="00FA2170" w:rsidRPr="006203D5" w:rsidRDefault="00FA2170" w:rsidP="00FA2170">
            <w:pPr>
              <w:pStyle w:val="TableParagraph"/>
              <w:tabs>
                <w:tab w:val="left" w:pos="1470"/>
              </w:tabs>
              <w:rPr>
                <w:rFonts w:asciiTheme="minorHAnsi" w:hAnsiTheme="minorHAnsi"/>
                <w:sz w:val="20"/>
              </w:rPr>
            </w:pPr>
          </w:p>
          <w:p w:rsidR="00FA2170" w:rsidRPr="006203D5" w:rsidRDefault="00FA2170" w:rsidP="00FA2170">
            <w:pPr>
              <w:pStyle w:val="TableParagraph"/>
              <w:tabs>
                <w:tab w:val="left" w:pos="1470"/>
              </w:tabs>
              <w:rPr>
                <w:rFonts w:asciiTheme="minorHAnsi" w:hAnsiTheme="minorHAnsi"/>
                <w:sz w:val="20"/>
                <w:highlight w:val="green"/>
              </w:rPr>
            </w:pPr>
            <w:r w:rsidRPr="006203D5">
              <w:rPr>
                <w:rFonts w:asciiTheme="minorHAnsi" w:hAnsiTheme="minorHAnsi"/>
                <w:sz w:val="20"/>
              </w:rPr>
              <w:t>Durante todo o REANP,</w:t>
            </w:r>
          </w:p>
          <w:p w:rsidR="00FA2170" w:rsidRPr="006203D5" w:rsidRDefault="00FA2170" w:rsidP="00FA2170">
            <w:pPr>
              <w:pStyle w:val="TableParagraph"/>
              <w:tabs>
                <w:tab w:val="left" w:pos="1470"/>
              </w:tabs>
              <w:rPr>
                <w:rFonts w:asciiTheme="minorHAnsi" w:hAnsiTheme="minorHAnsi"/>
                <w:sz w:val="20"/>
              </w:rPr>
            </w:pPr>
            <w:r w:rsidRPr="006203D5">
              <w:rPr>
                <w:rFonts w:asciiTheme="minorHAnsi" w:hAnsiTheme="minorHAnsi"/>
                <w:sz w:val="20"/>
              </w:rPr>
              <w:t>Destacando-se, sobretudo, o objetivo de fornecer ao aluno com desenvolvimento</w:t>
            </w:r>
            <w:r w:rsidR="006F4B6A">
              <w:rPr>
                <w:rFonts w:asciiTheme="minorHAnsi" w:hAnsiTheme="minorHAnsi"/>
                <w:sz w:val="20"/>
              </w:rPr>
              <w:t xml:space="preserve"> </w:t>
            </w:r>
            <w:r w:rsidRPr="006203D5">
              <w:rPr>
                <w:rFonts w:asciiTheme="minorHAnsi" w:hAnsiTheme="minorHAnsi"/>
                <w:sz w:val="20"/>
              </w:rPr>
              <w:t>atípico elementos conceituais que podem facilitar seu comportamento adaptativ</w:t>
            </w:r>
            <w:r w:rsidR="006F4B6A">
              <w:rPr>
                <w:rFonts w:asciiTheme="minorHAnsi" w:hAnsiTheme="minorHAnsi"/>
                <w:sz w:val="20"/>
              </w:rPr>
              <w:t>o</w:t>
            </w:r>
            <w:r w:rsidRPr="006203D5">
              <w:rPr>
                <w:rFonts w:asciiTheme="minorHAnsi" w:hAnsiTheme="minorHAnsi"/>
                <w:sz w:val="20"/>
              </w:rPr>
              <w:t xml:space="preserve"> no decorrerr do REANP. Para isso, adaptamos uma série de situações envolvendo (letras, números, símbolos, giz de cera, folha branca, livros, alinnhavo, encaixe,abotoamento, cores, colagens e jogo das cores)</w:t>
            </w:r>
          </w:p>
          <w:p w:rsidR="00FA2170" w:rsidRPr="006F4B6A" w:rsidRDefault="00FA2170" w:rsidP="00FA2170">
            <w:pPr>
              <w:pStyle w:val="TableParagraph"/>
              <w:tabs>
                <w:tab w:val="left" w:pos="1470"/>
              </w:tabs>
              <w:rPr>
                <w:rFonts w:asciiTheme="minorHAnsi" w:hAnsiTheme="minorHAnsi"/>
                <w:sz w:val="20"/>
                <w:highlight w:val="green"/>
              </w:rPr>
            </w:pPr>
            <w:r w:rsidRPr="006203D5">
              <w:rPr>
                <w:rFonts w:asciiTheme="minorHAnsi" w:hAnsiTheme="minorHAnsi"/>
                <w:sz w:val="20"/>
              </w:rPr>
              <w:t xml:space="preserve">tendo como princípio garantir um bom desenvolvimento, com estratégias  </w:t>
            </w:r>
            <w:r w:rsidR="006F4B6A">
              <w:rPr>
                <w:rFonts w:asciiTheme="minorHAnsi" w:hAnsiTheme="minorHAnsi"/>
                <w:sz w:val="20"/>
              </w:rPr>
              <w:t>e</w:t>
            </w:r>
            <w:r w:rsidRPr="006203D5">
              <w:rPr>
                <w:rFonts w:asciiTheme="minorHAnsi" w:hAnsiTheme="minorHAnsi"/>
                <w:sz w:val="20"/>
              </w:rPr>
              <w:t xml:space="preserve"> utilização de materiais manipuláveis, mediando e realizando as intervenções necessárias.</w:t>
            </w: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p w:rsidR="00FA2170" w:rsidRPr="006203D5" w:rsidRDefault="00FA2170" w:rsidP="00FA2170">
            <w:pPr>
              <w:pStyle w:val="TableParagraph"/>
              <w:tabs>
                <w:tab w:val="left" w:pos="1470"/>
              </w:tabs>
              <w:rPr>
                <w:rFonts w:asciiTheme="minorHAnsi" w:hAnsiTheme="minorHAnsi"/>
                <w:sz w:val="20"/>
                <w:highlight w:val="green"/>
              </w:rPr>
            </w:pPr>
          </w:p>
        </w:tc>
        <w:tc>
          <w:tcPr>
            <w:tcW w:w="4112" w:type="dxa"/>
            <w:tcBorders>
              <w:top w:val="single" w:sz="6" w:space="0" w:color="000000"/>
            </w:tcBorders>
          </w:tcPr>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Apesar das suas várias limitações, o aluno tem coordenação corporal nomal, consegue manipular objetos, gosta de jogar bola, brincar com crianças e até desenvolver algumas atividades acompanhado e auxiliado por um adulto. Segundo inforrmações da família, o aluno tem mais interesse por atividades com bastante cor.</w:t>
            </w: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xml:space="preserve">                  </w:t>
            </w:r>
          </w:p>
          <w:p w:rsidR="00FA2170" w:rsidRPr="006203D5" w:rsidRDefault="00FA2170" w:rsidP="00FA2170">
            <w:pPr>
              <w:pStyle w:val="TableParagraph"/>
              <w:rPr>
                <w:rFonts w:asciiTheme="minorHAnsi" w:hAnsiTheme="minorHAnsi"/>
                <w:b/>
                <w:sz w:val="24"/>
              </w:rPr>
            </w:pPr>
            <w:r w:rsidRPr="006203D5">
              <w:rPr>
                <w:rFonts w:asciiTheme="minorHAnsi" w:hAnsiTheme="minorHAnsi"/>
                <w:b/>
                <w:sz w:val="24"/>
              </w:rPr>
              <w:t xml:space="preserve">                   PET 4</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Verbo: variação de tempo e de pessoa.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texto.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Uso da pontuação e de outras notações.</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texto.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Medidas de comprimento.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Estimativa.</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Resolução de problemas.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Multiplicação e divisão com números naturais.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Combinatória.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Pr="006203D5" w:rsidRDefault="003232EC"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Resolução de problemas.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Multiplicação com números naturais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Pr="006203D5" w:rsidRDefault="003232EC"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Propostas coletivas para um consumo mais consciente dos recursos naturais.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Descarte adequado e a reutilização ou reciclagem de materiais consumidos na escola e/ou 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vida cotidiana.</w:t>
            </w:r>
          </w:p>
          <w:p w:rsidR="00FA2170" w:rsidRPr="006203D5" w:rsidRDefault="00FA2170"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Classificação dos equipamentos, utensílios, ferramentas com a utilização e consumo de energia,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invenções e utilização de fontes de energia: do vento, da água, do sol, dos gases e do petróleo.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Importância dos equipamentos eletroeletrônicos na sociedade.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3232EC" w:rsidRPr="006203D5" w:rsidRDefault="003232EC"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Propostas coletivas para um consumo mais consciente dos recursos naturais.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Descarte adequado e a reutilização ou reciclagem de materiais consumidos na escola e/ou 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vida cotidiana.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Classificação dos equipamentos, utensílios, ferramentas com a utilização e consumo de energia,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invenções e utilização de fontes de energia: do vento, da água, do sol, dos gases e do petróleo.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Importância dos equipamentos eletroeletrônicos na sociedade.</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Propostas coletivas para um consumo mais consciente dos recursos naturais.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Descarte adequado e a reutilização ou reciclagem de materiais consumidos na escola e/ou 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vida cotidiana.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Classificação dos equipamentos, utensílios, ferramentas com a utilização e consumo de energia,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invenções e utilização de fontes de energia: do vento, da água, do sol, dos gases e do petróleo.</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 Importância dos equipamentos eletroeletrônicos na sociedade.</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Propostas coletivas para um consumo mais consciente dos recursos naturais.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Descarte adequado e a reutilização ou </w:t>
            </w:r>
            <w:r w:rsidRPr="006203D5">
              <w:rPr>
                <w:rFonts w:asciiTheme="minorHAnsi" w:hAnsiTheme="minorHAnsi"/>
                <w:sz w:val="20"/>
              </w:rPr>
              <w:lastRenderedPageBreak/>
              <w:t>reciclagem de materiais consumidos na escola e/ou 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vida cotidiana.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Classificação dos equipamentos, utensílios, ferramentas com a utilização e consumo de energia, invenções e utilização de fontes de energia: do vento, da água, do sol, dos gases e 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petróleo.</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 Importância dos equipamentos eletroeletrônicos na sociedade</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Default="00FA2170"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Default="003232EC" w:rsidP="00FA2170">
            <w:pPr>
              <w:pStyle w:val="TableParagraph"/>
              <w:rPr>
                <w:rFonts w:asciiTheme="minorHAnsi" w:hAnsiTheme="minorHAnsi"/>
                <w:sz w:val="20"/>
                <w:highlight w:val="green"/>
              </w:rPr>
            </w:pPr>
          </w:p>
          <w:p w:rsidR="003232EC" w:rsidRPr="006203D5" w:rsidRDefault="003232EC"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Trabalho no município (espaço rural — campo e espaço urbano —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interações entre os trabalhadores do campo e da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modificações sofridas no trabalho, no campo e na cidade após os avanços tecnológicos;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Problemas ambientais relacionados às diferentes formas de trabalho no campo e na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Leitura, interpretação e elaboração de representações cartográficas</w:t>
            </w:r>
          </w:p>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(EF05LP06) Flexionar, adequadamente, na escrita e na oralidade, os verbos em concordância com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pronomes pessoais/nomes sujeitos da oração.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(EF15LP04) Identificar o efeito de sentido produzido pelo uso de recursos expressivos gráfico-visuais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em textos multissemióticos.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(EF35LP03) Identificar a ideia central do texto, demonstrando compreensão global.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(EF35LP04) Inferir informações implícitas nos textos lidos.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(EF35LP05) Inferir o sentido de palavras ou expressões desconhecidas em textos, com base no contexto da frase ou do texto.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(EF05MA19A) Resolver problemas envolvendo medidas das grandezas comprimento, área, massa,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tempo, temperatura e capacidade, </w:t>
            </w:r>
            <w:r w:rsidRPr="006203D5">
              <w:rPr>
                <w:rFonts w:asciiTheme="minorHAnsi" w:hAnsiTheme="minorHAnsi"/>
                <w:sz w:val="20"/>
              </w:rPr>
              <w:lastRenderedPageBreak/>
              <w:t>recorrendo a transformações entre as unidades mais usuais 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contextos socioculturais.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(EF05MA19B) Elaborar problemas envolvendo medidas das grandezas comprimento, área, massa,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tempo, temperatura e capacidade, recorrendo a transformações entre as unidades mais usuais 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contextos socioculturais.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(EF05MA08A) Resolver problemas de multiplicação e divisão com números naturais e com números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racionais cuja representação decimal é finita (com multiplicador natural e divisor natural e diferente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de zero), utilizando estratégias diversas, como cálculo por estimativa, cálculo mental e algoritmos.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(EF05MA08B) Elaborar problemas de multiplicação e divisão com números naturais e com números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racionais cuja representação decimal é finita (com multiplicador natural e divisor natural e diferente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de zero), utilizando estratégias diversas, como cálculo por estimativa, cálculo mental e algoritmos.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(EF05MA09A) Resolver problemas simples de contagem envolvendo o princípio multiplicativo, como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 determinação do número de agrupamentos possíveis ao se combinar cada elemento de uma coleção com todos os elementos de outra coleção, por meio de diagramas de árvore ou por tabelas.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(EF05MA09B) Elaborar problemas simples de contagem envolvendo o princípio multiplicativo, como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 determinação do número de agrupamentos possíveis ao se combinar cada elemento de uma coleção com todos os elementos de outra coleção, por meio de diagramas de árvore ou por tabelas.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EF05MA12) Resolver problemas que envolvam variação de proporcionalidade direta entre duas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grandezas, para associar a quantidade de um produto ao valor a pagar, alterar as quantidades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ingredientes de receitas, ampliar ou reduzir escala em mapas, entre outros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(EF05CI05) Construir propostas coletivas para um consumo mais consciente e criar soluções tecnológicas para o descarte adequado e a reutilização ou reciclagem de materiais consumidos na escola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e/ou na vida cotidiana.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(EF05CI20MG) Comparar e classificar equipamentos, utensílios, ferramentas para estabelecer, dentre suas características, a relação de seu funcionamento com a utilização de energia.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(EF05CI21MG) Perceber e reconhecer as grandes invenções e utilização das fontes de energia: do vento,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da água, do sol, dos gases do petróleo, a importância dos equipamentos eletroeletrônicos na sociedade.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(EF05CI05) Construir propostas coletivas para um consumo mais consciente e criar soluções tecnológicas para o descarte adequado e a reutilização ou reciclagem de materiais consumidos na escola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e/ou na vida cotidiana.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(EF05CI20MG) Comparar e classificar equipamentos, utensílios, ferramentas para estabelecer, dentre suas características, a relação de seu funcionamento com a utilização de energia.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(EF05CI21MG) Perceber e reconhecer as grandes invenções e utilização das fontes de energia: 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vento, da água, do sol, dos gases do petróleo, a importância dos equipamentos eletroeletrônicos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na sociedade.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(EF05CI05) Construir propostas coletivas para um consumo mais consciente e criar soluções tecnológicas para o descarte adequado e a reutilização ou reciclagem de materiais consumidos na escola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e/ou na vida cotidiana.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(EF05CI20MG) Comparar e classificar equipamentos, utensílios, ferramentas para estabelecer, dentre suas características, a relação de seu funcionamento com a utilização </w:t>
            </w:r>
            <w:r w:rsidRPr="006203D5">
              <w:rPr>
                <w:rFonts w:asciiTheme="minorHAnsi" w:hAnsiTheme="minorHAnsi"/>
                <w:sz w:val="20"/>
              </w:rPr>
              <w:lastRenderedPageBreak/>
              <w:t>de energia.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(EF05CI21MG) Perceber e reconhecer as grandes invenções e utilização das fontes de energia: 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vento, da água, do sol, dos gases do petróleo, a importância dos equipamentos eletroeletrônicos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na sociedade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(EF05CI05) Construir propostas coletivas para um consumo mais consciente e criar soluções tecnológicas para o descarte adequado e a reutilização ou reciclagem de materiais consumidos na escola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e/ou na vida cotidiana.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(EF05CI20MG) Comparar e classificar equipamentos, utensílios, ferramentas para estabelecer, dentre suas características, a relação de seu funcionamento com a utilização de energia.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(EF05CI21MG) Perceber e reconhecer as grandes invenções e utilização das fontes de energia: 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vento, da água, do sol, dos gases do petróleo, a importância dos equipamentos eletroeletrônicos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na sociedade.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(EF05GE05) Identificar e comparar as mudanças dos tipos de trabalho e desenvolvimento tecnológico na agropecuária, na indústria, no comércio e nos serviços.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lastRenderedPageBreak/>
              <w:t>.</w:t>
            </w:r>
          </w:p>
        </w:tc>
        <w:tc>
          <w:tcPr>
            <w:tcW w:w="5530" w:type="dxa"/>
          </w:tcPr>
          <w:p w:rsidR="00FA2170" w:rsidRPr="006203D5" w:rsidRDefault="00FA2170" w:rsidP="00FA2170">
            <w:pPr>
              <w:pStyle w:val="TableParagraph"/>
              <w:rPr>
                <w:rFonts w:asciiTheme="minorHAnsi" w:hAnsiTheme="minorHAnsi"/>
                <w:sz w:val="20"/>
                <w:highlight w:val="green"/>
              </w:rPr>
            </w:pPr>
          </w:p>
          <w:p w:rsidR="00FA2170" w:rsidRPr="006203D5" w:rsidRDefault="006F4B6A" w:rsidP="00FA2170">
            <w:pPr>
              <w:pStyle w:val="TableParagraph"/>
              <w:rPr>
                <w:rFonts w:asciiTheme="minorHAnsi" w:hAnsiTheme="minorHAnsi"/>
                <w:sz w:val="20"/>
                <w:highlight w:val="green"/>
              </w:rPr>
            </w:pPr>
            <w:r w:rsidRPr="006F4B6A">
              <w:rPr>
                <w:rFonts w:asciiTheme="minorHAnsi" w:hAnsiTheme="minorHAnsi"/>
                <w:sz w:val="20"/>
              </w:rPr>
              <w:t>A ludicidade é uma importante forma de trabalhar no processo de ensino-aprendizagem</w:t>
            </w:r>
            <w:r>
              <w:rPr>
                <w:rFonts w:asciiTheme="minorHAnsi" w:hAnsiTheme="minorHAnsi"/>
                <w:sz w:val="20"/>
              </w:rPr>
              <w:t xml:space="preserve"> das crianças. Foram utilizadas diversas forrmas para que o aluno tivesse interesse em desenvolver as atividades. Sendo assim, </w:t>
            </w:r>
            <w:r w:rsidR="00641999">
              <w:rPr>
                <w:rFonts w:asciiTheme="minorHAnsi" w:hAnsiTheme="minorHAnsi"/>
                <w:sz w:val="20"/>
              </w:rPr>
              <w:t>utilizamos como recursos pedagógicos, o jogo atirando argolas, cada cor o seu lugar, encaixe quebra-cabeça, contorno no zig-sag, alinhavo das vogais, peteca e entre outros.</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aluno continua em processo de desenvolvimento, ele apresenta alguns avanços, mas necessita dar sequencia no trabalho que foi realizado durante o ano letivo, ele gosta de brincar de bola, responde aos comanndos por gestos e esta conseguindo se expressar com mais clareza.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O aluno tem se desenvolvido parcialmente realizando algumas das atividades dos Pet’s.</w:t>
            </w: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O Trabalho no município (espaço rural — campo e espaço urbano — cidade); As interações entre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os trabalhadores do campo e da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modificações sofridas no trabalho, no campo e na cidade após os avanços tecnológicos;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Problemas ambientais relacionados às diferentes formas de trabalho no campo e na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Leitura, interpretação e elaboração de 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3232EC" w:rsidRDefault="003232EC"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Conceito de cidadania.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 respeito às diferenças sociais, culturais e aos direitos humanos.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Cidadania é a condição de quem vive em sociedade como participante dela (o cidadão tem direitos)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como membro que aceita as regras (tem deveres).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Conceito de cidadania.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 respeito às diferenças sociais, culturais e aos direitos humanos.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Cidadania é a condição de quem vive em sociedade como participante dela (o cidadão tem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direitos) e como membro que aceita as regras (tem deveres).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Conceito de cidadania.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respeito às diferenças sociais, culturais e aos direitos humanos.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Cidadania é a condição de quem vive em sociedade como participante dela (o cidadão tem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direitos) e como membro que aceita as regras (têm deveres).</w:t>
            </w:r>
          </w:p>
          <w:p w:rsidR="00FA2170" w:rsidRPr="006203D5"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C6769F" w:rsidRDefault="00C6769F" w:rsidP="00FA2170">
            <w:pPr>
              <w:pStyle w:val="TableParagraph"/>
              <w:rPr>
                <w:rFonts w:asciiTheme="minorHAnsi" w:hAnsiTheme="minorHAnsi"/>
                <w:sz w:val="20"/>
              </w:rPr>
            </w:pPr>
          </w:p>
          <w:p w:rsidR="00C6769F" w:rsidRDefault="00C6769F" w:rsidP="00FA2170">
            <w:pPr>
              <w:pStyle w:val="TableParagraph"/>
              <w:rPr>
                <w:rFonts w:asciiTheme="minorHAnsi" w:hAnsiTheme="minorHAnsi"/>
                <w:sz w:val="20"/>
              </w:rPr>
            </w:pPr>
          </w:p>
          <w:p w:rsidR="00C6769F" w:rsidRPr="006203D5" w:rsidRDefault="00C6769F"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Golfe.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Hóquei — disciplina e trabalho em equipe.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Beisebol, coordenação motora e condicionamento físico.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Críquete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tc>
        <w:tc>
          <w:tcPr>
            <w:tcW w:w="2835" w:type="dxa"/>
            <w:gridSpan w:val="2"/>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(EF05GE05) Identificar e comparar as mudanças dos tipos de trabalho e desenvolvimento tecnológico na agropecuária, na indústria, no comércio e nos serviços.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Trabalho no município (espaço rural - campo e espaço urbano –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interações entre os trabalhadores do campo e da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modificações sofridas no trabalho, no campo e na cidade após os avanços tecnológicos;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Problemas ambientais relacionados às diferentes formas de trabalho no campo e na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Leitura, interpretação e elaboração de 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(EF05HI04) Associar a noção de cidadania com os princípios de respeito à diversidade, à pluralidade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aos direitos humanos.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Cidadania, diversidade cultural e respeito às diferenças sociais, culturais e históricas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(EF05HI04) Associar a noção de cidadania com os princípios de respeito à diversidade, à pluralidade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aos direitos humanos.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Pr>
                <w:rFonts w:asciiTheme="minorHAnsi" w:hAnsiTheme="minorHAnsi"/>
                <w:sz w:val="20"/>
              </w:rPr>
              <w:t>(</w:t>
            </w:r>
            <w:r w:rsidRPr="006203D5">
              <w:rPr>
                <w:rFonts w:asciiTheme="minorHAnsi" w:hAnsiTheme="minorHAnsi"/>
                <w:sz w:val="20"/>
              </w:rPr>
              <w:t>EF35EF05) Experimentar e fruir, diversos tipos de esportes de campo, taco, rede e parede, identificando seus elementos comuns e criando estratégias individuais e coletivas básicas para sua execução, prezando pelo trabalho coletivo e pelo protagonismo.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(EF35EF06) Diferenciar os conceitos de jogo e esporte, identificando as características que os constituem na contemporaneidade e suas manifestações (profissional, comunitária e lazer).</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(EF35EF05) Experimentar e fruir, identificando seus elementos comuns e criando estratégias individuais e coletivas básicas para sua execução, prezando pelo trabalho coletivo e pelo protagonismo.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(EF35EF06) Diferenciar os conceitos de jogo e esporte, identificando as características que os constituem na contemporaneidade e suas manifestações seja profissional, de lazer ou comunitária.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(EF35EF05) Experimentar e fruir, identificando seus elementos comuns e criando estratégias individuais e coletivas básicas para sua execução, prezando pelo trabalho coletivo e pelo protagonismo.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(EF35EF06) Diferenciar os conceitos de jogo e esporte, identificando as características que os constituem na contemporaneidade e suas manifestações seja profissional, de lazer ou comunitária.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(EF35EF05) Experimentar e fruir, identificando seus elementos comuns e criando estratégias individuais e coletivas básicas para sua execução, prezando pelo trabalho coletivo e pelo protagonismo.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(EF12EF06P1) Reconhecer a importância da observação das normas e das regras dos esportes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marca e de precisão, compreender que os contextos experienciais de acordos e combinados são</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espaços legítimos de construção delas.</w:t>
            </w:r>
          </w:p>
        </w:tc>
        <w:tc>
          <w:tcPr>
            <w:tcW w:w="5530" w:type="dxa"/>
          </w:tcPr>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b/>
                <w:color w:val="000000" w:themeColor="text1"/>
                <w:sz w:val="24"/>
              </w:rPr>
            </w:pPr>
            <w:r w:rsidRPr="006203D5">
              <w:rPr>
                <w:rFonts w:asciiTheme="minorHAnsi" w:hAnsiTheme="minorHAnsi"/>
                <w:b/>
                <w:color w:val="000000" w:themeColor="text1"/>
                <w:sz w:val="24"/>
              </w:rPr>
              <w:lastRenderedPageBreak/>
              <w:t xml:space="preserve">              3 BIMESTRE</w:t>
            </w:r>
          </w:p>
          <w:p w:rsidR="00FA2170" w:rsidRPr="006203D5" w:rsidRDefault="00FA2170" w:rsidP="00FA2170">
            <w:pPr>
              <w:pStyle w:val="TableParagraph"/>
              <w:rPr>
                <w:rFonts w:asciiTheme="minorHAnsi" w:hAnsiTheme="minorHAnsi"/>
                <w:b/>
                <w:color w:val="000000" w:themeColor="text1"/>
                <w:sz w:val="24"/>
              </w:rPr>
            </w:pPr>
            <w:r w:rsidRPr="006203D5">
              <w:rPr>
                <w:rFonts w:asciiTheme="minorHAnsi" w:hAnsiTheme="minorHAnsi"/>
                <w:b/>
                <w:color w:val="000000" w:themeColor="text1"/>
                <w:sz w:val="24"/>
              </w:rPr>
              <w:t xml:space="preserve">                 PET 5</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poema.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 Recursos do poema.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 Sentido real e sentido figurado.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 Participação nas atividades orais.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 Pontuação, entonação e expressividade.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poema.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xml:space="preserve"> - Recursos do poema.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 Sentido real e sentido figurado.</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textos instrucionais de regras de jogo.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Linguagem e construção de regras de jogo.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Finalidade do texto.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Produção do texto instrucional regras de jogo.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Produção de texto oral utilizando tecnologia digital.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Grafia de palavras fonema-grafema regulares e irregulares.</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Inteiros, décimos, centésimos e milésimos.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Comparação de decimais.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Inteiros, décimos, centésimos e milésimos.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Comparação de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Frações.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Ideias de fração.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Fração de um conjunto de elementos.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Fração de um número.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Fração e divisão.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Inteiros, décimos, centésimos e milésimos.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Comparação de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Nutrição e saúde; hábitos alimentares saudáveis; valor nutritivo e calórico dos alimentos; necessidades calóricas diárias; produção e consumo de alimento; alimentação natural e alimentação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equilibrada; distúrbios nutricionais (obesidade, subnutrição etc); transtornos alimentares (bulimia,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anorexia e outros); atividade física.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Nutrição e saúde; hábitos alimentares saudáveis; valor nutritivo e calórico dos alimentos; necessidades calóricas diárias; produção e consumo de alimento; alimentação natural e alimentação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equilibrada; distúrbios nutricionais (obesidade, subnutrição, etc); transtornos alimentares (bulimia,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anorexia e outros); atividade física.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tc>
        <w:tc>
          <w:tcPr>
            <w:tcW w:w="2835" w:type="dxa"/>
            <w:gridSpan w:val="2"/>
          </w:tcPr>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(EF35LP27) Ler e compreender, com certa autonomia, textos em versos, explorando rimas, sons 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jogos de palavras, imagens poéticas (sentidos figurados) e recursos visuais e sonoros.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(EF35LP28) - Declamar poemas, com entonação, postura e interpretação adequadas.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EF35LP31 - Identificar, em textos </w:t>
            </w:r>
            <w:r w:rsidRPr="006203D5">
              <w:rPr>
                <w:rFonts w:asciiTheme="minorHAnsi" w:hAnsiTheme="minorHAnsi"/>
                <w:sz w:val="20"/>
              </w:rPr>
              <w:lastRenderedPageBreak/>
              <w:t>versificados, efeitos de sentido decorrentes do uso de recursos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rítmicos e sonoros e de metáforas.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EF05LP12 - Planejar e produzir, com autonomia, textos instrucionais de regras de jogo, dentre outros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gêneros do campo da vida cotidiana, de acordo com as convenções do gênero e considerando 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situação comunicativa e a finalidade do texto.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EF05LP13- Assistir, em vídeo digital, a postagem de vlog infantil de críticas de brinquedos e livros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literatura infantil e, a partir dele, planejar e produzir resenhas digitais em áudio ou vídeo.</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EF05LP01 - Grafar palavras utilizando regras de correspondência fonema-grafema regulares, contextuais e morfológicas e palavras de uso frequente com correspondências irregulares.</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(EF05MA02X) Ler, escrever, comparar e ordenar números racionais na forma decimal com compreensão das principais características do sistema de numeração decimal, utilizando, como recursos, a composição e decomposição e a reta numérica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(EF05MA03) Identificar e representar frações (menores e maiores que a unidade), associando-as ao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resultado de uma divisão ou à ideia de parte de um todo, </w:t>
            </w:r>
            <w:r w:rsidRPr="006203D5">
              <w:rPr>
                <w:rFonts w:asciiTheme="minorHAnsi" w:hAnsiTheme="minorHAnsi"/>
                <w:sz w:val="20"/>
              </w:rPr>
              <w:lastRenderedPageBreak/>
              <w:t>utilizando a reta numérica como recurso.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(EF05MA04) Identificar frações equivalentes.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(EF05MA26MG) Calcular adição e subtração de frações com denominadores iguais e diferentes pela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equivalência.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EF05MA05) Comparar e ordenar números racionais positivos (representações fracionária e decimal), relacionando-os a pontos na reta numérica.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(EF05CI08) Organizar um cardápio equilibrado com base nas características dos grupos alimentares (nutrientes e calorias) e nas necessidades individuais (atividades realizadas, idade, sexo etc.)</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para a manutenção da saúde do organismo.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EF05CI09X) Discutir a ocorrência de distúrbios nutricionais (como obesidade, subnutrição etc.) 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transtornos alimentares (bulimia, anorexia e outros) entre crianças e jovens a partir da análise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seus hábitos (tipos, quantidade de alimento ingerido, prática de atividade física etc.).</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(EF05CI08) Organizar um cardápio equilibrado com base nas características dos grupos alimentares (nutrientes e calorias) e nas necessidades individuais (atividades realizadas, idade, sexo etc.)</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para a manutenção da saúde do organismo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EF05CI09X) Discutir a ocorrência </w:t>
            </w:r>
            <w:r w:rsidRPr="006203D5">
              <w:rPr>
                <w:rFonts w:asciiTheme="minorHAnsi" w:hAnsiTheme="minorHAnsi"/>
                <w:sz w:val="20"/>
              </w:rPr>
              <w:lastRenderedPageBreak/>
              <w:t>de distúrbios nutricionais (como obesidade, subnutrição etc.) 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transtornos alimentares (bulimia, anorexia e outros) entre crianças e jovens a partir da análise de</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seus hábitos (tipos quantidade de alimento ingerido, prática de atividade física etc.).</w:t>
            </w:r>
          </w:p>
        </w:tc>
        <w:tc>
          <w:tcPr>
            <w:tcW w:w="5530" w:type="dxa"/>
          </w:tcPr>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Durante todo o REANP desenvolvemos através de pet impresso adaptado ao nível do entendimento do aluno material concreto e adaptado para sua realidade, pois observamos que o aluno tem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necessidade de atendimmento diferenciado devido suas  limitações. Vimos a importância para o aluno ter conhecimentos no dia a dia, com um ensino atraente, iniciando concretamente, e oportunizando a criança manipular e sentir objetos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que a faça ter raciocínios. Foram adaptadas atividade de númeos de 1 a 5, alinhavo com as cores, encaixe fomas gométricas, abotoamento, labirinto dos números, linhas e cores, jogo das argolas, ligando as fomas, percurso linha ondulada, jogo das cores, </w:t>
            </w:r>
            <w:r w:rsidRPr="006203D5">
              <w:rPr>
                <w:rFonts w:asciiTheme="minorHAnsi" w:hAnsiTheme="minorHAnsi"/>
                <w:sz w:val="20"/>
              </w:rPr>
              <w:lastRenderedPageBreak/>
              <w:t>contorno no zig-zag, alinhavo das vogais,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Encaixe com as letras que forma o nome do aluno, leitura com o livro doutor urso e o casador, corda para bricadeiras.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 xml:space="preserve">     </w:t>
            </w:r>
          </w:p>
        </w:tc>
        <w:tc>
          <w:tcPr>
            <w:tcW w:w="4112" w:type="dxa"/>
          </w:tcPr>
          <w:p w:rsidR="00FA2170" w:rsidRDefault="00FA2170" w:rsidP="00FA2170">
            <w:pPr>
              <w:pStyle w:val="TableParagraph"/>
              <w:rPr>
                <w:rFonts w:asciiTheme="minorHAnsi" w:hAnsiTheme="minorHAnsi" w:cstheme="minorHAnsi"/>
                <w:sz w:val="20"/>
                <w:szCs w:val="20"/>
              </w:rPr>
            </w:pP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O aluno tem se desenvolvido parcialmente realizando algumas das atividades dos Pet’s. O pai é o incentiador para que o aluno desenvolva as atividades, mas nem sempre isso acontece, pois segundo relato do pai, em dia que o aluno não está disposto para realização das atividades</w:t>
            </w: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Nutrição e saúde; hábitos alimentares saudáveis; valor nutritivo e calórico dos alimentos; necessidades calóricas diárias; produção e consumo de alimento; alimentação natural e alimentação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equilibrada; distúrbios nutricionais (obesidade, subnutrição etc); transtornos alimentares (bulimia,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anorexia e outros); atividade física.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Nutrição e saúde; hábitos alimentares saudáveis; valor nutritivo e calórico dos alimentos; necessidades calóricas diárias; produção e consumo de alimento; alimentação natural e alimentação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equilibrada; distúrbios nutricionais (obesidade, subnutrição etc); transtornos alimentares (bulimia,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anorexia e outros); atividade física.</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Formas e funções das cidades (político-administrativas, turísticas, portuárias, industriais, religiosas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etc.); Cidades/Município: mudanças provocadas pelo crescimento, na estrutura urbana, na oferta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saúde, na educação ou na produção; Os problemas ambientais gerados pelo desenvolvimento/crescimento das cidades/municípios; Leitura, interpretação e elaboração de 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Formas e funções das cidades (político-administrativas, turísticas, portuárias, industriais, religiosas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etc.); Cidades/Município: mudanças provocadas pelo crescimento, na estrutura urbana, na oferta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saúde, na educação ou na produção; Os problemas ambientais gerados pelo desenvolvimento/crescimento das cidades/municípios; Leitura, interpretação e elaboração de </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 papel das redes de transportes e comunicação para a integração entre cidades e o campo com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vários lugares do mundo. As transformações dos meios de transporte e comunicação ao longo 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tempo. As desigualdades de acesso à tecnologia, à produção e ao consumo no Brasil;.Leitura, interpretação e elaboração de representações cartográficas.</w:t>
            </w: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diferentes formas de registros da História (oral, escrita, pictografia, imagética, eletrônica, musical etc.); A produção do conhecimento histórico.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diferentes formas de registros da História (oral, escrita, pictografia, imagética, eletrônica, musical etc.); A produção do conhecimento histórico.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diferentes formas de registros da História (oral, escrita, pictografia, imagética, eletrônica, musical etc.); A produção do conhecimento histórico.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diferentes formas de registros da História (oral, escrita, pictografia, imagética, eletrônica, musical etc.); A produção do conhecimento histórico. Os efeitos das fontes históricas na vida política,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social e cultural da sociedade.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Brincadeiras com danças.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Danças brasileiras: Maracatu, Frevo e Samba.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Tipos de danças.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Danças folclóricas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(EF05CI08) Organizar um cardápio equilibrado com base nas características dos grupos alimentares (nutrientes e calorias) e nas necessidades individuais (atividades realizadas, idade, sexo etc.)</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para a manutenção da saúde do organismo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EF05CI09X) Discutir a ocorrência de distúrbios nutricionais (como obesidade, subnutrição etc.) 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transtornos alimentares (bulimia, anorexia e outros) entre crianças e jovens a partir da análise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seus hábitos (tipos quantidade de alimento ingerido, prática de atividade física etc.).</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(EF05CI13MG) Conhecer os métodos de produção e consumo de alimentos da agricultura familiar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regional discutindo sobre o valor nutritivo e calórico desses alimentos comparando com os alimentos industrializados.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(EF05GE03) Identificar as formas e funções das cidades e analisar as mudanças sociais, econômicas e ambientais provocadas pelo seu </w:t>
            </w:r>
            <w:r w:rsidRPr="006203D5">
              <w:rPr>
                <w:rFonts w:asciiTheme="minorHAnsi" w:hAnsiTheme="minorHAnsi"/>
                <w:sz w:val="20"/>
              </w:rPr>
              <w:lastRenderedPageBreak/>
              <w:t>crescimento.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(EF05GE03) Identificar as formas e funções das cidades e analisar as mudanças sociais, econômicas e ambientais provocadas pelo seu crescimento.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(EF05GE06X) Identificar e comparar transformações dos meios de transporte e de comunicação, ao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longo do tempo em diferentes lugares do mundo.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(EF05HI06X) Comparar e distinguir o uso de diferentes linguagens e tecnologias no processo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comunicação e avaliar os significados sociais, políticos e culturais atribuídos a elas.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(EF05HI06X) Comparar e distinguir o uso de diferentes linguagens e tecnologias no processo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comunicação e avaliar os significados sociais, políticos e culturais atribuídos a elas.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(EF05HI06X) Comparar e distinguir o uso de diferentes linguagens e tecnologias no processo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comunicação e avaliar os </w:t>
            </w:r>
            <w:r w:rsidRPr="006203D5">
              <w:rPr>
                <w:rFonts w:asciiTheme="minorHAnsi" w:hAnsiTheme="minorHAnsi"/>
                <w:sz w:val="20"/>
              </w:rPr>
              <w:lastRenderedPageBreak/>
              <w:t>significados sociais, políticos e culturais atribuídos a elas.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(EF05HI07X) Identificar os processos de produção, hierarquização e difusão dos marcos de memória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discutir a presença e/ou a ausência de diferentes grupos que compõem a sociedade na nomeação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desses marcos e referenciais de memória.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(EF35EF09) Experimentar, recriar e fruir danças populares do Brasil e do mundo e danças de matriz</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africana e indígena, valorizando e respeitando os diferentes sentidos e significados dessas danças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em suas culturas de origem.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(EF35EF10) Comparar e identificar os elementos constituídos comuns e diferentes (rítmo, espaço,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gestos) em danças populares do Brasil e do mundo e danças de matriz africana e indígena.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(EF35EF11) Formular e utilizar estratégias para a execução de elementos constituídos das danças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populares do Brasil e do mundo, e das danças de matriz africana e indígena.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(EF35EF09) Experimentar, recriar e fruir danças populares do Brasil e do mundo e danças de matriz</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africana e indígena, valorizando e respeitando os diferentes sentidos e significados dessas danças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em suas culturas de origem.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(EF35EF10) Comparar e identificar os elementos constituídos comuns e diferentes (ritmo, espaço,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gestos) em danças populares do Brasil e do mundo e danças de matriz africana e indígena.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(EF35EF11) Formular e utilizar estratégias para a execução de elementos constituídos das danças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populares do Brasil e do mundo, e das danças de matriz africana e indígena.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(EF35EF09) Experimentar, recriar e fruir danças populares do Brasil e do mundo e danças de matriz</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africana e indígena, valorizando e respeitando os diferentes sentidos e significados dessas danças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em suas culturas de origem.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(EF35EF10) Comparar e identificar os elementos constituídos comuns e diferentes (ritmo, espaço,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gestos) em danças populares do Brasil e do mundo e danças de matriz africana e indígena.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(EF35EF11) Formular e utilizar estratégias para a execução de elementos constituídos das danças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populares do Brasil e do mundo, e das danças de matriz africana e indígena.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(EF35EF09) Experimentar, recriar e fruir danças populares do Brasil e do mundo e danças de matriz</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africana e indígena, valorizando e respeitando os diferentes sentidos e significados dessas danças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em suas culturas de origem.</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(EF35EF10) Comparar e identificar os elementos constituídos comuns </w:t>
            </w:r>
            <w:r w:rsidRPr="006203D5">
              <w:rPr>
                <w:rFonts w:asciiTheme="minorHAnsi" w:hAnsiTheme="minorHAnsi"/>
                <w:sz w:val="20"/>
              </w:rPr>
              <w:lastRenderedPageBreak/>
              <w:t>e diferentes (ritmo, espaço,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gestos) em danças populares do Brasil e do mundo e danças de matriz africana e indígena.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(EF35EF11) Formular e utilizar estratégias para a execução de elementos constituídos das danças</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populares do Brasil e do mundo, e das danças de matriz africana e indígena.</w:t>
            </w:r>
          </w:p>
        </w:tc>
        <w:tc>
          <w:tcPr>
            <w:tcW w:w="5530" w:type="dxa"/>
          </w:tcPr>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29"/>
        </w:trPr>
        <w:tc>
          <w:tcPr>
            <w:tcW w:w="3387" w:type="dxa"/>
            <w:gridSpan w:val="3"/>
          </w:tcPr>
          <w:p w:rsidR="00FA2170" w:rsidRPr="006203D5" w:rsidRDefault="00FA2170" w:rsidP="00FA2170">
            <w:pPr>
              <w:pStyle w:val="TableParagraph"/>
              <w:rPr>
                <w:rFonts w:asciiTheme="minorHAnsi" w:hAnsiTheme="minorHAnsi"/>
                <w:b/>
                <w:color w:val="000000" w:themeColor="text1"/>
                <w:sz w:val="24"/>
              </w:rPr>
            </w:pPr>
            <w:r>
              <w:rPr>
                <w:rFonts w:asciiTheme="minorHAnsi" w:hAnsiTheme="minorHAnsi" w:cstheme="minorHAnsi"/>
                <w:b/>
                <w:bCs/>
                <w:color w:val="000000" w:themeColor="text1"/>
                <w:sz w:val="24"/>
                <w:szCs w:val="24"/>
              </w:rPr>
              <w:lastRenderedPageBreak/>
              <w:t xml:space="preserve">             </w:t>
            </w:r>
            <w:r w:rsidRPr="006203D5">
              <w:rPr>
                <w:rFonts w:asciiTheme="minorHAnsi" w:hAnsiTheme="minorHAnsi"/>
                <w:b/>
                <w:color w:val="000000" w:themeColor="text1"/>
                <w:sz w:val="24"/>
              </w:rPr>
              <w:t>PET 6</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Polissemia (uma mesma palavra com diferentes significados, de acordo com o contexto de uso).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Uso do H inicial.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Grafia de palavras fonema-grafema irregulares.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Conjunção: adição, oposição, tempo, causa, condição, finalidade.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Formação de palavras: primitivas e derivadas.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Prefixos e sufixos.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Produção de texto colaborativa.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texto.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Substituições lexicais (substantivos por sinônimos) ou pronominais (uso de pronomes anafóricos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pessoais, possessivos, demonstrativos)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Inteiros, décimos, centésimos e milésimos.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Comparação de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Operações com decimais – Adição e subtração com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Resolução de problemas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Probabilidade.</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Probabilidade.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Coleta de dados, tabelas e gráficos.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Puberdade; sistema reprodutor; órgãos do sistema reprodutor masculino; órgãos do sistema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reprodutor feminino; características do aparelho reprodutor masculino e as transformações que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ocorrem durante a puberdade; Características do aparelho reprodutor feminino e as transformações que ocorrem durante a puberdade.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Puberdade; sistema reprodutor; órgãos do sistema reprodutor masculino; órgãos do sistema reprodutor feminino; características do aparelho reprodutor masculino e as transformações que ocorrem durante a puberdade; Características do aparelho reprodutor feminino e as transformações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que ocorrem durante a puberdade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Puberdade; sistema reprodutor; órgãos do sistema reprodutor masculino; órgãos do sistema reprodutor feminino; características do aparelho reprodutor masculino e as transformações que ocorrem durante a puberdade; Características do aparelho reprodutor feminino e as transformações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que ocorrem durante a puberdade.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Puberdade; sistema reprodutor; órgãos do sistema reprodutor masculino; órgãos do sistema reprodutor feminino; características do aparelho reprodutor masculino e as transformações que ocorrem durante a puberdade; Características do aparelho reprodutor feminino e as transformações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que ocorrem durante a puberdade.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Município e as interações entre o campo e a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As conexões entre o campo e a cidade por meio da produção, do comércio, do trabalho, da comunicação e principalmente da prestação de serviços (hospitalares e administrativos).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Leitura, interpretação e elaboração de representações cartográficas. </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Município e as interações entre o campo e a cidade.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As conexões entre o campo e a cidade por meio da produção, do comércio, do trabalho, da comunicação e principalmente da prestação de serviços (hospitalares e administrativos).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interpretação e elaboração de representações cartográficas.</w:t>
            </w:r>
          </w:p>
          <w:p w:rsidR="00FA2170" w:rsidRPr="006203D5" w:rsidRDefault="00FA2170" w:rsidP="00FA2170">
            <w:pPr>
              <w:pStyle w:val="TableParagraph"/>
              <w:rPr>
                <w:rFonts w:asciiTheme="minorHAnsi" w:hAnsiTheme="minorHAnsi"/>
                <w:sz w:val="20"/>
              </w:rPr>
            </w:pPr>
          </w:p>
        </w:tc>
        <w:tc>
          <w:tcPr>
            <w:tcW w:w="2835" w:type="dxa"/>
            <w:gridSpan w:val="2"/>
          </w:tcPr>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(EF05LP02) Identificar o caráter polissêmico das palavras (uma mesma palavra com diferentes significados, de acordo com o contexto de uso), comparando o significado de determinados termos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utilizados nas áreas científicas com esses mesmos termos utilizados na linguagem usual.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(EF35LP13) Memorizar a grafia de palavras de uso frequente nas quais as relações fonema-grafema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são irregulares e com h inicial que não representa fonema.</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EF05LP07- Identificar, em textos, o uso de conjunções e a relação que estabelecem entre partes do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texto: adição, oposição, tempo, causa, condição, finalidade.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EF05LP08 - Diferenciar palavras primitivas, derivadas e compostas, e derivadas por adição de prefixo e de sufixo.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(EF15LP07) Editar a versão final do texto, em colaboração com os colegas e com a ajuda do professor, ilustrando, quando for o caso, em suporte adequado, manual ou digital.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(EF15LP09) Expressar-se em situações de intercâmbio oral com clareza, preocupando-se em ser</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compreendido pelo interlocutor e usando a palavra com tom de voz audível, boa articulação e ritmo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adequado.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EF35LP06 - Recuperar relações entre partes de um texto, identificando substituições lexicais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substantivos por sinônimos) ou pronominais (uso de pronomes anafóricos – pessoais, possessivos,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demonstrativos) que contribuem para a continuidade do texto.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(EF05MA32MG) Calcular adição e subtração de números racionais na forma decimal, por meio 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estratégias pessoais e algoritmos convencionais.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(EF05MA22) Apresentar todos os possíveis resultados de um experimento aleatório, estimando se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esses resultados são igualmente prováveis </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ou não.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(EF05MA23) Determinar a probabilidade de ocorrência de um resultado em eventos aleatórios,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quando todos os resultados possíveis têm a mesma chance de ocorrer (equiprováveis).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(EF05MA25) Realizar pesquisa </w:t>
            </w:r>
            <w:r w:rsidRPr="006203D5">
              <w:rPr>
                <w:rFonts w:asciiTheme="minorHAnsi" w:hAnsiTheme="minorHAnsi"/>
                <w:sz w:val="20"/>
              </w:rPr>
              <w:lastRenderedPageBreak/>
              <w:t>envolvendo variáveis categóricas e numéricas, organizar dados coletados por meio de tabelas, gráficos de colunas, pictóricos e de linhas, com e sem uso de tecnologias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digitais, e apresentar texto escrito sobre a finalidade da pesquisa e a síntese dos resultados.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(EF05CI14MG) Identificar os órgãos do sistema reprodutor masculino e feminino.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(EF05CI14MG) Identificar os órgãos do sistema reprodutor masculino e feminino.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(EF05CI15MG) Conhecer as características do aparelho reprodutor masculino e feminino e as transformações que ocorrem durante a puberdade.</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(EF05CI14MG) Identificar os órgãos do sistema reprodutor masculino e feminino.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(EF05CI15MG) Conhecer as características do aparelho reprodutor masculino e feminino e as transformações que ocorrem durante a puberdade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(EF05CI14MG) Identificar os órgãos do sistema reprodutor masculino e feminino.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(EF05CI15MG) Conhecer as características do aparelho reprodutor masculino e feminino e as transformações que ocorrem durante a puberdade.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(EF05GE09) Estabelecer conexões e hierarquias entre diferentes cidades, utilizando mapas temáticos e representações 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(EF05GE09) Estabelecer conexões e hierarquias entre diferentes cidades, utilizando mapas temáticos e representações gráficas.</w:t>
            </w:r>
          </w:p>
        </w:tc>
        <w:tc>
          <w:tcPr>
            <w:tcW w:w="5530" w:type="dxa"/>
            <w:shd w:val="clear" w:color="auto" w:fill="auto"/>
          </w:tcPr>
          <w:p w:rsidR="00FA2170" w:rsidRPr="006203D5" w:rsidRDefault="00FA2170" w:rsidP="00FA2170">
            <w:pPr>
              <w:pStyle w:val="TableParagraph"/>
              <w:rPr>
                <w:rFonts w:asciiTheme="minorHAnsi" w:hAnsiTheme="minorHAnsi"/>
                <w:sz w:val="20"/>
              </w:rPr>
            </w:pPr>
          </w:p>
          <w:p w:rsidR="00FA2170" w:rsidRPr="006203D5" w:rsidRDefault="00CA7B8C" w:rsidP="006C2AB7">
            <w:pPr>
              <w:pStyle w:val="TableParagraph"/>
              <w:rPr>
                <w:rFonts w:asciiTheme="minorHAnsi" w:hAnsiTheme="minorHAnsi"/>
                <w:sz w:val="20"/>
              </w:rPr>
            </w:pPr>
            <w:r>
              <w:rPr>
                <w:rFonts w:asciiTheme="minorHAnsi" w:hAnsiTheme="minorHAnsi"/>
                <w:sz w:val="20"/>
              </w:rPr>
              <w:t>Foram utilizadas</w:t>
            </w:r>
            <w:r w:rsidR="006C2AB7" w:rsidRPr="006C2AB7">
              <w:rPr>
                <w:rFonts w:asciiTheme="minorHAnsi" w:hAnsiTheme="minorHAnsi"/>
                <w:sz w:val="20"/>
              </w:rPr>
              <w:t xml:space="preserve"> jogos adaptados </w:t>
            </w:r>
            <w:r w:rsidR="006C2AB7">
              <w:rPr>
                <w:rFonts w:asciiTheme="minorHAnsi" w:hAnsiTheme="minorHAnsi"/>
                <w:sz w:val="20"/>
              </w:rPr>
              <w:t xml:space="preserve">para </w:t>
            </w:r>
            <w:r w:rsidR="006C2AB7" w:rsidRPr="006C2AB7">
              <w:rPr>
                <w:rFonts w:asciiTheme="minorHAnsi" w:hAnsiTheme="minorHAnsi"/>
                <w:sz w:val="20"/>
              </w:rPr>
              <w:t>favorece</w:t>
            </w:r>
            <w:r w:rsidR="006C2AB7">
              <w:rPr>
                <w:rFonts w:asciiTheme="minorHAnsi" w:hAnsiTheme="minorHAnsi"/>
                <w:sz w:val="20"/>
              </w:rPr>
              <w:t xml:space="preserve">r </w:t>
            </w:r>
            <w:r w:rsidR="006C2AB7" w:rsidRPr="006C2AB7">
              <w:rPr>
                <w:rFonts w:asciiTheme="minorHAnsi" w:hAnsiTheme="minorHAnsi"/>
                <w:sz w:val="20"/>
              </w:rPr>
              <w:t>a participação do aluno nas atividades,</w:t>
            </w:r>
            <w:r w:rsidR="005820E5">
              <w:rPr>
                <w:rFonts w:asciiTheme="minorHAnsi" w:hAnsiTheme="minorHAnsi"/>
                <w:sz w:val="20"/>
              </w:rPr>
              <w:t xml:space="preserve"> </w:t>
            </w:r>
            <w:r w:rsidR="006C2AB7" w:rsidRPr="006C2AB7">
              <w:rPr>
                <w:rFonts w:asciiTheme="minorHAnsi" w:hAnsiTheme="minorHAnsi"/>
                <w:sz w:val="20"/>
              </w:rPr>
              <w:t xml:space="preserve">aumentando </w:t>
            </w:r>
            <w:r w:rsidR="005820E5">
              <w:rPr>
                <w:rFonts w:asciiTheme="minorHAnsi" w:hAnsiTheme="minorHAnsi"/>
                <w:sz w:val="20"/>
              </w:rPr>
              <w:t xml:space="preserve">o prazer e </w:t>
            </w:r>
            <w:r w:rsidR="006C2AB7" w:rsidRPr="006C2AB7">
              <w:rPr>
                <w:rFonts w:asciiTheme="minorHAnsi" w:hAnsiTheme="minorHAnsi"/>
                <w:sz w:val="20"/>
              </w:rPr>
              <w:t xml:space="preserve"> sua auto estima</w:t>
            </w:r>
            <w:r w:rsidR="006C2AB7">
              <w:rPr>
                <w:rFonts w:asciiTheme="minorHAnsi" w:hAnsiTheme="minorHAnsi"/>
                <w:sz w:val="20"/>
              </w:rPr>
              <w:t xml:space="preserve"> na hora de realizar as atividades. São eles: jogo contando com as mãos, </w:t>
            </w:r>
            <w:r w:rsidR="005820E5">
              <w:rPr>
                <w:rFonts w:asciiTheme="minorHAnsi" w:hAnsiTheme="minorHAnsi"/>
                <w:sz w:val="20"/>
              </w:rPr>
              <w:t>v</w:t>
            </w:r>
            <w:bookmarkStart w:id="0" w:name="_GoBack"/>
            <w:bookmarkEnd w:id="0"/>
            <w:r w:rsidR="006C2AB7">
              <w:rPr>
                <w:rFonts w:asciiTheme="minorHAnsi" w:hAnsiTheme="minorHAnsi"/>
                <w:sz w:val="20"/>
              </w:rPr>
              <w:t>ogais do próprio nome, encaixe das vogais, quantidade certa dos números, encaixe das vogais do nome, atira a bola, atirando argolas, construindo torr</w:t>
            </w:r>
            <w:r w:rsidR="005820E5">
              <w:rPr>
                <w:rFonts w:asciiTheme="minorHAnsi" w:hAnsiTheme="minorHAnsi"/>
                <w:sz w:val="20"/>
              </w:rPr>
              <w:t>e dos numerais e corda para atividades livres.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tc>
        <w:tc>
          <w:tcPr>
            <w:tcW w:w="4112" w:type="dxa"/>
          </w:tcPr>
          <w:p w:rsidR="00FA2170" w:rsidRPr="006203D5" w:rsidRDefault="00FA2170" w:rsidP="00FA2170">
            <w:pPr>
              <w:pStyle w:val="TableParagraph"/>
              <w:rPr>
                <w:rFonts w:asciiTheme="minorHAnsi" w:hAnsiTheme="minorHAnsi"/>
                <w:sz w:val="20"/>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Municípios mineiros e suas regiões.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Interdependência entre os municípios mineiros.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interpretação e elaboração de 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Municípios mineiros e suas regiões.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Interdependência entre os municípios mineiros.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interpretação e elaboração de representações cartográficas.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História da marcação do tempo.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A marcação do tempo é muito anterior à invenção do relógio e dos calendários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História da marcação do tempo.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A marcação do tempo é muito anterior à invenção do relógio e dos calendários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 marcação do tempo é muito anterior à invenção do relógio e dos calendários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 marcação do tempo é muito anterior à invenção do relógio e dos calendários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Boca; dentes; higiene pessoal.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Ginástica.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Ginástica.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w:t>
            </w:r>
          </w:p>
          <w:p w:rsidR="00C6769F" w:rsidRDefault="00FA2170" w:rsidP="00FA2170">
            <w:pPr>
              <w:pStyle w:val="TableParagraph"/>
              <w:rPr>
                <w:rFonts w:asciiTheme="minorHAnsi" w:hAnsiTheme="minorHAnsi"/>
                <w:b/>
                <w:color w:val="000000" w:themeColor="text1"/>
                <w:sz w:val="24"/>
              </w:rPr>
            </w:pPr>
            <w:r w:rsidRPr="006203D5">
              <w:rPr>
                <w:rFonts w:asciiTheme="minorHAnsi" w:hAnsiTheme="minorHAnsi"/>
                <w:b/>
                <w:color w:val="000000" w:themeColor="text1"/>
                <w:sz w:val="24"/>
              </w:rPr>
              <w:t xml:space="preserve">    </w:t>
            </w:r>
          </w:p>
          <w:p w:rsidR="00FA2170" w:rsidRPr="006203D5" w:rsidRDefault="00FA2170" w:rsidP="00FA2170">
            <w:pPr>
              <w:pStyle w:val="TableParagraph"/>
              <w:rPr>
                <w:rFonts w:asciiTheme="minorHAnsi" w:hAnsiTheme="minorHAnsi"/>
                <w:b/>
                <w:color w:val="000000" w:themeColor="text1"/>
                <w:sz w:val="24"/>
              </w:rPr>
            </w:pPr>
            <w:r w:rsidRPr="006203D5">
              <w:rPr>
                <w:rFonts w:asciiTheme="minorHAnsi" w:hAnsiTheme="minorHAnsi"/>
                <w:b/>
                <w:color w:val="000000" w:themeColor="text1"/>
                <w:sz w:val="24"/>
              </w:rPr>
              <w:t xml:space="preserve">     4 BIMESSTRE</w:t>
            </w:r>
          </w:p>
          <w:p w:rsidR="00FA2170" w:rsidRPr="006203D5" w:rsidRDefault="00FA2170" w:rsidP="00FA2170">
            <w:pPr>
              <w:pStyle w:val="TableParagraph"/>
              <w:rPr>
                <w:rFonts w:asciiTheme="minorHAnsi" w:hAnsiTheme="minorHAnsi"/>
                <w:b/>
                <w:color w:val="000000" w:themeColor="text1"/>
                <w:sz w:val="24"/>
              </w:rPr>
            </w:pPr>
            <w:r w:rsidRPr="006203D5">
              <w:rPr>
                <w:rFonts w:asciiTheme="minorHAnsi" w:hAnsiTheme="minorHAnsi"/>
                <w:b/>
                <w:color w:val="000000" w:themeColor="text1"/>
                <w:sz w:val="24"/>
              </w:rPr>
              <w:t>INTERDISCIPLINARIDADE:</w:t>
            </w:r>
          </w:p>
          <w:p w:rsidR="00FA2170" w:rsidRPr="006203D5" w:rsidRDefault="00FA2170" w:rsidP="00FA2170">
            <w:pPr>
              <w:pStyle w:val="TableParagraph"/>
              <w:rPr>
                <w:rFonts w:asciiTheme="minorHAnsi" w:hAnsiTheme="minorHAnsi"/>
                <w:b/>
                <w:color w:val="000000" w:themeColor="text1"/>
                <w:sz w:val="24"/>
              </w:rPr>
            </w:pPr>
          </w:p>
          <w:p w:rsidR="00FA2170" w:rsidRPr="006203D5" w:rsidRDefault="00FA2170" w:rsidP="00FA2170">
            <w:pPr>
              <w:pStyle w:val="TableParagraph"/>
              <w:rPr>
                <w:rFonts w:asciiTheme="minorHAnsi" w:hAnsiTheme="minorHAnsi"/>
                <w:b/>
                <w:color w:val="000000" w:themeColor="text1"/>
                <w:sz w:val="24"/>
              </w:rPr>
            </w:pPr>
            <w:r w:rsidRPr="006203D5">
              <w:rPr>
                <w:rFonts w:asciiTheme="minorHAnsi" w:hAnsiTheme="minorHAnsi"/>
                <w:b/>
                <w:color w:val="000000" w:themeColor="text1"/>
                <w:sz w:val="24"/>
              </w:rPr>
              <w:t>PET 300 ANOS DE MINAS GERAIS</w:t>
            </w:r>
          </w:p>
          <w:p w:rsidR="00FA2170" w:rsidRPr="006203D5" w:rsidRDefault="00FA2170" w:rsidP="00FA2170">
            <w:pPr>
              <w:pStyle w:val="TableParagraph"/>
              <w:rPr>
                <w:rFonts w:asciiTheme="minorHAnsi" w:hAnsiTheme="minorHAnsi"/>
                <w:b/>
                <w:color w:val="000000" w:themeColor="text1"/>
                <w:sz w:val="24"/>
              </w:rPr>
            </w:pPr>
            <w:r w:rsidRPr="006203D5">
              <w:rPr>
                <w:rFonts w:asciiTheme="minorHAnsi" w:hAnsiTheme="minorHAnsi"/>
                <w:b/>
                <w:color w:val="000000" w:themeColor="text1"/>
                <w:sz w:val="24"/>
              </w:rPr>
              <w:t>COMPETÊNCIAS GERAIS DO CRMG DESENVOLVIDAS: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Conhecimento-Valorizar e utilizar os conhecimentos historicamente construídos sobre o mundo físico, social, cultural e digital para entender e explicar a realidade, continuar aprendendo e colaborar para a construção de uma sociedade justa, democrá-tica e inclusiva.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b/>
                <w:sz w:val="24"/>
              </w:rPr>
            </w:pPr>
            <w:r w:rsidRPr="006203D5">
              <w:rPr>
                <w:rFonts w:asciiTheme="minorHAnsi" w:hAnsiTheme="minorHAnsi"/>
                <w:b/>
                <w:sz w:val="24"/>
              </w:rPr>
              <w:t xml:space="preserve">              PET 7</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Linguagem e construção de produtos de mídia para público infantil (filmes, desenhos animados,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HQs, games etc.).</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Planejamento do tempo de fala e linguagem adequada à apresentação oral.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argumentos de texto sobre produtos de mídia para público infantil (filmes, desenhos animados, HQs, games etc.).</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Análise e interpretação de argumentos linguísticos de textos produzidos por vloggers , em vlogs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opinativos ou argumentativos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 de dados de textos em formato de tabelas e gráficos.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Produção de texto - pesquisa.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Produção de texto: conhecimentos linguísticos e gramaticais (normas de escrita).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Produção de texto utilizando pronomes anafóricos e palavras de ligação (tempo, causa, oposição,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conclusão, comparação).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(EF45GE14MG) Representar o espaço geográfico de Minas Gerais, por meio de desenhos, mapas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mentais, maquetes, entre outros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(EF45GE14MG) Representar o espaço geográfico de Minas Gerais, por meio de desenhos, mapas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mentais, maquetes, entre outros.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(EF05HI08X) Identificar e valorizar </w:t>
            </w:r>
            <w:r w:rsidRPr="006203D5">
              <w:rPr>
                <w:rFonts w:asciiTheme="minorHAnsi" w:hAnsiTheme="minorHAnsi"/>
                <w:sz w:val="20"/>
              </w:rPr>
              <w:lastRenderedPageBreak/>
              <w:t>formas de marcação da passagem do tempo em distintas sociedades, incluindo os povos indígenas originários e os povos africanos.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(EF05HI08X) Identificar e valorizar formas de marcação da passagem do tempo em distintas sociedades, incluindo os povos indígenas originários e os povos africanos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(EF05HI08X) Identificar e valorizar formas de marcação da passagem do tempo em distintas sociedades, incluindo os povos indígenas originários e os povos africanos.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(EF05HI08X) Identificar e valorizar formas de marcação da passagem do tempo em distintas sociedades, incluindo os povos indígenas originários e os povos africanos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Reconhecer a importância da saúde bucal para a saúde física e emocional.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Identificar hábitos saudáveis que favorecem a saúde bucal e física.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(EF12EF07P1) Experimentar e fruir diferentes elementos básicos da ginástica (equilíbrios, saltos,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giros, rotações, acrobacias, com e sem materiais) e da ginástica geral participando de atividades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lúdicas, fomentadas por contextos simbólicos e imaginários.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(EF12EF08P1) Experimentar diversas estratégias para a execução de diferentes elementos básicos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da ginástica e da ginástica geral, buscando a ampliação do repertório de movimentos individuais.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(EF12EF07P1) Experimentar e fruir diferentes elementos básicos da ginástica (equilíbrios, saltos,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giros, rotações, acrobacias, com e sem materiais) e da ginástica geral participando de atividades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lúdicas, fomentadas por contextos simbólicos e imaginários.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(EF12EF08P1) Experimentar diversas estratégias para a execução de diferentes elementos básicos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da inástica e da ginástica geral, buscando a ampliação do repertório de movimentos individuais.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Valorizar e fruir as diversas manifestações artísticas e culturais, das locais às mundiais, e também participar de práticas diversificadas da produção artístico-cultural.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(EF05LP18) Roteirizar, produzir e </w:t>
            </w:r>
            <w:r w:rsidRPr="006203D5">
              <w:rPr>
                <w:rFonts w:asciiTheme="minorHAnsi" w:hAnsiTheme="minorHAnsi"/>
                <w:sz w:val="20"/>
              </w:rPr>
              <w:lastRenderedPageBreak/>
              <w:t>editar vídeo para vlogs argumentativos sobre produtos de mídia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para público infantil (filmes, desenhos animados, HQs, games etc.), com base em conhecimentos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sobre os mesmos, de acordo com as convenções do gênero e considerando a situação comunicativa e o tema/ assunto/finalidade do texto.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(EF35LP20) Expor trabalhos ou pesquisas escolares, em sala de aula, com apoio de recursos multissemióticos (imagens, diagrama, tabelas etc.), orientando-se por roteiro escrito, planejando 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tempo de fala e adequando a linguagem à situação comunicativa.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(EF05LP20) Analisar a validade e força de argumentos em argumentações sobre produtos de mídia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para o público infantil (filmes, desenhos animados, HQs, games etc.), com base em conhecimentos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sobre os mesmos.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(EF05LP21) Analisar o padrão entonacional, a expressão facial e corporal e as escolhas de variedade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registro linguísticos de vloggers de vlogs opinativos ou argumentativos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(EF05LP23) Comparar informações apresentadas em gráficos ou tabelas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(EF05LP24) Planejar e produzir texto sobre tema de interesse, organizando resultados de pesquisa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em fontes de informação impressas ou digitais, incluindo imagens e gráficos ou tabelas, considerando a situação comunicativa e o tema/assunto do texto.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(EF05LP26) Valer-se, ao produzir o texto, de conhecimentos linguísticos e gramaticais: regras sintáticas de concordância nominal e verbal, convenções de escrita de citações, pontuação (ponto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final, dois-pontos, vírgulas em enumerações) e regras ortográficas.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(EF05LP27) Valer-se, ao produzir o texto, de recursos de coesão pronominal (pronomes anafóricos)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articuladores de relações de sentido (tempo, causa, oposição, conclusão, comparação), com nível</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adequado de informatividade.</w:t>
            </w: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Inteiros, décimos, centésimos e milésimos.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Comparação de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Divisão não exata de números naturais: resultado decimal.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Operações com decimais – Adição e subtração com decimais.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Operações com decimais – Multiplicação de decimal por número natural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Inteiros, décimos, centésimos e milésimos.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Comparação de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Divisão não exata de números naturais: resultado decimal.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Operações com decimais – Adição e subtração com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Operações com decimais – Multiplicação de decimal por número natural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Inteiros, décimos, centésimos e milésimos.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Comparação de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Divisão não exata de números naturais: resultado decimal.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Operações com decimais – Adição e subtração com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Operações com decimais – Multiplicação de decimal por número natural.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Inteiros, décimos, centésimos e milésimos.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Comparação de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Divisão não exata de números naturais: resultado decimal.</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Operações com decimais – Adição e subtração com decimais.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Operações com decimais – Multiplicação de decimal por número natural.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Constelações, mapas celestes, períodos do ano em que as constelações são visíveis no início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noite, movimento de rotação e translação da Terra, movimento diário do Sol e estrelas, fases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Lua, instrumentos ópticos e sua importância para observação ampliada dos objetos (luneta, periscópio) e registros de imagens (máquinas fotográficas), fontes de energia renováveis e não renováveis, atividades </w:t>
            </w:r>
            <w:r w:rsidRPr="006203D5">
              <w:rPr>
                <w:rFonts w:asciiTheme="minorHAnsi" w:hAnsiTheme="minorHAnsi"/>
                <w:sz w:val="20"/>
              </w:rPr>
              <w:lastRenderedPageBreak/>
              <w:t>humanas e a utilização de diferentes formas de energia.</w:t>
            </w:r>
          </w:p>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(EF05MA02X) Ler, escrever, comparar e ordenar números racionais na forma decimal com compreensão das principais características do sistema de numeração decimal, utilizando, como recursos, a composição e decomposição e a reta numérica.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(EF05MA02X) Ler, escrever, comparar e ordenar números racionais na forma decimal com compreensão das principais características do sistema de </w:t>
            </w:r>
            <w:r w:rsidRPr="006203D5">
              <w:rPr>
                <w:rFonts w:asciiTheme="minorHAnsi" w:hAnsiTheme="minorHAnsi"/>
                <w:sz w:val="20"/>
              </w:rPr>
              <w:lastRenderedPageBreak/>
              <w:t>numeração decimal, utilizando, como recursos, 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composição e decomposição e a reta numérica.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(EF05MA02X) Ler, escrever, comparar e ordenar números racionais na forma decimal com compreensão das principais características do sistema de numeração decimal, utilizando, como recursos, 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composição e decomposição e a reta numérica.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(EF05MA02X) Ler, escrever, comparar e ordenar números racionais na forma decimal com compreensão das principais características do sistema de numeração decimal, utilizando, como recursos, a composição e decomposição e a reta numérica.</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(EF05CI10) Identificar algumas constelações no céu, com o apoio de recursos (como mapas celestes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e aplicativos digitais, entre outros), e os períodos do ano em que elas são visíveis no início da </w:t>
            </w:r>
            <w:r w:rsidRPr="006203D5">
              <w:rPr>
                <w:rFonts w:asciiTheme="minorHAnsi" w:hAnsiTheme="minorHAnsi"/>
                <w:sz w:val="20"/>
              </w:rPr>
              <w:lastRenderedPageBreak/>
              <w:t>noite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p>
        </w:tc>
        <w:tc>
          <w:tcPr>
            <w:tcW w:w="5530" w:type="dxa"/>
          </w:tcPr>
          <w:p w:rsidR="00FA2170" w:rsidRPr="008B52AB" w:rsidRDefault="00FA2170" w:rsidP="00FA2170">
            <w:pPr>
              <w:pStyle w:val="TableParagraph"/>
              <w:rPr>
                <w:rFonts w:asciiTheme="minorHAnsi" w:hAnsiTheme="minorHAnsi"/>
                <w:b/>
                <w:bCs/>
                <w:sz w:val="28"/>
                <w:szCs w:val="28"/>
              </w:rPr>
            </w:pPr>
            <w:r w:rsidRPr="006203D5">
              <w:rPr>
                <w:rFonts w:asciiTheme="minorHAnsi" w:hAnsiTheme="minorHAnsi"/>
                <w:sz w:val="20"/>
              </w:rPr>
              <w:lastRenderedPageBreak/>
              <w:t xml:space="preserve">  </w:t>
            </w:r>
            <w:r>
              <w:rPr>
                <w:rFonts w:asciiTheme="minorHAnsi" w:hAnsiTheme="minorHAnsi"/>
                <w:b/>
                <w:bCs/>
                <w:sz w:val="28"/>
                <w:szCs w:val="28"/>
              </w:rPr>
              <w:t xml:space="preserve">              </w:t>
            </w:r>
          </w:p>
          <w:p w:rsidR="00FA2170"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FA2170"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             Pet 300 anos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As adaptações foram feitas atravéz de desenhos, vídeos explicativos, e leitura sobre as várias culturas e costumes do estado de Minas Geais. Considerando sempre as dificuldades e necessidades que o aluno apresenta. </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As adaptações foram feitas através de material concreto e adaptado visando valorizar as diferenças e limitações do aluno. Considerando as dificuldades que o aluno especial apresenta e a necessidade do desenvolvimento de estratégias de aprendizagem, que visa atender e facilitar o desenvolvimento do mesmo. Nesse bimestre foram ataptadas atividades de: encaixe com a letra do nome, enncaixe árvore de natal de 1 até 10, queba—cabeça, encaixe das cores com caixa colorida, colagem com papel colorido, colagem com cordão as formas geométricas, encaixe das vogais, encaixe de quatidade de números, encaixe das sombras, monntagem árore de natal com nome, empilhamento de torre com números de 1 a 5, alinhavo, e encaixe do numerais</w:t>
            </w:r>
          </w:p>
          <w:p w:rsidR="00FA2170" w:rsidRPr="006203D5" w:rsidRDefault="00FA2170" w:rsidP="00FA2170">
            <w:pPr>
              <w:tabs>
                <w:tab w:val="left" w:pos="4279"/>
              </w:tabs>
              <w:rPr>
                <w:rFonts w:asciiTheme="minorHAnsi" w:hAnsiTheme="minorHAnsi"/>
                <w:sz w:val="20"/>
              </w:rPr>
            </w:pPr>
            <w:r w:rsidRPr="006203D5">
              <w:rPr>
                <w:rFonts w:asciiTheme="minorHAnsi" w:hAnsiTheme="minorHAnsi"/>
                <w:sz w:val="20"/>
              </w:rPr>
              <w:tab/>
            </w:r>
          </w:p>
        </w:tc>
        <w:tc>
          <w:tcPr>
            <w:tcW w:w="4112" w:type="dxa"/>
          </w:tcPr>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O aluno vem se desenvolvendo dentro das propostas dos pets apresenta muita dificuldade, mas ao longo do processo está familiarizando e aos poucos se desenvolvendo dentro de suas limitações, apresenta mais interesse pelo material trabalhado.</w:t>
            </w: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Constelações, mapas celestes, períodos do ano em que as constelações são visíveis no início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noite, movimento de rotação e translação da Terra, movimento diário do Sol e estrelas, fases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Lua, instrumentos ópticos e sua importância para observação ampliada dos objetos (luneta, periscópio) e registros de imagens (máquinas fotográficas), fontes de energia renováveis e não renováveis, atividades humanas e a utilização de diferentes formas de energia.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Constelações, mapas celestes, períodos do ano em que as constelações são visíveis no início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noite, movimento de rotação e translação da Terra, movimento diário do Sol e estrelas, fases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Lua, instrumentos ópticos e sua importância para observação ampliada dos objetos (luneta, periscópio) e registros de imagens (máquinas fotográficas), fontes de energia renováveis e não renováveis, atividades humanas e a utilização de diferentes formas de energia.</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Constelações, mapas celestes, períodos do ano em que as constelações são visíveis no início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noite, movimento de rotação e translação da Terra, movimento diário do Sol e estrelas ,fases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Lua, instrumentos ópticos e sua </w:t>
            </w:r>
            <w:r w:rsidRPr="006203D5">
              <w:rPr>
                <w:rFonts w:asciiTheme="minorHAnsi" w:hAnsiTheme="minorHAnsi"/>
                <w:sz w:val="20"/>
              </w:rPr>
              <w:lastRenderedPageBreak/>
              <w:t>importância para observação ampliada dos objetos (luneta, periscópio) e registros de imagens (máquinas fotográficas), fontes de energia renováveis e não renováveis, atividades humanas e a utilização de diferentes formas de energia.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Constelações, mapas celestes, períodos do ano em que as constelações são visíveis no início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noite, movimento de rotação e translação da Terra, movimento diário do Sol e estrelas ,fases da</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Lua, instrumentos ópticos e sua importância para observação ampliada dos objetos (luneta, periscópio) e registros de imagens (máquinas fotográficas), fontes de energia renováveis e não renováveis, atividades humanas e a utilização de diferentes formas de energia.</w:t>
            </w:r>
          </w:p>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(EF05CI10) Identificar algumas constelações no céu, com o apoio de recursos (como mapas celestes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aplicativos digitais, entre outros), e os períodos do ano em que elas são visíveis no início da noite.</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(EF05CI10) Identificar algumas constelações no céu, com o apoio de recursos (como mapas celestes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aplicativos digitais, entre outros), e os períodos do ano em que elas são visíveis no início da noite.</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(EF05CI11) Associar o movimento diário do Sol e das demais estrelas no céu ao movimento de rotação e translação da Terra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 xml:space="preserve"> (EF05CI11) Associar o movimento diário do Sol e das demais estrelas no céu ao movimento de rotação e translação da Terra.</w:t>
            </w: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 Fotografias aéreas e imagens de satélites para observação de formas de representação.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Fotografias aéreas e imagens de satélites para observação de formas de representação.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Fotografias aéreas e imagens de satélites para observação de formas de representação.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Fotografias aéreas e imagens de satélites para observação de formas de representação.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Leitura e interpretação.</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Respeito às diferenças sociais, culturais e </w:t>
            </w:r>
            <w:r w:rsidRPr="006203D5">
              <w:rPr>
                <w:rFonts w:asciiTheme="minorHAnsi" w:hAnsiTheme="minorHAnsi"/>
                <w:sz w:val="20"/>
              </w:rPr>
              <w:lastRenderedPageBreak/>
              <w:t>aos direitos humanos.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Respeito às diferenças sociais, culturais e aos direitos humanos.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Temas que impactaram ou impactam o cotidiano. Textos variados com temas modernos e diferentes que gerem discussão, diálogo e comparação entre os temas abordados.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Temas que impactaram ou impactam o cotidiano. Textos variados com temas modernos e diferentes que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gerem discussão, diálogo e comparação entre os temas abordados.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Modalidades esportivas.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Saltos, Ginástica Rítmica, Barangandã</w:t>
            </w:r>
          </w:p>
        </w:tc>
        <w:tc>
          <w:tcPr>
            <w:tcW w:w="2835" w:type="dxa"/>
            <w:gridSpan w:val="2"/>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(EF05GE04) Reconhecer as características da cidade e analisar as interações entre a cidade e 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campo e entre cidades na rede urbana.</w:t>
            </w:r>
            <w:r w:rsidRPr="006203D5">
              <w:rPr>
                <w:rFonts w:asciiTheme="minorHAnsi" w:hAnsiTheme="minorHAnsi"/>
                <w:sz w:val="20"/>
              </w:rPr>
              <w:cr/>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(EF05GE04) Reconhecer as características da cidade e analisar as interações entre a cidade e 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campo e entre cidades na rede urbana.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(EF05GE04) Reconhecer as características da cidade e analisar as interações entre a cidade e 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campo e entre cidades na rede urbana.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(EF05GE04) Reconhecer as características da cidade e analisar as interações entre a cidade e 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lastRenderedPageBreak/>
              <w:t>campo e entre cidades na rede urbana.</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(EF05HI04) Associar a noção de cidadania com os princípios de respeito à diversidade, à pluralidade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aos direitos humanos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(EF05HI04) Associar a noção de cidadania com os princípios de respeito à diversidade, à pluralidade</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 aos direitos humanos.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(EF05HI09X) Comparar e discutir pontos de vista sobre temas que impactam a vida cotidiana no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tempo presente, por meio do acesso a diferentes fontes, incluindo orais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(EF05HI09X) Comparar e discutir pontos de vista sobre temas que impactam a vida cotidiana no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tempo presente, por meio do acesso a diferentes fontes, incluindo orais.</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(EF35EF05) Experimentar e fruir, diversos tipos de esportes de campo, taco, rede e parede, identificando seus elementos comuns e criando estratégias individuais e coletivas básicas para sua execução, prezando pelo trabalho coletivo e pelo protagonismo.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(EF35EF06) Diferenciar os conceitos de jogo e esporte, identificando as características que 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 xml:space="preserve">constituem na contemporaneidade e suas </w:t>
            </w:r>
            <w:r w:rsidRPr="006203D5">
              <w:rPr>
                <w:rFonts w:asciiTheme="minorHAnsi" w:hAnsiTheme="minorHAnsi"/>
                <w:sz w:val="20"/>
              </w:rPr>
              <w:lastRenderedPageBreak/>
              <w:t>manifestações (profissional, comunitária e lazer).</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(EF12F08P1) Experimentar diversas estratégias para execução de diferentes elementos básicos da</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ginástica geral, buscando ampliação de repertório de movimentos individuais</w:t>
            </w: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Handebol e basquetebol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Voleibol.</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rPr>
            </w:pPr>
            <w:r w:rsidRPr="006203D5">
              <w:rPr>
                <w:rFonts w:asciiTheme="minorHAnsi" w:hAnsiTheme="minorHAnsi"/>
                <w:sz w:val="20"/>
              </w:rPr>
              <w:t>(</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EF35EF05) Experimentar e fruir diversos tipos de esportes de campo, taco, rede e parede, identificando seus elementos comuns e criando estratégias individuais e coletivas básicas para sua execução, prezando pelo trabalho coletivo e pelo protagonismo.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(EF35EF06) Diferenciar os conceitos de jogo e esporte, identificando as características que os</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constituem na contemporaneidade e suas manifestações (profissional, comunitária e lazer).</w:t>
            </w: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(EF35EF05) Experimentar e fruir, diversos tipos de esportes de campo, taco, rede e parede, identificando seus elementos comuns e criando estratégias individuais e coletivas básicas para sua execução, prezando pelo trabalho coletivo e pelo protagonismo.</w:t>
            </w:r>
          </w:p>
          <w:p w:rsidR="00FA2170" w:rsidRPr="006203D5" w:rsidRDefault="00FA2170" w:rsidP="00FA2170">
            <w:pPr>
              <w:pStyle w:val="TableParagraph"/>
              <w:rPr>
                <w:rFonts w:asciiTheme="minorHAnsi" w:hAnsiTheme="minorHAnsi"/>
                <w:sz w:val="20"/>
              </w:rPr>
            </w:pPr>
            <w:r w:rsidRPr="006203D5">
              <w:rPr>
                <w:rFonts w:asciiTheme="minorHAnsi" w:hAnsiTheme="minorHAnsi"/>
                <w:sz w:val="20"/>
              </w:rPr>
              <w:t>(EF35EF06) Diferenciar os conceitos de jogo e esporte, identificando as características que os</w:t>
            </w:r>
          </w:p>
          <w:p w:rsidR="00FA2170" w:rsidRPr="006203D5" w:rsidRDefault="00FA2170" w:rsidP="00FA2170">
            <w:pPr>
              <w:pStyle w:val="TableParagraph"/>
              <w:rPr>
                <w:rFonts w:asciiTheme="minorHAnsi" w:hAnsiTheme="minorHAnsi"/>
                <w:sz w:val="20"/>
                <w:highlight w:val="green"/>
              </w:rPr>
            </w:pPr>
            <w:r w:rsidRPr="006203D5">
              <w:rPr>
                <w:rFonts w:asciiTheme="minorHAnsi" w:hAnsiTheme="minorHAnsi"/>
                <w:sz w:val="20"/>
              </w:rPr>
              <w:t xml:space="preserve">constituem na </w:t>
            </w:r>
            <w:r w:rsidRPr="006203D5">
              <w:rPr>
                <w:rFonts w:asciiTheme="minorHAnsi" w:hAnsiTheme="minorHAnsi"/>
                <w:sz w:val="20"/>
              </w:rPr>
              <w:lastRenderedPageBreak/>
              <w:t>contemporaneidade e suas manifestações (profissional, comunitária e lazer).</w:t>
            </w: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29"/>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230"/>
        </w:trPr>
        <w:tc>
          <w:tcPr>
            <w:tcW w:w="3387" w:type="dxa"/>
            <w:gridSpan w:val="3"/>
          </w:tcPr>
          <w:p w:rsidR="00FA2170" w:rsidRPr="006203D5" w:rsidRDefault="00FA2170" w:rsidP="00FA2170">
            <w:pPr>
              <w:pStyle w:val="TableParagraph"/>
              <w:rPr>
                <w:rFonts w:asciiTheme="minorHAnsi" w:hAnsiTheme="minorHAnsi"/>
                <w:sz w:val="20"/>
                <w:highlight w:val="green"/>
              </w:rPr>
            </w:pPr>
          </w:p>
        </w:tc>
        <w:tc>
          <w:tcPr>
            <w:tcW w:w="2835" w:type="dxa"/>
            <w:gridSpan w:val="2"/>
          </w:tcPr>
          <w:p w:rsidR="00FA2170" w:rsidRPr="006203D5" w:rsidRDefault="00FA2170" w:rsidP="00FA2170">
            <w:pPr>
              <w:pStyle w:val="TableParagraph"/>
              <w:rPr>
                <w:rFonts w:asciiTheme="minorHAnsi" w:hAnsiTheme="minorHAnsi"/>
                <w:sz w:val="20"/>
                <w:highlight w:val="green"/>
              </w:rPr>
            </w:pPr>
          </w:p>
        </w:tc>
        <w:tc>
          <w:tcPr>
            <w:tcW w:w="5530" w:type="dxa"/>
          </w:tcPr>
          <w:p w:rsidR="00FA2170" w:rsidRPr="006203D5" w:rsidRDefault="00FA2170" w:rsidP="00FA2170">
            <w:pPr>
              <w:pStyle w:val="TableParagraph"/>
              <w:rPr>
                <w:rFonts w:asciiTheme="minorHAnsi" w:hAnsiTheme="minorHAnsi"/>
                <w:sz w:val="20"/>
                <w:highlight w:val="green"/>
              </w:rPr>
            </w:pPr>
          </w:p>
        </w:tc>
        <w:tc>
          <w:tcPr>
            <w:tcW w:w="4112" w:type="dxa"/>
          </w:tcPr>
          <w:p w:rsidR="00FA2170" w:rsidRPr="006203D5" w:rsidRDefault="00FA2170" w:rsidP="00FA2170">
            <w:pPr>
              <w:pStyle w:val="TableParagraph"/>
              <w:rPr>
                <w:rFonts w:asciiTheme="minorHAnsi" w:hAnsiTheme="minorHAnsi"/>
                <w:sz w:val="20"/>
                <w:highlight w:val="green"/>
              </w:rPr>
            </w:pPr>
          </w:p>
        </w:tc>
      </w:tr>
      <w:tr w:rsidR="00FA2170" w:rsidRPr="0083578E" w:rsidTr="00FA2170">
        <w:trPr>
          <w:gridAfter w:val="4"/>
          <w:wAfter w:w="15520" w:type="dxa"/>
          <w:trHeight w:val="918"/>
        </w:trPr>
        <w:tc>
          <w:tcPr>
            <w:tcW w:w="15864" w:type="dxa"/>
            <w:gridSpan w:val="7"/>
          </w:tcPr>
          <w:p w:rsidR="00FA2170" w:rsidRPr="008B52AB" w:rsidRDefault="00FA2170" w:rsidP="00FA2170">
            <w:pPr>
              <w:pStyle w:val="TableParagraph"/>
              <w:ind w:left="107"/>
              <w:rPr>
                <w:rFonts w:asciiTheme="minorHAnsi" w:hAnsiTheme="minorHAnsi"/>
                <w:sz w:val="20"/>
              </w:rPr>
            </w:pPr>
            <w:r w:rsidRPr="008B52AB">
              <w:rPr>
                <w:rFonts w:asciiTheme="minorHAnsi" w:hAnsiTheme="minorHAnsi"/>
                <w:sz w:val="20"/>
              </w:rPr>
              <w:t>*CORREÇÃO DE RUMOS: Os conteúdos trabalhados e não assimilados pelo estudante, deverão ser constantemente avaliados e revistos ao longo do bimestre, de forma que possam ser apresentadas novas propostas didático-pedagógicas, possibilitando a consolidação da habilidade/aprendizado durante o bimestre. Caso o</w:t>
            </w:r>
          </w:p>
          <w:p w:rsidR="00FA2170" w:rsidRPr="006203D5" w:rsidRDefault="00FA2170" w:rsidP="00FA2170">
            <w:pPr>
              <w:pStyle w:val="TableParagraph"/>
              <w:spacing w:before="3" w:line="228" w:lineRule="exact"/>
              <w:ind w:left="107"/>
              <w:rPr>
                <w:rFonts w:asciiTheme="minorHAnsi" w:hAnsiTheme="minorHAnsi"/>
                <w:sz w:val="20"/>
                <w:highlight w:val="green"/>
              </w:rPr>
            </w:pPr>
            <w:r w:rsidRPr="008B52AB">
              <w:rPr>
                <w:rFonts w:asciiTheme="minorHAnsi" w:hAnsiTheme="minorHAnsi"/>
                <w:sz w:val="20"/>
              </w:rPr>
              <w:t>aprendizadodoconteúdonãoseconsolideduranteobimestre,deveráserapresentadapropostadeIntervençãoPedagógicaparaauxílionoprocessodeaprendizado doestudante.</w:t>
            </w:r>
          </w:p>
        </w:tc>
      </w:tr>
    </w:tbl>
    <w:p w:rsidR="00EE0729" w:rsidRPr="0083578E" w:rsidRDefault="00EE0729">
      <w:pPr>
        <w:spacing w:line="228" w:lineRule="exact"/>
        <w:rPr>
          <w:sz w:val="20"/>
          <w:highlight w:val="green"/>
        </w:rPr>
        <w:sectPr w:rsidR="00EE0729" w:rsidRPr="0083578E" w:rsidSect="00763784">
          <w:pgSz w:w="16840" w:h="11910" w:orient="landscape"/>
          <w:pgMar w:top="700" w:right="420" w:bottom="280" w:left="460" w:header="720" w:footer="720" w:gutter="0"/>
          <w:lnNumType w:countBy="1"/>
          <w:cols w:space="720"/>
          <w:docGrid w:linePitch="299"/>
        </w:sectPr>
      </w:pPr>
    </w:p>
    <w:p w:rsidR="00EE0729" w:rsidRPr="008B52AB" w:rsidRDefault="004B5D0B">
      <w:pPr>
        <w:pStyle w:val="Corpodetexto"/>
        <w:tabs>
          <w:tab w:val="left" w:pos="564"/>
        </w:tabs>
        <w:ind w:left="75"/>
      </w:pPr>
      <w:r w:rsidRPr="008B52AB">
        <w:rPr>
          <w:noProof/>
          <w:lang w:val="pt-BR" w:eastAsia="pt-BR" w:bidi="ar-SA"/>
        </w:rPr>
        <w:lastRenderedPageBreak/>
        <mc:AlternateContent>
          <mc:Choice Requires="wpg">
            <w:drawing>
              <wp:anchor distT="0" distB="0" distL="114300" distR="114300" simplePos="0" relativeHeight="251688960" behindDoc="0" locked="0" layoutInCell="1" allowOverlap="1">
                <wp:simplePos x="0" y="0"/>
                <wp:positionH relativeFrom="page">
                  <wp:posOffset>10330815</wp:posOffset>
                </wp:positionH>
                <wp:positionV relativeFrom="page">
                  <wp:posOffset>449580</wp:posOffset>
                </wp:positionV>
                <wp:extent cx="6350" cy="195580"/>
                <wp:effectExtent l="0" t="0" r="1270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95580"/>
                          <a:chOff x="16269" y="708"/>
                          <a:chExt cx="10" cy="308"/>
                        </a:xfrm>
                      </wpg:grpSpPr>
                      <wps:wsp>
                        <wps:cNvPr id="16" name="Rectangle 17"/>
                        <wps:cNvSpPr>
                          <a:spLocks noChangeArrowheads="1"/>
                        </wps:cNvSpPr>
                        <wps:spPr bwMode="auto">
                          <a:xfrm>
                            <a:off x="16269" y="708"/>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6"/>
                        <wps:cNvCnPr>
                          <a:cxnSpLocks noChangeShapeType="1"/>
                        </wps:cNvCnPr>
                        <wps:spPr bwMode="auto">
                          <a:xfrm>
                            <a:off x="16274" y="718"/>
                            <a:ext cx="0" cy="297"/>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89CB92" id="Group 15" o:spid="_x0000_s1026" style="position:absolute;margin-left:813.45pt;margin-top:35.4pt;width:.5pt;height:15.4pt;z-index:251688960;mso-position-horizontal-relative:page;mso-position-vertical-relative:page" coordorigin="16269,708" coordsize="1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KrYzAIAAA8HAAAOAAAAZHJzL2Uyb0RvYy54bWy8VW1v0zAQ/o7Ef7D8nabp+hotnabuRUgD&#10;JjZ+gOs4iYVjG9ttWn49ZzvpusJADIl+SH258/nueZ5zzi92jUBbZixXMsfpYIgRk1QVXFY5/vJ4&#10;826OkXVEFkQoyXK8ZxZfLN++OW91xkaqVqJgBkESabNW57h2TmdJYmnNGmIHSjMJzlKZhjgwTZUU&#10;hrSQvRHJaDicJq0yhTaKMmvh7VV04mXIX5aMuk9laZlDIsdQmwtPE55r/0yW5ySrDNE1p10Z5BVV&#10;NIRLOPSQ6oo4gjaG/5Sq4dQoq0o3oKpJVFlyykIP0E06POnm1qiNDr1UWVvpA0wA7QlOr05LP27v&#10;DeIFcDfBSJIGOArHIrABnFZXGcTcGv2g703sEJZ3in614E5O/d6uYjBatx9UAfnIxqkAzq40jU8B&#10;baNd4GB/4IDtHKLwcno2AZ4oONLFZDLvGKI10Oj3pNPRdIERuGfDeWSP1tfd3rTbeRZdCcniiaHK&#10;rirfEkjNPqFp/w3Nh5poFkiyHqkezWmP5mfQIJGVYCidRURDXA+njVgiqVY1hLFLY1RbM1JAWamP&#10;h+KPNnjDAhN/BPcXQPUQ9zDBv8/fo0Qybay7ZapBfpFjA5UH3sj2zroY2od4Gq0SvLjhQgTDVOuV&#10;MGhL/KSFX5f9WZiQPlgqvy1m9G9Cj76tyM5aFXto0ag4rnC9wKJW5jtGLYxqju23DTEMI/FeAkyL&#10;dDz2sx2M8WQ2AsMce9bHHiIppMqxwyguVy7eBxtteFXDSWloWqpL0G3JQ+Me9lhVVywI6H8padYr&#10;6Y5LENH0SEQrGWeS7mQ3kwcdBVk+7jXM3zMZxS1/I6PZOM5b2s1bL6Nu2EaLIOuXZSSg7N/J6CAG&#10;kgmJWrgChpDytQKDK1MWoCyS+SG67taOcBHXUOeLivOC9MgEcsOlAbdumJDuC+Gv9WM7xD99x5Y/&#10;AAAA//8DAFBLAwQUAAYACAAAACEAECi0IOEAAAAMAQAADwAAAGRycy9kb3ducmV2LnhtbEyPwU7D&#10;MBBE70j8g7VI3KidIFwa4lRVBZwqJFok1Jsbb5OosR3FbpL+PdsTve3sjmbf5MvJtmzAPjTeKUhm&#10;Ahi60pvGVQp+dh9Pr8BC1M7o1jtUcMEAy+L+LteZ8aP7xmEbK0YhLmRaQR1jl3EeyhqtDjPfoaPb&#10;0fdWR5J9xU2vRwq3LU+FkNzqxtGHWne4rrE8bc9Wweeox9Vz8j5sTsf1Zb97+frdJKjU48O0egMW&#10;cYr/ZrjiEzoUxHTwZ2cCa0nLVC7Iq2AuqMPVIdM5bQ40iUQCL3J+W6L4AwAA//8DAFBLAQItABQA&#10;BgAIAAAAIQC2gziS/gAAAOEBAAATAAAAAAAAAAAAAAAAAAAAAABbQ29udGVudF9UeXBlc10ueG1s&#10;UEsBAi0AFAAGAAgAAAAhADj9If/WAAAAlAEAAAsAAAAAAAAAAAAAAAAALwEAAF9yZWxzLy5yZWxz&#10;UEsBAi0AFAAGAAgAAAAhALXUqtjMAgAADwcAAA4AAAAAAAAAAAAAAAAALgIAAGRycy9lMm9Eb2Mu&#10;eG1sUEsBAi0AFAAGAAgAAAAhABAotCDhAAAADAEAAA8AAAAAAAAAAAAAAAAAJgUAAGRycy9kb3du&#10;cmV2LnhtbFBLBQYAAAAABAAEAPMAAAA0BgAAAAA=&#10;">
                <v:rect id="Rectangle 17" o:spid="_x0000_s1027" style="position:absolute;left:16269;top:70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line id="Line 16" o:spid="_x0000_s1028" style="position:absolute;visibility:visible;mso-wrap-style:square" from="16274,718" to="16274,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ZwgAAANsAAAAPAAAAZHJzL2Rvd25yZXYueG1sRE9Na8JA&#10;EL0X/A/LCN7qxghpiFklCIUeClLbS29DdtwEd2dDdqvRX+8WCr3N431OvZucFRcaQ+9ZwWqZgSBu&#10;ve7ZKPj6fH0uQYSIrNF6JgU3CrDbzp5qrLS/8gddjtGIFMKhQgVdjEMlZWg7chiWfiBO3MmPDmOC&#10;o5F6xGsKd1bmWVZIhz2nhg4H2nfUno8/TsG6uX1Pa29Lezd9kZvi/H4YMqUW86nZgIg0xX/xn/tN&#10;p/kv8PtLOkBuHwAAAP//AwBQSwECLQAUAAYACAAAACEA2+H2y+4AAACFAQAAEwAAAAAAAAAAAAAA&#10;AAAAAAAAW0NvbnRlbnRfVHlwZXNdLnhtbFBLAQItABQABgAIAAAAIQBa9CxbvwAAABUBAAALAAAA&#10;AAAAAAAAAAAAAB8BAABfcmVscy8ucmVsc1BLAQItABQABgAIAAAAIQA+SznZwgAAANsAAAAPAAAA&#10;AAAAAAAAAAAAAAcCAABkcnMvZG93bnJldi54bWxQSwUGAAAAAAMAAwC3AAAA9gIAAAAA&#10;" strokeweight=".16936mm"/>
                <w10:wrap anchorx="page" anchory="page"/>
              </v:group>
            </w:pict>
          </mc:Fallback>
        </mc:AlternateContent>
      </w:r>
      <w:r w:rsidRPr="008B52AB">
        <w:rPr>
          <w:noProof/>
          <w:lang w:val="pt-BR" w:eastAsia="pt-BR" w:bidi="ar-SA"/>
        </w:rPr>
        <mc:AlternateContent>
          <mc:Choice Requires="wpg">
            <w:drawing>
              <wp:inline distT="0" distB="0" distL="0" distR="0">
                <wp:extent cx="6350" cy="189230"/>
                <wp:effectExtent l="6350" t="6350" r="6350" b="13970"/>
                <wp:docPr id="13" name="Group 13"/>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6350" cy="189230"/>
                          <a:chOff x="0" y="0"/>
                          <a:chExt cx="10" cy="298"/>
                        </a:xfrm>
                      </wpg:grpSpPr>
                      <wps:wsp>
                        <wps:cNvPr id="14" name="Line 14"/>
                        <wps:cNvCnPr>
                          <a:cxnSpLocks noChangeShapeType="1"/>
                        </wps:cNvCnPr>
                        <wps:spPr bwMode="auto">
                          <a:xfrm>
                            <a:off x="5" y="0"/>
                            <a:ext cx="0" cy="298"/>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26B75E" id="Group 13" o:spid="_x0000_s1026" style="width:.5pt;height:14.9pt;mso-position-horizontal-relative:char;mso-position-vertical-relative:line" coordsize="10,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IGLgIAANsEAAAOAAAAZHJzL2Uyb0RvYy54bWykVNtu2zAMfR+wfxD0vjiXNkiMOH1I27yk&#10;W9B2H6DIsi1MFgVJiZN9/SjZuTTBMKDzg0CK5BF5juTZw75WZCesk6AzOuj1KRGaQy51mdGf78/f&#10;JpQ4z3TOFGiR0YNw9GH+9cusMakYQgUqF5YgiHZpYzJaeW/SJHG8EjVzPTBCY7AAWzOPri2T3LIG&#10;0WuVDPv9cdKAzY0FLpzD3cc2SOcRvygE9z+KwglPVEaxNx9XG9dNWJP5jKWlZaaSvGuDfaKLmkmN&#10;h56gHplnZGvlDVQtuQUHhe9xqBMoCslFnAGnGfSvplla2Jo4S5k2pTnRhNRe8fRpWP59t7ZE5qjd&#10;iBLNatQoHkvQR3IaU6aYs7TmzaxtOyGaK+C/HNHwCsjoAAvhBXZYGs1X4eTv6CBAco0Q/LKFI5vm&#10;BXLMZFsPkb59YetwCBJD9lGlw0klsfeE4+Z4dI9KcgwMJtPhqNOQVyj0TQ2vnrqqQVcznE7CXAlL&#10;27Nif10/YVy8hu7MtPs/pt8qZkQU0AUWj0zfHZleSS3I4K4lOqYsdMsy3+szy4uK6VJEsPeDuWD2&#10;oiR07lCif3J6T8ktp38hh6XGOr8UUJNgZFRhw1Eotls53/J4TAm6aXiWSuE+S5UmDYrVn45jgQMl&#10;8xAMMWfLzUJZsmPhWcavE+VDGl5/nUewSrD8qbM9k6q1UUSl4xVrZ2/120B+WNvQW6dmdwnxBUXd&#10;u9cenuilH7PO/6T5HwAAAP//AwBQSwMEFAAGAAgAAAAhAGiiGijZAAAAAgEAAA8AAABkcnMvZG93&#10;bnJldi54bWxMj0FLw0AQhe+C/2EZwZvdpKLUmE0pRT0VwVYQb9PsNAnNzobsNkn/vVMvennweMN7&#10;3+TLybVqoD40ng2kswQUceltw5WBz93r3QJUiMgWW89k4EwBlsX1VY6Z9SN/0LCNlZISDhkaqGPs&#10;Mq1DWZPDMPMdsWQH3zuMYvtK2x5HKXetnifJo3bYsCzU2NG6pvK4PTkDbyOOq/v0ZdgcD+vz9+7h&#10;/WuTkjG3N9PqGVSkKf4dwwVf0KEQpr0/sQ2qNSCPxF+9ZGL2BuZPC9BFrv+jFz8AAAD//wMAUEsB&#10;Ai0AFAAGAAgAAAAhALaDOJL+AAAA4QEAABMAAAAAAAAAAAAAAAAAAAAAAFtDb250ZW50X1R5cGVz&#10;XS54bWxQSwECLQAUAAYACAAAACEAOP0h/9YAAACUAQAACwAAAAAAAAAAAAAAAAAvAQAAX3JlbHMv&#10;LnJlbHNQSwECLQAUAAYACAAAACEAB8tCBi4CAADbBAAADgAAAAAAAAAAAAAAAAAuAgAAZHJzL2Uy&#10;b0RvYy54bWxQSwECLQAUAAYACAAAACEAaKIaKNkAAAACAQAADwAAAAAAAAAAAAAAAACIBAAAZHJz&#10;L2Rvd25yZXYueG1sUEsFBgAAAAAEAAQA8wAAAI4FAAAAAA==&#10;">
                <o:lock v:ext="edit" rotation="t" position="t"/>
                <v:line id="Line 14" o:spid="_x0000_s1027" style="position:absolute;visibility:visible;mso-wrap-style:square" from="5,0" to="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w10:anchorlock/>
              </v:group>
            </w:pict>
          </mc:Fallback>
        </mc:AlternateContent>
      </w:r>
      <w:r w:rsidR="005455C8" w:rsidRPr="008B52AB">
        <w:tab/>
      </w:r>
      <w:r w:rsidRPr="008B52AB">
        <w:rPr>
          <w:noProof/>
          <w:position w:val="1"/>
          <w:lang w:val="pt-BR" w:eastAsia="pt-BR" w:bidi="ar-SA"/>
        </w:rPr>
        <mc:AlternateContent>
          <mc:Choice Requires="wps">
            <w:drawing>
              <wp:inline distT="0" distB="0" distL="0" distR="0">
                <wp:extent cx="9680575" cy="182880"/>
                <wp:effectExtent l="2540" t="0" r="3810" b="0"/>
                <wp:docPr id="1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0575" cy="1828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6041" w:rsidRDefault="00056041">
                            <w:pPr>
                              <w:spacing w:before="16"/>
                              <w:ind w:left="107"/>
                              <w:rPr>
                                <w:b/>
                                <w:sz w:val="20"/>
                              </w:rPr>
                            </w:pPr>
                            <w:r>
                              <w:rPr>
                                <w:b/>
                                <w:sz w:val="20"/>
                              </w:rPr>
                              <w:t>X. AVALIAÇÃO:</w:t>
                            </w:r>
                          </w:p>
                        </w:txbxContent>
                      </wps:txbx>
                      <wps:bodyPr rot="0" vert="horz" wrap="square" lIns="0" tIns="0" rIns="0" bIns="0" anchor="t" anchorCtr="0" upright="1">
                        <a:noAutofit/>
                      </wps:bodyPr>
                    </wps:wsp>
                  </a:graphicData>
                </a:graphic>
              </wp:inline>
            </w:drawing>
          </mc:Choice>
          <mc:Fallback>
            <w:pict>
              <v:shape id="Text Box 77" o:spid="_x0000_s1036" type="#_x0000_t202" style="width:762.2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0xAQIAAOkDAAAOAAAAZHJzL2Uyb0RvYy54bWysU9tu2zAMfR+wfxD0vjgJ0CY14hRdgg4D&#10;ugvQ7gNoWbaF2aJGKbG7rx8lJ2nRvQ2DAYGSyKNzDunN7dh34qjJG7SFXMzmUmirsDK2KeSPp/sP&#10;ayl8AFtBh1YX8ll7ebt9/24zuFwvscWu0iQYxPp8cIVsQ3B5lnnV6h78DJ22fFkj9RB4S01WEQyM&#10;3nfZcj6/zgakyhEq7T2f7qdLuU34da1V+FbXXgfRFZK5hbRSWsu4ZtsN5A2Ba4060YB/YNGDsfzo&#10;BWoPAcSBzF9QvVGEHuswU9hnWNdG6aSB1Szmb9Q8tuB00sLmeHexyf8/WPX1+J2Eqbh3Syks9Nyj&#10;Jz0G8RFHsVpFfwbnc057dJwYRj7n3KTVuwdUP72wuGvBNvqOCIdWQ8X8FrEye1U64fgIUg5fsOJ3&#10;4BAwAY019dE8tkMwOvfp+dKbyEXx4c31en61upJC8d1ivVyvU/MyyM/Vjnz4pLEXMSgkce8TOhwf&#10;fIhsID+nxMc8dqa6N12XNtSUu47EEXhO9jfxSwLepHU2JluMZRNiPEkyo7JJYxjLcXI0MYwelFg9&#10;s3DCaf74f+GgRfotxcCzV0j/6wCkpeg+WzYvDuo5oHNQngOwiksLGaSYwl2YBvrgyDQtI0/tsXjH&#10;BtcmaX9hceLL85QsOc1+HNjX+5T18odu/wAAAP//AwBQSwMEFAAGAAgAAAAhAEzKByPbAAAABQEA&#10;AA8AAABkcnMvZG93bnJldi54bWxMj0FLw0AQhe+C/2EZwZvdGBoNMZtSBEEPQWzE8yQ7TUKzszG7&#10;beK/d+vFXgYe7/HeN/lmMYM40eR6ywruVxEI4sbqnlsFn9XLXQrCeWSNg2VS8EMONsX1VY6ZtjN/&#10;0GnnWxFK2GWooPN+zKR0TUcG3cqOxMHb28mgD3JqpZ5wDuVmkHEUPUiDPYeFDkd67qg57I5GwXft&#10;34b3qqrm17Jclwm2y+PXVqnbm2X7BMLT4v/DcMYP6FAEptoeWTsxKAiP+L979pJ4nYCoFcRpCrLI&#10;5SV98QsAAP//AwBQSwECLQAUAAYACAAAACEAtoM4kv4AAADhAQAAEwAAAAAAAAAAAAAAAAAAAAAA&#10;W0NvbnRlbnRfVHlwZXNdLnhtbFBLAQItABQABgAIAAAAIQA4/SH/1gAAAJQBAAALAAAAAAAAAAAA&#10;AAAAAC8BAABfcmVscy8ucmVsc1BLAQItABQABgAIAAAAIQA5Fd0xAQIAAOkDAAAOAAAAAAAAAAAA&#10;AAAAAC4CAABkcnMvZTJvRG9jLnhtbFBLAQItABQABgAIAAAAIQBMygcj2wAAAAUBAAAPAAAAAAAA&#10;AAAAAAAAAFsEAABkcnMvZG93bnJldi54bWxQSwUGAAAAAAQABADzAAAAYwUAAAAA&#10;" fillcolor="#d9d9d9" stroked="f">
                <v:textbox inset="0,0,0,0">
                  <w:txbxContent>
                    <w:p w:rsidR="00056041" w:rsidRDefault="00056041">
                      <w:pPr>
                        <w:spacing w:before="16"/>
                        <w:ind w:left="107"/>
                        <w:rPr>
                          <w:b/>
                          <w:sz w:val="20"/>
                        </w:rPr>
                      </w:pPr>
                      <w:r>
                        <w:rPr>
                          <w:b/>
                          <w:sz w:val="20"/>
                        </w:rPr>
                        <w:t>X. AVALIAÇÃO:</w:t>
                      </w:r>
                    </w:p>
                  </w:txbxContent>
                </v:textbox>
                <w10:anchorlock/>
              </v:shape>
            </w:pict>
          </mc:Fallback>
        </mc:AlternateContent>
      </w:r>
    </w:p>
    <w:p w:rsidR="00EE0729" w:rsidRPr="008B52AB" w:rsidRDefault="00EE0729">
      <w:pPr>
        <w:pStyle w:val="Corpodetexto"/>
      </w:pPr>
    </w:p>
    <w:p w:rsidR="00EE0729" w:rsidRPr="008B52AB" w:rsidRDefault="00EE0729">
      <w:pPr>
        <w:pStyle w:val="Corpodetexto"/>
        <w:spacing w:before="3"/>
        <w:rPr>
          <w:sz w:val="11"/>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9"/>
        <w:gridCol w:w="1133"/>
        <w:gridCol w:w="1277"/>
        <w:gridCol w:w="3402"/>
        <w:gridCol w:w="3404"/>
        <w:gridCol w:w="5103"/>
      </w:tblGrid>
      <w:tr w:rsidR="00EE0729" w:rsidRPr="008B52AB">
        <w:trPr>
          <w:trHeight w:val="429"/>
        </w:trPr>
        <w:tc>
          <w:tcPr>
            <w:tcW w:w="15738" w:type="dxa"/>
            <w:gridSpan w:val="6"/>
            <w:shd w:val="clear" w:color="auto" w:fill="D9D9D9"/>
          </w:tcPr>
          <w:p w:rsidR="00EE0729" w:rsidRPr="008B52AB" w:rsidRDefault="005455C8">
            <w:pPr>
              <w:pStyle w:val="TableParagraph"/>
              <w:spacing w:before="114"/>
              <w:ind w:left="7250" w:right="7249"/>
              <w:jc w:val="center"/>
              <w:rPr>
                <w:b/>
                <w:sz w:val="20"/>
              </w:rPr>
            </w:pPr>
            <w:r w:rsidRPr="008B52AB">
              <w:rPr>
                <w:b/>
                <w:sz w:val="20"/>
              </w:rPr>
              <w:t>AVALIAÇÃO</w:t>
            </w:r>
          </w:p>
        </w:tc>
      </w:tr>
      <w:tr w:rsidR="00EE0729" w:rsidRPr="008B52AB">
        <w:trPr>
          <w:trHeight w:val="700"/>
        </w:trPr>
        <w:tc>
          <w:tcPr>
            <w:tcW w:w="1419" w:type="dxa"/>
            <w:shd w:val="clear" w:color="auto" w:fill="D9D9D9"/>
          </w:tcPr>
          <w:p w:rsidR="00EE0729" w:rsidRPr="008B52AB" w:rsidRDefault="00EE0729">
            <w:pPr>
              <w:pStyle w:val="TableParagraph"/>
              <w:spacing w:before="7"/>
              <w:rPr>
                <w:sz w:val="20"/>
              </w:rPr>
            </w:pPr>
          </w:p>
          <w:p w:rsidR="00EE0729" w:rsidRPr="008B52AB" w:rsidRDefault="005455C8">
            <w:pPr>
              <w:pStyle w:val="TableParagraph"/>
              <w:ind w:left="436"/>
              <w:rPr>
                <w:b/>
                <w:sz w:val="20"/>
              </w:rPr>
            </w:pPr>
            <w:r w:rsidRPr="008B52AB">
              <w:rPr>
                <w:b/>
                <w:sz w:val="20"/>
              </w:rPr>
              <w:t>Etapa</w:t>
            </w:r>
          </w:p>
        </w:tc>
        <w:tc>
          <w:tcPr>
            <w:tcW w:w="1133" w:type="dxa"/>
            <w:shd w:val="clear" w:color="auto" w:fill="D9D9D9"/>
          </w:tcPr>
          <w:p w:rsidR="00EE0729" w:rsidRPr="008B52AB" w:rsidRDefault="00EE0729">
            <w:pPr>
              <w:pStyle w:val="TableParagraph"/>
              <w:spacing w:before="7"/>
              <w:rPr>
                <w:sz w:val="20"/>
              </w:rPr>
            </w:pPr>
          </w:p>
          <w:p w:rsidR="00EE0729" w:rsidRPr="008B52AB" w:rsidRDefault="005455C8">
            <w:pPr>
              <w:pStyle w:val="TableParagraph"/>
              <w:ind w:left="316"/>
              <w:rPr>
                <w:b/>
                <w:sz w:val="20"/>
              </w:rPr>
            </w:pPr>
            <w:r w:rsidRPr="008B52AB">
              <w:rPr>
                <w:b/>
                <w:sz w:val="20"/>
              </w:rPr>
              <w:t>Valor</w:t>
            </w:r>
          </w:p>
        </w:tc>
        <w:tc>
          <w:tcPr>
            <w:tcW w:w="1277" w:type="dxa"/>
            <w:shd w:val="clear" w:color="auto" w:fill="D9D9D9"/>
          </w:tcPr>
          <w:p w:rsidR="00EE0729" w:rsidRPr="008B52AB" w:rsidRDefault="005455C8">
            <w:pPr>
              <w:pStyle w:val="TableParagraph"/>
              <w:spacing w:before="117" w:line="276" w:lineRule="auto"/>
              <w:ind w:left="157" w:firstLine="259"/>
              <w:rPr>
                <w:b/>
                <w:sz w:val="20"/>
              </w:rPr>
            </w:pPr>
            <w:r w:rsidRPr="008B52AB">
              <w:rPr>
                <w:b/>
                <w:sz w:val="20"/>
              </w:rPr>
              <w:t xml:space="preserve">Nota </w:t>
            </w:r>
            <w:r w:rsidRPr="008B52AB">
              <w:rPr>
                <w:b/>
                <w:w w:val="95"/>
                <w:sz w:val="20"/>
              </w:rPr>
              <w:t>alcançada</w:t>
            </w:r>
          </w:p>
        </w:tc>
        <w:tc>
          <w:tcPr>
            <w:tcW w:w="3402" w:type="dxa"/>
            <w:shd w:val="clear" w:color="auto" w:fill="D9D9D9"/>
          </w:tcPr>
          <w:p w:rsidR="00EE0729" w:rsidRPr="008B52AB" w:rsidRDefault="005455C8">
            <w:pPr>
              <w:pStyle w:val="TableParagraph"/>
              <w:spacing w:line="276" w:lineRule="auto"/>
              <w:ind w:left="1185" w:right="73" w:hanging="1014"/>
              <w:rPr>
                <w:b/>
                <w:sz w:val="20"/>
              </w:rPr>
            </w:pPr>
            <w:r w:rsidRPr="008B52AB">
              <w:rPr>
                <w:b/>
                <w:sz w:val="20"/>
              </w:rPr>
              <w:t>Grau de autonomia para realizar a atividade</w:t>
            </w:r>
          </w:p>
        </w:tc>
        <w:tc>
          <w:tcPr>
            <w:tcW w:w="3404" w:type="dxa"/>
            <w:shd w:val="clear" w:color="auto" w:fill="D9D9D9"/>
          </w:tcPr>
          <w:p w:rsidR="00EE0729" w:rsidRPr="008B52AB" w:rsidRDefault="005455C8">
            <w:pPr>
              <w:pStyle w:val="TableParagraph"/>
              <w:spacing w:before="117" w:line="276" w:lineRule="auto"/>
              <w:ind w:left="236" w:hanging="84"/>
              <w:rPr>
                <w:b/>
                <w:sz w:val="20"/>
              </w:rPr>
            </w:pPr>
            <w:r w:rsidRPr="008B52AB">
              <w:rPr>
                <w:b/>
                <w:sz w:val="20"/>
              </w:rPr>
              <w:t>Metodologia utilizada (descrever como foi realizada a avaliação)</w:t>
            </w:r>
          </w:p>
        </w:tc>
        <w:tc>
          <w:tcPr>
            <w:tcW w:w="5103" w:type="dxa"/>
            <w:shd w:val="clear" w:color="auto" w:fill="D9D9D9"/>
          </w:tcPr>
          <w:p w:rsidR="00EE0729" w:rsidRPr="008B52AB" w:rsidRDefault="005455C8">
            <w:pPr>
              <w:pStyle w:val="TableParagraph"/>
              <w:spacing w:before="117" w:line="276" w:lineRule="auto"/>
              <w:ind w:left="113" w:firstLine="297"/>
              <w:rPr>
                <w:b/>
                <w:sz w:val="20"/>
              </w:rPr>
            </w:pPr>
            <w:r w:rsidRPr="008B52AB">
              <w:rPr>
                <w:b/>
                <w:sz w:val="20"/>
              </w:rPr>
              <w:t>Qual o diagnóstico pedagógico do estudante nessa habilidade? (descreva potenciais e desafios)</w:t>
            </w:r>
          </w:p>
        </w:tc>
      </w:tr>
      <w:tr w:rsidR="00EE0729" w:rsidRPr="008B52AB">
        <w:trPr>
          <w:trHeight w:val="743"/>
        </w:trPr>
        <w:tc>
          <w:tcPr>
            <w:tcW w:w="1419" w:type="dxa"/>
            <w:vMerge w:val="restart"/>
          </w:tcPr>
          <w:p w:rsidR="00EE0729" w:rsidRPr="008B52AB" w:rsidRDefault="00EE0729">
            <w:pPr>
              <w:pStyle w:val="TableParagraph"/>
            </w:pPr>
            <w:bookmarkStart w:id="1" w:name="_Hlk61967542"/>
          </w:p>
          <w:p w:rsidR="00EE0729" w:rsidRPr="008B52AB" w:rsidRDefault="00EE0729">
            <w:pPr>
              <w:pStyle w:val="TableParagraph"/>
            </w:pPr>
          </w:p>
          <w:p w:rsidR="00EE0729" w:rsidRPr="008B52AB" w:rsidRDefault="00EE0729">
            <w:pPr>
              <w:pStyle w:val="TableParagraph"/>
              <w:spacing w:before="7"/>
              <w:rPr>
                <w:sz w:val="20"/>
              </w:rPr>
            </w:pPr>
          </w:p>
          <w:p w:rsidR="00EE0729" w:rsidRPr="008B52AB" w:rsidRDefault="005455C8">
            <w:pPr>
              <w:pStyle w:val="TableParagraph"/>
              <w:ind w:left="160"/>
              <w:rPr>
                <w:b/>
                <w:sz w:val="20"/>
              </w:rPr>
            </w:pPr>
            <w:r w:rsidRPr="008B52AB">
              <w:rPr>
                <w:b/>
                <w:sz w:val="20"/>
              </w:rPr>
              <w:t>1º Bimestre</w:t>
            </w:r>
          </w:p>
        </w:tc>
        <w:tc>
          <w:tcPr>
            <w:tcW w:w="1133" w:type="dxa"/>
          </w:tcPr>
          <w:p w:rsidR="00EE0729" w:rsidRPr="008B52AB" w:rsidRDefault="00EE0729">
            <w:pPr>
              <w:pStyle w:val="TableParagraph"/>
              <w:rPr>
                <w:rFonts w:ascii="Times New Roman"/>
                <w:sz w:val="16"/>
              </w:rPr>
            </w:pPr>
          </w:p>
        </w:tc>
        <w:tc>
          <w:tcPr>
            <w:tcW w:w="1277" w:type="dxa"/>
          </w:tcPr>
          <w:p w:rsidR="00EE0729" w:rsidRPr="008B52AB" w:rsidRDefault="00EE0729">
            <w:pPr>
              <w:pStyle w:val="TableParagraph"/>
              <w:rPr>
                <w:rFonts w:ascii="Times New Roman"/>
                <w:sz w:val="16"/>
              </w:rPr>
            </w:pPr>
          </w:p>
        </w:tc>
        <w:tc>
          <w:tcPr>
            <w:tcW w:w="3402" w:type="dxa"/>
          </w:tcPr>
          <w:p w:rsidR="00EE0729" w:rsidRPr="008B52AB" w:rsidRDefault="005455C8">
            <w:pPr>
              <w:pStyle w:val="TableParagraph"/>
              <w:spacing w:before="1"/>
              <w:ind w:left="107"/>
              <w:rPr>
                <w:sz w:val="16"/>
              </w:rPr>
            </w:pPr>
            <w:r w:rsidRPr="008B52AB">
              <w:rPr>
                <w:sz w:val="16"/>
              </w:rPr>
              <w:t>(</w:t>
            </w:r>
            <w:r w:rsidR="001F2D13" w:rsidRPr="008B52AB">
              <w:rPr>
                <w:sz w:val="16"/>
              </w:rPr>
              <w:t>x</w:t>
            </w:r>
            <w:r w:rsidRPr="008B52AB">
              <w:rPr>
                <w:sz w:val="16"/>
              </w:rPr>
              <w:t xml:space="preserve"> ) muito suporte ( ) alta compreensão</w:t>
            </w:r>
          </w:p>
          <w:p w:rsidR="00EE0729" w:rsidRPr="008B52AB" w:rsidRDefault="005455C8">
            <w:pPr>
              <w:pStyle w:val="TableParagraph"/>
              <w:spacing w:before="27"/>
              <w:ind w:left="107"/>
              <w:rPr>
                <w:sz w:val="16"/>
              </w:rPr>
            </w:pPr>
            <w:r w:rsidRPr="008B52AB">
              <w:rPr>
                <w:sz w:val="16"/>
              </w:rPr>
              <w:t>( ) pouco suporte ( ) pouca compreensão</w:t>
            </w:r>
          </w:p>
        </w:tc>
        <w:tc>
          <w:tcPr>
            <w:tcW w:w="3404" w:type="dxa"/>
          </w:tcPr>
          <w:p w:rsidR="00EE0729" w:rsidRPr="008B52AB" w:rsidRDefault="001F2D13">
            <w:pPr>
              <w:pStyle w:val="TableParagraph"/>
              <w:rPr>
                <w:rFonts w:asciiTheme="minorHAnsi" w:hAnsiTheme="minorHAnsi"/>
                <w:sz w:val="20"/>
              </w:rPr>
            </w:pPr>
            <w:bookmarkStart w:id="2" w:name="_Hlk61967245"/>
            <w:r w:rsidRPr="008B52AB">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bookmarkEnd w:id="2"/>
            <w:r w:rsidR="00DF3EAC" w:rsidRPr="008B52AB">
              <w:rPr>
                <w:rFonts w:asciiTheme="minorHAnsi" w:hAnsiTheme="minorHAnsi"/>
                <w:sz w:val="20"/>
              </w:rPr>
              <w:t>.</w:t>
            </w:r>
          </w:p>
        </w:tc>
        <w:tc>
          <w:tcPr>
            <w:tcW w:w="5103" w:type="dxa"/>
          </w:tcPr>
          <w:p w:rsidR="001F2D13" w:rsidRPr="008B52AB" w:rsidRDefault="001F2D13" w:rsidP="001F2D13">
            <w:pPr>
              <w:pStyle w:val="TableParagraph"/>
              <w:rPr>
                <w:rFonts w:asciiTheme="minorHAnsi" w:hAnsiTheme="minorHAnsi"/>
                <w:sz w:val="20"/>
              </w:rPr>
            </w:pPr>
            <w:r w:rsidRPr="008B52AB">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1F2D13" w:rsidRPr="008B52AB" w:rsidRDefault="001F2D13" w:rsidP="001F2D13">
            <w:pPr>
              <w:pStyle w:val="TableParagraph"/>
              <w:rPr>
                <w:rFonts w:asciiTheme="minorHAnsi" w:hAnsiTheme="minorHAnsi"/>
                <w:sz w:val="20"/>
              </w:rPr>
            </w:pPr>
            <w:r w:rsidRPr="008B52AB">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EE0729" w:rsidRPr="008B52AB" w:rsidRDefault="001F2D13" w:rsidP="001F2D13">
            <w:pPr>
              <w:pStyle w:val="TableParagraph"/>
              <w:rPr>
                <w:rFonts w:asciiTheme="minorHAnsi" w:hAnsiTheme="minorHAnsi"/>
                <w:sz w:val="20"/>
              </w:rPr>
            </w:pPr>
            <w:r w:rsidRPr="008B52AB">
              <w:rPr>
                <w:rFonts w:asciiTheme="minorHAnsi" w:hAnsiTheme="minorHAnsi"/>
                <w:sz w:val="20"/>
              </w:rPr>
              <w:t>utilizando de diversos meios alternativos.</w:t>
            </w:r>
          </w:p>
        </w:tc>
      </w:tr>
      <w:bookmarkEnd w:id="1"/>
      <w:tr w:rsidR="001F2D13" w:rsidRPr="0083578E">
        <w:trPr>
          <w:trHeight w:val="792"/>
        </w:trPr>
        <w:tc>
          <w:tcPr>
            <w:tcW w:w="1419" w:type="dxa"/>
            <w:vMerge/>
            <w:tcBorders>
              <w:top w:val="nil"/>
            </w:tcBorders>
          </w:tcPr>
          <w:p w:rsidR="001F2D13" w:rsidRPr="008B52AB" w:rsidRDefault="001F2D13" w:rsidP="001F2D13">
            <w:pPr>
              <w:rPr>
                <w:sz w:val="2"/>
                <w:szCs w:val="2"/>
              </w:rPr>
            </w:pPr>
          </w:p>
        </w:tc>
        <w:tc>
          <w:tcPr>
            <w:tcW w:w="1133" w:type="dxa"/>
          </w:tcPr>
          <w:p w:rsidR="001F2D13" w:rsidRPr="008B52AB" w:rsidRDefault="001F2D13" w:rsidP="001F2D13">
            <w:pPr>
              <w:pStyle w:val="TableParagraph"/>
              <w:rPr>
                <w:rFonts w:ascii="Times New Roman"/>
                <w:sz w:val="16"/>
              </w:rPr>
            </w:pPr>
          </w:p>
        </w:tc>
        <w:tc>
          <w:tcPr>
            <w:tcW w:w="1277" w:type="dxa"/>
          </w:tcPr>
          <w:p w:rsidR="001F2D13" w:rsidRPr="008B52AB" w:rsidRDefault="001F2D13" w:rsidP="001F2D13">
            <w:pPr>
              <w:pStyle w:val="TableParagraph"/>
              <w:rPr>
                <w:rFonts w:ascii="Times New Roman"/>
                <w:sz w:val="16"/>
              </w:rPr>
            </w:pPr>
          </w:p>
        </w:tc>
        <w:tc>
          <w:tcPr>
            <w:tcW w:w="3402" w:type="dxa"/>
          </w:tcPr>
          <w:p w:rsidR="001F2D13" w:rsidRPr="008B52AB" w:rsidRDefault="001F2D13" w:rsidP="001F2D13">
            <w:pPr>
              <w:pStyle w:val="TableParagraph"/>
              <w:spacing w:line="183" w:lineRule="exact"/>
              <w:ind w:left="107"/>
              <w:rPr>
                <w:sz w:val="16"/>
              </w:rPr>
            </w:pPr>
            <w:r w:rsidRPr="008B52AB">
              <w:rPr>
                <w:sz w:val="16"/>
              </w:rPr>
              <w:t>( x) muito suporte ( ) alta compreensão</w:t>
            </w:r>
          </w:p>
          <w:p w:rsidR="001F2D13" w:rsidRPr="008B52AB" w:rsidRDefault="001F2D13" w:rsidP="001F2D13">
            <w:pPr>
              <w:pStyle w:val="TableParagraph"/>
              <w:spacing w:before="27"/>
              <w:ind w:left="107"/>
              <w:rPr>
                <w:sz w:val="16"/>
              </w:rPr>
            </w:pPr>
            <w:r w:rsidRPr="008B52AB">
              <w:rPr>
                <w:sz w:val="16"/>
              </w:rPr>
              <w:t>( ) pouco suporte ( ) pouca compreensão</w:t>
            </w:r>
          </w:p>
        </w:tc>
        <w:tc>
          <w:tcPr>
            <w:tcW w:w="3404" w:type="dxa"/>
          </w:tcPr>
          <w:p w:rsidR="001F2D13" w:rsidRPr="008B52AB" w:rsidRDefault="001F2D13" w:rsidP="001F2D13">
            <w:pPr>
              <w:pStyle w:val="TableParagraph"/>
              <w:rPr>
                <w:rFonts w:asciiTheme="minorHAnsi" w:hAnsiTheme="minorHAnsi"/>
                <w:sz w:val="20"/>
              </w:rPr>
            </w:pPr>
            <w:r w:rsidRPr="008B52AB">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sidRPr="008B52AB">
              <w:rPr>
                <w:rFonts w:asciiTheme="minorHAnsi" w:hAnsiTheme="minorHAnsi"/>
                <w:sz w:val="20"/>
              </w:rPr>
              <w:t>.</w:t>
            </w:r>
          </w:p>
        </w:tc>
        <w:tc>
          <w:tcPr>
            <w:tcW w:w="5103" w:type="dxa"/>
          </w:tcPr>
          <w:p w:rsidR="001F2D13" w:rsidRPr="008B52AB" w:rsidRDefault="001F2D13" w:rsidP="001F2D13">
            <w:pPr>
              <w:pStyle w:val="TableParagraph"/>
              <w:rPr>
                <w:rFonts w:asciiTheme="minorHAnsi" w:hAnsiTheme="minorHAnsi"/>
                <w:sz w:val="20"/>
              </w:rPr>
            </w:pPr>
            <w:r w:rsidRPr="008B52AB">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1F2D13" w:rsidRPr="008B52AB" w:rsidRDefault="001F2D13" w:rsidP="001F2D13">
            <w:pPr>
              <w:pStyle w:val="TableParagraph"/>
              <w:rPr>
                <w:rFonts w:asciiTheme="minorHAnsi" w:hAnsiTheme="minorHAnsi"/>
                <w:sz w:val="20"/>
              </w:rPr>
            </w:pPr>
            <w:r w:rsidRPr="008B52AB">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1F2D13" w:rsidRPr="008B52AB" w:rsidRDefault="001F2D13" w:rsidP="001F2D13">
            <w:pPr>
              <w:pStyle w:val="TableParagraph"/>
              <w:rPr>
                <w:rFonts w:asciiTheme="minorHAnsi" w:hAnsiTheme="minorHAnsi"/>
                <w:sz w:val="20"/>
              </w:rPr>
            </w:pPr>
            <w:r w:rsidRPr="008B52AB">
              <w:rPr>
                <w:rFonts w:asciiTheme="minorHAnsi" w:hAnsiTheme="minorHAnsi"/>
                <w:sz w:val="20"/>
              </w:rPr>
              <w:t>utilizando de diversos meios alternativos.</w:t>
            </w:r>
          </w:p>
        </w:tc>
      </w:tr>
      <w:tr w:rsidR="001F2D13" w:rsidRPr="0083578E">
        <w:trPr>
          <w:trHeight w:val="700"/>
        </w:trPr>
        <w:tc>
          <w:tcPr>
            <w:tcW w:w="1419" w:type="dxa"/>
            <w:vMerge/>
            <w:tcBorders>
              <w:top w:val="nil"/>
            </w:tcBorders>
          </w:tcPr>
          <w:p w:rsidR="001F2D13" w:rsidRPr="008B52AB" w:rsidRDefault="001F2D13" w:rsidP="001F2D13">
            <w:pPr>
              <w:rPr>
                <w:sz w:val="2"/>
                <w:szCs w:val="2"/>
              </w:rPr>
            </w:pPr>
          </w:p>
        </w:tc>
        <w:tc>
          <w:tcPr>
            <w:tcW w:w="1133" w:type="dxa"/>
          </w:tcPr>
          <w:p w:rsidR="001F2D13" w:rsidRPr="008B52AB" w:rsidRDefault="001F2D13" w:rsidP="001F2D13">
            <w:pPr>
              <w:pStyle w:val="TableParagraph"/>
              <w:rPr>
                <w:rFonts w:ascii="Times New Roman"/>
                <w:sz w:val="16"/>
              </w:rPr>
            </w:pPr>
          </w:p>
        </w:tc>
        <w:tc>
          <w:tcPr>
            <w:tcW w:w="1277" w:type="dxa"/>
          </w:tcPr>
          <w:p w:rsidR="001F2D13" w:rsidRPr="008B52AB" w:rsidRDefault="001F2D13" w:rsidP="001F2D13">
            <w:pPr>
              <w:pStyle w:val="TableParagraph"/>
              <w:rPr>
                <w:rFonts w:ascii="Times New Roman"/>
                <w:sz w:val="16"/>
              </w:rPr>
            </w:pPr>
          </w:p>
        </w:tc>
        <w:tc>
          <w:tcPr>
            <w:tcW w:w="3402" w:type="dxa"/>
          </w:tcPr>
          <w:p w:rsidR="001F2D13" w:rsidRPr="008B52AB" w:rsidRDefault="001F2D13" w:rsidP="001F2D13">
            <w:pPr>
              <w:pStyle w:val="TableParagraph"/>
              <w:spacing w:line="183" w:lineRule="exact"/>
              <w:ind w:left="107"/>
              <w:rPr>
                <w:sz w:val="16"/>
              </w:rPr>
            </w:pPr>
            <w:r w:rsidRPr="008B52AB">
              <w:rPr>
                <w:sz w:val="16"/>
              </w:rPr>
              <w:t>( x) muito suporte ( ) alta compreensão</w:t>
            </w:r>
          </w:p>
          <w:p w:rsidR="001F2D13" w:rsidRPr="008B52AB" w:rsidRDefault="001F2D13" w:rsidP="001F2D13">
            <w:pPr>
              <w:pStyle w:val="TableParagraph"/>
              <w:spacing w:before="27"/>
              <w:ind w:left="107"/>
              <w:rPr>
                <w:sz w:val="16"/>
              </w:rPr>
            </w:pPr>
            <w:r w:rsidRPr="008B52AB">
              <w:rPr>
                <w:sz w:val="16"/>
              </w:rPr>
              <w:t>( ) pouco suporte ( ) pouca compreensão</w:t>
            </w:r>
          </w:p>
        </w:tc>
        <w:tc>
          <w:tcPr>
            <w:tcW w:w="3404" w:type="dxa"/>
          </w:tcPr>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1F2D13" w:rsidRPr="006203D5" w:rsidRDefault="001F2D13" w:rsidP="001F2D13">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1F2D13" w:rsidRPr="006203D5" w:rsidRDefault="001F2D13" w:rsidP="001F2D13">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utilizando de diversos meios alternativos.</w:t>
            </w:r>
          </w:p>
        </w:tc>
      </w:tr>
      <w:tr w:rsidR="001F2D13" w:rsidRPr="0083578E">
        <w:trPr>
          <w:trHeight w:val="762"/>
        </w:trPr>
        <w:tc>
          <w:tcPr>
            <w:tcW w:w="1419" w:type="dxa"/>
            <w:vMerge w:val="restart"/>
          </w:tcPr>
          <w:p w:rsidR="001F2D13" w:rsidRPr="008B52AB" w:rsidRDefault="001F2D13" w:rsidP="001F2D13">
            <w:pPr>
              <w:pStyle w:val="TableParagraph"/>
            </w:pPr>
          </w:p>
          <w:p w:rsidR="001F2D13" w:rsidRPr="008B52AB" w:rsidRDefault="001F2D13" w:rsidP="001F2D13">
            <w:pPr>
              <w:pStyle w:val="TableParagraph"/>
            </w:pPr>
          </w:p>
          <w:p w:rsidR="001F2D13" w:rsidRPr="008B52AB" w:rsidRDefault="001F2D13" w:rsidP="001F2D13">
            <w:pPr>
              <w:pStyle w:val="TableParagraph"/>
              <w:spacing w:before="5"/>
              <w:rPr>
                <w:sz w:val="20"/>
              </w:rPr>
            </w:pPr>
          </w:p>
          <w:p w:rsidR="001F2D13" w:rsidRPr="008B52AB" w:rsidRDefault="001F2D13" w:rsidP="001F2D13">
            <w:pPr>
              <w:pStyle w:val="TableParagraph"/>
              <w:ind w:left="160"/>
              <w:rPr>
                <w:b/>
                <w:sz w:val="20"/>
              </w:rPr>
            </w:pPr>
            <w:r w:rsidRPr="008B52AB">
              <w:rPr>
                <w:b/>
                <w:sz w:val="20"/>
              </w:rPr>
              <w:t>2º Bimestre</w:t>
            </w:r>
          </w:p>
        </w:tc>
        <w:tc>
          <w:tcPr>
            <w:tcW w:w="1133" w:type="dxa"/>
          </w:tcPr>
          <w:p w:rsidR="001F2D13" w:rsidRPr="008B52AB" w:rsidRDefault="001F2D13" w:rsidP="001F2D13">
            <w:pPr>
              <w:pStyle w:val="TableParagraph"/>
              <w:rPr>
                <w:rFonts w:ascii="Times New Roman"/>
                <w:sz w:val="16"/>
              </w:rPr>
            </w:pPr>
          </w:p>
        </w:tc>
        <w:tc>
          <w:tcPr>
            <w:tcW w:w="1277" w:type="dxa"/>
          </w:tcPr>
          <w:p w:rsidR="001F2D13" w:rsidRPr="008B52AB" w:rsidRDefault="001F2D13" w:rsidP="001F2D13">
            <w:pPr>
              <w:pStyle w:val="TableParagraph"/>
              <w:rPr>
                <w:rFonts w:ascii="Times New Roman"/>
                <w:sz w:val="16"/>
              </w:rPr>
            </w:pPr>
          </w:p>
        </w:tc>
        <w:tc>
          <w:tcPr>
            <w:tcW w:w="3402" w:type="dxa"/>
          </w:tcPr>
          <w:p w:rsidR="001F2D13" w:rsidRPr="008B52AB" w:rsidRDefault="001F2D13" w:rsidP="001F2D13">
            <w:pPr>
              <w:pStyle w:val="TableParagraph"/>
              <w:spacing w:line="183" w:lineRule="exact"/>
              <w:ind w:left="107"/>
              <w:rPr>
                <w:sz w:val="16"/>
              </w:rPr>
            </w:pPr>
            <w:r w:rsidRPr="008B52AB">
              <w:rPr>
                <w:sz w:val="16"/>
              </w:rPr>
              <w:t>(x ) muito suporte ( ) alta compreensão</w:t>
            </w:r>
          </w:p>
          <w:p w:rsidR="001F2D13" w:rsidRPr="008B52AB" w:rsidRDefault="001F2D13" w:rsidP="001F2D13">
            <w:pPr>
              <w:pStyle w:val="TableParagraph"/>
              <w:spacing w:before="27"/>
              <w:ind w:left="107"/>
              <w:rPr>
                <w:sz w:val="16"/>
              </w:rPr>
            </w:pPr>
            <w:r w:rsidRPr="008B52AB">
              <w:rPr>
                <w:sz w:val="16"/>
              </w:rPr>
              <w:t>( ) pouco suporte ( ) pouca compreensão</w:t>
            </w:r>
          </w:p>
        </w:tc>
        <w:tc>
          <w:tcPr>
            <w:tcW w:w="3404" w:type="dxa"/>
          </w:tcPr>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1F2D13" w:rsidRPr="006203D5" w:rsidRDefault="001F2D13" w:rsidP="001F2D13">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1F2D13" w:rsidRPr="006203D5" w:rsidRDefault="001F2D13" w:rsidP="001F2D13">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utilizando de diversos meios alternativos.</w:t>
            </w:r>
          </w:p>
        </w:tc>
      </w:tr>
      <w:tr w:rsidR="001F2D13" w:rsidRPr="0083578E">
        <w:trPr>
          <w:trHeight w:val="801"/>
        </w:trPr>
        <w:tc>
          <w:tcPr>
            <w:tcW w:w="1419" w:type="dxa"/>
            <w:vMerge/>
            <w:tcBorders>
              <w:top w:val="nil"/>
            </w:tcBorders>
          </w:tcPr>
          <w:p w:rsidR="001F2D13" w:rsidRPr="0083578E" w:rsidRDefault="001F2D13" w:rsidP="001F2D13">
            <w:pPr>
              <w:rPr>
                <w:sz w:val="2"/>
                <w:szCs w:val="2"/>
                <w:highlight w:val="green"/>
              </w:rPr>
            </w:pPr>
          </w:p>
        </w:tc>
        <w:tc>
          <w:tcPr>
            <w:tcW w:w="1133" w:type="dxa"/>
          </w:tcPr>
          <w:p w:rsidR="001F2D13" w:rsidRPr="0083578E" w:rsidRDefault="001F2D13" w:rsidP="001F2D13">
            <w:pPr>
              <w:pStyle w:val="TableParagraph"/>
              <w:rPr>
                <w:rFonts w:ascii="Times New Roman"/>
                <w:sz w:val="16"/>
                <w:highlight w:val="green"/>
              </w:rPr>
            </w:pPr>
          </w:p>
        </w:tc>
        <w:tc>
          <w:tcPr>
            <w:tcW w:w="1277" w:type="dxa"/>
          </w:tcPr>
          <w:p w:rsidR="001F2D13" w:rsidRPr="0083578E" w:rsidRDefault="001F2D13" w:rsidP="001F2D13">
            <w:pPr>
              <w:pStyle w:val="TableParagraph"/>
              <w:rPr>
                <w:rFonts w:ascii="Times New Roman"/>
                <w:sz w:val="16"/>
                <w:highlight w:val="green"/>
              </w:rPr>
            </w:pPr>
          </w:p>
        </w:tc>
        <w:tc>
          <w:tcPr>
            <w:tcW w:w="3402" w:type="dxa"/>
          </w:tcPr>
          <w:p w:rsidR="001F2D13" w:rsidRPr="008B52AB" w:rsidRDefault="001F2D13" w:rsidP="001F2D13">
            <w:pPr>
              <w:pStyle w:val="TableParagraph"/>
              <w:spacing w:line="183" w:lineRule="exact"/>
              <w:ind w:left="107"/>
              <w:rPr>
                <w:sz w:val="16"/>
              </w:rPr>
            </w:pPr>
            <w:r w:rsidRPr="008B52AB">
              <w:rPr>
                <w:sz w:val="16"/>
              </w:rPr>
              <w:t>(x ) muito suporte ( ) alta compreensão</w:t>
            </w:r>
          </w:p>
          <w:p w:rsidR="001F2D13" w:rsidRPr="008B52AB" w:rsidRDefault="001F2D13" w:rsidP="001F2D13">
            <w:pPr>
              <w:pStyle w:val="TableParagraph"/>
              <w:spacing w:before="29"/>
              <w:ind w:left="107"/>
              <w:rPr>
                <w:sz w:val="16"/>
              </w:rPr>
            </w:pPr>
            <w:r w:rsidRPr="008B52AB">
              <w:rPr>
                <w:sz w:val="16"/>
              </w:rPr>
              <w:t>( ) pouco suporte ( ) pouca compreensão</w:t>
            </w:r>
          </w:p>
        </w:tc>
        <w:tc>
          <w:tcPr>
            <w:tcW w:w="3404" w:type="dxa"/>
          </w:tcPr>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1F2D13" w:rsidRPr="006203D5" w:rsidRDefault="001F2D13" w:rsidP="001F2D13">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1F2D13" w:rsidRPr="006203D5" w:rsidRDefault="001F2D13" w:rsidP="001F2D13">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utilizando de diversos meios alternativos.</w:t>
            </w:r>
          </w:p>
        </w:tc>
      </w:tr>
      <w:tr w:rsidR="001F2D13" w:rsidRPr="0083578E">
        <w:trPr>
          <w:trHeight w:val="722"/>
        </w:trPr>
        <w:tc>
          <w:tcPr>
            <w:tcW w:w="1419" w:type="dxa"/>
            <w:vMerge/>
            <w:tcBorders>
              <w:top w:val="nil"/>
            </w:tcBorders>
          </w:tcPr>
          <w:p w:rsidR="001F2D13" w:rsidRPr="0083578E" w:rsidRDefault="001F2D13" w:rsidP="001F2D13">
            <w:pPr>
              <w:rPr>
                <w:sz w:val="2"/>
                <w:szCs w:val="2"/>
                <w:highlight w:val="green"/>
              </w:rPr>
            </w:pPr>
          </w:p>
        </w:tc>
        <w:tc>
          <w:tcPr>
            <w:tcW w:w="1133" w:type="dxa"/>
          </w:tcPr>
          <w:p w:rsidR="001F2D13" w:rsidRPr="0083578E" w:rsidRDefault="001F2D13" w:rsidP="001F2D13">
            <w:pPr>
              <w:pStyle w:val="TableParagraph"/>
              <w:rPr>
                <w:rFonts w:ascii="Times New Roman"/>
                <w:sz w:val="16"/>
                <w:highlight w:val="green"/>
              </w:rPr>
            </w:pPr>
          </w:p>
        </w:tc>
        <w:tc>
          <w:tcPr>
            <w:tcW w:w="1277" w:type="dxa"/>
          </w:tcPr>
          <w:p w:rsidR="001F2D13" w:rsidRPr="0083578E" w:rsidRDefault="001F2D13" w:rsidP="001F2D13">
            <w:pPr>
              <w:pStyle w:val="TableParagraph"/>
              <w:rPr>
                <w:rFonts w:ascii="Times New Roman"/>
                <w:sz w:val="16"/>
                <w:highlight w:val="green"/>
              </w:rPr>
            </w:pPr>
          </w:p>
        </w:tc>
        <w:tc>
          <w:tcPr>
            <w:tcW w:w="3402" w:type="dxa"/>
          </w:tcPr>
          <w:p w:rsidR="001F2D13" w:rsidRPr="008B52AB" w:rsidRDefault="001F2D13" w:rsidP="001F2D13">
            <w:pPr>
              <w:pStyle w:val="TableParagraph"/>
              <w:spacing w:line="183" w:lineRule="exact"/>
              <w:ind w:left="107"/>
              <w:rPr>
                <w:sz w:val="16"/>
              </w:rPr>
            </w:pPr>
            <w:r w:rsidRPr="008B52AB">
              <w:rPr>
                <w:sz w:val="16"/>
              </w:rPr>
              <w:t>( x) muito suporte ( ) alta compreensão</w:t>
            </w:r>
          </w:p>
          <w:p w:rsidR="001F2D13" w:rsidRPr="008B52AB" w:rsidRDefault="001F2D13" w:rsidP="001F2D13">
            <w:pPr>
              <w:pStyle w:val="TableParagraph"/>
              <w:spacing w:before="27"/>
              <w:ind w:left="107"/>
              <w:rPr>
                <w:sz w:val="16"/>
              </w:rPr>
            </w:pPr>
            <w:r w:rsidRPr="008B52AB">
              <w:rPr>
                <w:sz w:val="16"/>
              </w:rPr>
              <w:t>( ) pouco suporte ( ) pouca compreensão</w:t>
            </w:r>
          </w:p>
        </w:tc>
        <w:tc>
          <w:tcPr>
            <w:tcW w:w="3404" w:type="dxa"/>
          </w:tcPr>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1F2D13" w:rsidRPr="006203D5" w:rsidRDefault="001F2D13" w:rsidP="001F2D13">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1F2D13" w:rsidRPr="006203D5" w:rsidRDefault="001F2D13" w:rsidP="001F2D13">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utilizando de diversos meios alternativos.</w:t>
            </w:r>
          </w:p>
        </w:tc>
      </w:tr>
      <w:tr w:rsidR="001F2D13" w:rsidRPr="0083578E">
        <w:trPr>
          <w:trHeight w:val="628"/>
        </w:trPr>
        <w:tc>
          <w:tcPr>
            <w:tcW w:w="1419" w:type="dxa"/>
            <w:vMerge w:val="restart"/>
          </w:tcPr>
          <w:p w:rsidR="001F2D13" w:rsidRPr="0083578E" w:rsidRDefault="001F2D13" w:rsidP="001F2D13">
            <w:pPr>
              <w:pStyle w:val="TableParagraph"/>
              <w:rPr>
                <w:highlight w:val="green"/>
              </w:rPr>
            </w:pPr>
          </w:p>
          <w:p w:rsidR="001F2D13" w:rsidRPr="0083578E" w:rsidRDefault="001F2D13" w:rsidP="001F2D13">
            <w:pPr>
              <w:pStyle w:val="TableParagraph"/>
              <w:rPr>
                <w:highlight w:val="green"/>
              </w:rPr>
            </w:pPr>
          </w:p>
          <w:p w:rsidR="001F2D13" w:rsidRPr="0083578E" w:rsidRDefault="001F2D13" w:rsidP="001F2D13">
            <w:pPr>
              <w:pStyle w:val="TableParagraph"/>
              <w:spacing w:before="5"/>
              <w:rPr>
                <w:sz w:val="20"/>
                <w:highlight w:val="green"/>
              </w:rPr>
            </w:pPr>
          </w:p>
          <w:p w:rsidR="001F2D13" w:rsidRPr="0083578E" w:rsidRDefault="001F2D13" w:rsidP="001F2D13">
            <w:pPr>
              <w:pStyle w:val="TableParagraph"/>
              <w:ind w:left="160"/>
              <w:rPr>
                <w:b/>
                <w:sz w:val="20"/>
                <w:highlight w:val="green"/>
              </w:rPr>
            </w:pPr>
            <w:r w:rsidRPr="008B52AB">
              <w:rPr>
                <w:b/>
                <w:sz w:val="20"/>
              </w:rPr>
              <w:t>3º Bimestre</w:t>
            </w:r>
          </w:p>
        </w:tc>
        <w:tc>
          <w:tcPr>
            <w:tcW w:w="1133" w:type="dxa"/>
          </w:tcPr>
          <w:p w:rsidR="001F2D13" w:rsidRPr="0083578E" w:rsidRDefault="001F2D13" w:rsidP="001F2D13">
            <w:pPr>
              <w:pStyle w:val="TableParagraph"/>
              <w:rPr>
                <w:rFonts w:ascii="Times New Roman"/>
                <w:sz w:val="16"/>
                <w:highlight w:val="green"/>
              </w:rPr>
            </w:pPr>
          </w:p>
        </w:tc>
        <w:tc>
          <w:tcPr>
            <w:tcW w:w="1277" w:type="dxa"/>
          </w:tcPr>
          <w:p w:rsidR="001F2D13" w:rsidRPr="0083578E" w:rsidRDefault="001F2D13" w:rsidP="001F2D13">
            <w:pPr>
              <w:pStyle w:val="TableParagraph"/>
              <w:rPr>
                <w:rFonts w:ascii="Times New Roman"/>
                <w:sz w:val="16"/>
                <w:highlight w:val="green"/>
              </w:rPr>
            </w:pPr>
          </w:p>
        </w:tc>
        <w:tc>
          <w:tcPr>
            <w:tcW w:w="3402" w:type="dxa"/>
          </w:tcPr>
          <w:p w:rsidR="001F2D13" w:rsidRPr="008B52AB" w:rsidRDefault="001F2D13" w:rsidP="001F2D13">
            <w:pPr>
              <w:pStyle w:val="TableParagraph"/>
              <w:spacing w:line="183" w:lineRule="exact"/>
              <w:ind w:left="107"/>
              <w:rPr>
                <w:sz w:val="16"/>
              </w:rPr>
            </w:pPr>
            <w:r w:rsidRPr="008B52AB">
              <w:rPr>
                <w:sz w:val="16"/>
              </w:rPr>
              <w:t>(x ) muito suporte ( ) alta compreensão</w:t>
            </w:r>
          </w:p>
          <w:p w:rsidR="001F2D13" w:rsidRPr="008B52AB" w:rsidRDefault="001F2D13" w:rsidP="001F2D13">
            <w:pPr>
              <w:pStyle w:val="TableParagraph"/>
              <w:spacing w:before="27"/>
              <w:ind w:left="107"/>
              <w:rPr>
                <w:sz w:val="16"/>
              </w:rPr>
            </w:pPr>
            <w:r w:rsidRPr="008B52AB">
              <w:rPr>
                <w:sz w:val="16"/>
              </w:rPr>
              <w:t>( ) pouco suporte ( ) pouca compreensão</w:t>
            </w:r>
          </w:p>
        </w:tc>
        <w:tc>
          <w:tcPr>
            <w:tcW w:w="3404" w:type="dxa"/>
          </w:tcPr>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1F2D13" w:rsidRPr="006203D5" w:rsidRDefault="001F2D13" w:rsidP="001F2D13">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1F2D13" w:rsidRPr="006203D5" w:rsidRDefault="001F2D13" w:rsidP="001F2D13">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1F2D13" w:rsidRPr="006203D5" w:rsidRDefault="001F2D13" w:rsidP="001F2D13">
            <w:pPr>
              <w:pStyle w:val="TableParagraph"/>
              <w:rPr>
                <w:rFonts w:asciiTheme="minorHAnsi" w:hAnsiTheme="minorHAnsi"/>
                <w:sz w:val="20"/>
                <w:highlight w:val="green"/>
              </w:rPr>
            </w:pPr>
            <w:r w:rsidRPr="006203D5">
              <w:rPr>
                <w:rFonts w:asciiTheme="minorHAnsi" w:hAnsiTheme="minorHAnsi"/>
                <w:sz w:val="20"/>
              </w:rPr>
              <w:t>utilizando de diversos meios alternativos.</w:t>
            </w:r>
          </w:p>
        </w:tc>
      </w:tr>
      <w:tr w:rsidR="00256327" w:rsidRPr="0083578E">
        <w:trPr>
          <w:trHeight w:val="695"/>
        </w:trPr>
        <w:tc>
          <w:tcPr>
            <w:tcW w:w="1419" w:type="dxa"/>
            <w:vMerge/>
            <w:tcBorders>
              <w:top w:val="nil"/>
            </w:tcBorders>
          </w:tcPr>
          <w:p w:rsidR="00256327" w:rsidRPr="0083578E" w:rsidRDefault="00256327" w:rsidP="00256327">
            <w:pPr>
              <w:rPr>
                <w:sz w:val="2"/>
                <w:szCs w:val="2"/>
                <w:highlight w:val="green"/>
              </w:rPr>
            </w:pPr>
          </w:p>
        </w:tc>
        <w:tc>
          <w:tcPr>
            <w:tcW w:w="1133" w:type="dxa"/>
          </w:tcPr>
          <w:p w:rsidR="00256327" w:rsidRPr="0083578E" w:rsidRDefault="00256327" w:rsidP="00256327">
            <w:pPr>
              <w:pStyle w:val="TableParagraph"/>
              <w:rPr>
                <w:rFonts w:ascii="Times New Roman"/>
                <w:sz w:val="16"/>
                <w:highlight w:val="green"/>
              </w:rPr>
            </w:pPr>
          </w:p>
        </w:tc>
        <w:tc>
          <w:tcPr>
            <w:tcW w:w="1277" w:type="dxa"/>
          </w:tcPr>
          <w:p w:rsidR="00256327" w:rsidRPr="0083578E" w:rsidRDefault="00256327" w:rsidP="00256327">
            <w:pPr>
              <w:pStyle w:val="TableParagraph"/>
              <w:rPr>
                <w:rFonts w:ascii="Times New Roman"/>
                <w:sz w:val="16"/>
                <w:highlight w:val="green"/>
              </w:rPr>
            </w:pPr>
          </w:p>
        </w:tc>
        <w:tc>
          <w:tcPr>
            <w:tcW w:w="3402" w:type="dxa"/>
          </w:tcPr>
          <w:p w:rsidR="00256327" w:rsidRPr="008B52AB" w:rsidRDefault="00256327" w:rsidP="00256327">
            <w:pPr>
              <w:pStyle w:val="TableParagraph"/>
              <w:spacing w:before="1"/>
              <w:ind w:left="107"/>
              <w:rPr>
                <w:sz w:val="16"/>
              </w:rPr>
            </w:pPr>
            <w:r w:rsidRPr="008B52AB">
              <w:rPr>
                <w:sz w:val="16"/>
              </w:rPr>
              <w:t>( x) muito suporte ( ) alta compreensão</w:t>
            </w:r>
          </w:p>
          <w:p w:rsidR="00256327" w:rsidRPr="008B52AB" w:rsidRDefault="00256327" w:rsidP="00256327">
            <w:pPr>
              <w:pStyle w:val="TableParagraph"/>
              <w:spacing w:before="27"/>
              <w:ind w:left="107"/>
              <w:rPr>
                <w:sz w:val="16"/>
              </w:rPr>
            </w:pPr>
            <w:r w:rsidRPr="008B52AB">
              <w:rPr>
                <w:sz w:val="16"/>
              </w:rPr>
              <w:t>( ) pouco suporte ( ) pouca compreensão</w:t>
            </w:r>
          </w:p>
        </w:tc>
        <w:tc>
          <w:tcPr>
            <w:tcW w:w="3404" w:type="dxa"/>
          </w:tcPr>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256327" w:rsidRPr="006203D5" w:rsidRDefault="00256327" w:rsidP="00256327">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256327" w:rsidRPr="006203D5" w:rsidRDefault="00256327" w:rsidP="00256327">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t>utilizando de diversos meios alternativos.</w:t>
            </w:r>
          </w:p>
        </w:tc>
      </w:tr>
      <w:tr w:rsidR="00256327" w:rsidRPr="0083578E">
        <w:trPr>
          <w:trHeight w:val="732"/>
        </w:trPr>
        <w:tc>
          <w:tcPr>
            <w:tcW w:w="1419" w:type="dxa"/>
            <w:vMerge/>
            <w:tcBorders>
              <w:top w:val="nil"/>
            </w:tcBorders>
          </w:tcPr>
          <w:p w:rsidR="00256327" w:rsidRPr="0083578E" w:rsidRDefault="00256327" w:rsidP="00256327">
            <w:pPr>
              <w:rPr>
                <w:sz w:val="2"/>
                <w:szCs w:val="2"/>
                <w:highlight w:val="green"/>
              </w:rPr>
            </w:pPr>
          </w:p>
        </w:tc>
        <w:tc>
          <w:tcPr>
            <w:tcW w:w="1133" w:type="dxa"/>
          </w:tcPr>
          <w:p w:rsidR="00256327" w:rsidRPr="0083578E" w:rsidRDefault="00256327" w:rsidP="00256327">
            <w:pPr>
              <w:pStyle w:val="TableParagraph"/>
              <w:rPr>
                <w:rFonts w:ascii="Times New Roman"/>
                <w:sz w:val="16"/>
                <w:highlight w:val="green"/>
              </w:rPr>
            </w:pPr>
          </w:p>
        </w:tc>
        <w:tc>
          <w:tcPr>
            <w:tcW w:w="1277" w:type="dxa"/>
          </w:tcPr>
          <w:p w:rsidR="00256327" w:rsidRPr="0083578E" w:rsidRDefault="00256327" w:rsidP="00256327">
            <w:pPr>
              <w:pStyle w:val="TableParagraph"/>
              <w:rPr>
                <w:rFonts w:ascii="Times New Roman"/>
                <w:sz w:val="16"/>
                <w:highlight w:val="green"/>
              </w:rPr>
            </w:pPr>
          </w:p>
        </w:tc>
        <w:tc>
          <w:tcPr>
            <w:tcW w:w="3402" w:type="dxa"/>
          </w:tcPr>
          <w:p w:rsidR="00256327" w:rsidRPr="008B52AB" w:rsidRDefault="00256327" w:rsidP="00256327">
            <w:pPr>
              <w:pStyle w:val="TableParagraph"/>
              <w:spacing w:line="183" w:lineRule="exact"/>
              <w:ind w:left="107"/>
              <w:rPr>
                <w:sz w:val="16"/>
              </w:rPr>
            </w:pPr>
            <w:r w:rsidRPr="008B52AB">
              <w:rPr>
                <w:sz w:val="16"/>
              </w:rPr>
              <w:t>( x) muito suporte ( ) alta compreensão</w:t>
            </w:r>
          </w:p>
          <w:p w:rsidR="00256327" w:rsidRPr="0083578E" w:rsidRDefault="00256327" w:rsidP="00256327">
            <w:pPr>
              <w:pStyle w:val="TableParagraph"/>
              <w:spacing w:before="29"/>
              <w:ind w:left="107"/>
              <w:rPr>
                <w:sz w:val="16"/>
                <w:highlight w:val="green"/>
              </w:rPr>
            </w:pPr>
            <w:r w:rsidRPr="008B52AB">
              <w:rPr>
                <w:sz w:val="16"/>
              </w:rPr>
              <w:t>( ) pouco suporte ( ) pouca compreensão</w:t>
            </w:r>
          </w:p>
        </w:tc>
        <w:tc>
          <w:tcPr>
            <w:tcW w:w="3404" w:type="dxa"/>
          </w:tcPr>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256327" w:rsidRPr="006203D5" w:rsidRDefault="00256327" w:rsidP="00256327">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256327" w:rsidRPr="006203D5" w:rsidRDefault="00256327" w:rsidP="00256327">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lastRenderedPageBreak/>
              <w:t>utilizando de diversos meios alternativos.</w:t>
            </w:r>
          </w:p>
        </w:tc>
      </w:tr>
      <w:tr w:rsidR="00256327" w:rsidRPr="0083578E">
        <w:trPr>
          <w:trHeight w:val="637"/>
        </w:trPr>
        <w:tc>
          <w:tcPr>
            <w:tcW w:w="1419" w:type="dxa"/>
            <w:vMerge w:val="restart"/>
          </w:tcPr>
          <w:p w:rsidR="00256327" w:rsidRPr="008B52AB" w:rsidRDefault="00256327" w:rsidP="00256327">
            <w:pPr>
              <w:pStyle w:val="TableParagraph"/>
            </w:pPr>
          </w:p>
          <w:p w:rsidR="00256327" w:rsidRPr="008B52AB" w:rsidRDefault="00256327" w:rsidP="00256327">
            <w:pPr>
              <w:pStyle w:val="TableParagraph"/>
            </w:pPr>
          </w:p>
          <w:p w:rsidR="00256327" w:rsidRPr="008B52AB" w:rsidRDefault="00256327" w:rsidP="00256327">
            <w:pPr>
              <w:pStyle w:val="TableParagraph"/>
              <w:spacing w:before="4"/>
              <w:rPr>
                <w:sz w:val="20"/>
              </w:rPr>
            </w:pPr>
          </w:p>
          <w:p w:rsidR="00256327" w:rsidRPr="008B52AB" w:rsidRDefault="00256327" w:rsidP="00256327">
            <w:pPr>
              <w:pStyle w:val="TableParagraph"/>
              <w:spacing w:before="1"/>
              <w:ind w:left="160"/>
              <w:rPr>
                <w:b/>
                <w:sz w:val="20"/>
              </w:rPr>
            </w:pPr>
            <w:r w:rsidRPr="008B52AB">
              <w:rPr>
                <w:b/>
                <w:sz w:val="20"/>
              </w:rPr>
              <w:t>4º Bimestre</w:t>
            </w:r>
          </w:p>
        </w:tc>
        <w:tc>
          <w:tcPr>
            <w:tcW w:w="1133" w:type="dxa"/>
          </w:tcPr>
          <w:p w:rsidR="00256327" w:rsidRPr="008B52AB" w:rsidRDefault="00256327" w:rsidP="00256327">
            <w:pPr>
              <w:pStyle w:val="TableParagraph"/>
              <w:rPr>
                <w:rFonts w:ascii="Times New Roman"/>
                <w:sz w:val="16"/>
              </w:rPr>
            </w:pPr>
          </w:p>
        </w:tc>
        <w:tc>
          <w:tcPr>
            <w:tcW w:w="1277" w:type="dxa"/>
          </w:tcPr>
          <w:p w:rsidR="00256327" w:rsidRPr="008B52AB" w:rsidRDefault="00256327" w:rsidP="00256327">
            <w:pPr>
              <w:pStyle w:val="TableParagraph"/>
              <w:rPr>
                <w:rFonts w:ascii="Times New Roman"/>
                <w:sz w:val="16"/>
              </w:rPr>
            </w:pPr>
          </w:p>
        </w:tc>
        <w:tc>
          <w:tcPr>
            <w:tcW w:w="3402" w:type="dxa"/>
          </w:tcPr>
          <w:p w:rsidR="00256327" w:rsidRPr="008B52AB" w:rsidRDefault="00256327" w:rsidP="00256327">
            <w:pPr>
              <w:pStyle w:val="TableParagraph"/>
              <w:spacing w:line="183" w:lineRule="exact"/>
              <w:ind w:left="107"/>
              <w:rPr>
                <w:sz w:val="16"/>
              </w:rPr>
            </w:pPr>
            <w:r w:rsidRPr="008B52AB">
              <w:rPr>
                <w:sz w:val="16"/>
              </w:rPr>
              <w:t>( x) muito suporte ( ) alta compreensão</w:t>
            </w:r>
          </w:p>
          <w:p w:rsidR="00256327" w:rsidRPr="008B52AB" w:rsidRDefault="00256327" w:rsidP="00256327">
            <w:pPr>
              <w:pStyle w:val="TableParagraph"/>
              <w:spacing w:before="27"/>
              <w:ind w:left="107"/>
              <w:rPr>
                <w:sz w:val="16"/>
              </w:rPr>
            </w:pPr>
            <w:r w:rsidRPr="008B52AB">
              <w:rPr>
                <w:sz w:val="16"/>
              </w:rPr>
              <w:t>( ) pouco suporte ( ) pouca compreensão</w:t>
            </w:r>
          </w:p>
        </w:tc>
        <w:tc>
          <w:tcPr>
            <w:tcW w:w="3404" w:type="dxa"/>
          </w:tcPr>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256327" w:rsidRPr="006203D5" w:rsidRDefault="00256327" w:rsidP="00256327">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256327" w:rsidRPr="006203D5" w:rsidRDefault="00256327" w:rsidP="00256327">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t>utilizando de diversos meios alternativos.</w:t>
            </w:r>
          </w:p>
        </w:tc>
      </w:tr>
      <w:tr w:rsidR="00256327" w:rsidRPr="0083578E">
        <w:trPr>
          <w:trHeight w:val="702"/>
        </w:trPr>
        <w:tc>
          <w:tcPr>
            <w:tcW w:w="1419" w:type="dxa"/>
            <w:vMerge/>
            <w:tcBorders>
              <w:top w:val="nil"/>
            </w:tcBorders>
          </w:tcPr>
          <w:p w:rsidR="00256327" w:rsidRPr="008B52AB" w:rsidRDefault="00256327" w:rsidP="00256327">
            <w:pPr>
              <w:rPr>
                <w:sz w:val="2"/>
                <w:szCs w:val="2"/>
              </w:rPr>
            </w:pPr>
          </w:p>
        </w:tc>
        <w:tc>
          <w:tcPr>
            <w:tcW w:w="1133" w:type="dxa"/>
          </w:tcPr>
          <w:p w:rsidR="00256327" w:rsidRPr="008B52AB" w:rsidRDefault="00256327" w:rsidP="00256327">
            <w:pPr>
              <w:pStyle w:val="TableParagraph"/>
              <w:rPr>
                <w:rFonts w:ascii="Times New Roman"/>
                <w:sz w:val="16"/>
              </w:rPr>
            </w:pPr>
          </w:p>
        </w:tc>
        <w:tc>
          <w:tcPr>
            <w:tcW w:w="1277" w:type="dxa"/>
          </w:tcPr>
          <w:p w:rsidR="00256327" w:rsidRPr="008B52AB" w:rsidRDefault="00256327" w:rsidP="00256327">
            <w:pPr>
              <w:pStyle w:val="TableParagraph"/>
              <w:rPr>
                <w:rFonts w:ascii="Times New Roman"/>
                <w:sz w:val="16"/>
              </w:rPr>
            </w:pPr>
          </w:p>
        </w:tc>
        <w:tc>
          <w:tcPr>
            <w:tcW w:w="3402" w:type="dxa"/>
          </w:tcPr>
          <w:p w:rsidR="00256327" w:rsidRPr="008B52AB" w:rsidRDefault="00256327" w:rsidP="00256327">
            <w:pPr>
              <w:pStyle w:val="TableParagraph"/>
              <w:spacing w:line="182" w:lineRule="exact"/>
              <w:ind w:left="107"/>
              <w:rPr>
                <w:sz w:val="16"/>
              </w:rPr>
            </w:pPr>
            <w:r w:rsidRPr="008B52AB">
              <w:rPr>
                <w:sz w:val="16"/>
              </w:rPr>
              <w:t>(x ) muito suporte ( ) alta compreensão</w:t>
            </w:r>
          </w:p>
          <w:p w:rsidR="00256327" w:rsidRPr="008B52AB" w:rsidRDefault="00256327" w:rsidP="00256327">
            <w:pPr>
              <w:pStyle w:val="TableParagraph"/>
              <w:spacing w:before="27"/>
              <w:ind w:left="107"/>
              <w:rPr>
                <w:sz w:val="16"/>
              </w:rPr>
            </w:pPr>
            <w:r w:rsidRPr="008B52AB">
              <w:rPr>
                <w:sz w:val="16"/>
              </w:rPr>
              <w:t>( ) pouco suporte ( ) pouca compreensão</w:t>
            </w:r>
          </w:p>
        </w:tc>
        <w:tc>
          <w:tcPr>
            <w:tcW w:w="3404" w:type="dxa"/>
          </w:tcPr>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256327" w:rsidRPr="006203D5" w:rsidRDefault="00256327" w:rsidP="00256327">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256327" w:rsidRPr="006203D5" w:rsidRDefault="00256327" w:rsidP="00256327">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t>utilizando de diversos meios alternativos.</w:t>
            </w:r>
          </w:p>
        </w:tc>
      </w:tr>
      <w:tr w:rsidR="00256327" w:rsidRPr="0083578E">
        <w:trPr>
          <w:trHeight w:val="736"/>
        </w:trPr>
        <w:tc>
          <w:tcPr>
            <w:tcW w:w="1419" w:type="dxa"/>
            <w:vMerge/>
            <w:tcBorders>
              <w:top w:val="nil"/>
            </w:tcBorders>
          </w:tcPr>
          <w:p w:rsidR="00256327" w:rsidRPr="0083578E" w:rsidRDefault="00256327" w:rsidP="00256327">
            <w:pPr>
              <w:rPr>
                <w:sz w:val="2"/>
                <w:szCs w:val="2"/>
                <w:highlight w:val="green"/>
              </w:rPr>
            </w:pPr>
          </w:p>
        </w:tc>
        <w:tc>
          <w:tcPr>
            <w:tcW w:w="1133" w:type="dxa"/>
          </w:tcPr>
          <w:p w:rsidR="00256327" w:rsidRPr="0083578E" w:rsidRDefault="00256327" w:rsidP="00256327">
            <w:pPr>
              <w:pStyle w:val="TableParagraph"/>
              <w:rPr>
                <w:rFonts w:ascii="Times New Roman"/>
                <w:sz w:val="16"/>
                <w:highlight w:val="green"/>
              </w:rPr>
            </w:pPr>
          </w:p>
        </w:tc>
        <w:tc>
          <w:tcPr>
            <w:tcW w:w="1277" w:type="dxa"/>
          </w:tcPr>
          <w:p w:rsidR="00256327" w:rsidRPr="0083578E" w:rsidRDefault="00256327" w:rsidP="00256327">
            <w:pPr>
              <w:pStyle w:val="TableParagraph"/>
              <w:rPr>
                <w:rFonts w:ascii="Times New Roman"/>
                <w:sz w:val="16"/>
                <w:highlight w:val="green"/>
              </w:rPr>
            </w:pPr>
          </w:p>
        </w:tc>
        <w:tc>
          <w:tcPr>
            <w:tcW w:w="3402" w:type="dxa"/>
          </w:tcPr>
          <w:p w:rsidR="00256327" w:rsidRPr="008B52AB" w:rsidRDefault="00256327" w:rsidP="00256327">
            <w:pPr>
              <w:pStyle w:val="TableParagraph"/>
              <w:spacing w:line="183" w:lineRule="exact"/>
              <w:ind w:left="107"/>
              <w:rPr>
                <w:sz w:val="16"/>
              </w:rPr>
            </w:pPr>
            <w:r w:rsidRPr="008B52AB">
              <w:rPr>
                <w:sz w:val="16"/>
              </w:rPr>
              <w:t>( x) muito suporte ( ) alta compreensão</w:t>
            </w:r>
          </w:p>
          <w:p w:rsidR="00256327" w:rsidRPr="0083578E" w:rsidRDefault="00256327" w:rsidP="00256327">
            <w:pPr>
              <w:pStyle w:val="TableParagraph"/>
              <w:spacing w:before="27"/>
              <w:ind w:left="107"/>
              <w:rPr>
                <w:sz w:val="16"/>
                <w:highlight w:val="green"/>
              </w:rPr>
            </w:pPr>
            <w:r w:rsidRPr="008B52AB">
              <w:rPr>
                <w:sz w:val="16"/>
              </w:rPr>
              <w:t>( ) pouco suporte ( ) pouca compreensão</w:t>
            </w:r>
          </w:p>
        </w:tc>
        <w:tc>
          <w:tcPr>
            <w:tcW w:w="3404" w:type="dxa"/>
          </w:tcPr>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t>As atividades foram desenvolvidas através do PET enviado pela SME e feito as devidas adaptações. Foram utilizadas leituras e explicações para ajudar na construção do conhecimento e entendimento das disciplinas ofertadas pelo mesmo</w:t>
            </w:r>
            <w:r w:rsidR="00DF3EAC">
              <w:rPr>
                <w:rFonts w:asciiTheme="minorHAnsi" w:hAnsiTheme="minorHAnsi"/>
                <w:sz w:val="20"/>
              </w:rPr>
              <w:t>.</w:t>
            </w:r>
          </w:p>
        </w:tc>
        <w:tc>
          <w:tcPr>
            <w:tcW w:w="5103" w:type="dxa"/>
          </w:tcPr>
          <w:p w:rsidR="00256327" w:rsidRPr="006203D5" w:rsidRDefault="00256327" w:rsidP="00256327">
            <w:pPr>
              <w:pStyle w:val="TableParagraph"/>
              <w:rPr>
                <w:rFonts w:asciiTheme="minorHAnsi" w:hAnsiTheme="minorHAnsi"/>
                <w:sz w:val="20"/>
              </w:rPr>
            </w:pPr>
            <w:r w:rsidRPr="006203D5">
              <w:rPr>
                <w:rFonts w:asciiTheme="minorHAnsi" w:hAnsiTheme="minorHAnsi"/>
                <w:sz w:val="20"/>
              </w:rPr>
              <w:t>O aluno apresenta muitas dificuldades em entender as propostas abordadas nas atividades de cada disciplina. Não demontra autonomia e não assimila totalmente as explicações repassada pelo pai que o auxilia.</w:t>
            </w:r>
          </w:p>
          <w:p w:rsidR="00256327" w:rsidRPr="006203D5" w:rsidRDefault="00256327" w:rsidP="00256327">
            <w:pPr>
              <w:pStyle w:val="TableParagraph"/>
              <w:rPr>
                <w:rFonts w:asciiTheme="minorHAnsi" w:hAnsiTheme="minorHAnsi"/>
                <w:sz w:val="20"/>
              </w:rPr>
            </w:pPr>
            <w:r w:rsidRPr="006203D5">
              <w:rPr>
                <w:rFonts w:asciiTheme="minorHAnsi" w:hAnsiTheme="minorHAnsi"/>
                <w:sz w:val="20"/>
              </w:rPr>
              <w:t>Apresenta comprometimento no desenvolvimento ,memória curta e pouca concentração o que dificulta a realização das mesmas. Dessa forma, todas as orientações são vagas ao seu entendimento, mesmo</w:t>
            </w:r>
          </w:p>
          <w:p w:rsidR="00256327" w:rsidRPr="006203D5" w:rsidRDefault="00256327" w:rsidP="00256327">
            <w:pPr>
              <w:pStyle w:val="TableParagraph"/>
              <w:rPr>
                <w:rFonts w:asciiTheme="minorHAnsi" w:hAnsiTheme="minorHAnsi"/>
                <w:sz w:val="20"/>
                <w:highlight w:val="green"/>
              </w:rPr>
            </w:pPr>
            <w:r w:rsidRPr="006203D5">
              <w:rPr>
                <w:rFonts w:asciiTheme="minorHAnsi" w:hAnsiTheme="minorHAnsi"/>
                <w:sz w:val="20"/>
              </w:rPr>
              <w:t>utilizando de diversos meios alternativos.</w:t>
            </w:r>
          </w:p>
        </w:tc>
      </w:tr>
    </w:tbl>
    <w:p w:rsidR="00EE0729" w:rsidRPr="0083578E" w:rsidRDefault="00EE0729">
      <w:pPr>
        <w:rPr>
          <w:rFonts w:ascii="Times New Roman"/>
          <w:sz w:val="16"/>
          <w:highlight w:val="green"/>
        </w:rPr>
        <w:sectPr w:rsidR="00EE0729" w:rsidRPr="0083578E">
          <w:pgSz w:w="16840" w:h="11910" w:orient="landscape"/>
          <w:pgMar w:top="700" w:right="420" w:bottom="280" w:left="460" w:header="720" w:footer="720" w:gutter="0"/>
          <w:cols w:space="720"/>
        </w:sectPr>
      </w:pPr>
    </w:p>
    <w:p w:rsidR="00EE0729" w:rsidRPr="008B52AB" w:rsidRDefault="004B5D0B">
      <w:pPr>
        <w:pStyle w:val="Corpodetexto"/>
        <w:ind w:left="672"/>
      </w:pPr>
      <w:r w:rsidRPr="008B52AB">
        <w:rPr>
          <w:noProof/>
          <w:lang w:val="pt-BR" w:eastAsia="pt-BR" w:bidi="ar-SA"/>
        </w:rPr>
        <w:lastRenderedPageBreak/>
        <mc:AlternateContent>
          <mc:Choice Requires="wps">
            <w:drawing>
              <wp:inline distT="0" distB="0" distL="0" distR="0">
                <wp:extent cx="9351010" cy="165100"/>
                <wp:effectExtent l="10795" t="12700" r="10795" b="12700"/>
                <wp:docPr id="1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1010" cy="165100"/>
                        </a:xfrm>
                        <a:prstGeom prst="rect">
                          <a:avLst/>
                        </a:prstGeom>
                        <a:solidFill>
                          <a:srgbClr val="D9D9D9"/>
                        </a:solidFill>
                        <a:ln w="6096">
                          <a:solidFill>
                            <a:srgbClr val="000000"/>
                          </a:solidFill>
                          <a:miter lim="800000"/>
                          <a:headEnd/>
                          <a:tailEnd/>
                        </a:ln>
                      </wps:spPr>
                      <wps:txbx>
                        <w:txbxContent>
                          <w:p w:rsidR="00056041" w:rsidRDefault="00056041">
                            <w:pPr>
                              <w:spacing w:line="227" w:lineRule="exact"/>
                              <w:ind w:left="105"/>
                              <w:rPr>
                                <w:b/>
                                <w:sz w:val="20"/>
                              </w:rPr>
                            </w:pPr>
                            <w:r>
                              <w:rPr>
                                <w:b/>
                                <w:sz w:val="20"/>
                              </w:rPr>
                              <w:t>XI. RELATÓRIO PEDAGÓGICO DO DESENVOLVIMENTO DO ESTUDANTE / SEMESTRAL</w:t>
                            </w:r>
                          </w:p>
                        </w:txbxContent>
                      </wps:txbx>
                      <wps:bodyPr rot="0" vert="horz" wrap="square" lIns="0" tIns="0" rIns="0" bIns="0" anchor="t" anchorCtr="0" upright="1">
                        <a:noAutofit/>
                      </wps:bodyPr>
                    </wps:wsp>
                  </a:graphicData>
                </a:graphic>
              </wp:inline>
            </w:drawing>
          </mc:Choice>
          <mc:Fallback>
            <w:pict>
              <v:shape id="Text Box 76" o:spid="_x0000_s1037" type="#_x0000_t202" style="width:736.3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uzIgIAAEoEAAAOAAAAZHJzL2Uyb0RvYy54bWysVFFv0zAQfkfiP1h+p0mGKGvUdBotQ0hj&#10;IG38gIvjNBaOz9huk/HrOTtNmQa8IFrJOtt3n+++7y7rq7HX7CidV2gqXixyzqQR2Cizr/jXh5tX&#10;l5z5AKYBjUZW/FF6frV5+WI92FJeYIe6kY4RiPHlYCvehWDLLPOikz34BVpp6LJF10OgrdtnjYOB&#10;0HudXeT5MhvQNdahkN7T6W665JuE37ZShM9t62VguuKUW0irS2sd12yzhnLvwHZKnNKAf8iiB2Xo&#10;0TPUDgKwg1O/QfVKOPTYhoXAPsO2VUKmGqiaIn9WzX0HVqZaiBxvzzT5/wcr7o5fHFMNaVdwZqAn&#10;jR7kGNg7HNnbZeRnsL4kt3tLjmGkc/JNtXp7i+KbZwa3HZi9vHYOh05CQ/kVMTJ7Ejrh+AhSD5+w&#10;oXfgEDABja3rI3lEByN00unxrE3MRdDh6vWbghjiTNBdsaRNEi+Dco62zocPEnsWjYo70j6hw/HW&#10;h5gNlLNLfMyjVs2N0jpt3L7easeOQH2yW8V/KuCZmzZsqPgyXy0nAv4KkaffnyB6Fajhteorfnl2&#10;gjLS9t40qR0DKD3ZlLI2Jx4jdROJYazHWbKTPjU2j8Ssw6nBaSDJ6ND94Gyg5q64/34AJznTHw2p&#10;EydhNtxs1LMBRlBoxQNnk7kN08QcrFP7jpAn/Q1ek4KtSuRGqacsTvlSwybOT8MVJ+LpPnn9+gRs&#10;fgIAAP//AwBQSwMEFAAGAAgAAAAhAAUQh0PcAAAABQEAAA8AAABkcnMvZG93bnJldi54bWxMj0FL&#10;w0AQhe+C/2EZwYvYTWOJEjMpouilgljF8zY7TUKzszE7aaO/3q0XvQw83uO9b4rl5Dq1pyG0nhHm&#10;swQUceVtyzXC+9vj5Q2oIIat6TwTwhcFWJanJ4XJrT/wK+3XUqtYwiE3CI1In2sdqoacCTPfE0dv&#10;6wdnJMqh1nYwh1juOp0mSaadaTkuNKan+4aq3Xp0CC+jzL+fwufFYjU9rLZX9mP3TCni+dl0dwtK&#10;aJK/MBzxIzqUkWnjR7ZBdQjxEfm9R29xnWagNghploAuC/2fvvwBAAD//wMAUEsBAi0AFAAGAAgA&#10;AAAhALaDOJL+AAAA4QEAABMAAAAAAAAAAAAAAAAAAAAAAFtDb250ZW50X1R5cGVzXS54bWxQSwEC&#10;LQAUAAYACAAAACEAOP0h/9YAAACUAQAACwAAAAAAAAAAAAAAAAAvAQAAX3JlbHMvLnJlbHNQSwEC&#10;LQAUAAYACAAAACEAQIr7syICAABKBAAADgAAAAAAAAAAAAAAAAAuAgAAZHJzL2Uyb0RvYy54bWxQ&#10;SwECLQAUAAYACAAAACEABRCHQ9wAAAAFAQAADwAAAAAAAAAAAAAAAAB8BAAAZHJzL2Rvd25yZXYu&#10;eG1sUEsFBgAAAAAEAAQA8wAAAIUFAAAAAA==&#10;" fillcolor="#d9d9d9" strokeweight=".48pt">
                <v:textbox inset="0,0,0,0">
                  <w:txbxContent>
                    <w:p w:rsidR="00056041" w:rsidRDefault="00056041">
                      <w:pPr>
                        <w:spacing w:line="227" w:lineRule="exact"/>
                        <w:ind w:left="105"/>
                        <w:rPr>
                          <w:b/>
                          <w:sz w:val="20"/>
                        </w:rPr>
                      </w:pPr>
                      <w:r>
                        <w:rPr>
                          <w:b/>
                          <w:sz w:val="20"/>
                        </w:rPr>
                        <w:t>XI. RELATÓRIO PEDAGÓGICO DO DESENVOLVIMENTO DO ESTUDANTE / SEMESTRAL</w:t>
                      </w:r>
                    </w:p>
                  </w:txbxContent>
                </v:textbox>
                <w10:anchorlock/>
              </v:shape>
            </w:pict>
          </mc:Fallback>
        </mc:AlternateContent>
      </w:r>
    </w:p>
    <w:p w:rsidR="00EE0729" w:rsidRPr="008B52AB" w:rsidRDefault="00EE0729">
      <w:pPr>
        <w:pStyle w:val="Corpodetexto"/>
        <w:spacing w:before="3"/>
        <w:rPr>
          <w:sz w:val="10"/>
        </w:rPr>
      </w:pPr>
    </w:p>
    <w:p w:rsidR="00615F14" w:rsidRDefault="004B5D0B">
      <w:pPr>
        <w:pStyle w:val="Ttulo1"/>
        <w:spacing w:before="93" w:line="276" w:lineRule="auto"/>
        <w:ind w:left="788" w:right="54"/>
      </w:pPr>
      <w:r w:rsidRPr="008B52AB">
        <w:rPr>
          <w:noProof/>
          <w:lang w:val="pt-BR" w:eastAsia="pt-BR" w:bidi="ar-SA"/>
        </w:rPr>
        <mc:AlternateContent>
          <mc:Choice Requires="wpg">
            <w:drawing>
              <wp:anchor distT="0" distB="0" distL="114300" distR="114300" simplePos="0" relativeHeight="249540608" behindDoc="1" locked="0" layoutInCell="1" allowOverlap="1">
                <wp:simplePos x="0" y="0"/>
                <wp:positionH relativeFrom="page">
                  <wp:posOffset>234950</wp:posOffset>
                </wp:positionH>
                <wp:positionV relativeFrom="paragraph">
                  <wp:posOffset>47625</wp:posOffset>
                </wp:positionV>
                <wp:extent cx="10201910" cy="6399530"/>
                <wp:effectExtent l="0" t="0" r="0"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01910" cy="6399530"/>
                          <a:chOff x="1133" y="86"/>
                          <a:chExt cx="14750" cy="9300"/>
                        </a:xfrm>
                      </wpg:grpSpPr>
                      <wps:wsp>
                        <wps:cNvPr id="3" name="Freeform 10"/>
                        <wps:cNvSpPr>
                          <a:spLocks/>
                        </wps:cNvSpPr>
                        <wps:spPr bwMode="auto">
                          <a:xfrm>
                            <a:off x="1144" y="95"/>
                            <a:ext cx="14729" cy="531"/>
                          </a:xfrm>
                          <a:custGeom>
                            <a:avLst/>
                            <a:gdLst>
                              <a:gd name="T0" fmla="+- 0 15873 1145"/>
                              <a:gd name="T1" fmla="*/ T0 w 14729"/>
                              <a:gd name="T2" fmla="+- 0 96 96"/>
                              <a:gd name="T3" fmla="*/ 96 h 531"/>
                              <a:gd name="T4" fmla="+- 0 15770 1145"/>
                              <a:gd name="T5" fmla="*/ T4 w 14729"/>
                              <a:gd name="T6" fmla="+- 0 96 96"/>
                              <a:gd name="T7" fmla="*/ 96 h 531"/>
                              <a:gd name="T8" fmla="+- 0 1248 1145"/>
                              <a:gd name="T9" fmla="*/ T8 w 14729"/>
                              <a:gd name="T10" fmla="+- 0 96 96"/>
                              <a:gd name="T11" fmla="*/ 96 h 531"/>
                              <a:gd name="T12" fmla="+- 0 1145 1145"/>
                              <a:gd name="T13" fmla="*/ T12 w 14729"/>
                              <a:gd name="T14" fmla="+- 0 96 96"/>
                              <a:gd name="T15" fmla="*/ 96 h 531"/>
                              <a:gd name="T16" fmla="+- 0 1145 1145"/>
                              <a:gd name="T17" fmla="*/ T16 w 14729"/>
                              <a:gd name="T18" fmla="+- 0 626 96"/>
                              <a:gd name="T19" fmla="*/ 626 h 531"/>
                              <a:gd name="T20" fmla="+- 0 1248 1145"/>
                              <a:gd name="T21" fmla="*/ T20 w 14729"/>
                              <a:gd name="T22" fmla="+- 0 626 96"/>
                              <a:gd name="T23" fmla="*/ 626 h 531"/>
                              <a:gd name="T24" fmla="+- 0 15770 1145"/>
                              <a:gd name="T25" fmla="*/ T24 w 14729"/>
                              <a:gd name="T26" fmla="+- 0 626 96"/>
                              <a:gd name="T27" fmla="*/ 626 h 531"/>
                              <a:gd name="T28" fmla="+- 0 15873 1145"/>
                              <a:gd name="T29" fmla="*/ T28 w 14729"/>
                              <a:gd name="T30" fmla="+- 0 626 96"/>
                              <a:gd name="T31" fmla="*/ 626 h 531"/>
                              <a:gd name="T32" fmla="+- 0 15873 1145"/>
                              <a:gd name="T33" fmla="*/ T32 w 14729"/>
                              <a:gd name="T34" fmla="+- 0 96 96"/>
                              <a:gd name="T35" fmla="*/ 96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729" h="531">
                                <a:moveTo>
                                  <a:pt x="14728" y="0"/>
                                </a:moveTo>
                                <a:lnTo>
                                  <a:pt x="14625" y="0"/>
                                </a:lnTo>
                                <a:lnTo>
                                  <a:pt x="103" y="0"/>
                                </a:lnTo>
                                <a:lnTo>
                                  <a:pt x="0" y="0"/>
                                </a:lnTo>
                                <a:lnTo>
                                  <a:pt x="0" y="530"/>
                                </a:lnTo>
                                <a:lnTo>
                                  <a:pt x="103" y="530"/>
                                </a:lnTo>
                                <a:lnTo>
                                  <a:pt x="14625" y="530"/>
                                </a:lnTo>
                                <a:lnTo>
                                  <a:pt x="14728" y="530"/>
                                </a:lnTo>
                                <a:lnTo>
                                  <a:pt x="14728" y="0"/>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Line 9"/>
                        <wps:cNvCnPr>
                          <a:cxnSpLocks noChangeShapeType="1"/>
                        </wps:cNvCnPr>
                        <wps:spPr bwMode="auto">
                          <a:xfrm>
                            <a:off x="1142" y="91"/>
                            <a:ext cx="14731" cy="0"/>
                          </a:xfrm>
                          <a:prstGeom prst="line">
                            <a:avLst/>
                          </a:prstGeom>
                          <a:noFill/>
                          <a:ln w="6401">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a:cxnSpLocks noChangeShapeType="1"/>
                        </wps:cNvCnPr>
                        <wps:spPr bwMode="auto">
                          <a:xfrm>
                            <a:off x="1142" y="631"/>
                            <a:ext cx="1473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8" y="86"/>
                            <a:ext cx="0" cy="92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6"/>
                        <wps:cNvSpPr>
                          <a:spLocks noChangeArrowheads="1"/>
                        </wps:cNvSpPr>
                        <wps:spPr bwMode="auto">
                          <a:xfrm>
                            <a:off x="1132" y="937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5"/>
                        <wps:cNvCnPr>
                          <a:cxnSpLocks noChangeShapeType="1"/>
                        </wps:cNvCnPr>
                        <wps:spPr bwMode="auto">
                          <a:xfrm>
                            <a:off x="1142" y="9381"/>
                            <a:ext cx="1473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4"/>
                        <wps:cNvCnPr>
                          <a:cxnSpLocks noChangeShapeType="1"/>
                        </wps:cNvCnPr>
                        <wps:spPr bwMode="auto">
                          <a:xfrm>
                            <a:off x="15878" y="86"/>
                            <a:ext cx="0" cy="92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3"/>
                        <wps:cNvSpPr>
                          <a:spLocks noChangeArrowheads="1"/>
                        </wps:cNvSpPr>
                        <wps:spPr bwMode="auto">
                          <a:xfrm>
                            <a:off x="15873" y="9375"/>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39ED2" id="Group 2" o:spid="_x0000_s1026" style="position:absolute;margin-left:18.5pt;margin-top:3.75pt;width:803.3pt;height:503.9pt;z-index:-253775872;mso-position-horizontal-relative:page" coordorigin="1133,86" coordsize="14750,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F6rQUAAOcbAAAOAAAAZHJzL2Uyb0RvYy54bWzsWWtv2zYU/T5g/4HQxw2N9fBLRpyiSJpi&#10;QLYVq/YDaEm2hMmiRilx0l+/c0nRpjwpybLFH9a0QCKHV1eH59wX5fP399uC3aWyzkW5dLwz12Fp&#10;GYskLzdL5/fo+t3cYXXDy4QXokyXzkNaO+8vvv/ufFctUl9kokhSyeCkrBe7aulkTVMtRqM6ztIt&#10;r89ElZZYXAu55Q0+ys0okXwH79ti5LvudLQTMqmkiNO6xl+v9KJzofyv12nc/Lpe12nDiqUDbI36&#10;KdXPFf0cXZzzxUbyKsvjFgZ/AYotz0s8dO/qijec3cr8b662eSxFLdbNWSy2I7Fe53Gq9oDdeO7R&#10;bj5JcVupvWwWu021pwnUHvH0YrfxL3efJcuTpeM7rORbSKSeynyiZldtFrD4JKsv1Wep94fLGxH/&#10;UWN5dLxOnzfamK12P4sE7vhtIxQ192u5JRfYNLtXCjzsFUjvGxbjj54LGkIPSsVYnAZhOAlakeIM&#10;StKNnhcEDsPyfKrli7OP5vbxbNLeGwauunHEF/rBCmwLjnaGeKsPlNb/jtIvGa9SpVRNhLWUAqam&#10;9FqmKcUww84UrcrKcFrbhForhLEG709S6XnjsWIknGhG9nSOZ36ouZwEHq3t6eCL+LZuPqVCacLv&#10;buoGywjgBFf6ogUfgdH1tkBa/PiOucybzGcBwyPbZ20SY+cZux9GLHLZjnnq8a1bY4U4s7yFUxa2&#10;Mh4cgTdtAkcwyFgLntAZN9iw5cabzGaA1gNqYuwI1HgI1NRYqS32gpoZk0dAodjZoPzxvBcTJNnv&#10;L5oPYaIssLz1gvJszoeo8rqUE0u9sDyb98jzB4F1ue8HZvM+CKxL+zAwm/vImw4C6/I/9fuCy7PZ&#10;J5Pe8PK75HtDUvq2AJE/HPVdDfqh+bYAw9C69A+Hvm9rEPmDwe93ZRjAZmswjK2rwHCtoLJ0yAF/&#10;MAlQ/e0k6MeG0nZwNogt6EowjI3aywFbMJgHQVeI3jwIbA3sPEAh3pdanpnqG9+XbfnFFeM0RLmq&#10;eVaipt4XYafofFHQ1nJYUa0eMMazyXj2LGMIQsaoKLpNPO6aaoUyV10Am3nCHNGjzMNneaesInMk&#10;xHPAUKAr8+ftlGKPzPcd8XHs7bQRQUoLjN5yK5bEnHk8YUqHYcJc0T18UfGGNDaXbIcxRvfmbOlQ&#10;d6OVrbhLI6FsGjXowAL5BKhmkjlYFGXXctpyYCzNuvldaY+ulu1xK6Sc9UzjwfzWnrRNO5yBC7Nq&#10;fnef96Td2OB/2tJw8nzL7m4BltRQo9BeFlLTGodqUeTJdV4UJEYtN6vLQrI7jjPEVUj/20DomBUq&#10;E0tBt+k4ob9g6tRDnB45VyJ5wEAnhT6I4OCEi0zIrw7b4RCydOo/b7lMHVb8VGIkDTHYgelGfRhP&#10;ZtSVpL2ysld4GcPV0mkcVA66vGz0See2kvkmw5N0nJXiA2bydU4Dn8KnUbUfMBWfaDxG+dTj8U1e&#10;pkyRSmxhfr4s9WkDidmeNlgpLjPUw1RN2tFDhZOFrlSdWwzbzxmZ0Q4Q5qHywhfWyEzthI4fJm7M&#10;waWSemBmdLF0CqBWeWuGZ4qs1oTiZh8KlB2U8dOxqwXoxE0nvFz1ry+8cBQsE1VLspQnH9vrhueF&#10;vlY5OBBvRufTSYuCbEk7pw11dFL94rWlneoCfxptXRxjVLUYLB3/F20xLVraqpZ7Qm0D3RHN2d+k&#10;LQojpWzoh/951n47ymJI08r+hnkGxbZImTqbt/Ieva/Yl+QPUoodVSV0rE5N1jf8g5pMIzqpGMyO&#10;X2S0+ur3J6h1AzWZBrHHavJLKu9bYx9+Q9n/3gspalUIJeUJK8TYBNH8hK392ykSODxZ4o5P29rx&#10;7vGt/tM3Ja/yvpreOB43AHUCP1UDoFfLbx1AH/pe62invgfBt0k4K3S+rrI/q3PE4fu5i78AAAD/&#10;/wMAUEsDBBQABgAIAAAAIQDirluS4QAAAAoBAAAPAAAAZHJzL2Rvd25yZXYueG1sTI9BS8NAEIXv&#10;gv9hGcGb3cSYVGI2pRT1VARbQbxNs9MkNDsbstsk/fduT3p7wxve+16xmk0nRhpca1lBvIhAEFdW&#10;t1wr+Nq/PTyDcB5ZY2eZFFzIwaq8vSkw13biTxp3vhYhhF2OChrv+1xKVzVk0C1sTxy8ox0M+nAO&#10;tdQDTiHcdPIxijJpsOXQ0GBPm4aq0+5sFLxPOK2T+HXcno6by88+/fjexqTU/d28fgHhafZ/z3DF&#10;D+hQBqaDPbN2olOQLMMUr2CZgrja2VOSgTgEFcVpArIs5P8J5S8AAAD//wMAUEsBAi0AFAAGAAgA&#10;AAAhALaDOJL+AAAA4QEAABMAAAAAAAAAAAAAAAAAAAAAAFtDb250ZW50X1R5cGVzXS54bWxQSwEC&#10;LQAUAAYACAAAACEAOP0h/9YAAACUAQAACwAAAAAAAAAAAAAAAAAvAQAAX3JlbHMvLnJlbHNQSwEC&#10;LQAUAAYACAAAACEA44Zheq0FAADnGwAADgAAAAAAAAAAAAAAAAAuAgAAZHJzL2Uyb0RvYy54bWxQ&#10;SwECLQAUAAYACAAAACEA4q5bkuEAAAAKAQAADwAAAAAAAAAAAAAAAAAHCAAAZHJzL2Rvd25yZXYu&#10;eG1sUEsFBgAAAAAEAAQA8wAAABUJAAAAAA==&#10;">
                <v:shape id="Freeform 10" o:spid="_x0000_s1027" style="position:absolute;left:1144;top:95;width:14729;height:531;visibility:visible;mso-wrap-style:square;v-text-anchor:top" coordsize="1472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HdxQAAANoAAAAPAAAAZHJzL2Rvd25yZXYueG1sRI9Pa8JA&#10;FMTvhX6H5RV6KbqxlirRVSQQaMEe6p+Dt2f2mQSzb5fsNonfvisUehxm5jfMcj2YRnTU+tqygsk4&#10;AUFcWF1zqeCwz0dzED4ga2wsk4IbeVivHh+WmGrb8zd1u1CKCGGfooIqBJdK6YuKDPqxdcTRu9jW&#10;YIiyLaVusY9w08jXJHmXBmuOCxU6yioqrrsfo+DleHFnJ79m+WeTvG0LnZ1u01qp56dhswARaAj/&#10;4b/2h1YwhfuVeAPk6hcAAP//AwBQSwECLQAUAAYACAAAACEA2+H2y+4AAACFAQAAEwAAAAAAAAAA&#10;AAAAAAAAAAAAW0NvbnRlbnRfVHlwZXNdLnhtbFBLAQItABQABgAIAAAAIQBa9CxbvwAAABUBAAAL&#10;AAAAAAAAAAAAAAAAAB8BAABfcmVscy8ucmVsc1BLAQItABQABgAIAAAAIQBscoHdxQAAANoAAAAP&#10;AAAAAAAAAAAAAAAAAAcCAABkcnMvZG93bnJldi54bWxQSwUGAAAAAAMAAwC3AAAA+QIAAAAA&#10;" path="m14728,r-103,l103,,,,,530r103,l14625,530r103,l14728,e" fillcolor="#d9d9d9" stroked="f">
                  <v:path arrowok="t" o:connecttype="custom" o:connectlocs="14728,96;14625,96;103,96;0,96;0,626;103,626;14625,626;14728,626;14728,96" o:connectangles="0,0,0,0,0,0,0,0,0"/>
                </v:shape>
                <v:line id="Line 9" o:spid="_x0000_s1028" style="position:absolute;visibility:visible;mso-wrap-style:square" from="1142,91" to="158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6EGwwAAANoAAAAPAAAAZHJzL2Rvd25yZXYueG1sRI9Ba8JA&#10;FITvgv9heUIvopuUkqapaxChUHuRRvH8yL4modm3YXfV+O/dQsHjMDPfMKtyNL24kPOdZQXpMgFB&#10;XFvdcaPgePhY5CB8QNbYWyYFN/JQrqeTFRbaXvmbLlVoRISwL1BBG8JQSOnrlgz6pR2Io/djncEQ&#10;pWukdniNcNPL5yTJpMGO40KLA21bqn+rs1GQzevXfZ7t3nh3NlV6+nKDzp1ST7Nx8w4i0Bge4f/2&#10;p1bwAn9X4g2Q6zsAAAD//wMAUEsBAi0AFAAGAAgAAAAhANvh9svuAAAAhQEAABMAAAAAAAAAAAAA&#10;AAAAAAAAAFtDb250ZW50X1R5cGVzXS54bWxQSwECLQAUAAYACAAAACEAWvQsW78AAAAVAQAACwAA&#10;AAAAAAAAAAAAAAAfAQAAX3JlbHMvLnJlbHNQSwECLQAUAAYACAAAACEABlehBsMAAADaAAAADwAA&#10;AAAAAAAAAAAAAAAHAgAAZHJzL2Rvd25yZXYueG1sUEsFBgAAAAADAAMAtwAAAPcCAAAAAA==&#10;" strokeweight=".17781mm"/>
                <v:line id="Line 8" o:spid="_x0000_s1029" style="position:absolute;visibility:visible;mso-wrap-style:square" from="1142,631" to="1587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Line 7" o:spid="_x0000_s1030" style="position:absolute;visibility:visible;mso-wrap-style:square" from="1138,86" to="1138,9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rect id="Rectangle 6" o:spid="_x0000_s1031" style="position:absolute;left:1132;top:937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line id="Line 5" o:spid="_x0000_s1032" style="position:absolute;visibility:visible;mso-wrap-style:square" from="1142,9381" to="15873,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4" o:spid="_x0000_s1033" style="position:absolute;visibility:visible;mso-wrap-style:square" from="15878,86" to="15878,9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rect id="Rectangle 3" o:spid="_x0000_s1034" style="position:absolute;left:15873;top:937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w10:wrap anchorx="page"/>
              </v:group>
            </w:pict>
          </mc:Fallback>
        </mc:AlternateContent>
      </w:r>
      <w:r w:rsidR="005455C8" w:rsidRPr="008B52AB">
        <w:t>Relatório Pedagógico DESCRITIVO de até uma lauda, elencando os aspectos cognitivos, sociais, comunicacionais e motores de desenvolvimento do estudante durante o semestre:</w:t>
      </w:r>
    </w:p>
    <w:p w:rsidR="00615F14" w:rsidRPr="00615F14" w:rsidRDefault="00615F14" w:rsidP="00615F14"/>
    <w:p w:rsidR="00615F14" w:rsidRPr="00615F14" w:rsidRDefault="00615F14" w:rsidP="00615F14"/>
    <w:p w:rsidR="00615F14" w:rsidRDefault="00615F14" w:rsidP="00615F14"/>
    <w:p w:rsidR="00380D2A" w:rsidRPr="006203D5" w:rsidRDefault="00380D2A" w:rsidP="00DF3EAC">
      <w:pPr>
        <w:pStyle w:val="Ttulo21"/>
        <w:spacing w:before="52" w:line="360" w:lineRule="auto"/>
        <w:ind w:right="247"/>
        <w:rPr>
          <w:rFonts w:asciiTheme="minorHAnsi" w:hAnsiTheme="minorHAnsi"/>
        </w:rPr>
      </w:pPr>
      <w:r w:rsidRPr="006203D5">
        <w:rPr>
          <w:rFonts w:asciiTheme="minorHAnsi" w:hAnsiTheme="minorHAnsi"/>
          <w:color w:val="333333"/>
        </w:rPr>
        <w:t xml:space="preserve">O seguinte relatório visa avaliar o desenvolvimento do aluno em relação às aprendizagens e as participações nas aulas remotas. </w:t>
      </w:r>
      <w:r w:rsidRPr="009043B7">
        <w:rPr>
          <w:rFonts w:asciiTheme="minorHAnsi" w:hAnsiTheme="minorHAnsi" w:cstheme="minorHAnsi"/>
          <w:color w:val="333333"/>
        </w:rPr>
        <w:t>Devid</w:t>
      </w:r>
      <w:r w:rsidR="009043B7">
        <w:rPr>
          <w:rFonts w:asciiTheme="minorHAnsi" w:hAnsiTheme="minorHAnsi" w:cstheme="minorHAnsi"/>
          <w:color w:val="333333"/>
        </w:rPr>
        <w:t>o</w:t>
      </w:r>
      <w:r w:rsidRPr="006203D5">
        <w:rPr>
          <w:rFonts w:asciiTheme="minorHAnsi" w:hAnsiTheme="minorHAnsi"/>
          <w:color w:val="333333"/>
        </w:rPr>
        <w:t xml:space="preserve"> </w:t>
      </w:r>
      <w:r w:rsidR="00DF3EAC">
        <w:rPr>
          <w:rFonts w:asciiTheme="minorHAnsi" w:hAnsiTheme="minorHAnsi"/>
          <w:color w:val="333333"/>
        </w:rPr>
        <w:t>à</w:t>
      </w:r>
      <w:r w:rsidRPr="006203D5">
        <w:rPr>
          <w:rFonts w:asciiTheme="minorHAnsi" w:hAnsiTheme="minorHAnsi"/>
          <w:color w:val="333333"/>
        </w:rPr>
        <w:t>s atuais</w:t>
      </w:r>
      <w:r w:rsidRPr="006203D5">
        <w:rPr>
          <w:rFonts w:asciiTheme="minorHAnsi" w:hAnsiTheme="minorHAnsi"/>
          <w:color w:val="333333"/>
          <w:spacing w:val="-16"/>
        </w:rPr>
        <w:t xml:space="preserve"> </w:t>
      </w:r>
      <w:r w:rsidRPr="006203D5">
        <w:rPr>
          <w:rFonts w:asciiTheme="minorHAnsi" w:hAnsiTheme="minorHAnsi"/>
          <w:color w:val="333333"/>
        </w:rPr>
        <w:t>necessidades</w:t>
      </w:r>
      <w:r w:rsidRPr="006203D5">
        <w:rPr>
          <w:rFonts w:asciiTheme="minorHAnsi" w:hAnsiTheme="minorHAnsi"/>
          <w:color w:val="333333"/>
          <w:spacing w:val="-16"/>
        </w:rPr>
        <w:t xml:space="preserve"> </w:t>
      </w:r>
      <w:r w:rsidRPr="006203D5">
        <w:rPr>
          <w:rFonts w:asciiTheme="minorHAnsi" w:hAnsiTheme="minorHAnsi"/>
          <w:color w:val="333333"/>
        </w:rPr>
        <w:t>impostas</w:t>
      </w:r>
      <w:r w:rsidRPr="006203D5">
        <w:rPr>
          <w:rFonts w:asciiTheme="minorHAnsi" w:hAnsiTheme="minorHAnsi"/>
          <w:color w:val="333333"/>
          <w:spacing w:val="-15"/>
        </w:rPr>
        <w:t xml:space="preserve"> </w:t>
      </w:r>
      <w:r w:rsidRPr="006203D5">
        <w:rPr>
          <w:rFonts w:asciiTheme="minorHAnsi" w:hAnsiTheme="minorHAnsi"/>
          <w:color w:val="333333"/>
        </w:rPr>
        <w:t>pelo</w:t>
      </w:r>
      <w:r w:rsidRPr="006203D5">
        <w:rPr>
          <w:rFonts w:asciiTheme="minorHAnsi" w:hAnsiTheme="minorHAnsi"/>
          <w:color w:val="333333"/>
          <w:spacing w:val="-16"/>
        </w:rPr>
        <w:t xml:space="preserve"> </w:t>
      </w:r>
      <w:r w:rsidRPr="006203D5">
        <w:rPr>
          <w:rFonts w:asciiTheme="minorHAnsi" w:hAnsiTheme="minorHAnsi"/>
          <w:color w:val="333333"/>
        </w:rPr>
        <w:t>isolamento</w:t>
      </w:r>
      <w:r w:rsidRPr="006203D5">
        <w:rPr>
          <w:rFonts w:asciiTheme="minorHAnsi" w:hAnsiTheme="minorHAnsi"/>
          <w:color w:val="333333"/>
          <w:spacing w:val="-19"/>
        </w:rPr>
        <w:t xml:space="preserve"> </w:t>
      </w:r>
      <w:r w:rsidRPr="006203D5">
        <w:rPr>
          <w:rFonts w:asciiTheme="minorHAnsi" w:hAnsiTheme="minorHAnsi"/>
          <w:color w:val="333333"/>
        </w:rPr>
        <w:t>social</w:t>
      </w:r>
      <w:r w:rsidRPr="006203D5">
        <w:rPr>
          <w:rFonts w:asciiTheme="minorHAnsi" w:hAnsiTheme="minorHAnsi"/>
          <w:color w:val="333333"/>
          <w:spacing w:val="-21"/>
        </w:rPr>
        <w:t xml:space="preserve"> </w:t>
      </w:r>
      <w:r w:rsidRPr="006203D5">
        <w:rPr>
          <w:rFonts w:asciiTheme="minorHAnsi" w:hAnsiTheme="minorHAnsi"/>
          <w:color w:val="333333"/>
        </w:rPr>
        <w:t>que</w:t>
      </w:r>
      <w:r w:rsidRPr="006203D5">
        <w:rPr>
          <w:rFonts w:asciiTheme="minorHAnsi" w:hAnsiTheme="minorHAnsi"/>
          <w:color w:val="333333"/>
          <w:spacing w:val="-17"/>
        </w:rPr>
        <w:t xml:space="preserve"> </w:t>
      </w:r>
      <w:r w:rsidRPr="006203D5">
        <w:rPr>
          <w:rFonts w:asciiTheme="minorHAnsi" w:hAnsiTheme="minorHAnsi"/>
          <w:color w:val="333333"/>
        </w:rPr>
        <w:t>se</w:t>
      </w:r>
      <w:r w:rsidRPr="006203D5">
        <w:rPr>
          <w:rFonts w:asciiTheme="minorHAnsi" w:hAnsiTheme="minorHAnsi"/>
          <w:color w:val="333333"/>
          <w:spacing w:val="-18"/>
        </w:rPr>
        <w:t xml:space="preserve"> </w:t>
      </w:r>
      <w:r w:rsidRPr="006203D5">
        <w:rPr>
          <w:rFonts w:asciiTheme="minorHAnsi" w:hAnsiTheme="minorHAnsi"/>
          <w:color w:val="333333"/>
        </w:rPr>
        <w:t>encontra</w:t>
      </w:r>
      <w:r w:rsidRPr="006203D5">
        <w:rPr>
          <w:rFonts w:asciiTheme="minorHAnsi" w:hAnsiTheme="minorHAnsi"/>
          <w:color w:val="333333"/>
          <w:spacing w:val="-14"/>
        </w:rPr>
        <w:t xml:space="preserve"> </w:t>
      </w:r>
      <w:r w:rsidRPr="006203D5">
        <w:rPr>
          <w:rFonts w:asciiTheme="minorHAnsi" w:hAnsiTheme="minorHAnsi"/>
          <w:color w:val="333333"/>
        </w:rPr>
        <w:t>toda</w:t>
      </w:r>
      <w:r w:rsidRPr="006203D5">
        <w:rPr>
          <w:rFonts w:asciiTheme="minorHAnsi" w:hAnsiTheme="minorHAnsi"/>
          <w:color w:val="333333"/>
          <w:spacing w:val="-17"/>
        </w:rPr>
        <w:t xml:space="preserve"> </w:t>
      </w:r>
      <w:r w:rsidRPr="006203D5">
        <w:rPr>
          <w:rFonts w:asciiTheme="minorHAnsi" w:hAnsiTheme="minorHAnsi"/>
          <w:color w:val="333333"/>
        </w:rPr>
        <w:t>a</w:t>
      </w:r>
      <w:r w:rsidRPr="006203D5">
        <w:rPr>
          <w:rFonts w:asciiTheme="minorHAnsi" w:hAnsiTheme="minorHAnsi"/>
          <w:color w:val="333333"/>
          <w:spacing w:val="-6"/>
        </w:rPr>
        <w:t xml:space="preserve"> </w:t>
      </w:r>
      <w:r w:rsidRPr="006203D5">
        <w:rPr>
          <w:rFonts w:asciiTheme="minorHAnsi" w:hAnsiTheme="minorHAnsi"/>
          <w:color w:val="333333"/>
        </w:rPr>
        <w:t>comunidade</w:t>
      </w:r>
      <w:r w:rsidRPr="006203D5">
        <w:rPr>
          <w:rFonts w:asciiTheme="minorHAnsi" w:hAnsiTheme="minorHAnsi"/>
          <w:color w:val="333333"/>
          <w:spacing w:val="-18"/>
        </w:rPr>
        <w:t xml:space="preserve"> </w:t>
      </w:r>
      <w:r w:rsidRPr="006203D5">
        <w:rPr>
          <w:rFonts w:asciiTheme="minorHAnsi" w:hAnsiTheme="minorHAnsi"/>
          <w:color w:val="333333"/>
        </w:rPr>
        <w:t>escolar,</w:t>
      </w:r>
      <w:r w:rsidRPr="006203D5">
        <w:rPr>
          <w:rFonts w:asciiTheme="minorHAnsi" w:hAnsiTheme="minorHAnsi"/>
          <w:color w:val="333333"/>
          <w:spacing w:val="-20"/>
        </w:rPr>
        <w:t xml:space="preserve"> </w:t>
      </w:r>
      <w:r w:rsidRPr="006203D5">
        <w:rPr>
          <w:rFonts w:asciiTheme="minorHAnsi" w:hAnsiTheme="minorHAnsi"/>
          <w:color w:val="333333"/>
        </w:rPr>
        <w:t>faz</w:t>
      </w:r>
      <w:r w:rsidR="00DF3EAC">
        <w:rPr>
          <w:rFonts w:asciiTheme="minorHAnsi" w:hAnsiTheme="minorHAnsi"/>
          <w:color w:val="333333"/>
          <w:spacing w:val="-12"/>
        </w:rPr>
        <w:t>-</w:t>
      </w:r>
      <w:r w:rsidRPr="006203D5">
        <w:rPr>
          <w:rFonts w:asciiTheme="minorHAnsi" w:hAnsiTheme="minorHAnsi"/>
          <w:color w:val="333333"/>
        </w:rPr>
        <w:t>se</w:t>
      </w:r>
      <w:r w:rsidRPr="006203D5">
        <w:rPr>
          <w:rFonts w:asciiTheme="minorHAnsi" w:hAnsiTheme="minorHAnsi"/>
          <w:color w:val="333333"/>
          <w:spacing w:val="-17"/>
        </w:rPr>
        <w:t xml:space="preserve"> </w:t>
      </w:r>
      <w:r w:rsidRPr="006203D5">
        <w:rPr>
          <w:rFonts w:asciiTheme="minorHAnsi" w:hAnsiTheme="minorHAnsi"/>
          <w:color w:val="333333"/>
        </w:rPr>
        <w:t>necessário</w:t>
      </w:r>
      <w:r w:rsidRPr="006203D5">
        <w:rPr>
          <w:rFonts w:asciiTheme="minorHAnsi" w:hAnsiTheme="minorHAnsi"/>
          <w:color w:val="333333"/>
          <w:spacing w:val="-16"/>
        </w:rPr>
        <w:t xml:space="preserve"> </w:t>
      </w:r>
      <w:r w:rsidRPr="006203D5">
        <w:rPr>
          <w:rFonts w:asciiTheme="minorHAnsi" w:hAnsiTheme="minorHAnsi"/>
          <w:color w:val="333333"/>
        </w:rPr>
        <w:t>que</w:t>
      </w:r>
      <w:r w:rsidRPr="006203D5">
        <w:rPr>
          <w:rFonts w:asciiTheme="minorHAnsi" w:hAnsiTheme="minorHAnsi"/>
          <w:color w:val="333333"/>
          <w:spacing w:val="-18"/>
        </w:rPr>
        <w:t xml:space="preserve"> </w:t>
      </w:r>
      <w:r w:rsidRPr="006203D5">
        <w:rPr>
          <w:rFonts w:asciiTheme="minorHAnsi" w:hAnsiTheme="minorHAnsi"/>
          <w:color w:val="333333"/>
        </w:rPr>
        <w:t>a</w:t>
      </w:r>
      <w:r w:rsidRPr="006203D5">
        <w:rPr>
          <w:rFonts w:asciiTheme="minorHAnsi" w:hAnsiTheme="minorHAnsi"/>
          <w:color w:val="333333"/>
          <w:spacing w:val="-13"/>
        </w:rPr>
        <w:t xml:space="preserve"> </w:t>
      </w:r>
      <w:r w:rsidRPr="006203D5">
        <w:rPr>
          <w:rFonts w:asciiTheme="minorHAnsi" w:hAnsiTheme="minorHAnsi"/>
          <w:color w:val="333333"/>
        </w:rPr>
        <w:t>avaliação</w:t>
      </w:r>
      <w:r w:rsidRPr="006203D5">
        <w:rPr>
          <w:rFonts w:asciiTheme="minorHAnsi" w:hAnsiTheme="minorHAnsi"/>
          <w:color w:val="333333"/>
          <w:spacing w:val="-20"/>
        </w:rPr>
        <w:t xml:space="preserve"> </w:t>
      </w:r>
      <w:r w:rsidRPr="006203D5">
        <w:rPr>
          <w:rFonts w:asciiTheme="minorHAnsi" w:hAnsiTheme="minorHAnsi"/>
          <w:color w:val="333333"/>
        </w:rPr>
        <w:t>seja</w:t>
      </w:r>
      <w:r w:rsidRPr="006203D5">
        <w:rPr>
          <w:rFonts w:asciiTheme="minorHAnsi" w:hAnsiTheme="minorHAnsi"/>
          <w:color w:val="333333"/>
          <w:spacing w:val="-13"/>
        </w:rPr>
        <w:t xml:space="preserve"> </w:t>
      </w:r>
      <w:r w:rsidRPr="006203D5">
        <w:rPr>
          <w:rFonts w:asciiTheme="minorHAnsi" w:hAnsiTheme="minorHAnsi"/>
          <w:color w:val="333333"/>
        </w:rPr>
        <w:t>feita</w:t>
      </w:r>
      <w:r w:rsidRPr="006203D5">
        <w:rPr>
          <w:rFonts w:asciiTheme="minorHAnsi" w:hAnsiTheme="minorHAnsi"/>
          <w:color w:val="333333"/>
          <w:spacing w:val="-17"/>
        </w:rPr>
        <w:t xml:space="preserve"> </w:t>
      </w:r>
      <w:r w:rsidRPr="006203D5">
        <w:rPr>
          <w:rFonts w:asciiTheme="minorHAnsi" w:hAnsiTheme="minorHAnsi"/>
          <w:color w:val="333333"/>
        </w:rPr>
        <w:t>através</w:t>
      </w:r>
      <w:r w:rsidRPr="006203D5">
        <w:rPr>
          <w:rFonts w:asciiTheme="minorHAnsi" w:hAnsiTheme="minorHAnsi"/>
          <w:color w:val="333333"/>
          <w:spacing w:val="-16"/>
        </w:rPr>
        <w:t xml:space="preserve"> </w:t>
      </w:r>
      <w:r w:rsidRPr="006203D5">
        <w:rPr>
          <w:rFonts w:asciiTheme="minorHAnsi" w:hAnsiTheme="minorHAnsi"/>
          <w:color w:val="333333"/>
        </w:rPr>
        <w:t>da</w:t>
      </w:r>
      <w:r w:rsidRPr="006203D5">
        <w:rPr>
          <w:rFonts w:asciiTheme="minorHAnsi" w:hAnsiTheme="minorHAnsi"/>
          <w:color w:val="333333"/>
          <w:spacing w:val="-13"/>
        </w:rPr>
        <w:t xml:space="preserve"> </w:t>
      </w:r>
      <w:r w:rsidRPr="006203D5">
        <w:rPr>
          <w:rFonts w:asciiTheme="minorHAnsi" w:hAnsiTheme="minorHAnsi"/>
          <w:color w:val="333333"/>
        </w:rPr>
        <w:t>observação do desempenho do aluno nos exercícios e nas interações das aulas remotas sincrônicas pelos professores</w:t>
      </w:r>
      <w:r w:rsidR="00DF3EAC">
        <w:rPr>
          <w:rFonts w:asciiTheme="minorHAnsi" w:hAnsiTheme="minorHAnsi"/>
          <w:color w:val="333333"/>
        </w:rPr>
        <w:t>,</w:t>
      </w:r>
      <w:r w:rsidRPr="006203D5">
        <w:rPr>
          <w:rFonts w:asciiTheme="minorHAnsi" w:hAnsiTheme="minorHAnsi"/>
          <w:color w:val="333333"/>
        </w:rPr>
        <w:t xml:space="preserve"> e tamb</w:t>
      </w:r>
      <w:r w:rsidR="00DF3EAC">
        <w:rPr>
          <w:rFonts w:asciiTheme="minorHAnsi" w:hAnsiTheme="minorHAnsi"/>
          <w:color w:val="333333"/>
        </w:rPr>
        <w:t>é</w:t>
      </w:r>
      <w:r w:rsidRPr="006203D5">
        <w:rPr>
          <w:rFonts w:asciiTheme="minorHAnsi" w:hAnsiTheme="minorHAnsi"/>
          <w:color w:val="333333"/>
        </w:rPr>
        <w:t>m por retatos dos pais. Além das feituras das atividades e devolutivas das mesmas.</w:t>
      </w:r>
      <w:r w:rsidRPr="006203D5">
        <w:rPr>
          <w:rFonts w:asciiTheme="minorHAnsi" w:hAnsiTheme="minorHAnsi"/>
          <w:color w:val="333333"/>
          <w:spacing w:val="-7"/>
        </w:rPr>
        <w:t xml:space="preserve"> </w:t>
      </w:r>
      <w:r w:rsidRPr="006203D5">
        <w:rPr>
          <w:rFonts w:asciiTheme="minorHAnsi" w:hAnsiTheme="minorHAnsi"/>
        </w:rPr>
        <w:t>Os</w:t>
      </w:r>
      <w:r w:rsidRPr="006203D5">
        <w:rPr>
          <w:rFonts w:asciiTheme="minorHAnsi" w:hAnsiTheme="minorHAnsi"/>
          <w:spacing w:val="-8"/>
        </w:rPr>
        <w:t xml:space="preserve"> </w:t>
      </w:r>
      <w:r w:rsidRPr="006203D5">
        <w:rPr>
          <w:rFonts w:asciiTheme="minorHAnsi" w:hAnsiTheme="minorHAnsi"/>
        </w:rPr>
        <w:t>responsáveis</w:t>
      </w:r>
      <w:r w:rsidRPr="006203D5">
        <w:rPr>
          <w:rFonts w:asciiTheme="minorHAnsi" w:hAnsiTheme="minorHAnsi"/>
          <w:spacing w:val="-8"/>
        </w:rPr>
        <w:t xml:space="preserve"> </w:t>
      </w:r>
      <w:r w:rsidRPr="006203D5">
        <w:rPr>
          <w:rFonts w:asciiTheme="minorHAnsi" w:hAnsiTheme="minorHAnsi"/>
        </w:rPr>
        <w:t>demonstram</w:t>
      </w:r>
      <w:r w:rsidRPr="006203D5">
        <w:rPr>
          <w:rFonts w:asciiTheme="minorHAnsi" w:hAnsiTheme="minorHAnsi"/>
          <w:spacing w:val="-7"/>
        </w:rPr>
        <w:t xml:space="preserve"> </w:t>
      </w:r>
      <w:r w:rsidRPr="006203D5">
        <w:rPr>
          <w:rFonts w:asciiTheme="minorHAnsi" w:hAnsiTheme="minorHAnsi"/>
        </w:rPr>
        <w:t>interesse</w:t>
      </w:r>
      <w:r w:rsidRPr="006203D5">
        <w:rPr>
          <w:rFonts w:asciiTheme="minorHAnsi" w:hAnsiTheme="minorHAnsi"/>
          <w:spacing w:val="-9"/>
        </w:rPr>
        <w:t xml:space="preserve"> </w:t>
      </w:r>
      <w:r w:rsidRPr="006203D5">
        <w:rPr>
          <w:rFonts w:asciiTheme="minorHAnsi" w:hAnsiTheme="minorHAnsi"/>
        </w:rPr>
        <w:t>e</w:t>
      </w:r>
      <w:r w:rsidRPr="006203D5">
        <w:rPr>
          <w:rFonts w:asciiTheme="minorHAnsi" w:hAnsiTheme="minorHAnsi"/>
          <w:spacing w:val="-13"/>
        </w:rPr>
        <w:t xml:space="preserve"> </w:t>
      </w:r>
      <w:r w:rsidRPr="006203D5">
        <w:rPr>
          <w:rFonts w:asciiTheme="minorHAnsi" w:hAnsiTheme="minorHAnsi"/>
        </w:rPr>
        <w:t>preocupação</w:t>
      </w:r>
      <w:r w:rsidRPr="006203D5">
        <w:rPr>
          <w:rFonts w:asciiTheme="minorHAnsi" w:hAnsiTheme="minorHAnsi"/>
          <w:spacing w:val="-12"/>
        </w:rPr>
        <w:t xml:space="preserve"> </w:t>
      </w:r>
      <w:r w:rsidRPr="006203D5">
        <w:rPr>
          <w:rFonts w:asciiTheme="minorHAnsi" w:hAnsiTheme="minorHAnsi"/>
        </w:rPr>
        <w:t>em</w:t>
      </w:r>
      <w:r w:rsidRPr="006203D5">
        <w:rPr>
          <w:rFonts w:asciiTheme="minorHAnsi" w:hAnsiTheme="minorHAnsi"/>
          <w:spacing w:val="-9"/>
        </w:rPr>
        <w:t xml:space="preserve"> </w:t>
      </w:r>
      <w:r w:rsidRPr="006203D5">
        <w:rPr>
          <w:rFonts w:asciiTheme="minorHAnsi" w:hAnsiTheme="minorHAnsi"/>
        </w:rPr>
        <w:t>relação</w:t>
      </w:r>
      <w:r w:rsidRPr="006203D5">
        <w:rPr>
          <w:rFonts w:asciiTheme="minorHAnsi" w:hAnsiTheme="minorHAnsi"/>
          <w:spacing w:val="-11"/>
        </w:rPr>
        <w:t xml:space="preserve"> </w:t>
      </w:r>
      <w:r w:rsidRPr="006203D5">
        <w:rPr>
          <w:rFonts w:asciiTheme="minorHAnsi" w:hAnsiTheme="minorHAnsi"/>
        </w:rPr>
        <w:t>às</w:t>
      </w:r>
      <w:r w:rsidRPr="006203D5">
        <w:rPr>
          <w:rFonts w:asciiTheme="minorHAnsi" w:hAnsiTheme="minorHAnsi"/>
          <w:spacing w:val="-8"/>
        </w:rPr>
        <w:t xml:space="preserve"> </w:t>
      </w:r>
      <w:r w:rsidRPr="006203D5">
        <w:rPr>
          <w:rFonts w:asciiTheme="minorHAnsi" w:hAnsiTheme="minorHAnsi"/>
        </w:rPr>
        <w:t>dificuldades</w:t>
      </w:r>
      <w:r w:rsidRPr="006203D5">
        <w:rPr>
          <w:rFonts w:asciiTheme="minorHAnsi" w:hAnsiTheme="minorHAnsi"/>
          <w:spacing w:val="-7"/>
        </w:rPr>
        <w:t xml:space="preserve"> </w:t>
      </w:r>
      <w:r w:rsidRPr="006203D5">
        <w:rPr>
          <w:rFonts w:asciiTheme="minorHAnsi" w:hAnsiTheme="minorHAnsi"/>
        </w:rPr>
        <w:t>apresentadas</w:t>
      </w:r>
      <w:r w:rsidRPr="006203D5">
        <w:rPr>
          <w:rFonts w:asciiTheme="minorHAnsi" w:hAnsiTheme="minorHAnsi"/>
          <w:spacing w:val="-8"/>
        </w:rPr>
        <w:t xml:space="preserve"> </w:t>
      </w:r>
      <w:r w:rsidRPr="006203D5">
        <w:rPr>
          <w:rFonts w:asciiTheme="minorHAnsi" w:hAnsiTheme="minorHAnsi"/>
        </w:rPr>
        <w:t>pelo</w:t>
      </w:r>
      <w:r w:rsidRPr="006203D5">
        <w:rPr>
          <w:rFonts w:asciiTheme="minorHAnsi" w:hAnsiTheme="minorHAnsi"/>
          <w:spacing w:val="-8"/>
        </w:rPr>
        <w:t xml:space="preserve"> </w:t>
      </w:r>
      <w:r w:rsidRPr="006203D5">
        <w:rPr>
          <w:rFonts w:asciiTheme="minorHAnsi" w:hAnsiTheme="minorHAnsi"/>
        </w:rPr>
        <w:t>aluno,</w:t>
      </w:r>
      <w:r w:rsidRPr="006203D5">
        <w:rPr>
          <w:rFonts w:asciiTheme="minorHAnsi" w:hAnsiTheme="minorHAnsi"/>
          <w:spacing w:val="-12"/>
        </w:rPr>
        <w:t xml:space="preserve"> </w:t>
      </w:r>
      <w:r w:rsidRPr="006203D5">
        <w:rPr>
          <w:rFonts w:asciiTheme="minorHAnsi" w:hAnsiTheme="minorHAnsi"/>
        </w:rPr>
        <w:t>foram</w:t>
      </w:r>
      <w:r w:rsidRPr="006203D5">
        <w:rPr>
          <w:rFonts w:asciiTheme="minorHAnsi" w:hAnsiTheme="minorHAnsi"/>
          <w:spacing w:val="-8"/>
        </w:rPr>
        <w:t xml:space="preserve"> </w:t>
      </w:r>
      <w:r w:rsidRPr="006203D5">
        <w:rPr>
          <w:rFonts w:asciiTheme="minorHAnsi" w:hAnsiTheme="minorHAnsi"/>
        </w:rPr>
        <w:t>parceiros</w:t>
      </w:r>
      <w:r w:rsidRPr="006203D5">
        <w:rPr>
          <w:rFonts w:asciiTheme="minorHAnsi" w:hAnsiTheme="minorHAnsi"/>
          <w:spacing w:val="-8"/>
        </w:rPr>
        <w:t xml:space="preserve"> </w:t>
      </w:r>
      <w:r w:rsidRPr="006203D5">
        <w:rPr>
          <w:rFonts w:asciiTheme="minorHAnsi" w:hAnsiTheme="minorHAnsi"/>
        </w:rPr>
        <w:t>da</w:t>
      </w:r>
      <w:r w:rsidRPr="006203D5">
        <w:rPr>
          <w:rFonts w:asciiTheme="minorHAnsi" w:hAnsiTheme="minorHAnsi"/>
          <w:spacing w:val="-7"/>
        </w:rPr>
        <w:t xml:space="preserve"> </w:t>
      </w:r>
      <w:r w:rsidRPr="006203D5">
        <w:rPr>
          <w:rFonts w:asciiTheme="minorHAnsi" w:hAnsiTheme="minorHAnsi"/>
        </w:rPr>
        <w:t>escola</w:t>
      </w:r>
      <w:r w:rsidRPr="006203D5">
        <w:rPr>
          <w:rFonts w:asciiTheme="minorHAnsi" w:hAnsiTheme="minorHAnsi"/>
          <w:spacing w:val="-10"/>
        </w:rPr>
        <w:t xml:space="preserve"> </w:t>
      </w:r>
      <w:r w:rsidRPr="006203D5">
        <w:rPr>
          <w:rFonts w:asciiTheme="minorHAnsi" w:hAnsiTheme="minorHAnsi"/>
        </w:rPr>
        <w:t>e</w:t>
      </w:r>
      <w:r w:rsidRPr="006203D5">
        <w:rPr>
          <w:rFonts w:asciiTheme="minorHAnsi" w:hAnsiTheme="minorHAnsi"/>
          <w:spacing w:val="-8"/>
        </w:rPr>
        <w:t xml:space="preserve"> </w:t>
      </w:r>
      <w:r w:rsidRPr="006203D5">
        <w:rPr>
          <w:rFonts w:asciiTheme="minorHAnsi" w:hAnsiTheme="minorHAnsi"/>
        </w:rPr>
        <w:t>acompanharam as atividades diárias o que foi de suma importância para o desenvolvimeto do</w:t>
      </w:r>
      <w:r w:rsidRPr="006203D5">
        <w:rPr>
          <w:rFonts w:asciiTheme="minorHAnsi" w:hAnsiTheme="minorHAnsi"/>
          <w:spacing w:val="-14"/>
        </w:rPr>
        <w:t xml:space="preserve"> </w:t>
      </w:r>
      <w:r w:rsidRPr="006203D5">
        <w:rPr>
          <w:rFonts w:asciiTheme="minorHAnsi" w:hAnsiTheme="minorHAnsi"/>
        </w:rPr>
        <w:t>aluno.</w:t>
      </w:r>
    </w:p>
    <w:p w:rsidR="00380D2A" w:rsidRPr="006203D5" w:rsidRDefault="004276AA" w:rsidP="005527B1">
      <w:pPr>
        <w:spacing w:before="107" w:line="360" w:lineRule="auto"/>
        <w:ind w:left="328" w:right="975" w:firstLine="211"/>
        <w:jc w:val="both"/>
        <w:rPr>
          <w:rFonts w:asciiTheme="minorHAnsi" w:hAnsiTheme="minorHAnsi"/>
          <w:sz w:val="24"/>
        </w:rPr>
      </w:pPr>
      <w:r w:rsidRPr="009043B7">
        <w:rPr>
          <w:rFonts w:asciiTheme="minorHAnsi" w:hAnsiTheme="minorHAnsi" w:cstheme="minorHAnsi"/>
          <w:color w:val="333333"/>
          <w:sz w:val="24"/>
          <w:szCs w:val="24"/>
        </w:rPr>
        <w:t xml:space="preserve">Após </w:t>
      </w:r>
      <w:r w:rsidR="009043B7">
        <w:rPr>
          <w:rFonts w:asciiTheme="minorHAnsi" w:hAnsiTheme="minorHAnsi" w:cstheme="minorHAnsi"/>
          <w:color w:val="333333"/>
          <w:sz w:val="24"/>
          <w:szCs w:val="24"/>
        </w:rPr>
        <w:t>observações</w:t>
      </w:r>
      <w:r w:rsidR="00380D2A" w:rsidRPr="009043B7">
        <w:rPr>
          <w:rFonts w:asciiTheme="minorHAnsi" w:hAnsiTheme="minorHAnsi" w:cstheme="minorHAnsi"/>
          <w:color w:val="333333"/>
          <w:sz w:val="24"/>
          <w:szCs w:val="24"/>
        </w:rPr>
        <w:t xml:space="preserve"> </w:t>
      </w:r>
      <w:r w:rsidR="009043B7">
        <w:rPr>
          <w:rFonts w:asciiTheme="minorHAnsi" w:hAnsiTheme="minorHAnsi" w:cstheme="minorHAnsi"/>
          <w:color w:val="333333"/>
          <w:sz w:val="24"/>
          <w:szCs w:val="24"/>
        </w:rPr>
        <w:t>diária</w:t>
      </w:r>
      <w:r w:rsidR="005527B1">
        <w:rPr>
          <w:rFonts w:asciiTheme="minorHAnsi" w:hAnsiTheme="minorHAnsi" w:cstheme="minorHAnsi"/>
          <w:color w:val="333333"/>
          <w:sz w:val="24"/>
          <w:szCs w:val="24"/>
        </w:rPr>
        <w:t>s,</w:t>
      </w:r>
      <w:r w:rsidR="009043B7">
        <w:rPr>
          <w:rFonts w:asciiTheme="minorHAnsi" w:hAnsiTheme="minorHAnsi" w:cstheme="minorHAnsi"/>
          <w:color w:val="333333"/>
          <w:sz w:val="24"/>
          <w:szCs w:val="24"/>
        </w:rPr>
        <w:t xml:space="preserve"> </w:t>
      </w:r>
      <w:r w:rsidR="00380D2A" w:rsidRPr="009043B7">
        <w:rPr>
          <w:rFonts w:asciiTheme="minorHAnsi" w:hAnsiTheme="minorHAnsi" w:cstheme="minorHAnsi"/>
          <w:color w:val="333333"/>
          <w:sz w:val="24"/>
          <w:szCs w:val="24"/>
        </w:rPr>
        <w:t>p</w:t>
      </w:r>
      <w:r w:rsidR="009043B7">
        <w:rPr>
          <w:rFonts w:asciiTheme="minorHAnsi" w:hAnsiTheme="minorHAnsi" w:cstheme="minorHAnsi"/>
          <w:color w:val="333333"/>
          <w:sz w:val="24"/>
          <w:szCs w:val="24"/>
        </w:rPr>
        <w:t>u</w:t>
      </w:r>
      <w:r w:rsidR="00380D2A" w:rsidRPr="009043B7">
        <w:rPr>
          <w:rFonts w:asciiTheme="minorHAnsi" w:hAnsiTheme="minorHAnsi" w:cstheme="minorHAnsi"/>
          <w:color w:val="333333"/>
          <w:sz w:val="24"/>
          <w:szCs w:val="24"/>
        </w:rPr>
        <w:t xml:space="preserve">de  </w:t>
      </w:r>
      <w:r w:rsidR="009043B7">
        <w:rPr>
          <w:rFonts w:asciiTheme="minorHAnsi" w:hAnsiTheme="minorHAnsi" w:cstheme="minorHAnsi"/>
          <w:color w:val="333333"/>
          <w:sz w:val="24"/>
          <w:szCs w:val="24"/>
        </w:rPr>
        <w:t>constat</w:t>
      </w:r>
      <w:r w:rsidR="00380D2A" w:rsidRPr="009043B7">
        <w:rPr>
          <w:rFonts w:asciiTheme="minorHAnsi" w:hAnsiTheme="minorHAnsi" w:cstheme="minorHAnsi"/>
          <w:color w:val="333333"/>
          <w:sz w:val="24"/>
          <w:szCs w:val="24"/>
        </w:rPr>
        <w:t>ar</w:t>
      </w:r>
      <w:r w:rsidR="00380D2A" w:rsidRPr="006203D5">
        <w:rPr>
          <w:rFonts w:asciiTheme="minorHAnsi" w:hAnsiTheme="minorHAnsi"/>
          <w:color w:val="333333"/>
          <w:sz w:val="24"/>
        </w:rPr>
        <w:t xml:space="preserve"> que o aluno tem desenvolvido parcialmente os obj</w:t>
      </w:r>
      <w:r w:rsidRPr="006203D5">
        <w:rPr>
          <w:rFonts w:asciiTheme="minorHAnsi" w:hAnsiTheme="minorHAnsi"/>
          <w:color w:val="333333"/>
          <w:sz w:val="24"/>
        </w:rPr>
        <w:t>etivos de estudo</w:t>
      </w:r>
      <w:r w:rsidR="00380D2A" w:rsidRPr="006203D5">
        <w:rPr>
          <w:rFonts w:asciiTheme="minorHAnsi" w:hAnsiTheme="minorHAnsi"/>
          <w:color w:val="333333"/>
          <w:sz w:val="24"/>
        </w:rPr>
        <w:t xml:space="preserve">. Segundo os </w:t>
      </w:r>
      <w:r w:rsidRPr="006203D5">
        <w:rPr>
          <w:rFonts w:asciiTheme="minorHAnsi" w:hAnsiTheme="minorHAnsi"/>
          <w:color w:val="333333"/>
          <w:sz w:val="24"/>
        </w:rPr>
        <w:t>relatos do pai</w:t>
      </w:r>
      <w:r w:rsidR="00380D2A" w:rsidRPr="006203D5">
        <w:rPr>
          <w:rFonts w:asciiTheme="minorHAnsi" w:hAnsiTheme="minorHAnsi"/>
          <w:color w:val="333333"/>
          <w:sz w:val="24"/>
        </w:rPr>
        <w:t xml:space="preserve"> responsável pelo acompanhamento do aluno nas atividades, </w:t>
      </w:r>
      <w:r w:rsidR="005527B1">
        <w:rPr>
          <w:rFonts w:asciiTheme="minorHAnsi" w:hAnsiTheme="minorHAnsi"/>
          <w:color w:val="333333"/>
          <w:sz w:val="24"/>
        </w:rPr>
        <w:t>ele</w:t>
      </w:r>
      <w:r w:rsidR="00380D2A" w:rsidRPr="006203D5">
        <w:rPr>
          <w:rFonts w:asciiTheme="minorHAnsi" w:hAnsiTheme="minorHAnsi"/>
          <w:color w:val="333333"/>
          <w:sz w:val="24"/>
        </w:rPr>
        <w:t xml:space="preserve"> continua com muita dificuldade em concentrar-se por muito tempo para realizar as atividades</w:t>
      </w:r>
      <w:r w:rsidR="009043B7">
        <w:rPr>
          <w:rFonts w:asciiTheme="minorHAnsi" w:hAnsiTheme="minorHAnsi" w:cstheme="minorHAnsi"/>
          <w:color w:val="333333"/>
          <w:sz w:val="24"/>
          <w:szCs w:val="24"/>
        </w:rPr>
        <w:t xml:space="preserve">. </w:t>
      </w:r>
      <w:r w:rsidR="005527B1">
        <w:rPr>
          <w:rFonts w:asciiTheme="minorHAnsi" w:hAnsiTheme="minorHAnsi" w:cstheme="minorHAnsi"/>
          <w:color w:val="333333"/>
          <w:sz w:val="24"/>
          <w:szCs w:val="24"/>
        </w:rPr>
        <w:t>É</w:t>
      </w:r>
      <w:r w:rsidR="00380D2A" w:rsidRPr="009043B7">
        <w:rPr>
          <w:rFonts w:asciiTheme="minorHAnsi" w:hAnsiTheme="minorHAnsi" w:cstheme="minorHAnsi"/>
          <w:color w:val="333333"/>
          <w:sz w:val="24"/>
          <w:szCs w:val="24"/>
        </w:rPr>
        <w:t xml:space="preserve"> </w:t>
      </w:r>
      <w:r w:rsidR="009043B7">
        <w:rPr>
          <w:rFonts w:asciiTheme="minorHAnsi" w:hAnsiTheme="minorHAnsi" w:cstheme="minorHAnsi"/>
          <w:color w:val="333333"/>
          <w:sz w:val="24"/>
          <w:szCs w:val="24"/>
        </w:rPr>
        <w:t xml:space="preserve">um aluno </w:t>
      </w:r>
      <w:r w:rsidR="00A54F93">
        <w:rPr>
          <w:rFonts w:asciiTheme="minorHAnsi" w:hAnsiTheme="minorHAnsi" w:cstheme="minorHAnsi"/>
          <w:color w:val="333333"/>
          <w:sz w:val="24"/>
          <w:szCs w:val="24"/>
        </w:rPr>
        <w:t xml:space="preserve">que apresenta várias limitações, incluíndo comunicação, coordenação, algumas vezes equilíbrio no desempenho de autocuidado, falta de concentração e </w:t>
      </w:r>
      <w:r w:rsidR="00380D2A" w:rsidRPr="009043B7">
        <w:rPr>
          <w:rFonts w:asciiTheme="minorHAnsi" w:hAnsiTheme="minorHAnsi" w:cstheme="minorHAnsi"/>
          <w:color w:val="333333"/>
          <w:sz w:val="24"/>
          <w:szCs w:val="24"/>
        </w:rPr>
        <w:t>muito inquieto</w:t>
      </w:r>
      <w:r w:rsidR="009043B7">
        <w:rPr>
          <w:rFonts w:asciiTheme="minorHAnsi" w:hAnsiTheme="minorHAnsi" w:cstheme="minorHAnsi"/>
          <w:color w:val="333333"/>
          <w:sz w:val="24"/>
          <w:szCs w:val="24"/>
        </w:rPr>
        <w:t>,</w:t>
      </w:r>
      <w:r w:rsidR="009043B7" w:rsidRPr="006203D5">
        <w:rPr>
          <w:rFonts w:asciiTheme="minorHAnsi" w:hAnsiTheme="minorHAnsi"/>
          <w:color w:val="333333"/>
          <w:sz w:val="24"/>
        </w:rPr>
        <w:t xml:space="preserve"> </w:t>
      </w:r>
      <w:r w:rsidR="00380D2A" w:rsidRPr="006203D5">
        <w:rPr>
          <w:rFonts w:asciiTheme="minorHAnsi" w:hAnsiTheme="minorHAnsi"/>
          <w:color w:val="333333"/>
          <w:sz w:val="24"/>
        </w:rPr>
        <w:t>o que vem dificultando bastante o aprendizado e a realização das atividades.</w:t>
      </w:r>
      <w:r w:rsidR="005527B1">
        <w:rPr>
          <w:rFonts w:asciiTheme="minorHAnsi" w:hAnsiTheme="minorHAnsi"/>
          <w:sz w:val="24"/>
        </w:rPr>
        <w:t xml:space="preserve"> </w:t>
      </w:r>
      <w:r w:rsidRPr="006203D5">
        <w:rPr>
          <w:rFonts w:asciiTheme="minorHAnsi" w:hAnsiTheme="minorHAnsi"/>
          <w:sz w:val="24"/>
        </w:rPr>
        <w:t>Michael Apresenta</w:t>
      </w:r>
      <w:r w:rsidR="00380D2A" w:rsidRPr="006203D5">
        <w:rPr>
          <w:rFonts w:asciiTheme="minorHAnsi" w:hAnsiTheme="minorHAnsi"/>
          <w:sz w:val="24"/>
        </w:rPr>
        <w:t xml:space="preserve"> controle e adequação do uso de seu corpo em brincadei</w:t>
      </w:r>
      <w:r w:rsidRPr="006203D5">
        <w:rPr>
          <w:rFonts w:asciiTheme="minorHAnsi" w:hAnsiTheme="minorHAnsi"/>
          <w:sz w:val="24"/>
        </w:rPr>
        <w:t>ras e jogos,</w:t>
      </w:r>
      <w:r w:rsidR="00EB5913" w:rsidRPr="006203D5">
        <w:rPr>
          <w:rFonts w:asciiTheme="minorHAnsi" w:hAnsiTheme="minorHAnsi"/>
          <w:sz w:val="24"/>
        </w:rPr>
        <w:t xml:space="preserve"> ele corre, anda e se</w:t>
      </w:r>
      <w:r w:rsidR="005527B1">
        <w:rPr>
          <w:rFonts w:asciiTheme="minorHAnsi" w:hAnsiTheme="minorHAnsi"/>
          <w:sz w:val="24"/>
        </w:rPr>
        <w:t>n</w:t>
      </w:r>
      <w:r w:rsidR="00EB5913" w:rsidRPr="006203D5">
        <w:rPr>
          <w:rFonts w:asciiTheme="minorHAnsi" w:hAnsiTheme="minorHAnsi"/>
          <w:sz w:val="24"/>
        </w:rPr>
        <w:t>ta-se corretamente,</w:t>
      </w:r>
      <w:r w:rsidR="006E6C3C" w:rsidRPr="006203D5">
        <w:rPr>
          <w:rFonts w:asciiTheme="minorHAnsi" w:hAnsiTheme="minorHAnsi"/>
          <w:sz w:val="24"/>
        </w:rPr>
        <w:t xml:space="preserve"> aproxima </w:t>
      </w:r>
      <w:r w:rsidR="006E6C3C" w:rsidRPr="009043B7">
        <w:rPr>
          <w:rFonts w:asciiTheme="minorHAnsi" w:hAnsiTheme="minorHAnsi" w:cstheme="minorHAnsi"/>
          <w:sz w:val="24"/>
          <w:szCs w:val="24"/>
        </w:rPr>
        <w:t>d</w:t>
      </w:r>
      <w:r w:rsidR="00A54F93">
        <w:rPr>
          <w:rFonts w:asciiTheme="minorHAnsi" w:hAnsiTheme="minorHAnsi" w:cstheme="minorHAnsi"/>
          <w:sz w:val="24"/>
          <w:szCs w:val="24"/>
        </w:rPr>
        <w:t>as pessoas</w:t>
      </w:r>
      <w:r w:rsidR="006E6C3C" w:rsidRPr="006203D5">
        <w:rPr>
          <w:rFonts w:asciiTheme="minorHAnsi" w:hAnsiTheme="minorHAnsi"/>
          <w:sz w:val="24"/>
        </w:rPr>
        <w:t xml:space="preserve"> com expontaniedade</w:t>
      </w:r>
      <w:r w:rsidR="005527B1">
        <w:rPr>
          <w:rFonts w:asciiTheme="minorHAnsi" w:hAnsiTheme="minorHAnsi"/>
          <w:sz w:val="24"/>
        </w:rPr>
        <w:t>,</w:t>
      </w:r>
      <w:r w:rsidRPr="006203D5">
        <w:rPr>
          <w:rFonts w:asciiTheme="minorHAnsi" w:hAnsiTheme="minorHAnsi"/>
          <w:sz w:val="24"/>
        </w:rPr>
        <w:t xml:space="preserve"> escuta</w:t>
      </w:r>
      <w:r w:rsidR="00380D2A" w:rsidRPr="006203D5">
        <w:rPr>
          <w:rFonts w:asciiTheme="minorHAnsi" w:hAnsiTheme="minorHAnsi"/>
          <w:sz w:val="24"/>
        </w:rPr>
        <w:t xml:space="preserve"> histórias</w:t>
      </w:r>
      <w:r w:rsidR="005527B1">
        <w:rPr>
          <w:rFonts w:asciiTheme="minorHAnsi" w:hAnsiTheme="minorHAnsi"/>
          <w:sz w:val="24"/>
        </w:rPr>
        <w:t>,</w:t>
      </w:r>
      <w:r w:rsidRPr="006203D5">
        <w:rPr>
          <w:rFonts w:asciiTheme="minorHAnsi" w:hAnsiTheme="minorHAnsi"/>
          <w:sz w:val="24"/>
        </w:rPr>
        <w:t xml:space="preserve"> mas não reconta</w:t>
      </w:r>
      <w:r w:rsidR="005527B1">
        <w:rPr>
          <w:rFonts w:asciiTheme="minorHAnsi" w:hAnsiTheme="minorHAnsi"/>
          <w:sz w:val="24"/>
        </w:rPr>
        <w:t>;</w:t>
      </w:r>
      <w:r w:rsidRPr="006203D5">
        <w:rPr>
          <w:rFonts w:asciiTheme="minorHAnsi" w:hAnsiTheme="minorHAnsi"/>
          <w:sz w:val="24"/>
        </w:rPr>
        <w:t xml:space="preserve"> pois o mesmo n</w:t>
      </w:r>
      <w:r w:rsidR="00EB5913" w:rsidRPr="006203D5">
        <w:rPr>
          <w:rFonts w:asciiTheme="minorHAnsi" w:hAnsiTheme="minorHAnsi"/>
          <w:sz w:val="24"/>
        </w:rPr>
        <w:t>ão fala</w:t>
      </w:r>
      <w:r w:rsidR="005527B1">
        <w:rPr>
          <w:rFonts w:asciiTheme="minorHAnsi" w:hAnsiTheme="minorHAnsi"/>
          <w:sz w:val="24"/>
        </w:rPr>
        <w:t>. C</w:t>
      </w:r>
      <w:r w:rsidR="00EB5913" w:rsidRPr="006203D5">
        <w:rPr>
          <w:rFonts w:asciiTheme="minorHAnsi" w:hAnsiTheme="minorHAnsi"/>
          <w:sz w:val="24"/>
        </w:rPr>
        <w:t>omunica através de gestos e muito grito, ele a</w:t>
      </w:r>
      <w:r w:rsidRPr="006203D5">
        <w:rPr>
          <w:rFonts w:asciiTheme="minorHAnsi" w:hAnsiTheme="minorHAnsi"/>
          <w:sz w:val="24"/>
        </w:rPr>
        <w:t xml:space="preserve">presenta </w:t>
      </w:r>
      <w:r w:rsidR="00EB5913" w:rsidRPr="006203D5">
        <w:rPr>
          <w:rFonts w:asciiTheme="minorHAnsi" w:hAnsiTheme="minorHAnsi"/>
          <w:sz w:val="24"/>
        </w:rPr>
        <w:t xml:space="preserve">ainda </w:t>
      </w:r>
      <w:r w:rsidRPr="006203D5">
        <w:rPr>
          <w:rFonts w:asciiTheme="minorHAnsi" w:hAnsiTheme="minorHAnsi"/>
          <w:sz w:val="24"/>
        </w:rPr>
        <w:t xml:space="preserve">dificuldade de </w:t>
      </w:r>
      <w:r w:rsidR="005527B1">
        <w:rPr>
          <w:rFonts w:asciiTheme="minorHAnsi" w:hAnsiTheme="minorHAnsi"/>
          <w:sz w:val="24"/>
        </w:rPr>
        <w:t xml:space="preserve">se </w:t>
      </w:r>
      <w:r w:rsidRPr="006203D5">
        <w:rPr>
          <w:rFonts w:asciiTheme="minorHAnsi" w:hAnsiTheme="minorHAnsi"/>
          <w:sz w:val="24"/>
        </w:rPr>
        <w:t>expressar</w:t>
      </w:r>
      <w:r w:rsidR="00380D2A" w:rsidRPr="006203D5">
        <w:rPr>
          <w:rFonts w:asciiTheme="minorHAnsi" w:hAnsiTheme="minorHAnsi"/>
          <w:sz w:val="24"/>
        </w:rPr>
        <w:t xml:space="preserve"> por meio</w:t>
      </w:r>
      <w:r w:rsidR="004D2F20" w:rsidRPr="006203D5">
        <w:rPr>
          <w:rFonts w:asciiTheme="minorHAnsi" w:hAnsiTheme="minorHAnsi"/>
          <w:sz w:val="24"/>
        </w:rPr>
        <w:t xml:space="preserve"> da escrita ou </w:t>
      </w:r>
      <w:r w:rsidR="00380D2A" w:rsidRPr="006203D5">
        <w:rPr>
          <w:rFonts w:asciiTheme="minorHAnsi" w:hAnsiTheme="minorHAnsi"/>
          <w:sz w:val="24"/>
        </w:rPr>
        <w:t xml:space="preserve"> de desenho,</w:t>
      </w:r>
      <w:r w:rsidRPr="006203D5">
        <w:rPr>
          <w:rFonts w:asciiTheme="minorHAnsi" w:hAnsiTheme="minorHAnsi"/>
          <w:sz w:val="24"/>
        </w:rPr>
        <w:t xml:space="preserve"> mas gosta</w:t>
      </w:r>
      <w:r w:rsidR="00380D2A" w:rsidRPr="006203D5">
        <w:rPr>
          <w:rFonts w:asciiTheme="minorHAnsi" w:hAnsiTheme="minorHAnsi"/>
          <w:sz w:val="24"/>
        </w:rPr>
        <w:t xml:space="preserve"> </w:t>
      </w:r>
      <w:r w:rsidRPr="006203D5">
        <w:rPr>
          <w:rFonts w:asciiTheme="minorHAnsi" w:hAnsiTheme="minorHAnsi"/>
          <w:sz w:val="24"/>
        </w:rPr>
        <w:t>de pintura e</w:t>
      </w:r>
      <w:r w:rsidR="00380D2A" w:rsidRPr="006203D5">
        <w:rPr>
          <w:rFonts w:asciiTheme="minorHAnsi" w:hAnsiTheme="minorHAnsi"/>
          <w:sz w:val="24"/>
        </w:rPr>
        <w:t xml:space="preserve"> c</w:t>
      </w:r>
      <w:r w:rsidR="00EB5913" w:rsidRPr="006203D5">
        <w:rPr>
          <w:rFonts w:asciiTheme="minorHAnsi" w:hAnsiTheme="minorHAnsi"/>
          <w:sz w:val="24"/>
        </w:rPr>
        <w:t xml:space="preserve">olagem em atividades do </w:t>
      </w:r>
      <w:r w:rsidR="005527B1">
        <w:rPr>
          <w:rFonts w:asciiTheme="minorHAnsi" w:hAnsiTheme="minorHAnsi"/>
          <w:sz w:val="24"/>
        </w:rPr>
        <w:t>PET</w:t>
      </w:r>
      <w:r w:rsidR="00EB5913" w:rsidRPr="006203D5">
        <w:rPr>
          <w:rFonts w:asciiTheme="minorHAnsi" w:hAnsiTheme="minorHAnsi"/>
          <w:sz w:val="24"/>
        </w:rPr>
        <w:t>s.</w:t>
      </w:r>
    </w:p>
    <w:p w:rsidR="00380D2A" w:rsidRPr="006203D5" w:rsidRDefault="00380D2A" w:rsidP="00113C30">
      <w:pPr>
        <w:spacing w:before="100" w:line="360" w:lineRule="auto"/>
        <w:ind w:left="337" w:right="251" w:firstLine="259"/>
        <w:jc w:val="both"/>
        <w:rPr>
          <w:rFonts w:asciiTheme="minorHAnsi" w:hAnsiTheme="minorHAnsi"/>
          <w:sz w:val="24"/>
        </w:rPr>
      </w:pPr>
      <w:r w:rsidRPr="006203D5">
        <w:rPr>
          <w:rFonts w:asciiTheme="minorHAnsi" w:hAnsiTheme="minorHAnsi"/>
          <w:sz w:val="24"/>
        </w:rPr>
        <w:t>Quanto</w:t>
      </w:r>
      <w:r w:rsidRPr="006203D5">
        <w:rPr>
          <w:rFonts w:asciiTheme="minorHAnsi" w:hAnsiTheme="minorHAnsi"/>
          <w:spacing w:val="-13"/>
          <w:sz w:val="24"/>
        </w:rPr>
        <w:t xml:space="preserve"> </w:t>
      </w:r>
      <w:r w:rsidRPr="006203D5">
        <w:rPr>
          <w:rFonts w:asciiTheme="minorHAnsi" w:hAnsiTheme="minorHAnsi"/>
          <w:sz w:val="24"/>
        </w:rPr>
        <w:t>ao</w:t>
      </w:r>
      <w:r w:rsidRPr="006203D5">
        <w:rPr>
          <w:rFonts w:asciiTheme="minorHAnsi" w:hAnsiTheme="minorHAnsi"/>
          <w:spacing w:val="-11"/>
          <w:sz w:val="24"/>
        </w:rPr>
        <w:t xml:space="preserve"> </w:t>
      </w:r>
      <w:r w:rsidRPr="006203D5">
        <w:rPr>
          <w:rFonts w:asciiTheme="minorHAnsi" w:hAnsiTheme="minorHAnsi"/>
          <w:sz w:val="24"/>
        </w:rPr>
        <w:t>aspecto</w:t>
      </w:r>
      <w:r w:rsidRPr="006203D5">
        <w:rPr>
          <w:rFonts w:asciiTheme="minorHAnsi" w:hAnsiTheme="minorHAnsi"/>
          <w:spacing w:val="-13"/>
          <w:sz w:val="24"/>
        </w:rPr>
        <w:t xml:space="preserve"> </w:t>
      </w:r>
      <w:r w:rsidRPr="006203D5">
        <w:rPr>
          <w:rFonts w:asciiTheme="minorHAnsi" w:hAnsiTheme="minorHAnsi"/>
          <w:sz w:val="24"/>
        </w:rPr>
        <w:t>relacionado</w:t>
      </w:r>
      <w:r w:rsidRPr="006203D5">
        <w:rPr>
          <w:rFonts w:asciiTheme="minorHAnsi" w:hAnsiTheme="minorHAnsi"/>
          <w:spacing w:val="-12"/>
          <w:sz w:val="24"/>
        </w:rPr>
        <w:t xml:space="preserve"> </w:t>
      </w:r>
      <w:r w:rsidRPr="006203D5">
        <w:rPr>
          <w:rFonts w:asciiTheme="minorHAnsi" w:hAnsiTheme="minorHAnsi"/>
          <w:sz w:val="24"/>
        </w:rPr>
        <w:t>aos</w:t>
      </w:r>
      <w:r w:rsidRPr="006203D5">
        <w:rPr>
          <w:rFonts w:asciiTheme="minorHAnsi" w:hAnsiTheme="minorHAnsi"/>
          <w:spacing w:val="-8"/>
          <w:sz w:val="24"/>
        </w:rPr>
        <w:t xml:space="preserve"> </w:t>
      </w:r>
      <w:r w:rsidRPr="006203D5">
        <w:rPr>
          <w:rFonts w:asciiTheme="minorHAnsi" w:hAnsiTheme="minorHAnsi"/>
          <w:sz w:val="24"/>
        </w:rPr>
        <w:t>conhecimentos</w:t>
      </w:r>
      <w:r w:rsidRPr="006203D5">
        <w:rPr>
          <w:rFonts w:asciiTheme="minorHAnsi" w:hAnsiTheme="minorHAnsi"/>
          <w:spacing w:val="-9"/>
          <w:sz w:val="24"/>
        </w:rPr>
        <w:t xml:space="preserve"> </w:t>
      </w:r>
      <w:r w:rsidRPr="006203D5">
        <w:rPr>
          <w:rFonts w:asciiTheme="minorHAnsi" w:hAnsiTheme="minorHAnsi"/>
          <w:sz w:val="24"/>
        </w:rPr>
        <w:t>e</w:t>
      </w:r>
      <w:r w:rsidRPr="006203D5">
        <w:rPr>
          <w:rFonts w:asciiTheme="minorHAnsi" w:hAnsiTheme="minorHAnsi"/>
          <w:spacing w:val="-10"/>
          <w:sz w:val="24"/>
        </w:rPr>
        <w:t xml:space="preserve"> </w:t>
      </w:r>
      <w:r w:rsidRPr="006203D5">
        <w:rPr>
          <w:rFonts w:asciiTheme="minorHAnsi" w:hAnsiTheme="minorHAnsi"/>
          <w:sz w:val="24"/>
        </w:rPr>
        <w:t>capacidades</w:t>
      </w:r>
      <w:r w:rsidRPr="006203D5">
        <w:rPr>
          <w:rFonts w:asciiTheme="minorHAnsi" w:hAnsiTheme="minorHAnsi"/>
          <w:spacing w:val="-7"/>
          <w:sz w:val="24"/>
        </w:rPr>
        <w:t xml:space="preserve"> </w:t>
      </w:r>
      <w:r w:rsidRPr="006203D5">
        <w:rPr>
          <w:rFonts w:asciiTheme="minorHAnsi" w:hAnsiTheme="minorHAnsi"/>
          <w:sz w:val="24"/>
        </w:rPr>
        <w:t>intelectuais</w:t>
      </w:r>
      <w:r w:rsidR="005527B1">
        <w:rPr>
          <w:rFonts w:asciiTheme="minorHAnsi" w:hAnsiTheme="minorHAnsi"/>
          <w:sz w:val="24"/>
        </w:rPr>
        <w:t>,</w:t>
      </w:r>
      <w:r w:rsidRPr="006203D5">
        <w:rPr>
          <w:rFonts w:asciiTheme="minorHAnsi" w:hAnsiTheme="minorHAnsi"/>
          <w:spacing w:val="-9"/>
          <w:sz w:val="24"/>
        </w:rPr>
        <w:t xml:space="preserve"> </w:t>
      </w:r>
      <w:r w:rsidRPr="006203D5">
        <w:rPr>
          <w:rFonts w:asciiTheme="minorHAnsi" w:hAnsiTheme="minorHAnsi"/>
          <w:sz w:val="24"/>
        </w:rPr>
        <w:t>assim</w:t>
      </w:r>
      <w:r w:rsidRPr="006203D5">
        <w:rPr>
          <w:rFonts w:asciiTheme="minorHAnsi" w:hAnsiTheme="minorHAnsi"/>
          <w:spacing w:val="-9"/>
          <w:sz w:val="24"/>
        </w:rPr>
        <w:t xml:space="preserve"> </w:t>
      </w:r>
      <w:r w:rsidRPr="006203D5">
        <w:rPr>
          <w:rFonts w:asciiTheme="minorHAnsi" w:hAnsiTheme="minorHAnsi"/>
          <w:sz w:val="24"/>
        </w:rPr>
        <w:t>como</w:t>
      </w:r>
      <w:r w:rsidRPr="006203D5">
        <w:rPr>
          <w:rFonts w:asciiTheme="minorHAnsi" w:hAnsiTheme="minorHAnsi"/>
          <w:spacing w:val="-7"/>
          <w:sz w:val="24"/>
        </w:rPr>
        <w:t xml:space="preserve"> </w:t>
      </w:r>
      <w:r w:rsidRPr="006203D5">
        <w:rPr>
          <w:rFonts w:asciiTheme="minorHAnsi" w:hAnsiTheme="minorHAnsi"/>
          <w:sz w:val="24"/>
        </w:rPr>
        <w:t>a</w:t>
      </w:r>
      <w:r w:rsidRPr="006203D5">
        <w:rPr>
          <w:rFonts w:asciiTheme="minorHAnsi" w:hAnsiTheme="minorHAnsi"/>
          <w:spacing w:val="-11"/>
          <w:sz w:val="24"/>
        </w:rPr>
        <w:t xml:space="preserve"> </w:t>
      </w:r>
      <w:r w:rsidRPr="006203D5">
        <w:rPr>
          <w:rFonts w:asciiTheme="minorHAnsi" w:hAnsiTheme="minorHAnsi"/>
          <w:sz w:val="24"/>
        </w:rPr>
        <w:t>participação</w:t>
      </w:r>
      <w:r w:rsidRPr="006203D5">
        <w:rPr>
          <w:rFonts w:asciiTheme="minorHAnsi" w:hAnsiTheme="minorHAnsi"/>
          <w:spacing w:val="-12"/>
          <w:sz w:val="24"/>
        </w:rPr>
        <w:t xml:space="preserve"> </w:t>
      </w:r>
      <w:r w:rsidRPr="006203D5">
        <w:rPr>
          <w:rFonts w:asciiTheme="minorHAnsi" w:hAnsiTheme="minorHAnsi"/>
          <w:sz w:val="24"/>
        </w:rPr>
        <w:t>na</w:t>
      </w:r>
      <w:r w:rsidRPr="006203D5">
        <w:rPr>
          <w:rFonts w:asciiTheme="minorHAnsi" w:hAnsiTheme="minorHAnsi"/>
          <w:spacing w:val="-6"/>
          <w:sz w:val="24"/>
        </w:rPr>
        <w:t xml:space="preserve"> </w:t>
      </w:r>
      <w:r w:rsidRPr="006203D5">
        <w:rPr>
          <w:rFonts w:asciiTheme="minorHAnsi" w:hAnsiTheme="minorHAnsi"/>
          <w:sz w:val="24"/>
        </w:rPr>
        <w:t>rotina</w:t>
      </w:r>
      <w:r w:rsidRPr="006203D5">
        <w:rPr>
          <w:rFonts w:asciiTheme="minorHAnsi" w:hAnsiTheme="minorHAnsi"/>
          <w:spacing w:val="-6"/>
          <w:sz w:val="24"/>
        </w:rPr>
        <w:t xml:space="preserve"> </w:t>
      </w:r>
      <w:r w:rsidRPr="006203D5">
        <w:rPr>
          <w:rFonts w:asciiTheme="minorHAnsi" w:hAnsiTheme="minorHAnsi"/>
          <w:sz w:val="24"/>
        </w:rPr>
        <w:t>das</w:t>
      </w:r>
      <w:r w:rsidRPr="006203D5">
        <w:rPr>
          <w:rFonts w:asciiTheme="minorHAnsi" w:hAnsiTheme="minorHAnsi"/>
          <w:spacing w:val="-8"/>
          <w:sz w:val="24"/>
        </w:rPr>
        <w:t xml:space="preserve"> </w:t>
      </w:r>
      <w:r w:rsidRPr="006203D5">
        <w:rPr>
          <w:rFonts w:asciiTheme="minorHAnsi" w:hAnsiTheme="minorHAnsi"/>
          <w:sz w:val="24"/>
        </w:rPr>
        <w:t>atividades</w:t>
      </w:r>
      <w:r w:rsidRPr="006203D5">
        <w:rPr>
          <w:rFonts w:asciiTheme="minorHAnsi" w:hAnsiTheme="minorHAnsi"/>
          <w:spacing w:val="-8"/>
          <w:sz w:val="24"/>
        </w:rPr>
        <w:t xml:space="preserve"> </w:t>
      </w:r>
      <w:r w:rsidRPr="006203D5">
        <w:rPr>
          <w:rFonts w:asciiTheme="minorHAnsi" w:hAnsiTheme="minorHAnsi"/>
          <w:sz w:val="24"/>
        </w:rPr>
        <w:t>do</w:t>
      </w:r>
      <w:r w:rsidRPr="006203D5">
        <w:rPr>
          <w:rFonts w:asciiTheme="minorHAnsi" w:hAnsiTheme="minorHAnsi"/>
          <w:spacing w:val="-9"/>
          <w:sz w:val="24"/>
        </w:rPr>
        <w:t xml:space="preserve"> </w:t>
      </w:r>
      <w:r w:rsidRPr="006203D5">
        <w:rPr>
          <w:rFonts w:asciiTheme="minorHAnsi" w:hAnsiTheme="minorHAnsi"/>
          <w:sz w:val="24"/>
        </w:rPr>
        <w:t>REANP,</w:t>
      </w:r>
      <w:r w:rsidRPr="006203D5">
        <w:rPr>
          <w:rFonts w:asciiTheme="minorHAnsi" w:hAnsiTheme="minorHAnsi"/>
          <w:spacing w:val="-8"/>
          <w:sz w:val="24"/>
        </w:rPr>
        <w:t xml:space="preserve"> </w:t>
      </w:r>
      <w:r w:rsidRPr="006203D5">
        <w:rPr>
          <w:rFonts w:asciiTheme="minorHAnsi" w:hAnsiTheme="minorHAnsi"/>
          <w:sz w:val="24"/>
        </w:rPr>
        <w:t>o</w:t>
      </w:r>
      <w:r w:rsidRPr="006203D5">
        <w:rPr>
          <w:rFonts w:asciiTheme="minorHAnsi" w:hAnsiTheme="minorHAnsi"/>
          <w:spacing w:val="-12"/>
          <w:sz w:val="24"/>
        </w:rPr>
        <w:t xml:space="preserve"> </w:t>
      </w:r>
      <w:r w:rsidRPr="006203D5">
        <w:rPr>
          <w:rFonts w:asciiTheme="minorHAnsi" w:hAnsiTheme="minorHAnsi"/>
          <w:sz w:val="24"/>
        </w:rPr>
        <w:t>aluno</w:t>
      </w:r>
      <w:r w:rsidRPr="006203D5">
        <w:rPr>
          <w:rFonts w:asciiTheme="minorHAnsi" w:hAnsiTheme="minorHAnsi"/>
          <w:spacing w:val="-12"/>
          <w:sz w:val="24"/>
        </w:rPr>
        <w:t xml:space="preserve"> </w:t>
      </w:r>
      <w:r w:rsidRPr="006203D5">
        <w:rPr>
          <w:rFonts w:asciiTheme="minorHAnsi" w:hAnsiTheme="minorHAnsi"/>
          <w:sz w:val="24"/>
        </w:rPr>
        <w:t xml:space="preserve">encontra- se em processo de aquisição de conhecimentos </w:t>
      </w:r>
      <w:r w:rsidR="006E6C3C" w:rsidRPr="006203D5">
        <w:rPr>
          <w:rFonts w:asciiTheme="minorHAnsi" w:hAnsiTheme="minorHAnsi"/>
          <w:sz w:val="24"/>
        </w:rPr>
        <w:t xml:space="preserve">devido as suas múltiplas deficiências. Ele </w:t>
      </w:r>
      <w:r w:rsidRPr="006203D5">
        <w:rPr>
          <w:rFonts w:asciiTheme="minorHAnsi" w:hAnsiTheme="minorHAnsi"/>
          <w:sz w:val="24"/>
        </w:rPr>
        <w:t>es</w:t>
      </w:r>
      <w:r w:rsidR="004276AA" w:rsidRPr="006203D5">
        <w:rPr>
          <w:rFonts w:asciiTheme="minorHAnsi" w:hAnsiTheme="minorHAnsi"/>
          <w:sz w:val="24"/>
        </w:rPr>
        <w:t>tá no nível de aprendizagem</w:t>
      </w:r>
      <w:r w:rsidR="004276AA" w:rsidRPr="009043B7">
        <w:rPr>
          <w:rFonts w:asciiTheme="minorHAnsi" w:hAnsiTheme="minorHAnsi" w:cstheme="minorHAnsi"/>
          <w:sz w:val="24"/>
          <w:szCs w:val="24"/>
        </w:rPr>
        <w:t xml:space="preserve"> </w:t>
      </w:r>
      <w:r w:rsidR="00A54F93">
        <w:rPr>
          <w:rFonts w:asciiTheme="minorHAnsi" w:hAnsiTheme="minorHAnsi" w:cstheme="minorHAnsi"/>
          <w:sz w:val="24"/>
          <w:szCs w:val="24"/>
        </w:rPr>
        <w:t>em todos os sentidos, é estimulado</w:t>
      </w:r>
      <w:r w:rsidR="00A54F93" w:rsidRPr="006203D5">
        <w:rPr>
          <w:rFonts w:asciiTheme="minorHAnsi" w:hAnsiTheme="minorHAnsi"/>
          <w:sz w:val="24"/>
        </w:rPr>
        <w:t xml:space="preserve"> </w:t>
      </w:r>
      <w:r w:rsidR="004276AA" w:rsidRPr="006203D5">
        <w:rPr>
          <w:rFonts w:asciiTheme="minorHAnsi" w:hAnsiTheme="minorHAnsi"/>
          <w:sz w:val="24"/>
        </w:rPr>
        <w:t>através de jogos educativos</w:t>
      </w:r>
      <w:r w:rsidRPr="006203D5">
        <w:rPr>
          <w:rFonts w:asciiTheme="minorHAnsi" w:hAnsiTheme="minorHAnsi"/>
          <w:sz w:val="24"/>
        </w:rPr>
        <w:t xml:space="preserve"> </w:t>
      </w:r>
      <w:r w:rsidR="004276AA" w:rsidRPr="006203D5">
        <w:rPr>
          <w:rFonts w:asciiTheme="minorHAnsi" w:hAnsiTheme="minorHAnsi"/>
          <w:sz w:val="24"/>
        </w:rPr>
        <w:t>com reconhecimento atrav</w:t>
      </w:r>
      <w:r w:rsidR="005527B1">
        <w:rPr>
          <w:rFonts w:asciiTheme="minorHAnsi" w:hAnsiTheme="minorHAnsi"/>
          <w:sz w:val="24"/>
        </w:rPr>
        <w:t>é</w:t>
      </w:r>
      <w:r w:rsidR="004276AA" w:rsidRPr="006203D5">
        <w:rPr>
          <w:rFonts w:asciiTheme="minorHAnsi" w:hAnsiTheme="minorHAnsi"/>
          <w:sz w:val="24"/>
        </w:rPr>
        <w:t xml:space="preserve">s </w:t>
      </w:r>
      <w:r w:rsidR="004D2F20" w:rsidRPr="006203D5">
        <w:rPr>
          <w:rFonts w:asciiTheme="minorHAnsi" w:hAnsiTheme="minorHAnsi"/>
          <w:sz w:val="24"/>
        </w:rPr>
        <w:t xml:space="preserve">de </w:t>
      </w:r>
      <w:r w:rsidR="004276AA" w:rsidRPr="006203D5">
        <w:rPr>
          <w:rFonts w:asciiTheme="minorHAnsi" w:hAnsiTheme="minorHAnsi"/>
          <w:sz w:val="24"/>
        </w:rPr>
        <w:t>man</w:t>
      </w:r>
      <w:r w:rsidR="005527B1">
        <w:rPr>
          <w:rFonts w:asciiTheme="minorHAnsi" w:hAnsiTheme="minorHAnsi"/>
          <w:sz w:val="24"/>
        </w:rPr>
        <w:t>u</w:t>
      </w:r>
      <w:r w:rsidR="004276AA" w:rsidRPr="006203D5">
        <w:rPr>
          <w:rFonts w:asciiTheme="minorHAnsi" w:hAnsiTheme="minorHAnsi"/>
          <w:sz w:val="24"/>
        </w:rPr>
        <w:t xml:space="preserve">seio </w:t>
      </w:r>
      <w:r w:rsidR="00973A2E" w:rsidRPr="006203D5">
        <w:rPr>
          <w:rFonts w:asciiTheme="minorHAnsi" w:hAnsiTheme="minorHAnsi"/>
          <w:sz w:val="24"/>
        </w:rPr>
        <w:t>com letras do próprio nome, figuras geométricas, alinhavo</w:t>
      </w:r>
      <w:r w:rsidR="006E6C3C" w:rsidRPr="006203D5">
        <w:rPr>
          <w:rFonts w:asciiTheme="minorHAnsi" w:hAnsiTheme="minorHAnsi"/>
          <w:sz w:val="24"/>
        </w:rPr>
        <w:t>, quebra- cabeça</w:t>
      </w:r>
      <w:r w:rsidR="00113C30">
        <w:rPr>
          <w:rFonts w:asciiTheme="minorHAnsi" w:hAnsiTheme="minorHAnsi"/>
          <w:sz w:val="24"/>
        </w:rPr>
        <w:t>,</w:t>
      </w:r>
      <w:r w:rsidR="006E6C3C" w:rsidRPr="006203D5">
        <w:rPr>
          <w:rFonts w:asciiTheme="minorHAnsi" w:hAnsiTheme="minorHAnsi"/>
          <w:sz w:val="24"/>
        </w:rPr>
        <w:t xml:space="preserve"> entre outros.</w:t>
      </w:r>
      <w:r w:rsidR="00973A2E" w:rsidRPr="006203D5">
        <w:rPr>
          <w:rFonts w:asciiTheme="minorHAnsi" w:hAnsiTheme="minorHAnsi"/>
          <w:sz w:val="24"/>
        </w:rPr>
        <w:t xml:space="preserve"> Com ajuda do pai e da irmâ</w:t>
      </w:r>
      <w:r w:rsidR="00113C30">
        <w:rPr>
          <w:rFonts w:asciiTheme="minorHAnsi" w:hAnsiTheme="minorHAnsi"/>
          <w:sz w:val="24"/>
        </w:rPr>
        <w:t>,</w:t>
      </w:r>
      <w:r w:rsidR="00973A2E" w:rsidRPr="006203D5">
        <w:rPr>
          <w:rFonts w:asciiTheme="minorHAnsi" w:hAnsiTheme="minorHAnsi"/>
          <w:sz w:val="24"/>
        </w:rPr>
        <w:t xml:space="preserve"> consegue encaixar</w:t>
      </w:r>
      <w:r w:rsidRPr="006203D5">
        <w:rPr>
          <w:rFonts w:asciiTheme="minorHAnsi" w:hAnsiTheme="minorHAnsi"/>
          <w:spacing w:val="-13"/>
          <w:sz w:val="24"/>
        </w:rPr>
        <w:t xml:space="preserve"> </w:t>
      </w:r>
      <w:r w:rsidR="00973A2E" w:rsidRPr="006203D5">
        <w:rPr>
          <w:rFonts w:asciiTheme="minorHAnsi" w:hAnsiTheme="minorHAnsi"/>
          <w:spacing w:val="-13"/>
          <w:sz w:val="24"/>
        </w:rPr>
        <w:t>a cor certa no seu determinado lugar</w:t>
      </w:r>
      <w:r w:rsidRPr="006203D5">
        <w:rPr>
          <w:rFonts w:asciiTheme="minorHAnsi" w:hAnsiTheme="minorHAnsi"/>
          <w:spacing w:val="-14"/>
          <w:sz w:val="24"/>
        </w:rPr>
        <w:t xml:space="preserve"> </w:t>
      </w:r>
      <w:r w:rsidR="005333E9" w:rsidRPr="006203D5">
        <w:rPr>
          <w:rFonts w:asciiTheme="minorHAnsi" w:hAnsiTheme="minorHAnsi"/>
          <w:sz w:val="24"/>
        </w:rPr>
        <w:t>e</w:t>
      </w:r>
      <w:r w:rsidR="00113C30">
        <w:rPr>
          <w:rFonts w:asciiTheme="minorHAnsi" w:hAnsiTheme="minorHAnsi"/>
          <w:sz w:val="24"/>
        </w:rPr>
        <w:t>,</w:t>
      </w:r>
      <w:r w:rsidR="005333E9" w:rsidRPr="006203D5">
        <w:rPr>
          <w:rFonts w:asciiTheme="minorHAnsi" w:hAnsiTheme="minorHAnsi"/>
          <w:sz w:val="24"/>
        </w:rPr>
        <w:t xml:space="preserve"> segundo o pai do </w:t>
      </w:r>
      <w:r w:rsidR="00A54F93">
        <w:rPr>
          <w:rFonts w:asciiTheme="minorHAnsi" w:hAnsiTheme="minorHAnsi" w:cstheme="minorHAnsi"/>
          <w:sz w:val="24"/>
          <w:szCs w:val="24"/>
        </w:rPr>
        <w:t>M</w:t>
      </w:r>
      <w:r w:rsidR="005333E9" w:rsidRPr="009043B7">
        <w:rPr>
          <w:rFonts w:asciiTheme="minorHAnsi" w:hAnsiTheme="minorHAnsi" w:cstheme="minorHAnsi"/>
          <w:sz w:val="24"/>
          <w:szCs w:val="24"/>
        </w:rPr>
        <w:t>ichael</w:t>
      </w:r>
      <w:r w:rsidR="00113C30">
        <w:rPr>
          <w:rFonts w:asciiTheme="minorHAnsi" w:hAnsiTheme="minorHAnsi" w:cstheme="minorHAnsi"/>
          <w:sz w:val="24"/>
          <w:szCs w:val="24"/>
        </w:rPr>
        <w:t>,</w:t>
      </w:r>
      <w:r w:rsidR="005333E9" w:rsidRPr="006203D5">
        <w:rPr>
          <w:rFonts w:asciiTheme="minorHAnsi" w:hAnsiTheme="minorHAnsi"/>
          <w:sz w:val="24"/>
        </w:rPr>
        <w:t xml:space="preserve"> ele gosta muito de fazer as atividades que apresenta várias cores, e assistir desenhos no celular.</w:t>
      </w:r>
      <w:r w:rsidR="00113C30">
        <w:rPr>
          <w:rFonts w:asciiTheme="minorHAnsi" w:hAnsiTheme="minorHAnsi"/>
          <w:sz w:val="24"/>
        </w:rPr>
        <w:t xml:space="preserve"> Também a</w:t>
      </w:r>
      <w:r w:rsidR="005333E9" w:rsidRPr="006203D5">
        <w:rPr>
          <w:rFonts w:asciiTheme="minorHAnsi" w:hAnsiTheme="minorHAnsi"/>
          <w:sz w:val="24"/>
        </w:rPr>
        <w:t>presenta muita dificudade com organização das suas atividades, depende exclusivamente dos seus pais para se sentir mais cofort</w:t>
      </w:r>
      <w:r w:rsidR="00113C30">
        <w:rPr>
          <w:rFonts w:asciiTheme="minorHAnsi" w:hAnsiTheme="minorHAnsi"/>
          <w:sz w:val="24"/>
        </w:rPr>
        <w:t>á</w:t>
      </w:r>
      <w:r w:rsidR="005333E9" w:rsidRPr="006203D5">
        <w:rPr>
          <w:rFonts w:asciiTheme="minorHAnsi" w:hAnsiTheme="minorHAnsi"/>
          <w:sz w:val="24"/>
        </w:rPr>
        <w:t xml:space="preserve">vel diante das dificuldades encontradas </w:t>
      </w:r>
      <w:r w:rsidR="004D2F20" w:rsidRPr="006203D5">
        <w:rPr>
          <w:rFonts w:asciiTheme="minorHAnsi" w:hAnsiTheme="minorHAnsi"/>
          <w:sz w:val="24"/>
        </w:rPr>
        <w:t xml:space="preserve">em relação ao seu desenolvimento cognitivo. O aluno demostra </w:t>
      </w:r>
      <w:r w:rsidR="00113C30">
        <w:rPr>
          <w:rFonts w:asciiTheme="minorHAnsi" w:hAnsiTheme="minorHAnsi"/>
          <w:sz w:val="24"/>
        </w:rPr>
        <w:t xml:space="preserve">fácil </w:t>
      </w:r>
      <w:r w:rsidR="004D2F20" w:rsidRPr="006203D5">
        <w:rPr>
          <w:rFonts w:asciiTheme="minorHAnsi" w:hAnsiTheme="minorHAnsi"/>
          <w:sz w:val="24"/>
        </w:rPr>
        <w:t>perda de con</w:t>
      </w:r>
      <w:r w:rsidR="00113C30">
        <w:rPr>
          <w:rFonts w:asciiTheme="minorHAnsi" w:hAnsiTheme="minorHAnsi"/>
          <w:sz w:val="24"/>
        </w:rPr>
        <w:t>c</w:t>
      </w:r>
      <w:r w:rsidR="004D2F20" w:rsidRPr="006203D5">
        <w:rPr>
          <w:rFonts w:asciiTheme="minorHAnsi" w:hAnsiTheme="minorHAnsi"/>
          <w:sz w:val="24"/>
        </w:rPr>
        <w:t>entração, mas é bem acompanhado pela família.</w:t>
      </w:r>
    </w:p>
    <w:p w:rsidR="00380D2A" w:rsidRPr="006203D5" w:rsidRDefault="00380D2A" w:rsidP="00380D2A">
      <w:pPr>
        <w:spacing w:line="362" w:lineRule="auto"/>
        <w:jc w:val="both"/>
        <w:rPr>
          <w:rFonts w:asciiTheme="minorHAnsi" w:hAnsiTheme="minorHAnsi"/>
          <w:sz w:val="24"/>
        </w:rPr>
        <w:sectPr w:rsidR="00380D2A" w:rsidRPr="006203D5">
          <w:pgSz w:w="16840" w:h="11910" w:orient="landscape"/>
          <w:pgMar w:top="1100" w:right="340" w:bottom="280" w:left="320" w:header="720" w:footer="720" w:gutter="0"/>
          <w:cols w:space="720"/>
        </w:sectPr>
      </w:pPr>
    </w:p>
    <w:p w:rsidR="00380D2A" w:rsidRPr="006203D5" w:rsidRDefault="004B5D0B" w:rsidP="00B40BD4">
      <w:pPr>
        <w:rPr>
          <w:rFonts w:asciiTheme="minorHAnsi" w:hAnsiTheme="minorHAnsi"/>
          <w:sz w:val="24"/>
        </w:rPr>
      </w:pPr>
      <w:r w:rsidRPr="006203D5">
        <w:rPr>
          <w:rFonts w:asciiTheme="minorHAnsi" w:hAnsiTheme="minorHAnsi"/>
          <w:noProof/>
          <w:sz w:val="24"/>
        </w:rPr>
        <w:lastRenderedPageBreak/>
        <mc:AlternateContent>
          <mc:Choice Requires="wps">
            <w:drawing>
              <wp:anchor distT="0" distB="0" distL="114300" distR="114300" simplePos="0" relativeHeight="251691008" behindDoc="1" locked="0" layoutInCell="1" allowOverlap="1">
                <wp:simplePos x="0" y="0"/>
                <wp:positionH relativeFrom="page">
                  <wp:posOffset>267970</wp:posOffset>
                </wp:positionH>
                <wp:positionV relativeFrom="page">
                  <wp:posOffset>631190</wp:posOffset>
                </wp:positionV>
                <wp:extent cx="10137775" cy="6699250"/>
                <wp:effectExtent l="1270" t="2540" r="0" b="3810"/>
                <wp:wrapNone/>
                <wp:docPr id="1"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37775" cy="6699250"/>
                        </a:xfrm>
                        <a:custGeom>
                          <a:avLst/>
                          <a:gdLst>
                            <a:gd name="T0" fmla="+- 0 16387 422"/>
                            <a:gd name="T1" fmla="*/ T0 w 15965"/>
                            <a:gd name="T2" fmla="+- 0 994 994"/>
                            <a:gd name="T3" fmla="*/ 994 h 10550"/>
                            <a:gd name="T4" fmla="+- 0 16378 422"/>
                            <a:gd name="T5" fmla="*/ T4 w 15965"/>
                            <a:gd name="T6" fmla="+- 0 994 994"/>
                            <a:gd name="T7" fmla="*/ 994 h 10550"/>
                            <a:gd name="T8" fmla="+- 0 432 422"/>
                            <a:gd name="T9" fmla="*/ T8 w 15965"/>
                            <a:gd name="T10" fmla="+- 0 994 994"/>
                            <a:gd name="T11" fmla="*/ 994 h 10550"/>
                            <a:gd name="T12" fmla="+- 0 422 422"/>
                            <a:gd name="T13" fmla="*/ T12 w 15965"/>
                            <a:gd name="T14" fmla="+- 0 994 994"/>
                            <a:gd name="T15" fmla="*/ 994 h 10550"/>
                            <a:gd name="T16" fmla="+- 0 422 422"/>
                            <a:gd name="T17" fmla="*/ T16 w 15965"/>
                            <a:gd name="T18" fmla="+- 0 1004 994"/>
                            <a:gd name="T19" fmla="*/ 1004 h 10550"/>
                            <a:gd name="T20" fmla="+- 0 422 422"/>
                            <a:gd name="T21" fmla="*/ T20 w 15965"/>
                            <a:gd name="T22" fmla="+- 0 1013 994"/>
                            <a:gd name="T23" fmla="*/ 1013 h 10550"/>
                            <a:gd name="T24" fmla="+- 0 432 422"/>
                            <a:gd name="T25" fmla="*/ T24 w 15965"/>
                            <a:gd name="T26" fmla="+- 0 1013 994"/>
                            <a:gd name="T27" fmla="*/ 1013 h 10550"/>
                            <a:gd name="T28" fmla="+- 0 432 422"/>
                            <a:gd name="T29" fmla="*/ T28 w 15965"/>
                            <a:gd name="T30" fmla="+- 0 1004 994"/>
                            <a:gd name="T31" fmla="*/ 1004 h 10550"/>
                            <a:gd name="T32" fmla="+- 0 16378 422"/>
                            <a:gd name="T33" fmla="*/ T32 w 15965"/>
                            <a:gd name="T34" fmla="+- 0 1004 994"/>
                            <a:gd name="T35" fmla="*/ 1004 h 10550"/>
                            <a:gd name="T36" fmla="+- 0 16378 422"/>
                            <a:gd name="T37" fmla="*/ T36 w 15965"/>
                            <a:gd name="T38" fmla="+- 0 11534 994"/>
                            <a:gd name="T39" fmla="*/ 11534 h 10550"/>
                            <a:gd name="T40" fmla="+- 0 16315 422"/>
                            <a:gd name="T41" fmla="*/ T40 w 15965"/>
                            <a:gd name="T42" fmla="+- 0 11534 994"/>
                            <a:gd name="T43" fmla="*/ 11534 h 10550"/>
                            <a:gd name="T44" fmla="+- 0 16315 422"/>
                            <a:gd name="T45" fmla="*/ T44 w 15965"/>
                            <a:gd name="T46" fmla="+- 0 1013 994"/>
                            <a:gd name="T47" fmla="*/ 1013 h 10550"/>
                            <a:gd name="T48" fmla="+- 0 16306 422"/>
                            <a:gd name="T49" fmla="*/ T48 w 15965"/>
                            <a:gd name="T50" fmla="+- 0 1013 994"/>
                            <a:gd name="T51" fmla="*/ 1013 h 10550"/>
                            <a:gd name="T52" fmla="+- 0 16306 422"/>
                            <a:gd name="T53" fmla="*/ T52 w 15965"/>
                            <a:gd name="T54" fmla="+- 0 1023 994"/>
                            <a:gd name="T55" fmla="*/ 1023 h 10550"/>
                            <a:gd name="T56" fmla="+- 0 16306 422"/>
                            <a:gd name="T57" fmla="*/ T56 w 15965"/>
                            <a:gd name="T58" fmla="+- 0 11524 994"/>
                            <a:gd name="T59" fmla="*/ 11524 h 10550"/>
                            <a:gd name="T60" fmla="+- 0 542 422"/>
                            <a:gd name="T61" fmla="*/ T60 w 15965"/>
                            <a:gd name="T62" fmla="+- 0 11524 994"/>
                            <a:gd name="T63" fmla="*/ 11524 h 10550"/>
                            <a:gd name="T64" fmla="+- 0 542 422"/>
                            <a:gd name="T65" fmla="*/ T64 w 15965"/>
                            <a:gd name="T66" fmla="+- 0 1023 994"/>
                            <a:gd name="T67" fmla="*/ 1023 h 10550"/>
                            <a:gd name="T68" fmla="+- 0 16306 422"/>
                            <a:gd name="T69" fmla="*/ T68 w 15965"/>
                            <a:gd name="T70" fmla="+- 0 1023 994"/>
                            <a:gd name="T71" fmla="*/ 1023 h 10550"/>
                            <a:gd name="T72" fmla="+- 0 16306 422"/>
                            <a:gd name="T73" fmla="*/ T72 w 15965"/>
                            <a:gd name="T74" fmla="+- 0 1013 994"/>
                            <a:gd name="T75" fmla="*/ 1013 h 10550"/>
                            <a:gd name="T76" fmla="+- 0 542 422"/>
                            <a:gd name="T77" fmla="*/ T76 w 15965"/>
                            <a:gd name="T78" fmla="+- 0 1013 994"/>
                            <a:gd name="T79" fmla="*/ 1013 h 10550"/>
                            <a:gd name="T80" fmla="+- 0 533 422"/>
                            <a:gd name="T81" fmla="*/ T80 w 15965"/>
                            <a:gd name="T82" fmla="+- 0 1013 994"/>
                            <a:gd name="T83" fmla="*/ 1013 h 10550"/>
                            <a:gd name="T84" fmla="+- 0 533 422"/>
                            <a:gd name="T85" fmla="*/ T84 w 15965"/>
                            <a:gd name="T86" fmla="+- 0 11534 994"/>
                            <a:gd name="T87" fmla="*/ 11534 h 10550"/>
                            <a:gd name="T88" fmla="+- 0 432 422"/>
                            <a:gd name="T89" fmla="*/ T88 w 15965"/>
                            <a:gd name="T90" fmla="+- 0 11534 994"/>
                            <a:gd name="T91" fmla="*/ 11534 h 10550"/>
                            <a:gd name="T92" fmla="+- 0 432 422"/>
                            <a:gd name="T93" fmla="*/ T92 w 15965"/>
                            <a:gd name="T94" fmla="+- 0 1013 994"/>
                            <a:gd name="T95" fmla="*/ 1013 h 10550"/>
                            <a:gd name="T96" fmla="+- 0 422 422"/>
                            <a:gd name="T97" fmla="*/ T96 w 15965"/>
                            <a:gd name="T98" fmla="+- 0 1013 994"/>
                            <a:gd name="T99" fmla="*/ 1013 h 10550"/>
                            <a:gd name="T100" fmla="+- 0 422 422"/>
                            <a:gd name="T101" fmla="*/ T100 w 15965"/>
                            <a:gd name="T102" fmla="+- 0 11544 994"/>
                            <a:gd name="T103" fmla="*/ 11544 h 10550"/>
                            <a:gd name="T104" fmla="+- 0 432 422"/>
                            <a:gd name="T105" fmla="*/ T104 w 15965"/>
                            <a:gd name="T106" fmla="+- 0 11544 994"/>
                            <a:gd name="T107" fmla="*/ 11544 h 10550"/>
                            <a:gd name="T108" fmla="+- 0 16378 422"/>
                            <a:gd name="T109" fmla="*/ T108 w 15965"/>
                            <a:gd name="T110" fmla="+- 0 11544 994"/>
                            <a:gd name="T111" fmla="*/ 11544 h 10550"/>
                            <a:gd name="T112" fmla="+- 0 16387 422"/>
                            <a:gd name="T113" fmla="*/ T112 w 15965"/>
                            <a:gd name="T114" fmla="+- 0 11544 994"/>
                            <a:gd name="T115" fmla="*/ 11544 h 10550"/>
                            <a:gd name="T116" fmla="+- 0 16387 422"/>
                            <a:gd name="T117" fmla="*/ T116 w 15965"/>
                            <a:gd name="T118" fmla="+- 0 994 994"/>
                            <a:gd name="T119" fmla="*/ 994 h 10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965" h="10550">
                              <a:moveTo>
                                <a:pt x="15965" y="0"/>
                              </a:moveTo>
                              <a:lnTo>
                                <a:pt x="15956" y="0"/>
                              </a:lnTo>
                              <a:lnTo>
                                <a:pt x="10" y="0"/>
                              </a:lnTo>
                              <a:lnTo>
                                <a:pt x="0" y="0"/>
                              </a:lnTo>
                              <a:lnTo>
                                <a:pt x="0" y="10"/>
                              </a:lnTo>
                              <a:lnTo>
                                <a:pt x="0" y="19"/>
                              </a:lnTo>
                              <a:lnTo>
                                <a:pt x="10" y="19"/>
                              </a:lnTo>
                              <a:lnTo>
                                <a:pt x="10" y="10"/>
                              </a:lnTo>
                              <a:lnTo>
                                <a:pt x="15956" y="10"/>
                              </a:lnTo>
                              <a:lnTo>
                                <a:pt x="15956" y="10540"/>
                              </a:lnTo>
                              <a:lnTo>
                                <a:pt x="15893" y="10540"/>
                              </a:lnTo>
                              <a:lnTo>
                                <a:pt x="15893" y="19"/>
                              </a:lnTo>
                              <a:lnTo>
                                <a:pt x="15884" y="19"/>
                              </a:lnTo>
                              <a:lnTo>
                                <a:pt x="15884" y="29"/>
                              </a:lnTo>
                              <a:lnTo>
                                <a:pt x="15884" y="10530"/>
                              </a:lnTo>
                              <a:lnTo>
                                <a:pt x="120" y="10530"/>
                              </a:lnTo>
                              <a:lnTo>
                                <a:pt x="120" y="29"/>
                              </a:lnTo>
                              <a:lnTo>
                                <a:pt x="15884" y="29"/>
                              </a:lnTo>
                              <a:lnTo>
                                <a:pt x="15884" y="19"/>
                              </a:lnTo>
                              <a:lnTo>
                                <a:pt x="120" y="19"/>
                              </a:lnTo>
                              <a:lnTo>
                                <a:pt x="111" y="19"/>
                              </a:lnTo>
                              <a:lnTo>
                                <a:pt x="111" y="10540"/>
                              </a:lnTo>
                              <a:lnTo>
                                <a:pt x="10" y="10540"/>
                              </a:lnTo>
                              <a:lnTo>
                                <a:pt x="10" y="19"/>
                              </a:lnTo>
                              <a:lnTo>
                                <a:pt x="0" y="19"/>
                              </a:lnTo>
                              <a:lnTo>
                                <a:pt x="0" y="10550"/>
                              </a:lnTo>
                              <a:lnTo>
                                <a:pt x="10" y="10550"/>
                              </a:lnTo>
                              <a:lnTo>
                                <a:pt x="15956" y="10550"/>
                              </a:lnTo>
                              <a:lnTo>
                                <a:pt x="15965" y="10550"/>
                              </a:lnTo>
                              <a:lnTo>
                                <a:pt x="159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DA41F" id="Freeform 88" o:spid="_x0000_s1026" style="position:absolute;margin-left:21.1pt;margin-top:49.7pt;width:798.25pt;height:527.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965,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OB/gYAAEshAAAOAAAAZHJzL2Uyb0RvYy54bWysmt2O2zYQhe8L9B0EXbZILOpfi3iDIkGK&#10;AmkbIOwDaGV5bdSWVEm73vTpM0OJzpDVyGzRAl3b0TF1hh+HGpJ+8/blfPKe6344ts3WF68D36ub&#10;qt0dm8et/4f88Cr3vWEsm115apt663+pB//t/fffvbl0d3XYHtrTru49aKQZ7i7d1j+MY3e32QzV&#10;oT6Xw+u2qxu4uG/7cznCx/5xs+vLC7R+Pm3CIEg3l7bfdX1b1cMA//p+uujfq/b3+7oaf9/vh3r0&#10;TlsfvI3qb6/+PuDfzf2b8u6xL7vDsZptlP/Bxbk8NnDTa1Pvy7H0nvrjP5o6H6u+Hdr9+Lpqz5t2&#10;vz9WtYoBohGBFc3nQ9nVKhbonKG7dtPw/zVb/fb8qfeOO2Dne015BkQf+rrGDvfyHLvn0g13oPrc&#10;feoxwKH72FZ/DnBhY1zBDwNovIfLr+0OmimfxlZ1ycu+P+M3IVjvRfX8l2vP1y+jV8E/ikBEWZYl&#10;vlfBxTQtijBRcDblnf5+9TSMP9etaqt8/jiME7sdvFM9v5v9S+C8P58A44+vvMATaZRnXhyGM+ur&#10;DAKeZD9sPBl4F08kRZrYqlCrVGNFEXvwvy2KtAiaQsnBE0EyBQBD4nrHWMu0sSxfMga98M1YzBlL&#10;tWrNWKZF68YgSUmPxVG4ZKvQIuyvnLMlzN5nOkzQzl/pMWF2P1BcciZo/0sRst5MAJw32v9r3kwC&#10;nDeKQIqU9WYyEEGwONIEpaBEzFgLTQ6Mu5BykCGfBSYHTNelPAgpCCXi3JkkmBEXUhIyZFMhNEmw&#10;7iiKVXcmC84dRSFDNiMikwRHNqIo1shGFos0Wp5GIgpDQk4zM1xksmD9URir/iwarD+KQ0ZsZkQm&#10;DSGSaDE1IspjUjGjL7aIpJFIluaVmCKRMZsdsUWEcxhTIusOLSasQwpFxmyGxBYTJn9jimQtQ2KL&#10;SRoF6WIPUiYyZnMEnpX0CcRlcEKBrPlLLCKcv4QSkQmbI4nFIwgX57+E4hAoYkZgYvFg/VEgMmFz&#10;JLF4iARmS3h22YVKQnnACAQV4zA1iSTx4pM3pUBkymZIavHg/KWUx7o/kwjnjwKRKZsfqcWD4ZtS&#10;HGt8U4sHxzelPGTK5kdm0lC3XsCbURxr/jKLB+cvozxkxuZHZtLg8hcL/Gtpu5a/mcmDoZtRHDJj&#10;syOzaDCzX0ZhrLnLTRpJFC3NfTmFIXM2N3KLBeMupyhW3ZksOHcUhczZzMhNEtNTa2Ho5ZTF6rMN&#10;lpV0rmeqq5zCkDmbGYXJgvVXUBqr/gqTB+OvoDhkwWYGzME0Wi4zCopjjW5h8mDq+oLSkAWbGYXJ&#10;gnVHYay5g7rQCJexB01oGS4m4VtccQqTmFZOi2aRQJWzMP5EQIEAYJAxjzYRmEwYwrCE17eeTLI5&#10;IgITynT3RZOUyw2TFhqujBYBhQN9yaaKsNbmvE1jeb5u01qh87st1iJ9ZZUuTDwrNimgGzYtQuym&#10;kKCEpFhZsAsTEOBeHJfGih1FZFTC7taj3r8qD3pLq3pp5j0teOeVuJMaqJ20rh1wB01C8sAumYyw&#10;uoMmQIUbYIwY+gjFmZMYhhKKgb9L04hUydWu2U0n2LVKXji1jnsTKIdNBRczuFmg5G6RhnOosOx2&#10;aR0X09h65BZqNIcKa1KX1nGhia3DAtFJPocKyzUn+RwqrJ5c5LgmQjOwmHGSz6HC0sJFjisGbB0q&#10;fSf5HCpU3k7yOVQohF3kWN6iGahLneRzqFAousixAMTWoXJzks+hQiXlJJ9DhcLGRY71CpqBQsNJ&#10;PodauIWqHujYPD6GXdpXD9fpC27hqsec+oLr5HSdnYRbyOI6P8GUTWKY5rV5Ru7hRMk+S+p9D86S&#10;HvA75V1XjjiR67feBQ431LmCd8BjDjwVwGvn9rmWrVKNOKfPGghQH3t8U5waS4m7B0Spr+vXbmoR&#10;KrGbIncN1A5Tn+i76NfpblND147TF/WrYclRtX5D6LC5G244o8IEdv7WohBJPucJkHLX6uGio9Wv&#10;c9RJnkNFAyxuBX4VwsPphk3dYpDA9vKqFg8C8N7OSuebOwtvxa0t3ogaq1KHXtSy2wSvPXMLtdPo&#10;/jcifToIc4seLPrVTJXbQpIH85Ej3+g0EU2j4Xq+qm+sX/WoxcPQpRmkOrVDPQ05nOxUCXqd9XCy&#10;JOe0Q3s67j4cTyec6Yb+8eHdqfeeSzyMV//NQ9eQnVQ127T4NT2y59NmPGCeTqQf2t0XOGzu2+lE&#10;H36BAG8Obf+3713gNH/rD389lX3te6dfGjguL0SMm/6j+hAnGY64nl55oFfKpoKmtv7oQ/WNb9+N&#10;008Gnrr++HiAOwk1iTftT3DIvT/iSbQ6DZ9czR/gxF71zfzrAvxJAP2sVN9+A3H/FQAA//8DAFBL&#10;AwQUAAYACAAAACEA6YoTFeMAAAALAQAADwAAAGRycy9kb3ducmV2LnhtbEyPQU/CQBCF7yb+h82Y&#10;eDGwpRaE2i0hJF6MF1BivG3boW3ozjadXaj+epeT3t7kvbz3TbYeTSfOOHBrScFsGoFAKm3VUq3g&#10;4/1lsgTBTlOlO0uo4BsZ1vntTabTyl5oh+e9q0UoIU61gsa5PpWSywaN5qntkYJ3tIPRLpxDLatB&#10;X0K56WQcRQtpdEthodE9bhssT3tvFLCf2xNv3z5/vjbF0fPh4XUsvFL3d+PmGYTD0f2F4Yof0CEP&#10;TIX1VLHoFCRxHJIKVqsExNVfPC6fQBRBzeZJAjLP5P8f8l8AAAD//wMAUEsBAi0AFAAGAAgAAAAh&#10;ALaDOJL+AAAA4QEAABMAAAAAAAAAAAAAAAAAAAAAAFtDb250ZW50X1R5cGVzXS54bWxQSwECLQAU&#10;AAYACAAAACEAOP0h/9YAAACUAQAACwAAAAAAAAAAAAAAAAAvAQAAX3JlbHMvLnJlbHNQSwECLQAU&#10;AAYACAAAACEAlXVTgf4GAABLIQAADgAAAAAAAAAAAAAAAAAuAgAAZHJzL2Uyb0RvYy54bWxQSwEC&#10;LQAUAAYACAAAACEA6YoTFeMAAAALAQAADwAAAAAAAAAAAAAAAABYCQAAZHJzL2Rvd25yZXYueG1s&#10;UEsFBgAAAAAEAAQA8wAAAGgKAAAAAA==&#10;" path="m15965,r-9,l10,,,,,10r,9l10,19r,-9l15956,10r,10530l15893,10540r,-10521l15884,19r,10l15884,10530r-15764,l120,29r15764,l15884,19,120,19r-9,l111,10540r-101,l10,19,,19,,10550r10,l15956,10550r9,l15965,xe" fillcolor="black" stroked="f">
                <v:path arrowok="t" o:connecttype="custom" o:connectlocs="10137775,631190;10132060,631190;6350,631190;0,631190;0,637540;0,643255;6350,643255;6350,637540;10132060,637540;10132060,7324090;10092055,7324090;10092055,643255;10086340,643255;10086340,649605;10086340,7317740;76200,7317740;76200,649605;10086340,649605;10086340,643255;76200,643255;70485,643255;70485,7324090;6350,7324090;6350,643255;0,643255;0,7330440;6350,7330440;10132060,7330440;10137775,7330440;10137775,631190" o:connectangles="0,0,0,0,0,0,0,0,0,0,0,0,0,0,0,0,0,0,0,0,0,0,0,0,0,0,0,0,0,0"/>
                <w10:wrap anchorx="page" anchory="page"/>
              </v:shape>
            </w:pict>
          </mc:Fallback>
        </mc:AlternateContent>
      </w:r>
    </w:p>
    <w:p w:rsidR="00B40BD4" w:rsidRPr="006203D5" w:rsidRDefault="00B40BD4" w:rsidP="00380D2A">
      <w:pPr>
        <w:spacing w:before="99" w:line="360" w:lineRule="auto"/>
        <w:ind w:left="337" w:right="253" w:firstLine="259"/>
        <w:jc w:val="both"/>
        <w:rPr>
          <w:rFonts w:asciiTheme="minorHAnsi" w:hAnsiTheme="minorHAnsi"/>
          <w:sz w:val="24"/>
        </w:rPr>
      </w:pPr>
    </w:p>
    <w:p w:rsidR="00380D2A" w:rsidRPr="006203D5" w:rsidRDefault="00380D2A" w:rsidP="00113C30">
      <w:pPr>
        <w:spacing w:before="99" w:line="360" w:lineRule="auto"/>
        <w:ind w:left="337" w:right="253" w:firstLine="259"/>
        <w:jc w:val="both"/>
        <w:rPr>
          <w:rFonts w:asciiTheme="minorHAnsi" w:hAnsiTheme="minorHAnsi"/>
          <w:sz w:val="24"/>
        </w:rPr>
      </w:pPr>
      <w:r w:rsidRPr="006203D5">
        <w:rPr>
          <w:rFonts w:asciiTheme="minorHAnsi" w:hAnsiTheme="minorHAnsi"/>
          <w:sz w:val="24"/>
        </w:rPr>
        <w:t>Pode</w:t>
      </w:r>
      <w:r w:rsidR="00113C30">
        <w:rPr>
          <w:rFonts w:asciiTheme="minorHAnsi" w:hAnsiTheme="minorHAnsi"/>
          <w:spacing w:val="-9"/>
          <w:sz w:val="24"/>
        </w:rPr>
        <w:t>-</w:t>
      </w:r>
      <w:r w:rsidRPr="006203D5">
        <w:rPr>
          <w:rFonts w:asciiTheme="minorHAnsi" w:hAnsiTheme="minorHAnsi"/>
          <w:sz w:val="24"/>
        </w:rPr>
        <w:t>se</w:t>
      </w:r>
      <w:r w:rsidRPr="006203D5">
        <w:rPr>
          <w:rFonts w:asciiTheme="minorHAnsi" w:hAnsiTheme="minorHAnsi"/>
          <w:spacing w:val="-3"/>
          <w:sz w:val="24"/>
        </w:rPr>
        <w:t xml:space="preserve"> </w:t>
      </w:r>
      <w:r w:rsidRPr="006203D5">
        <w:rPr>
          <w:rFonts w:asciiTheme="minorHAnsi" w:hAnsiTheme="minorHAnsi"/>
          <w:sz w:val="24"/>
        </w:rPr>
        <w:t>perceber</w:t>
      </w:r>
      <w:r w:rsidRPr="006203D5">
        <w:rPr>
          <w:rFonts w:asciiTheme="minorHAnsi" w:hAnsiTheme="minorHAnsi"/>
          <w:spacing w:val="-6"/>
          <w:sz w:val="24"/>
        </w:rPr>
        <w:t xml:space="preserve"> </w:t>
      </w:r>
      <w:r w:rsidRPr="006203D5">
        <w:rPr>
          <w:rFonts w:asciiTheme="minorHAnsi" w:hAnsiTheme="minorHAnsi"/>
          <w:sz w:val="24"/>
        </w:rPr>
        <w:t>que</w:t>
      </w:r>
      <w:r w:rsidRPr="006203D5">
        <w:rPr>
          <w:rFonts w:asciiTheme="minorHAnsi" w:hAnsiTheme="minorHAnsi"/>
          <w:spacing w:val="-4"/>
          <w:sz w:val="24"/>
        </w:rPr>
        <w:t xml:space="preserve"> </w:t>
      </w:r>
      <w:r w:rsidR="00113C30">
        <w:rPr>
          <w:rFonts w:asciiTheme="minorHAnsi" w:hAnsiTheme="minorHAnsi"/>
          <w:sz w:val="24"/>
        </w:rPr>
        <w:t>Michael</w:t>
      </w:r>
      <w:r w:rsidRPr="006203D5">
        <w:rPr>
          <w:rFonts w:asciiTheme="minorHAnsi" w:hAnsiTheme="minorHAnsi"/>
          <w:spacing w:val="-6"/>
          <w:sz w:val="24"/>
        </w:rPr>
        <w:t xml:space="preserve"> </w:t>
      </w:r>
      <w:r w:rsidRPr="006203D5">
        <w:rPr>
          <w:rFonts w:asciiTheme="minorHAnsi" w:hAnsiTheme="minorHAnsi"/>
          <w:sz w:val="24"/>
        </w:rPr>
        <w:t>não</w:t>
      </w:r>
      <w:r w:rsidRPr="006203D5">
        <w:rPr>
          <w:rFonts w:asciiTheme="minorHAnsi" w:hAnsiTheme="minorHAnsi"/>
          <w:spacing w:val="-7"/>
          <w:sz w:val="24"/>
        </w:rPr>
        <w:t xml:space="preserve"> </w:t>
      </w:r>
      <w:r w:rsidRPr="006203D5">
        <w:rPr>
          <w:rFonts w:asciiTheme="minorHAnsi" w:hAnsiTheme="minorHAnsi"/>
          <w:sz w:val="24"/>
        </w:rPr>
        <w:t>consolidou</w:t>
      </w:r>
      <w:r w:rsidRPr="006203D5">
        <w:rPr>
          <w:rFonts w:asciiTheme="minorHAnsi" w:hAnsiTheme="minorHAnsi"/>
          <w:spacing w:val="-1"/>
          <w:sz w:val="24"/>
        </w:rPr>
        <w:t xml:space="preserve"> </w:t>
      </w:r>
      <w:r w:rsidRPr="006203D5">
        <w:rPr>
          <w:rFonts w:asciiTheme="minorHAnsi" w:hAnsiTheme="minorHAnsi"/>
          <w:sz w:val="24"/>
        </w:rPr>
        <w:t>todas</w:t>
      </w:r>
      <w:r w:rsidRPr="006203D5">
        <w:rPr>
          <w:rFonts w:asciiTheme="minorHAnsi" w:hAnsiTheme="minorHAnsi"/>
          <w:spacing w:val="-7"/>
          <w:sz w:val="24"/>
        </w:rPr>
        <w:t xml:space="preserve"> </w:t>
      </w:r>
      <w:r w:rsidRPr="006203D5">
        <w:rPr>
          <w:rFonts w:asciiTheme="minorHAnsi" w:hAnsiTheme="minorHAnsi"/>
          <w:sz w:val="24"/>
        </w:rPr>
        <w:t>as</w:t>
      </w:r>
      <w:r w:rsidRPr="006203D5">
        <w:rPr>
          <w:rFonts w:asciiTheme="minorHAnsi" w:hAnsiTheme="minorHAnsi"/>
          <w:spacing w:val="-7"/>
          <w:sz w:val="24"/>
        </w:rPr>
        <w:t xml:space="preserve"> </w:t>
      </w:r>
      <w:r w:rsidRPr="006203D5">
        <w:rPr>
          <w:rFonts w:asciiTheme="minorHAnsi" w:hAnsiTheme="minorHAnsi"/>
          <w:sz w:val="24"/>
        </w:rPr>
        <w:t>habilidades</w:t>
      </w:r>
      <w:r w:rsidRPr="006203D5">
        <w:rPr>
          <w:rFonts w:asciiTheme="minorHAnsi" w:hAnsiTheme="minorHAnsi"/>
          <w:spacing w:val="-7"/>
          <w:sz w:val="24"/>
        </w:rPr>
        <w:t xml:space="preserve"> </w:t>
      </w:r>
      <w:r w:rsidRPr="006203D5">
        <w:rPr>
          <w:rFonts w:asciiTheme="minorHAnsi" w:hAnsiTheme="minorHAnsi"/>
          <w:sz w:val="24"/>
        </w:rPr>
        <w:t>para</w:t>
      </w:r>
      <w:r w:rsidRPr="006203D5">
        <w:rPr>
          <w:rFonts w:asciiTheme="minorHAnsi" w:hAnsiTheme="minorHAnsi"/>
          <w:spacing w:val="-4"/>
          <w:sz w:val="24"/>
        </w:rPr>
        <w:t xml:space="preserve"> </w:t>
      </w:r>
      <w:r w:rsidRPr="006203D5">
        <w:rPr>
          <w:rFonts w:asciiTheme="minorHAnsi" w:hAnsiTheme="minorHAnsi"/>
          <w:sz w:val="24"/>
        </w:rPr>
        <w:t>a</w:t>
      </w:r>
      <w:r w:rsidRPr="006203D5">
        <w:rPr>
          <w:rFonts w:asciiTheme="minorHAnsi" w:hAnsiTheme="minorHAnsi"/>
          <w:spacing w:val="-9"/>
          <w:sz w:val="24"/>
        </w:rPr>
        <w:t xml:space="preserve"> </w:t>
      </w:r>
      <w:r w:rsidRPr="006203D5">
        <w:rPr>
          <w:rFonts w:asciiTheme="minorHAnsi" w:hAnsiTheme="minorHAnsi"/>
          <w:sz w:val="24"/>
        </w:rPr>
        <w:t>etapa</w:t>
      </w:r>
      <w:r w:rsidRPr="006203D5">
        <w:rPr>
          <w:rFonts w:asciiTheme="minorHAnsi" w:hAnsiTheme="minorHAnsi"/>
          <w:spacing w:val="-5"/>
          <w:sz w:val="24"/>
        </w:rPr>
        <w:t xml:space="preserve"> </w:t>
      </w:r>
      <w:r w:rsidRPr="006203D5">
        <w:rPr>
          <w:rFonts w:asciiTheme="minorHAnsi" w:hAnsiTheme="minorHAnsi"/>
          <w:sz w:val="24"/>
        </w:rPr>
        <w:t>seguinte,</w:t>
      </w:r>
      <w:r w:rsidRPr="006203D5">
        <w:rPr>
          <w:rFonts w:asciiTheme="minorHAnsi" w:hAnsiTheme="minorHAnsi"/>
          <w:spacing w:val="-6"/>
          <w:sz w:val="24"/>
        </w:rPr>
        <w:t xml:space="preserve"> </w:t>
      </w:r>
      <w:r w:rsidRPr="006203D5">
        <w:rPr>
          <w:rFonts w:asciiTheme="minorHAnsi" w:hAnsiTheme="minorHAnsi"/>
          <w:sz w:val="24"/>
        </w:rPr>
        <w:t>devido</w:t>
      </w:r>
      <w:r w:rsidRPr="006203D5">
        <w:rPr>
          <w:rFonts w:asciiTheme="minorHAnsi" w:hAnsiTheme="minorHAnsi"/>
          <w:spacing w:val="-6"/>
          <w:sz w:val="24"/>
        </w:rPr>
        <w:t xml:space="preserve"> </w:t>
      </w:r>
      <w:r w:rsidR="00B40BD4" w:rsidRPr="006203D5">
        <w:rPr>
          <w:rFonts w:asciiTheme="minorHAnsi" w:hAnsiTheme="minorHAnsi"/>
          <w:spacing w:val="-6"/>
          <w:sz w:val="24"/>
        </w:rPr>
        <w:t xml:space="preserve">suas múltiplas deficiências e </w:t>
      </w:r>
      <w:r w:rsidRPr="006203D5">
        <w:rPr>
          <w:rFonts w:asciiTheme="minorHAnsi" w:hAnsiTheme="minorHAnsi"/>
          <w:sz w:val="24"/>
        </w:rPr>
        <w:t>ao</w:t>
      </w:r>
      <w:r w:rsidRPr="006203D5">
        <w:rPr>
          <w:rFonts w:asciiTheme="minorHAnsi" w:hAnsiTheme="minorHAnsi"/>
          <w:spacing w:val="-5"/>
          <w:sz w:val="24"/>
        </w:rPr>
        <w:t xml:space="preserve"> </w:t>
      </w:r>
      <w:r w:rsidRPr="006203D5">
        <w:rPr>
          <w:rFonts w:asciiTheme="minorHAnsi" w:hAnsiTheme="minorHAnsi"/>
          <w:sz w:val="24"/>
        </w:rPr>
        <w:t>período</w:t>
      </w:r>
      <w:r w:rsidRPr="006203D5">
        <w:rPr>
          <w:rFonts w:asciiTheme="minorHAnsi" w:hAnsiTheme="minorHAnsi"/>
          <w:spacing w:val="-7"/>
          <w:sz w:val="24"/>
        </w:rPr>
        <w:t xml:space="preserve"> </w:t>
      </w:r>
      <w:r w:rsidRPr="006203D5">
        <w:rPr>
          <w:rFonts w:asciiTheme="minorHAnsi" w:hAnsiTheme="minorHAnsi"/>
          <w:sz w:val="24"/>
        </w:rPr>
        <w:t>ímpar</w:t>
      </w:r>
      <w:r w:rsidRPr="006203D5">
        <w:rPr>
          <w:rFonts w:asciiTheme="minorHAnsi" w:hAnsiTheme="minorHAnsi"/>
          <w:spacing w:val="-6"/>
          <w:sz w:val="24"/>
        </w:rPr>
        <w:t xml:space="preserve"> </w:t>
      </w:r>
      <w:r w:rsidRPr="006203D5">
        <w:rPr>
          <w:rFonts w:asciiTheme="minorHAnsi" w:hAnsiTheme="minorHAnsi"/>
          <w:sz w:val="24"/>
        </w:rPr>
        <w:t>e</w:t>
      </w:r>
      <w:r w:rsidRPr="006203D5">
        <w:rPr>
          <w:rFonts w:asciiTheme="minorHAnsi" w:hAnsiTheme="minorHAnsi"/>
          <w:spacing w:val="-8"/>
          <w:sz w:val="24"/>
        </w:rPr>
        <w:t xml:space="preserve"> </w:t>
      </w:r>
      <w:r w:rsidRPr="006203D5">
        <w:rPr>
          <w:rFonts w:asciiTheme="minorHAnsi" w:hAnsiTheme="minorHAnsi"/>
          <w:sz w:val="24"/>
        </w:rPr>
        <w:t>diferente</w:t>
      </w:r>
      <w:r w:rsidRPr="006203D5">
        <w:rPr>
          <w:rFonts w:asciiTheme="minorHAnsi" w:hAnsiTheme="minorHAnsi"/>
          <w:spacing w:val="-5"/>
          <w:sz w:val="24"/>
        </w:rPr>
        <w:t xml:space="preserve"> </w:t>
      </w:r>
      <w:r w:rsidRPr="006203D5">
        <w:rPr>
          <w:rFonts w:asciiTheme="minorHAnsi" w:hAnsiTheme="minorHAnsi"/>
          <w:sz w:val="24"/>
        </w:rPr>
        <w:t>em</w:t>
      </w:r>
      <w:r w:rsidRPr="006203D5">
        <w:rPr>
          <w:rFonts w:asciiTheme="minorHAnsi" w:hAnsiTheme="minorHAnsi"/>
          <w:spacing w:val="-8"/>
          <w:sz w:val="24"/>
        </w:rPr>
        <w:t xml:space="preserve"> </w:t>
      </w:r>
      <w:r w:rsidRPr="006203D5">
        <w:rPr>
          <w:rFonts w:asciiTheme="minorHAnsi" w:hAnsiTheme="minorHAnsi"/>
          <w:sz w:val="24"/>
        </w:rPr>
        <w:t>que</w:t>
      </w:r>
      <w:r w:rsidRPr="006203D5">
        <w:rPr>
          <w:rFonts w:asciiTheme="minorHAnsi" w:hAnsiTheme="minorHAnsi"/>
          <w:spacing w:val="-4"/>
          <w:sz w:val="24"/>
        </w:rPr>
        <w:t xml:space="preserve"> </w:t>
      </w:r>
      <w:r w:rsidRPr="006203D5">
        <w:rPr>
          <w:rFonts w:asciiTheme="minorHAnsi" w:hAnsiTheme="minorHAnsi"/>
          <w:sz w:val="24"/>
        </w:rPr>
        <w:t>estamos</w:t>
      </w:r>
      <w:r w:rsidRPr="006203D5">
        <w:rPr>
          <w:rFonts w:asciiTheme="minorHAnsi" w:hAnsiTheme="minorHAnsi"/>
          <w:spacing w:val="-7"/>
          <w:sz w:val="24"/>
        </w:rPr>
        <w:t xml:space="preserve"> </w:t>
      </w:r>
      <w:r w:rsidRPr="006203D5">
        <w:rPr>
          <w:rFonts w:asciiTheme="minorHAnsi" w:hAnsiTheme="minorHAnsi"/>
          <w:sz w:val="24"/>
        </w:rPr>
        <w:t>vivendo.</w:t>
      </w:r>
      <w:r w:rsidRPr="006203D5">
        <w:rPr>
          <w:rFonts w:asciiTheme="minorHAnsi" w:hAnsiTheme="minorHAnsi"/>
          <w:spacing w:val="-8"/>
          <w:sz w:val="24"/>
        </w:rPr>
        <w:t xml:space="preserve"> </w:t>
      </w:r>
      <w:r w:rsidRPr="006203D5">
        <w:rPr>
          <w:rFonts w:asciiTheme="minorHAnsi" w:hAnsiTheme="minorHAnsi"/>
          <w:sz w:val="24"/>
        </w:rPr>
        <w:t>Mas acreditamos que muit</w:t>
      </w:r>
      <w:r w:rsidR="00113C30">
        <w:rPr>
          <w:rFonts w:asciiTheme="minorHAnsi" w:hAnsiTheme="minorHAnsi"/>
          <w:sz w:val="24"/>
        </w:rPr>
        <w:t>a</w:t>
      </w:r>
      <w:r w:rsidRPr="006203D5">
        <w:rPr>
          <w:rFonts w:asciiTheme="minorHAnsi" w:hAnsiTheme="minorHAnsi"/>
          <w:sz w:val="24"/>
        </w:rPr>
        <w:t>s dessas habilidades poderão ser aprofundad</w:t>
      </w:r>
      <w:r w:rsidR="00113C30">
        <w:rPr>
          <w:rFonts w:asciiTheme="minorHAnsi" w:hAnsiTheme="minorHAnsi"/>
          <w:sz w:val="24"/>
        </w:rPr>
        <w:t>a</w:t>
      </w:r>
      <w:r w:rsidRPr="006203D5">
        <w:rPr>
          <w:rFonts w:asciiTheme="minorHAnsi" w:hAnsiTheme="minorHAnsi"/>
          <w:sz w:val="24"/>
        </w:rPr>
        <w:t>s posteriormente</w:t>
      </w:r>
      <w:r w:rsidR="00113C30">
        <w:rPr>
          <w:rFonts w:asciiTheme="minorHAnsi" w:hAnsiTheme="minorHAnsi"/>
          <w:sz w:val="24"/>
        </w:rPr>
        <w:t>; c</w:t>
      </w:r>
      <w:r w:rsidRPr="006203D5">
        <w:rPr>
          <w:rFonts w:asciiTheme="minorHAnsi" w:hAnsiTheme="minorHAnsi"/>
          <w:sz w:val="24"/>
        </w:rPr>
        <w:t>om atividades lúdicas, produtivas e desafiadoras</w:t>
      </w:r>
      <w:r w:rsidR="00113C30">
        <w:rPr>
          <w:rFonts w:asciiTheme="minorHAnsi" w:hAnsiTheme="minorHAnsi"/>
          <w:sz w:val="24"/>
        </w:rPr>
        <w:t>, a</w:t>
      </w:r>
      <w:r w:rsidRPr="006203D5">
        <w:rPr>
          <w:rFonts w:asciiTheme="minorHAnsi" w:hAnsiTheme="minorHAnsi"/>
          <w:sz w:val="24"/>
        </w:rPr>
        <w:t xml:space="preserve">lém do auxílio individual </w:t>
      </w:r>
      <w:r w:rsidR="00B40BD4" w:rsidRPr="006203D5">
        <w:rPr>
          <w:rFonts w:asciiTheme="minorHAnsi" w:hAnsiTheme="minorHAnsi"/>
          <w:sz w:val="24"/>
        </w:rPr>
        <w:t xml:space="preserve">com a pofessora </w:t>
      </w:r>
      <w:r w:rsidRPr="006203D5">
        <w:rPr>
          <w:rFonts w:asciiTheme="minorHAnsi" w:hAnsiTheme="minorHAnsi"/>
          <w:sz w:val="24"/>
        </w:rPr>
        <w:t xml:space="preserve">que será necessário para que o aluno possa progredir no nível de aprendizagem em que </w:t>
      </w:r>
      <w:r w:rsidRPr="006203D5">
        <w:rPr>
          <w:rFonts w:asciiTheme="minorHAnsi" w:hAnsiTheme="minorHAnsi"/>
          <w:spacing w:val="3"/>
          <w:sz w:val="24"/>
        </w:rPr>
        <w:t>se</w:t>
      </w:r>
      <w:r w:rsidRPr="006203D5">
        <w:rPr>
          <w:rFonts w:asciiTheme="minorHAnsi" w:hAnsiTheme="minorHAnsi"/>
          <w:spacing w:val="-25"/>
          <w:sz w:val="24"/>
        </w:rPr>
        <w:t xml:space="preserve"> </w:t>
      </w:r>
      <w:r w:rsidRPr="006203D5">
        <w:rPr>
          <w:rFonts w:asciiTheme="minorHAnsi" w:hAnsiTheme="minorHAnsi"/>
          <w:sz w:val="24"/>
        </w:rPr>
        <w:t>encontra.</w:t>
      </w:r>
    </w:p>
    <w:p w:rsidR="00EE0729" w:rsidRPr="006203D5" w:rsidRDefault="00EE0729" w:rsidP="00615F14">
      <w:pPr>
        <w:tabs>
          <w:tab w:val="left" w:pos="5070"/>
        </w:tabs>
        <w:rPr>
          <w:rFonts w:asciiTheme="minorHAnsi" w:hAnsiTheme="minorHAnsi"/>
          <w:sz w:val="24"/>
        </w:rPr>
      </w:pPr>
    </w:p>
    <w:sectPr w:rsidR="00EE0729" w:rsidRPr="006203D5" w:rsidSect="000D5041">
      <w:pgSz w:w="16840" w:h="11910" w:orient="landscape"/>
      <w:pgMar w:top="700" w:right="42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64E2"/>
    <w:multiLevelType w:val="hybridMultilevel"/>
    <w:tmpl w:val="F550BC84"/>
    <w:lvl w:ilvl="0" w:tplc="C7F0BA3E">
      <w:start w:val="1"/>
      <w:numFmt w:val="decimal"/>
      <w:lvlText w:val="%1."/>
      <w:lvlJc w:val="left"/>
      <w:pPr>
        <w:ind w:left="452" w:hanging="221"/>
      </w:pPr>
      <w:rPr>
        <w:rFonts w:ascii="Arial" w:eastAsia="Arial" w:hAnsi="Arial" w:cs="Arial" w:hint="default"/>
        <w:spacing w:val="-1"/>
        <w:w w:val="99"/>
        <w:sz w:val="20"/>
        <w:szCs w:val="20"/>
        <w:lang w:val="pt-PT" w:eastAsia="pt-PT" w:bidi="pt-PT"/>
      </w:rPr>
    </w:lvl>
    <w:lvl w:ilvl="1" w:tplc="6C1E5A44">
      <w:numFmt w:val="bullet"/>
      <w:lvlText w:val="•"/>
      <w:lvlJc w:val="left"/>
      <w:pPr>
        <w:ind w:left="1512" w:hanging="221"/>
      </w:pPr>
      <w:rPr>
        <w:rFonts w:hint="default"/>
        <w:lang w:val="pt-PT" w:eastAsia="pt-PT" w:bidi="pt-PT"/>
      </w:rPr>
    </w:lvl>
    <w:lvl w:ilvl="2" w:tplc="4FEC7B8A">
      <w:numFmt w:val="bullet"/>
      <w:lvlText w:val="•"/>
      <w:lvlJc w:val="left"/>
      <w:pPr>
        <w:ind w:left="2565" w:hanging="221"/>
      </w:pPr>
      <w:rPr>
        <w:rFonts w:hint="default"/>
        <w:lang w:val="pt-PT" w:eastAsia="pt-PT" w:bidi="pt-PT"/>
      </w:rPr>
    </w:lvl>
    <w:lvl w:ilvl="3" w:tplc="E244EBDC">
      <w:numFmt w:val="bullet"/>
      <w:lvlText w:val="•"/>
      <w:lvlJc w:val="left"/>
      <w:pPr>
        <w:ind w:left="3617" w:hanging="221"/>
      </w:pPr>
      <w:rPr>
        <w:rFonts w:hint="default"/>
        <w:lang w:val="pt-PT" w:eastAsia="pt-PT" w:bidi="pt-PT"/>
      </w:rPr>
    </w:lvl>
    <w:lvl w:ilvl="4" w:tplc="EFAC18D6">
      <w:numFmt w:val="bullet"/>
      <w:lvlText w:val="•"/>
      <w:lvlJc w:val="left"/>
      <w:pPr>
        <w:ind w:left="4670" w:hanging="221"/>
      </w:pPr>
      <w:rPr>
        <w:rFonts w:hint="default"/>
        <w:lang w:val="pt-PT" w:eastAsia="pt-PT" w:bidi="pt-PT"/>
      </w:rPr>
    </w:lvl>
    <w:lvl w:ilvl="5" w:tplc="3EF0EDB8">
      <w:numFmt w:val="bullet"/>
      <w:lvlText w:val="•"/>
      <w:lvlJc w:val="left"/>
      <w:pPr>
        <w:ind w:left="5723" w:hanging="221"/>
      </w:pPr>
      <w:rPr>
        <w:rFonts w:hint="default"/>
        <w:lang w:val="pt-PT" w:eastAsia="pt-PT" w:bidi="pt-PT"/>
      </w:rPr>
    </w:lvl>
    <w:lvl w:ilvl="6" w:tplc="3AF40060">
      <w:numFmt w:val="bullet"/>
      <w:lvlText w:val="•"/>
      <w:lvlJc w:val="left"/>
      <w:pPr>
        <w:ind w:left="6775" w:hanging="221"/>
      </w:pPr>
      <w:rPr>
        <w:rFonts w:hint="default"/>
        <w:lang w:val="pt-PT" w:eastAsia="pt-PT" w:bidi="pt-PT"/>
      </w:rPr>
    </w:lvl>
    <w:lvl w:ilvl="7" w:tplc="A8D81212">
      <w:numFmt w:val="bullet"/>
      <w:lvlText w:val="•"/>
      <w:lvlJc w:val="left"/>
      <w:pPr>
        <w:ind w:left="7828" w:hanging="221"/>
      </w:pPr>
      <w:rPr>
        <w:rFonts w:hint="default"/>
        <w:lang w:val="pt-PT" w:eastAsia="pt-PT" w:bidi="pt-PT"/>
      </w:rPr>
    </w:lvl>
    <w:lvl w:ilvl="8" w:tplc="8D58F35A">
      <w:numFmt w:val="bullet"/>
      <w:lvlText w:val="•"/>
      <w:lvlJc w:val="left"/>
      <w:pPr>
        <w:ind w:left="8881" w:hanging="221"/>
      </w:pPr>
      <w:rPr>
        <w:rFonts w:hint="default"/>
        <w:lang w:val="pt-PT" w:eastAsia="pt-PT" w:bidi="pt-PT"/>
      </w:rPr>
    </w:lvl>
  </w:abstractNum>
  <w:abstractNum w:abstractNumId="1" w15:restartNumberingAfterBreak="0">
    <w:nsid w:val="45632AD4"/>
    <w:multiLevelType w:val="hybridMultilevel"/>
    <w:tmpl w:val="85D606FC"/>
    <w:lvl w:ilvl="0" w:tplc="58B6A82A">
      <w:start w:val="1"/>
      <w:numFmt w:val="decimal"/>
      <w:lvlText w:val="%1."/>
      <w:lvlJc w:val="left"/>
      <w:pPr>
        <w:ind w:left="363" w:hanging="221"/>
      </w:pPr>
      <w:rPr>
        <w:rFonts w:hint="default"/>
        <w:w w:val="99"/>
        <w:lang w:val="pt-PT" w:eastAsia="pt-PT" w:bidi="pt-PT"/>
      </w:rPr>
    </w:lvl>
    <w:lvl w:ilvl="1" w:tplc="DB562512">
      <w:numFmt w:val="bullet"/>
      <w:lvlText w:val="•"/>
      <w:lvlJc w:val="left"/>
      <w:pPr>
        <w:ind w:left="1512" w:hanging="221"/>
      </w:pPr>
      <w:rPr>
        <w:rFonts w:hint="default"/>
        <w:lang w:val="pt-PT" w:eastAsia="pt-PT" w:bidi="pt-PT"/>
      </w:rPr>
    </w:lvl>
    <w:lvl w:ilvl="2" w:tplc="84D8CBC4">
      <w:numFmt w:val="bullet"/>
      <w:lvlText w:val="•"/>
      <w:lvlJc w:val="left"/>
      <w:pPr>
        <w:ind w:left="2565" w:hanging="221"/>
      </w:pPr>
      <w:rPr>
        <w:rFonts w:hint="default"/>
        <w:lang w:val="pt-PT" w:eastAsia="pt-PT" w:bidi="pt-PT"/>
      </w:rPr>
    </w:lvl>
    <w:lvl w:ilvl="3" w:tplc="CED2F352">
      <w:numFmt w:val="bullet"/>
      <w:lvlText w:val="•"/>
      <w:lvlJc w:val="left"/>
      <w:pPr>
        <w:ind w:left="3617" w:hanging="221"/>
      </w:pPr>
      <w:rPr>
        <w:rFonts w:hint="default"/>
        <w:lang w:val="pt-PT" w:eastAsia="pt-PT" w:bidi="pt-PT"/>
      </w:rPr>
    </w:lvl>
    <w:lvl w:ilvl="4" w:tplc="181EB9F2">
      <w:numFmt w:val="bullet"/>
      <w:lvlText w:val="•"/>
      <w:lvlJc w:val="left"/>
      <w:pPr>
        <w:ind w:left="4670" w:hanging="221"/>
      </w:pPr>
      <w:rPr>
        <w:rFonts w:hint="default"/>
        <w:lang w:val="pt-PT" w:eastAsia="pt-PT" w:bidi="pt-PT"/>
      </w:rPr>
    </w:lvl>
    <w:lvl w:ilvl="5" w:tplc="1EEE149C">
      <w:numFmt w:val="bullet"/>
      <w:lvlText w:val="•"/>
      <w:lvlJc w:val="left"/>
      <w:pPr>
        <w:ind w:left="5723" w:hanging="221"/>
      </w:pPr>
      <w:rPr>
        <w:rFonts w:hint="default"/>
        <w:lang w:val="pt-PT" w:eastAsia="pt-PT" w:bidi="pt-PT"/>
      </w:rPr>
    </w:lvl>
    <w:lvl w:ilvl="6" w:tplc="1BEC85AA">
      <w:numFmt w:val="bullet"/>
      <w:lvlText w:val="•"/>
      <w:lvlJc w:val="left"/>
      <w:pPr>
        <w:ind w:left="6775" w:hanging="221"/>
      </w:pPr>
      <w:rPr>
        <w:rFonts w:hint="default"/>
        <w:lang w:val="pt-PT" w:eastAsia="pt-PT" w:bidi="pt-PT"/>
      </w:rPr>
    </w:lvl>
    <w:lvl w:ilvl="7" w:tplc="6AAEF14C">
      <w:numFmt w:val="bullet"/>
      <w:lvlText w:val="•"/>
      <w:lvlJc w:val="left"/>
      <w:pPr>
        <w:ind w:left="7828" w:hanging="221"/>
      </w:pPr>
      <w:rPr>
        <w:rFonts w:hint="default"/>
        <w:lang w:val="pt-PT" w:eastAsia="pt-PT" w:bidi="pt-PT"/>
      </w:rPr>
    </w:lvl>
    <w:lvl w:ilvl="8" w:tplc="9BD6CBAE">
      <w:numFmt w:val="bullet"/>
      <w:lvlText w:val="•"/>
      <w:lvlJc w:val="left"/>
      <w:pPr>
        <w:ind w:left="8881" w:hanging="221"/>
      </w:pPr>
      <w:rPr>
        <w:rFonts w:hint="default"/>
        <w:lang w:val="pt-PT" w:eastAsia="pt-PT" w:bidi="pt-PT"/>
      </w:rPr>
    </w:lvl>
  </w:abstractNum>
  <w:abstractNum w:abstractNumId="2" w15:restartNumberingAfterBreak="0">
    <w:nsid w:val="73DC0250"/>
    <w:multiLevelType w:val="hybridMultilevel"/>
    <w:tmpl w:val="B79EBA66"/>
    <w:lvl w:ilvl="0" w:tplc="6778E9A6">
      <w:start w:val="1"/>
      <w:numFmt w:val="decimal"/>
      <w:lvlText w:val="%1."/>
      <w:lvlJc w:val="left"/>
      <w:pPr>
        <w:ind w:left="438" w:hanging="226"/>
      </w:pPr>
      <w:rPr>
        <w:rFonts w:ascii="Arial" w:eastAsia="Arial" w:hAnsi="Arial" w:cs="Arial" w:hint="default"/>
        <w:b/>
        <w:bCs/>
        <w:w w:val="99"/>
        <w:sz w:val="20"/>
        <w:szCs w:val="20"/>
        <w:lang w:val="pt-PT" w:eastAsia="pt-PT" w:bidi="pt-PT"/>
      </w:rPr>
    </w:lvl>
    <w:lvl w:ilvl="1" w:tplc="05169840">
      <w:numFmt w:val="bullet"/>
      <w:lvlText w:val="•"/>
      <w:lvlJc w:val="left"/>
      <w:pPr>
        <w:ind w:left="1418" w:hanging="226"/>
      </w:pPr>
      <w:rPr>
        <w:rFonts w:hint="default"/>
        <w:lang w:val="pt-PT" w:eastAsia="pt-PT" w:bidi="pt-PT"/>
      </w:rPr>
    </w:lvl>
    <w:lvl w:ilvl="2" w:tplc="44528EDA">
      <w:numFmt w:val="bullet"/>
      <w:lvlText w:val="•"/>
      <w:lvlJc w:val="left"/>
      <w:pPr>
        <w:ind w:left="2397" w:hanging="226"/>
      </w:pPr>
      <w:rPr>
        <w:rFonts w:hint="default"/>
        <w:lang w:val="pt-PT" w:eastAsia="pt-PT" w:bidi="pt-PT"/>
      </w:rPr>
    </w:lvl>
    <w:lvl w:ilvl="3" w:tplc="D7E4F2F0">
      <w:numFmt w:val="bullet"/>
      <w:lvlText w:val="•"/>
      <w:lvlJc w:val="left"/>
      <w:pPr>
        <w:ind w:left="3375" w:hanging="226"/>
      </w:pPr>
      <w:rPr>
        <w:rFonts w:hint="default"/>
        <w:lang w:val="pt-PT" w:eastAsia="pt-PT" w:bidi="pt-PT"/>
      </w:rPr>
    </w:lvl>
    <w:lvl w:ilvl="4" w:tplc="9BF808BA">
      <w:numFmt w:val="bullet"/>
      <w:lvlText w:val="•"/>
      <w:lvlJc w:val="left"/>
      <w:pPr>
        <w:ind w:left="4354" w:hanging="226"/>
      </w:pPr>
      <w:rPr>
        <w:rFonts w:hint="default"/>
        <w:lang w:val="pt-PT" w:eastAsia="pt-PT" w:bidi="pt-PT"/>
      </w:rPr>
    </w:lvl>
    <w:lvl w:ilvl="5" w:tplc="259C45C4">
      <w:numFmt w:val="bullet"/>
      <w:lvlText w:val="•"/>
      <w:lvlJc w:val="left"/>
      <w:pPr>
        <w:ind w:left="5333" w:hanging="226"/>
      </w:pPr>
      <w:rPr>
        <w:rFonts w:hint="default"/>
        <w:lang w:val="pt-PT" w:eastAsia="pt-PT" w:bidi="pt-PT"/>
      </w:rPr>
    </w:lvl>
    <w:lvl w:ilvl="6" w:tplc="D0E46E20">
      <w:numFmt w:val="bullet"/>
      <w:lvlText w:val="•"/>
      <w:lvlJc w:val="left"/>
      <w:pPr>
        <w:ind w:left="6311" w:hanging="226"/>
      </w:pPr>
      <w:rPr>
        <w:rFonts w:hint="default"/>
        <w:lang w:val="pt-PT" w:eastAsia="pt-PT" w:bidi="pt-PT"/>
      </w:rPr>
    </w:lvl>
    <w:lvl w:ilvl="7" w:tplc="32E027BC">
      <w:numFmt w:val="bullet"/>
      <w:lvlText w:val="•"/>
      <w:lvlJc w:val="left"/>
      <w:pPr>
        <w:ind w:left="7290" w:hanging="226"/>
      </w:pPr>
      <w:rPr>
        <w:rFonts w:hint="default"/>
        <w:lang w:val="pt-PT" w:eastAsia="pt-PT" w:bidi="pt-PT"/>
      </w:rPr>
    </w:lvl>
    <w:lvl w:ilvl="8" w:tplc="DAA0B5B2">
      <w:numFmt w:val="bullet"/>
      <w:lvlText w:val="•"/>
      <w:lvlJc w:val="left"/>
      <w:pPr>
        <w:ind w:left="8269" w:hanging="226"/>
      </w:pPr>
      <w:rPr>
        <w:rFonts w:hint="default"/>
        <w:lang w:val="pt-PT" w:eastAsia="pt-PT" w:bidi="pt-PT"/>
      </w:rPr>
    </w:lvl>
  </w:abstractNum>
  <w:abstractNum w:abstractNumId="3" w15:restartNumberingAfterBreak="0">
    <w:nsid w:val="7DDB7FD4"/>
    <w:multiLevelType w:val="hybridMultilevel"/>
    <w:tmpl w:val="8752ECB0"/>
    <w:lvl w:ilvl="0" w:tplc="B9F4367E">
      <w:start w:val="1"/>
      <w:numFmt w:val="decimal"/>
      <w:lvlText w:val="%1."/>
      <w:lvlJc w:val="left"/>
      <w:pPr>
        <w:ind w:left="452" w:hanging="221"/>
      </w:pPr>
      <w:rPr>
        <w:rFonts w:ascii="Arial" w:eastAsia="Arial" w:hAnsi="Arial" w:cs="Arial" w:hint="default"/>
        <w:w w:val="99"/>
        <w:sz w:val="20"/>
        <w:szCs w:val="20"/>
        <w:lang w:val="pt-PT" w:eastAsia="pt-PT" w:bidi="pt-PT"/>
      </w:rPr>
    </w:lvl>
    <w:lvl w:ilvl="1" w:tplc="FEFCB172">
      <w:numFmt w:val="bullet"/>
      <w:lvlText w:val="•"/>
      <w:lvlJc w:val="left"/>
      <w:pPr>
        <w:ind w:left="1512" w:hanging="221"/>
      </w:pPr>
      <w:rPr>
        <w:rFonts w:hint="default"/>
        <w:lang w:val="pt-PT" w:eastAsia="pt-PT" w:bidi="pt-PT"/>
      </w:rPr>
    </w:lvl>
    <w:lvl w:ilvl="2" w:tplc="D6F04086">
      <w:numFmt w:val="bullet"/>
      <w:lvlText w:val="•"/>
      <w:lvlJc w:val="left"/>
      <w:pPr>
        <w:ind w:left="2565" w:hanging="221"/>
      </w:pPr>
      <w:rPr>
        <w:rFonts w:hint="default"/>
        <w:lang w:val="pt-PT" w:eastAsia="pt-PT" w:bidi="pt-PT"/>
      </w:rPr>
    </w:lvl>
    <w:lvl w:ilvl="3" w:tplc="EA1E3C0C">
      <w:numFmt w:val="bullet"/>
      <w:lvlText w:val="•"/>
      <w:lvlJc w:val="left"/>
      <w:pPr>
        <w:ind w:left="3617" w:hanging="221"/>
      </w:pPr>
      <w:rPr>
        <w:rFonts w:hint="default"/>
        <w:lang w:val="pt-PT" w:eastAsia="pt-PT" w:bidi="pt-PT"/>
      </w:rPr>
    </w:lvl>
    <w:lvl w:ilvl="4" w:tplc="E566FE90">
      <w:numFmt w:val="bullet"/>
      <w:lvlText w:val="•"/>
      <w:lvlJc w:val="left"/>
      <w:pPr>
        <w:ind w:left="4670" w:hanging="221"/>
      </w:pPr>
      <w:rPr>
        <w:rFonts w:hint="default"/>
        <w:lang w:val="pt-PT" w:eastAsia="pt-PT" w:bidi="pt-PT"/>
      </w:rPr>
    </w:lvl>
    <w:lvl w:ilvl="5" w:tplc="9C8C4FCE">
      <w:numFmt w:val="bullet"/>
      <w:lvlText w:val="•"/>
      <w:lvlJc w:val="left"/>
      <w:pPr>
        <w:ind w:left="5723" w:hanging="221"/>
      </w:pPr>
      <w:rPr>
        <w:rFonts w:hint="default"/>
        <w:lang w:val="pt-PT" w:eastAsia="pt-PT" w:bidi="pt-PT"/>
      </w:rPr>
    </w:lvl>
    <w:lvl w:ilvl="6" w:tplc="09461FCE">
      <w:numFmt w:val="bullet"/>
      <w:lvlText w:val="•"/>
      <w:lvlJc w:val="left"/>
      <w:pPr>
        <w:ind w:left="6775" w:hanging="221"/>
      </w:pPr>
      <w:rPr>
        <w:rFonts w:hint="default"/>
        <w:lang w:val="pt-PT" w:eastAsia="pt-PT" w:bidi="pt-PT"/>
      </w:rPr>
    </w:lvl>
    <w:lvl w:ilvl="7" w:tplc="7336482E">
      <w:numFmt w:val="bullet"/>
      <w:lvlText w:val="•"/>
      <w:lvlJc w:val="left"/>
      <w:pPr>
        <w:ind w:left="7828" w:hanging="221"/>
      </w:pPr>
      <w:rPr>
        <w:rFonts w:hint="default"/>
        <w:lang w:val="pt-PT" w:eastAsia="pt-PT" w:bidi="pt-PT"/>
      </w:rPr>
    </w:lvl>
    <w:lvl w:ilvl="8" w:tplc="865CF754">
      <w:numFmt w:val="bullet"/>
      <w:lvlText w:val="•"/>
      <w:lvlJc w:val="left"/>
      <w:pPr>
        <w:ind w:left="8881" w:hanging="221"/>
      </w:pPr>
      <w:rPr>
        <w:rFonts w:hint="default"/>
        <w:lang w:val="pt-PT" w:eastAsia="pt-PT" w:bidi="pt-P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29"/>
    <w:rsid w:val="000360F2"/>
    <w:rsid w:val="00056041"/>
    <w:rsid w:val="00093692"/>
    <w:rsid w:val="000D2E97"/>
    <w:rsid w:val="000D5041"/>
    <w:rsid w:val="000D5C6B"/>
    <w:rsid w:val="00113C30"/>
    <w:rsid w:val="00172DDD"/>
    <w:rsid w:val="001F2D13"/>
    <w:rsid w:val="001F330F"/>
    <w:rsid w:val="00207258"/>
    <w:rsid w:val="002166C8"/>
    <w:rsid w:val="0022026A"/>
    <w:rsid w:val="0023691D"/>
    <w:rsid w:val="00254007"/>
    <w:rsid w:val="00256327"/>
    <w:rsid w:val="00273845"/>
    <w:rsid w:val="002C5C45"/>
    <w:rsid w:val="002E0E46"/>
    <w:rsid w:val="002F1C77"/>
    <w:rsid w:val="00300EF4"/>
    <w:rsid w:val="003232EC"/>
    <w:rsid w:val="0036123F"/>
    <w:rsid w:val="00370AF8"/>
    <w:rsid w:val="00380D2A"/>
    <w:rsid w:val="00385E01"/>
    <w:rsid w:val="003923F6"/>
    <w:rsid w:val="00393B85"/>
    <w:rsid w:val="003F774B"/>
    <w:rsid w:val="0042448B"/>
    <w:rsid w:val="00425A18"/>
    <w:rsid w:val="004276AA"/>
    <w:rsid w:val="00454227"/>
    <w:rsid w:val="00460357"/>
    <w:rsid w:val="004703D0"/>
    <w:rsid w:val="004963A6"/>
    <w:rsid w:val="004B5D0B"/>
    <w:rsid w:val="004D2F20"/>
    <w:rsid w:val="004E4A9B"/>
    <w:rsid w:val="00522DAC"/>
    <w:rsid w:val="005333E9"/>
    <w:rsid w:val="005455C8"/>
    <w:rsid w:val="005527B1"/>
    <w:rsid w:val="00581798"/>
    <w:rsid w:val="005820E5"/>
    <w:rsid w:val="00604FC9"/>
    <w:rsid w:val="00615F14"/>
    <w:rsid w:val="006203D5"/>
    <w:rsid w:val="0062106A"/>
    <w:rsid w:val="00624810"/>
    <w:rsid w:val="00641999"/>
    <w:rsid w:val="00647913"/>
    <w:rsid w:val="006639DC"/>
    <w:rsid w:val="006C2AB7"/>
    <w:rsid w:val="006C7315"/>
    <w:rsid w:val="006D6310"/>
    <w:rsid w:val="006E6C3C"/>
    <w:rsid w:val="006F3A3B"/>
    <w:rsid w:val="006F4B6A"/>
    <w:rsid w:val="00710D47"/>
    <w:rsid w:val="0071651B"/>
    <w:rsid w:val="00723E34"/>
    <w:rsid w:val="00763784"/>
    <w:rsid w:val="007773EA"/>
    <w:rsid w:val="00785D75"/>
    <w:rsid w:val="007C540A"/>
    <w:rsid w:val="007D7352"/>
    <w:rsid w:val="007E1DE3"/>
    <w:rsid w:val="0080197B"/>
    <w:rsid w:val="0083578E"/>
    <w:rsid w:val="00885DB6"/>
    <w:rsid w:val="008B52AB"/>
    <w:rsid w:val="008B5438"/>
    <w:rsid w:val="008F0218"/>
    <w:rsid w:val="008F3CDE"/>
    <w:rsid w:val="00901F57"/>
    <w:rsid w:val="009043B7"/>
    <w:rsid w:val="00940B0B"/>
    <w:rsid w:val="009424FA"/>
    <w:rsid w:val="0095172D"/>
    <w:rsid w:val="00963D48"/>
    <w:rsid w:val="00973A2E"/>
    <w:rsid w:val="009A633C"/>
    <w:rsid w:val="00A54F93"/>
    <w:rsid w:val="00A86447"/>
    <w:rsid w:val="00A916FC"/>
    <w:rsid w:val="00AA3B20"/>
    <w:rsid w:val="00AD07A3"/>
    <w:rsid w:val="00B007D0"/>
    <w:rsid w:val="00B3687F"/>
    <w:rsid w:val="00B40BD4"/>
    <w:rsid w:val="00B92FFC"/>
    <w:rsid w:val="00BB01BD"/>
    <w:rsid w:val="00BB44E9"/>
    <w:rsid w:val="00BB7C90"/>
    <w:rsid w:val="00BC1BC0"/>
    <w:rsid w:val="00BE1E32"/>
    <w:rsid w:val="00BE2D51"/>
    <w:rsid w:val="00C06029"/>
    <w:rsid w:val="00C063AF"/>
    <w:rsid w:val="00C26E20"/>
    <w:rsid w:val="00C309B8"/>
    <w:rsid w:val="00C625CE"/>
    <w:rsid w:val="00C6769F"/>
    <w:rsid w:val="00C900D7"/>
    <w:rsid w:val="00CA7B8C"/>
    <w:rsid w:val="00CB7A87"/>
    <w:rsid w:val="00CF0A12"/>
    <w:rsid w:val="00CF200D"/>
    <w:rsid w:val="00D05414"/>
    <w:rsid w:val="00D101C5"/>
    <w:rsid w:val="00D20113"/>
    <w:rsid w:val="00D321E2"/>
    <w:rsid w:val="00D54AB4"/>
    <w:rsid w:val="00D71E2A"/>
    <w:rsid w:val="00DA1443"/>
    <w:rsid w:val="00DA5D86"/>
    <w:rsid w:val="00DB30DB"/>
    <w:rsid w:val="00DB54CA"/>
    <w:rsid w:val="00DC2867"/>
    <w:rsid w:val="00DC7FEB"/>
    <w:rsid w:val="00DD2635"/>
    <w:rsid w:val="00DD2F85"/>
    <w:rsid w:val="00DF3EAC"/>
    <w:rsid w:val="00E769E5"/>
    <w:rsid w:val="00E960A3"/>
    <w:rsid w:val="00EB5913"/>
    <w:rsid w:val="00EC16A6"/>
    <w:rsid w:val="00EC777D"/>
    <w:rsid w:val="00EE0729"/>
    <w:rsid w:val="00EE4F05"/>
    <w:rsid w:val="00F275A6"/>
    <w:rsid w:val="00F615D6"/>
    <w:rsid w:val="00F858DE"/>
    <w:rsid w:val="00FA2170"/>
    <w:rsid w:val="00FB6FA0"/>
    <w:rsid w:val="00FD50BF"/>
    <w:rsid w:val="00FD75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5F95"/>
  <w15:docId w15:val="{5F07C3D0-FE21-49EB-9466-2B3F5789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5041"/>
    <w:rPr>
      <w:rFonts w:ascii="Arial" w:eastAsia="Arial" w:hAnsi="Arial" w:cs="Arial"/>
      <w:lang w:val="pt-PT" w:eastAsia="pt-PT" w:bidi="pt-PT"/>
    </w:rPr>
  </w:style>
  <w:style w:type="paragraph" w:styleId="Ttulo1">
    <w:name w:val="heading 1"/>
    <w:basedOn w:val="Normal"/>
    <w:uiPriority w:val="1"/>
    <w:qFormat/>
    <w:rsid w:val="000D5041"/>
    <w:pPr>
      <w:spacing w:before="16"/>
      <w:ind w:left="108"/>
      <w:outlineLvl w:val="0"/>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0D5041"/>
    <w:tblPr>
      <w:tblInd w:w="0" w:type="dxa"/>
      <w:tblCellMar>
        <w:top w:w="0" w:type="dxa"/>
        <w:left w:w="0" w:type="dxa"/>
        <w:bottom w:w="0" w:type="dxa"/>
        <w:right w:w="0" w:type="dxa"/>
      </w:tblCellMar>
    </w:tblPr>
  </w:style>
  <w:style w:type="paragraph" w:styleId="Corpodetexto">
    <w:name w:val="Body Text"/>
    <w:basedOn w:val="Normal"/>
    <w:uiPriority w:val="1"/>
    <w:qFormat/>
    <w:rsid w:val="000D5041"/>
    <w:rPr>
      <w:sz w:val="20"/>
      <w:szCs w:val="20"/>
    </w:rPr>
  </w:style>
  <w:style w:type="paragraph" w:styleId="PargrafodaLista">
    <w:name w:val="List Paragraph"/>
    <w:basedOn w:val="Normal"/>
    <w:uiPriority w:val="1"/>
    <w:qFormat/>
    <w:rsid w:val="000D5041"/>
    <w:pPr>
      <w:spacing w:before="120"/>
      <w:ind w:left="452" w:hanging="221"/>
    </w:pPr>
  </w:style>
  <w:style w:type="paragraph" w:customStyle="1" w:styleId="TableParagraph">
    <w:name w:val="Table Paragraph"/>
    <w:basedOn w:val="Normal"/>
    <w:uiPriority w:val="1"/>
    <w:qFormat/>
    <w:rsid w:val="000D5041"/>
  </w:style>
  <w:style w:type="paragraph" w:customStyle="1" w:styleId="Ttulo21">
    <w:name w:val="Título 21"/>
    <w:basedOn w:val="Normal"/>
    <w:uiPriority w:val="1"/>
    <w:qFormat/>
    <w:rsid w:val="00380D2A"/>
    <w:pPr>
      <w:spacing w:before="1"/>
      <w:ind w:left="337" w:right="250" w:firstLine="202"/>
      <w:jc w:val="both"/>
      <w:outlineLvl w:val="2"/>
    </w:pPr>
    <w:rPr>
      <w:rFonts w:ascii="Calibri" w:eastAsia="Calibri" w:hAnsi="Calibri" w:cs="Calibri"/>
      <w:sz w:val="24"/>
      <w:szCs w:val="24"/>
      <w:lang w:eastAsia="en-US" w:bidi="ar-SA"/>
    </w:rPr>
  </w:style>
  <w:style w:type="character" w:styleId="Nmerodelinha">
    <w:name w:val="line number"/>
    <w:basedOn w:val="Fontepargpadro"/>
    <w:uiPriority w:val="99"/>
    <w:semiHidden/>
    <w:unhideWhenUsed/>
    <w:rsid w:val="00763784"/>
  </w:style>
  <w:style w:type="paragraph" w:styleId="Reviso">
    <w:name w:val="Revision"/>
    <w:hidden/>
    <w:uiPriority w:val="99"/>
    <w:semiHidden/>
    <w:rsid w:val="006D6310"/>
    <w:pPr>
      <w:widowControl/>
      <w:autoSpaceDE/>
      <w:autoSpaceDN/>
    </w:pPr>
    <w:rPr>
      <w:rFonts w:ascii="Arial" w:eastAsia="Arial" w:hAnsi="Arial" w:cs="Arial"/>
      <w:lang w:val="pt-PT" w:eastAsia="pt-PT" w:bidi="pt-PT"/>
    </w:rPr>
  </w:style>
  <w:style w:type="paragraph" w:styleId="Textodebalo">
    <w:name w:val="Balloon Text"/>
    <w:basedOn w:val="Normal"/>
    <w:link w:val="TextodebaloChar"/>
    <w:uiPriority w:val="99"/>
    <w:semiHidden/>
    <w:unhideWhenUsed/>
    <w:rsid w:val="006D6310"/>
    <w:rPr>
      <w:rFonts w:ascii="Segoe UI" w:hAnsi="Segoe UI" w:cs="Segoe UI"/>
      <w:sz w:val="18"/>
      <w:szCs w:val="18"/>
    </w:rPr>
  </w:style>
  <w:style w:type="character" w:customStyle="1" w:styleId="TextodebaloChar">
    <w:name w:val="Texto de balão Char"/>
    <w:basedOn w:val="Fontepargpadro"/>
    <w:link w:val="Textodebalo"/>
    <w:uiPriority w:val="99"/>
    <w:semiHidden/>
    <w:rsid w:val="006D6310"/>
    <w:rPr>
      <w:rFonts w:ascii="Segoe UI" w:eastAsia="Arial" w:hAnsi="Segoe UI" w:cs="Segoe UI"/>
      <w:sz w:val="18"/>
      <w:szCs w:val="18"/>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AA475-E60A-429B-802D-0AF803E5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14153</Words>
  <Characters>76428</Characters>
  <Application>Microsoft Office Word</Application>
  <DocSecurity>0</DocSecurity>
  <Lines>636</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Lorenzo da Silva Jorge</dc:creator>
  <cp:keywords/>
  <dc:description/>
  <cp:lastModifiedBy>Adelia</cp:lastModifiedBy>
  <cp:revision>2</cp:revision>
  <dcterms:created xsi:type="dcterms:W3CDTF">2021-02-03T19:11:00Z</dcterms:created>
  <dcterms:modified xsi:type="dcterms:W3CDTF">2021-02-03T19:11:00Z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2020-01-10T00:00:00Z</vt:filetime>
  </property>
  <property fmtid="{D5CDD505-2E9C-101B-9397-08002B2CF9AE}" pid="3" name="Creator">
    <vt:lpwstr>Microsoft® Word 2016</vt:lpwstr>
  </property>
  <property fmtid="{D5CDD505-2E9C-101B-9397-08002B2CF9AE}" pid="4" name="LastSaved">
    <vt:filetime>2020-01-31T00:00:00Z</vt:filetime>
  </property>
</Properties>
</file>