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0E6E5810" w14:textId="31F6C937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63921852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381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13FCB" w14:textId="2A33B7CC" w:rsidR="00FB375D" w:rsidRPr="00CD5877" w:rsidRDefault="00E640E4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Fakeflix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4in;margin-top:-9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" fillcolor="white [3201]" strokecolor="black [3200]" strokeweight="1pt">
                <v:textbox inset=",0">
                  <w:txbxContent>
                    <w:p w14:paraId="65913FCB" w14:textId="2A33B7CC" w:rsidR="00FB375D" w:rsidRPr="00CD5877" w:rsidRDefault="00E640E4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Fakeflix</w:t>
                      </w:r>
                    </w:p>
                  </w:txbxContent>
                </v:textbox>
              </v:shape>
            </w:pict>
          </mc:Fallback>
        </mc:AlternateContent>
      </w:r>
      <w:r w:rsidR="00CD5877">
        <w:rPr>
          <w:noProof/>
          <w:vanish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7777777"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05E31912" w14:textId="15F69476" w:rsidR="00FB375D" w:rsidRPr="00CD5877" w:rsidRDefault="005B6C4A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Jan 11/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left:0;text-align:left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" fillcolor="white [3201]" strokecolor="black [3200]" strokeweight="1pt">
                <v:textbox inset=",0">
                  <w:txbxContent>
                    <w:p w14:paraId="3962299C" w14:textId="77777777"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14:paraId="05E31912" w14:textId="15F69476" w:rsidR="00FB375D" w:rsidRPr="00CD5877" w:rsidRDefault="005B6C4A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Jan 11/ 2020</w:t>
                      </w: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5DB397AA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ottomofForm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289709C5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60E2F907" w14:textId="2F81586D" w:rsidR="005B6C4A" w:rsidRDefault="005B6C4A" w:rsidP="005B6C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Google Firebase</w:t>
            </w:r>
          </w:p>
          <w:p w14:paraId="102A0CC4" w14:textId="2F0D4C80" w:rsidR="00005C24" w:rsidRPr="005B6C4A" w:rsidRDefault="00005C24" w:rsidP="005B6C4A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Hostinger- Web hosting</w:t>
            </w:r>
          </w:p>
          <w:p w14:paraId="455EA05C" w14:textId="3101F8A5" w:rsidR="00C77A6A" w:rsidRPr="00EF0889" w:rsidRDefault="00C77A6A" w:rsidP="00363245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A3AC26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0CAD0E70" w14:textId="44A3E1EA" w:rsidR="00EF0889" w:rsidRDefault="00D55A0B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Secure and analyze data </w:t>
            </w:r>
            <w:r w:rsidR="005902E4">
              <w:rPr>
                <w:rFonts w:ascii="Gill Sans MT" w:hAnsi="Gill Sans MT"/>
              </w:rPr>
              <w:t>from user watching behaviors</w:t>
            </w:r>
          </w:p>
          <w:p w14:paraId="2DE84509" w14:textId="204CAE56" w:rsidR="005B6C4A" w:rsidRDefault="005B6C4A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</w:t>
            </w:r>
            <w:r w:rsidR="005902E4">
              <w:rPr>
                <w:rFonts w:ascii="Gill Sans MT" w:hAnsi="Gill Sans MT"/>
              </w:rPr>
              <w:t>e collaborative filtering to give</w:t>
            </w:r>
            <w:r>
              <w:rPr>
                <w:rFonts w:ascii="Gill Sans MT" w:hAnsi="Gill Sans MT"/>
              </w:rPr>
              <w:t xml:space="preserve"> recommendation</w:t>
            </w:r>
          </w:p>
          <w:p w14:paraId="1B421470" w14:textId="5CAFD470" w:rsidR="0084459E" w:rsidRPr="006027FA" w:rsidRDefault="0084459E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Monthly subscription to streaming services companies</w:t>
            </w: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116C6AE" w14:textId="27B7971D" w:rsidR="004E2A15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492D0655" w14:textId="5E952E8E" w:rsidR="005902E4" w:rsidRPr="008F7BE8" w:rsidRDefault="005902E4">
            <w:pPr>
              <w:rPr>
                <w:rFonts w:ascii="Gill Sans MT" w:hAnsi="Gill Sans MT"/>
                <w:i/>
              </w:rPr>
            </w:pPr>
            <w:r>
              <w:rPr>
                <w:rFonts w:ascii="Gill Sans MT" w:hAnsi="Gill Sans MT"/>
                <w:i/>
              </w:rPr>
              <w:t>To viewers:</w:t>
            </w:r>
          </w:p>
          <w:p w14:paraId="4AB2DD2B" w14:textId="3E39DF2A" w:rsidR="00B81896" w:rsidRDefault="0084459E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Provide</w:t>
            </w:r>
            <w:r w:rsidR="005902E4">
              <w:rPr>
                <w:rFonts w:ascii="Gill Sans MT" w:hAnsi="Gill Sans MT"/>
              </w:rPr>
              <w:t xml:space="preserve"> fast and </w:t>
            </w:r>
            <w:r>
              <w:rPr>
                <w:rFonts w:ascii="Gill Sans MT" w:hAnsi="Gill Sans MT"/>
              </w:rPr>
              <w:t>p</w:t>
            </w:r>
            <w:r w:rsidR="00D55A0B">
              <w:rPr>
                <w:rFonts w:ascii="Gill Sans MT" w:hAnsi="Gill Sans MT"/>
              </w:rPr>
              <w:t>ersonalized recommendation based on different criteria such as mood</w:t>
            </w:r>
            <w:r w:rsidR="00517D97">
              <w:rPr>
                <w:rFonts w:ascii="Gill Sans MT" w:hAnsi="Gill Sans MT"/>
              </w:rPr>
              <w:t>, a</w:t>
            </w:r>
            <w:r w:rsidR="00D55A0B">
              <w:rPr>
                <w:rFonts w:ascii="Gill Sans MT" w:hAnsi="Gill Sans MT"/>
              </w:rPr>
              <w:t>ge, number of people watching with</w:t>
            </w:r>
          </w:p>
          <w:p w14:paraId="3A2C1116" w14:textId="51C4E92B" w:rsidR="00D55A0B" w:rsidRDefault="00517D97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Save </w:t>
            </w:r>
            <w:r w:rsidR="0084459E">
              <w:rPr>
                <w:rFonts w:ascii="Gill Sans MT" w:hAnsi="Gill Sans MT"/>
              </w:rPr>
              <w:t>user’s time to choose movie</w:t>
            </w:r>
          </w:p>
          <w:p w14:paraId="0A3202E5" w14:textId="06ECE74C" w:rsidR="005902E4" w:rsidRDefault="005902E4" w:rsidP="005902E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To companies:</w:t>
            </w:r>
          </w:p>
          <w:p w14:paraId="41A98BB9" w14:textId="77777777" w:rsidR="005902E4" w:rsidRDefault="005902E4" w:rsidP="005902E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+ Influencing the users’ navigation and watching behaviours</w:t>
            </w:r>
          </w:p>
          <w:p w14:paraId="20620802" w14:textId="77777777" w:rsidR="005902E4" w:rsidRDefault="005902E4" w:rsidP="005902E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+ Increasing user engagement and loyalty</w:t>
            </w:r>
          </w:p>
          <w:p w14:paraId="6BD9F95C" w14:textId="77777777" w:rsidR="005902E4" w:rsidRDefault="005902E4" w:rsidP="005902E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+ Making the site easier and more entertaining to use</w:t>
            </w:r>
          </w:p>
          <w:p w14:paraId="4971F832" w14:textId="77777777" w:rsidR="005902E4" w:rsidRPr="005902E4" w:rsidRDefault="005902E4" w:rsidP="005902E4">
            <w:pPr>
              <w:rPr>
                <w:rFonts w:ascii="Gill Sans MT" w:hAnsi="Gill Sans MT"/>
              </w:rPr>
            </w:pPr>
          </w:p>
          <w:p w14:paraId="4152C85F" w14:textId="77777777" w:rsidR="0084459E" w:rsidRDefault="0084459E" w:rsidP="0084459E">
            <w:pPr>
              <w:pStyle w:val="ListParagraph"/>
              <w:ind w:left="360"/>
              <w:rPr>
                <w:rFonts w:ascii="Gill Sans MT" w:hAnsi="Gill Sans MT"/>
              </w:rPr>
            </w:pPr>
          </w:p>
          <w:p w14:paraId="71D0F1AD" w14:textId="7ECD4CF2" w:rsidR="00D55A0B" w:rsidRPr="006027FA" w:rsidRDefault="00D55A0B" w:rsidP="0084459E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77D46C5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2B4D0E10" w14:textId="3FEA9F7B" w:rsidR="00B81896" w:rsidRPr="006027FA" w:rsidRDefault="005B6C4A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Providing r</w:t>
            </w:r>
            <w:r w:rsidR="00363245">
              <w:rPr>
                <w:rFonts w:ascii="Gill Sans MT" w:hAnsi="Gill Sans MT"/>
              </w:rPr>
              <w:t>ecommendation engine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4621482A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4B366CCE" w14:textId="5053906D" w:rsidR="00B81896" w:rsidRDefault="00005C24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Small </w:t>
            </w:r>
            <w:r w:rsidR="00363245">
              <w:rPr>
                <w:rFonts w:ascii="Gill Sans MT" w:hAnsi="Gill Sans MT"/>
              </w:rPr>
              <w:t xml:space="preserve">Companies providing </w:t>
            </w:r>
            <w:r>
              <w:rPr>
                <w:rFonts w:ascii="Gill Sans MT" w:hAnsi="Gill Sans MT"/>
              </w:rPr>
              <w:t xml:space="preserve">video </w:t>
            </w:r>
            <w:r w:rsidR="00363245">
              <w:rPr>
                <w:rFonts w:ascii="Gill Sans MT" w:hAnsi="Gill Sans MT"/>
              </w:rPr>
              <w:t>s</w:t>
            </w:r>
            <w:r w:rsidR="00517D97">
              <w:rPr>
                <w:rFonts w:ascii="Gill Sans MT" w:hAnsi="Gill Sans MT"/>
              </w:rPr>
              <w:t xml:space="preserve">treaming services </w:t>
            </w:r>
            <w:r>
              <w:rPr>
                <w:rFonts w:ascii="Gill Sans MT" w:hAnsi="Gill Sans MT"/>
              </w:rPr>
              <w:t xml:space="preserve">like Tubi TV, Qello, Family Channel, … but not limited to </w:t>
            </w:r>
            <w:r w:rsidR="00517D97">
              <w:rPr>
                <w:rFonts w:ascii="Gill Sans MT" w:hAnsi="Gill Sans MT"/>
              </w:rPr>
              <w:t>Netflix, Hulu, Amazon Prime, YouTube premium</w:t>
            </w:r>
            <w:r>
              <w:rPr>
                <w:rFonts w:ascii="Gill Sans MT" w:hAnsi="Gill Sans MT"/>
              </w:rPr>
              <w:t>, …</w:t>
            </w:r>
          </w:p>
          <w:p w14:paraId="5E6AEC0A" w14:textId="6A0EA4BB" w:rsidR="00005C24" w:rsidRDefault="00005C24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</w:p>
          <w:p w14:paraId="05DA509F" w14:textId="73E249CF" w:rsidR="00517D97" w:rsidRPr="006027FA" w:rsidRDefault="00517D97" w:rsidP="00363245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5249FE9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698ED71E" w14:textId="4DC20B79" w:rsidR="00EF0889" w:rsidRDefault="00363245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 hosting</w:t>
            </w:r>
          </w:p>
          <w:p w14:paraId="293DCFFF" w14:textId="77777777" w:rsidR="00363245" w:rsidRDefault="00363245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Developers</w:t>
            </w:r>
          </w:p>
          <w:p w14:paraId="339BE3AD" w14:textId="64598BF4" w:rsidR="00363245" w:rsidRDefault="00363245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 advertising</w:t>
            </w:r>
          </w:p>
          <w:p w14:paraId="5A5AF1CC" w14:textId="68D2C891" w:rsidR="00E640E4" w:rsidRDefault="00E640E4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Initial investment</w:t>
            </w:r>
          </w:p>
          <w:p w14:paraId="79656067" w14:textId="642C69B5" w:rsidR="00E640E4" w:rsidRDefault="00E640E4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Original data of users’ watching behaviors</w:t>
            </w:r>
          </w:p>
          <w:p w14:paraId="7AF3647D" w14:textId="77777777" w:rsidR="00E640E4" w:rsidRDefault="00E640E4" w:rsidP="00E640E4">
            <w:pPr>
              <w:pStyle w:val="ListParagraph"/>
              <w:ind w:left="360"/>
              <w:rPr>
                <w:rFonts w:ascii="Gill Sans MT" w:hAnsi="Gill Sans MT"/>
              </w:rPr>
            </w:pPr>
          </w:p>
          <w:p w14:paraId="7BB9D973" w14:textId="09DBD254" w:rsidR="00363245" w:rsidRPr="006027FA" w:rsidRDefault="00363245" w:rsidP="005B6C4A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2F95270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0806D6B8" w14:textId="7CBB4562" w:rsidR="00B81896" w:rsidRPr="006027FA" w:rsidRDefault="0084459E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Integrate with other streaming service</w:t>
            </w:r>
            <w:r w:rsidR="005902E4">
              <w:rPr>
                <w:rFonts w:ascii="Gill Sans MT" w:hAnsi="Gill Sans MT"/>
              </w:rPr>
              <w:t xml:space="preserve"> </w:t>
            </w:r>
            <w:r w:rsidR="005B6C4A">
              <w:rPr>
                <w:rFonts w:ascii="Gill Sans MT" w:hAnsi="Gill Sans MT"/>
              </w:rPr>
              <w:t>companies app</w:t>
            </w:r>
            <w:r>
              <w:rPr>
                <w:rFonts w:ascii="Gill Sans MT" w:hAnsi="Gill Sans MT"/>
              </w:rPr>
              <w:t xml:space="preserve"> including web, mobile app</w:t>
            </w: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023C41DD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5941D3BF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66AA730F" w14:textId="77777777" w:rsidR="00B81896" w:rsidRDefault="0036324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Developers</w:t>
            </w:r>
          </w:p>
          <w:p w14:paraId="4B736778" w14:textId="06B18C21" w:rsidR="00363245" w:rsidRDefault="0036324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 hosting</w:t>
            </w:r>
          </w:p>
          <w:p w14:paraId="78DF5197" w14:textId="697E3B2A" w:rsidR="00363245" w:rsidRPr="004A3BBE" w:rsidRDefault="00363245" w:rsidP="004A3BBE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Advertising including company’s website, and other advertisement channels like Google or Facebook.</w:t>
            </w:r>
            <w:bookmarkStart w:id="0" w:name="_GoBack"/>
            <w:bookmarkEnd w:id="0"/>
          </w:p>
          <w:p w14:paraId="4D6533DB" w14:textId="64251999" w:rsidR="00363245" w:rsidRPr="008F7BE8" w:rsidRDefault="00363245" w:rsidP="00363245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0C8FE4AA" w14:textId="365C5600" w:rsidR="001D7CC5" w:rsidRPr="001D7CC5" w:rsidRDefault="004E2A15" w:rsidP="001D7CC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57A18C17" w14:textId="619F82F5" w:rsidR="001D7CC5" w:rsidRDefault="001D7CC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Upfront Cost of the app</w:t>
            </w:r>
          </w:p>
          <w:p w14:paraId="4C5C0BC4" w14:textId="0F5C0110" w:rsidR="00B81896" w:rsidRPr="006027FA" w:rsidRDefault="0084459E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Monthly subscriptions to streaming services companies. </w:t>
            </w:r>
          </w:p>
        </w:tc>
      </w:tr>
    </w:tbl>
    <w:p w14:paraId="11165612" w14:textId="65FFA681" w:rsidR="00FB375D" w:rsidRDefault="00FB375D" w:rsidP="005B6C4A"/>
    <w:sectPr w:rsidR="00FB375D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D24AD" w14:textId="77777777" w:rsidR="000337EE" w:rsidRDefault="000337EE" w:rsidP="006027FA">
      <w:r>
        <w:separator/>
      </w:r>
    </w:p>
  </w:endnote>
  <w:endnote w:type="continuationSeparator" w:id="0">
    <w:p w14:paraId="2FF77B93" w14:textId="77777777" w:rsidR="000337EE" w:rsidRDefault="000337EE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FB375D" w:rsidRDefault="000337EE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31F22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r>
      <w:t>Bplan: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ADD84" w14:textId="77777777" w:rsidR="000337EE" w:rsidRDefault="000337EE" w:rsidP="006027FA">
      <w:r>
        <w:separator/>
      </w:r>
    </w:p>
  </w:footnote>
  <w:footnote w:type="continuationSeparator" w:id="0">
    <w:p w14:paraId="6A942CBC" w14:textId="77777777" w:rsidR="000337EE" w:rsidRDefault="000337EE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15"/>
    <w:rsid w:val="00005C24"/>
    <w:rsid w:val="000337EE"/>
    <w:rsid w:val="0013492F"/>
    <w:rsid w:val="00144A9B"/>
    <w:rsid w:val="00155721"/>
    <w:rsid w:val="001D7CC5"/>
    <w:rsid w:val="00363245"/>
    <w:rsid w:val="003B70D3"/>
    <w:rsid w:val="00486C4B"/>
    <w:rsid w:val="004A3BBE"/>
    <w:rsid w:val="004E2A15"/>
    <w:rsid w:val="00517D97"/>
    <w:rsid w:val="005902E4"/>
    <w:rsid w:val="005B0CF1"/>
    <w:rsid w:val="005B6C4A"/>
    <w:rsid w:val="006027FA"/>
    <w:rsid w:val="00694FD0"/>
    <w:rsid w:val="00712FDD"/>
    <w:rsid w:val="007B7995"/>
    <w:rsid w:val="0084459E"/>
    <w:rsid w:val="00895ADF"/>
    <w:rsid w:val="008F7BE8"/>
    <w:rsid w:val="0095035C"/>
    <w:rsid w:val="009A3119"/>
    <w:rsid w:val="00B81896"/>
    <w:rsid w:val="00BE7783"/>
    <w:rsid w:val="00C04C9B"/>
    <w:rsid w:val="00C64694"/>
    <w:rsid w:val="00C77A6A"/>
    <w:rsid w:val="00CD5877"/>
    <w:rsid w:val="00D55A0B"/>
    <w:rsid w:val="00D62683"/>
    <w:rsid w:val="00E36614"/>
    <w:rsid w:val="00E640E4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7827F022"/>
  <w14:defaultImageDpi w14:val="300"/>
  <w15:docId w15:val="{2FE5D222-5BE1-42F8-97BB-A4E7BDCB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466"/>
    <w:rsid w:val="002B46B2"/>
    <w:rsid w:val="003D5FFA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D5297-8A9D-425B-85ED-0F9F4D60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California - Berkeley</Company>
  <LinksUpToDate>false</LinksUpToDate>
  <CharactersWithSpaces>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 Bplan Executive Committee</dc:creator>
  <cp:keywords/>
  <dc:description>Source: www.businessmodelgeneration.com</dc:description>
  <cp:lastModifiedBy>Nancy Tran</cp:lastModifiedBy>
  <cp:revision>7</cp:revision>
  <dcterms:created xsi:type="dcterms:W3CDTF">2020-01-11T22:46:00Z</dcterms:created>
  <dcterms:modified xsi:type="dcterms:W3CDTF">2020-01-12T07:07:00Z</dcterms:modified>
  <cp:category/>
</cp:coreProperties>
</file>