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cz32p9i4142" w:id="0"/>
      <w:bookmarkEnd w:id="0"/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código tem como objetivo criar e manipular tabelas de um banco de dados SQLite, extrair dados da API PokeAPI, transformar e salvar esses dados em DataFrames, e finalmente, realizar merges entre esses DataFrames.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n71rqgry5ul" w:id="1"/>
      <w:bookmarkEnd w:id="1"/>
      <w:r w:rsidDel="00000000" w:rsidR="00000000" w:rsidRPr="00000000">
        <w:rPr>
          <w:rtl w:val="0"/>
        </w:rPr>
        <w:t xml:space="preserve">Bibliotecas Utilizadas: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plyer import notification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3zj0molvew7" w:id="2"/>
      <w:bookmarkEnd w:id="2"/>
      <w:r w:rsidDel="00000000" w:rsidR="00000000" w:rsidRPr="00000000">
        <w:rPr>
          <w:rtl w:val="0"/>
        </w:rPr>
        <w:t xml:space="preserve">Funções de Alerta: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alert(nivel, base, etapa, erro=""): Exibe notificações de alerta com base no nível de gravidade, base de dados, etapa e mensagem de erro.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Funções de Banco de Dados: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criar_tabelas(): Cria as tabelas do banco de dados SQLite.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save_bd(df: pd.DataFrame, nome_tabela: str): Salva um DataFrame no banco de dados.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load_bd(nome_tabela): Carrega um DataFrame do banco de dados.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Funções de Extração da API: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get_json_api(url): Obtém dados da API e retorna em formato JSON.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extract_and_save(url, table_name): Extrai dados da API, salva em um DataFrame e armazena no banco de dados.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yg4cuiz9nsg" w:id="3"/>
      <w:bookmarkEnd w:id="3"/>
      <w:r w:rsidDel="00000000" w:rsidR="00000000" w:rsidRPr="00000000">
        <w:rPr>
          <w:rtl w:val="0"/>
        </w:rPr>
        <w:t xml:space="preserve">Etapa de Extração: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etapa_extracao(): Executa a extração de dados da API para pokémons, habilidades, habitats e tipos.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Funções de Criação de Bases Específicas: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create_pokemons_base(df_pokemons_url): Cria a base de dados para pokémons a partir das URLs fornecidas.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create_habilidades_base(df_habilidades_url): Cria a base de dados para habilidades a partir das URLs fornecidas.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create_habitats_base(df_habitat_url): Cria a base de dados para habitats a partir das URLs fornecidas.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create_types_base(df_types_url): Cria a base de dados para tipos de pokémon a partir das URLs fornecidas.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qsg1j2mccy" w:id="4"/>
      <w:bookmarkEnd w:id="4"/>
      <w:r w:rsidDel="00000000" w:rsidR="00000000" w:rsidRPr="00000000">
        <w:rPr>
          <w:rtl w:val="0"/>
        </w:rPr>
        <w:t xml:space="preserve">Etapa de Transformação: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transform_and_save_pokemons(df_pokemons_full): Realiza transformações na base de dados de pokémons e salva o resultado.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transform_and_save_habilidades(df_habilidades_full): Realiza transformações na base de dados de habilidades e salva o resultado.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transform_and_save_habitats(df_habitats_full): Realiza transformações na base de dados de habitats e salva o resultado.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transform_and_save_type(df_types_full): Realiza transformações na base de dados de tipos de pokémon e salva o resultado.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hqza1ji8spg" w:id="5"/>
      <w:bookmarkEnd w:id="5"/>
      <w:r w:rsidDel="00000000" w:rsidR="00000000" w:rsidRPr="00000000">
        <w:rPr>
          <w:rtl w:val="0"/>
        </w:rPr>
        <w:t xml:space="preserve">Merges: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df_merged: Realiza merges em etapas para habitat, habilidades e pokémons.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ezm70gzldaw" w:id="6"/>
      <w:bookmarkEnd w:id="6"/>
      <w:r w:rsidDel="00000000" w:rsidR="00000000" w:rsidRPr="00000000">
        <w:rPr>
          <w:rtl w:val="0"/>
        </w:rPr>
        <w:t xml:space="preserve">Observações Importantes: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Certificar-se de ter a biblioteca Plyer instalada para receber notificações.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a lógica conforme necessário para atender a requisitos específicos.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assume que o banco de dados SQLite já está criado.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documentação é extensa, mas necessária para entender o fluxo e propósito de cada parte do código.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código realiza uma série de operações desde a criação do banco de dados até a extração, transformação e carregamento de dados da API PokeAPI. Documentação extensa facilita a compreensão e manutenção futura do código.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