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D968" w14:textId="7F006E05" w:rsidR="00315955" w:rsidRPr="0007771E" w:rsidRDefault="00315955" w:rsidP="00315955">
      <w:pPr>
        <w:rPr>
          <w:b/>
          <w:bCs/>
        </w:rPr>
      </w:pPr>
      <w:r w:rsidRPr="00315955">
        <w:rPr>
          <w:b/>
          <w:bCs/>
        </w:rPr>
        <w:t>1. Eixo Sociodemográfico</w:t>
      </w:r>
    </w:p>
    <w:p w14:paraId="05473FAE" w14:textId="28923F39" w:rsidR="00315955" w:rsidRPr="000F3A19" w:rsidRDefault="00315955" w:rsidP="00315955">
      <w:pPr>
        <w:numPr>
          <w:ilvl w:val="0"/>
          <w:numId w:val="1"/>
        </w:numPr>
      </w:pPr>
      <w:r w:rsidRPr="000F3A19">
        <w:t>Densidade demográfica</w:t>
      </w:r>
      <w:r w:rsidR="008F460F">
        <w:t xml:space="preserve"> (unidade básica: setor censitário)</w:t>
      </w:r>
    </w:p>
    <w:p w14:paraId="1962A1F9" w14:textId="6FA5DFA6" w:rsidR="00315955" w:rsidRPr="000F3A19" w:rsidRDefault="00315955" w:rsidP="00315955">
      <w:pPr>
        <w:numPr>
          <w:ilvl w:val="0"/>
          <w:numId w:val="1"/>
        </w:numPr>
      </w:pPr>
      <w:r w:rsidRPr="000F3A19">
        <w:t>População absoluta</w:t>
      </w:r>
      <w:r w:rsidR="008F460F">
        <w:t xml:space="preserve"> </w:t>
      </w:r>
      <w:r w:rsidR="008F460F">
        <w:t>(unidade básica: setor censitário)</w:t>
      </w:r>
    </w:p>
    <w:p w14:paraId="77EC83ED" w14:textId="15979445" w:rsidR="00315955" w:rsidRPr="000F3A19" w:rsidRDefault="00315955" w:rsidP="00315955">
      <w:pPr>
        <w:numPr>
          <w:ilvl w:val="0"/>
          <w:numId w:val="1"/>
        </w:numPr>
      </w:pPr>
      <w:r w:rsidRPr="000F3A19">
        <w:t>Raça/Cor</w:t>
      </w:r>
      <w:r w:rsidR="008F460F">
        <w:t xml:space="preserve"> </w:t>
      </w:r>
      <w:r w:rsidR="008F460F">
        <w:t>(unidade básica: setor censitário)</w:t>
      </w:r>
    </w:p>
    <w:p w14:paraId="478E1D53" w14:textId="2A512D7C" w:rsidR="00315955" w:rsidRPr="000F3A19" w:rsidRDefault="00315955" w:rsidP="00315955">
      <w:pPr>
        <w:numPr>
          <w:ilvl w:val="0"/>
          <w:numId w:val="1"/>
        </w:numPr>
      </w:pPr>
      <w:r w:rsidRPr="000F3A19">
        <w:t>Gênero</w:t>
      </w:r>
      <w:r w:rsidR="008F460F">
        <w:t xml:space="preserve"> </w:t>
      </w:r>
      <w:r w:rsidR="008F460F">
        <w:t>(unidade básica: setor censitário)</w:t>
      </w:r>
    </w:p>
    <w:p w14:paraId="3207C74E" w14:textId="5659D562" w:rsidR="00315955" w:rsidRPr="000F3A19" w:rsidRDefault="00315955" w:rsidP="00315955">
      <w:pPr>
        <w:numPr>
          <w:ilvl w:val="0"/>
          <w:numId w:val="1"/>
        </w:numPr>
      </w:pPr>
      <w:r w:rsidRPr="000F3A19">
        <w:t>Faixa etária</w:t>
      </w:r>
      <w:r w:rsidR="008F460F">
        <w:t xml:space="preserve"> </w:t>
      </w:r>
      <w:r w:rsidR="008F460F">
        <w:t>(unidade básica: setor censitário)</w:t>
      </w:r>
    </w:p>
    <w:p w14:paraId="6F75C01E" w14:textId="1676E91E" w:rsidR="00315955" w:rsidRPr="000F3A19" w:rsidRDefault="00315955" w:rsidP="00315955">
      <w:pPr>
        <w:numPr>
          <w:ilvl w:val="0"/>
          <w:numId w:val="1"/>
        </w:numPr>
      </w:pPr>
      <w:r w:rsidRPr="000F3A19">
        <w:t>Quantidade de domicílios</w:t>
      </w:r>
      <w:r w:rsidR="008F460F">
        <w:t xml:space="preserve"> </w:t>
      </w:r>
      <w:r w:rsidR="008F460F">
        <w:t>(unidade básica: setor censitário)</w:t>
      </w:r>
    </w:p>
    <w:p w14:paraId="1358355D" w14:textId="689B5079" w:rsidR="00315955" w:rsidRPr="00315955" w:rsidRDefault="00315955" w:rsidP="00315955">
      <w:pPr>
        <w:rPr>
          <w:b/>
          <w:bCs/>
        </w:rPr>
      </w:pPr>
      <w:r w:rsidRPr="00315955">
        <w:rPr>
          <w:b/>
          <w:bCs/>
        </w:rPr>
        <w:t>2. Eixo Uso e Ocupação do Solo</w:t>
      </w:r>
    </w:p>
    <w:p w14:paraId="435B645F" w14:textId="0746BFD5" w:rsidR="00315955" w:rsidRPr="00315955" w:rsidRDefault="00315955" w:rsidP="00315955">
      <w:pPr>
        <w:numPr>
          <w:ilvl w:val="0"/>
          <w:numId w:val="2"/>
        </w:numPr>
      </w:pPr>
      <w:r w:rsidRPr="00315955">
        <w:t xml:space="preserve">Uso do Solo </w:t>
      </w:r>
      <w:r w:rsidR="008F460F">
        <w:t xml:space="preserve">(unidade básica: </w:t>
      </w:r>
      <w:r w:rsidR="008F460F">
        <w:t>quadra fiscal</w:t>
      </w:r>
      <w:r w:rsidR="008F460F">
        <w:t>)</w:t>
      </w:r>
    </w:p>
    <w:p w14:paraId="242676A4" w14:textId="340A5238" w:rsidR="00315955" w:rsidRPr="00315955" w:rsidRDefault="00315955" w:rsidP="00315955">
      <w:pPr>
        <w:numPr>
          <w:ilvl w:val="0"/>
          <w:numId w:val="2"/>
        </w:numPr>
      </w:pPr>
      <w:r w:rsidRPr="00315955">
        <w:t xml:space="preserve">Edificações </w:t>
      </w:r>
      <w:r w:rsidR="008F460F">
        <w:t xml:space="preserve">(unidade básica: </w:t>
      </w:r>
      <w:r w:rsidR="008F460F">
        <w:t>edificação</w:t>
      </w:r>
      <w:r w:rsidR="008F460F">
        <w:t>)</w:t>
      </w:r>
    </w:p>
    <w:p w14:paraId="72A23B28" w14:textId="62D8BC5D" w:rsidR="00315955" w:rsidRPr="00315955" w:rsidRDefault="00315955" w:rsidP="007116AC">
      <w:pPr>
        <w:numPr>
          <w:ilvl w:val="0"/>
          <w:numId w:val="2"/>
        </w:numPr>
      </w:pPr>
      <w:r w:rsidRPr="00315955">
        <w:t>Bens tombado</w:t>
      </w:r>
      <w:r w:rsidR="007116AC" w:rsidRPr="00315955">
        <w:t xml:space="preserve"> </w:t>
      </w:r>
      <w:r w:rsidR="007116AC">
        <w:t xml:space="preserve">(unidade básica: </w:t>
      </w:r>
      <w:r w:rsidR="007116AC">
        <w:t>imóvel/equipamento</w:t>
      </w:r>
      <w:r w:rsidR="007116AC">
        <w:t>)</w:t>
      </w:r>
    </w:p>
    <w:p w14:paraId="54C4559B" w14:textId="73F47C41" w:rsidR="00315955" w:rsidRPr="00315955" w:rsidRDefault="00315955" w:rsidP="007116AC">
      <w:pPr>
        <w:numPr>
          <w:ilvl w:val="0"/>
          <w:numId w:val="2"/>
        </w:numPr>
      </w:pPr>
      <w:r w:rsidRPr="00315955">
        <w:t>Favelas, cortiços e loteamentos irregulares</w:t>
      </w:r>
      <w:r w:rsidR="007116AC" w:rsidRPr="00315955">
        <w:t xml:space="preserve"> </w:t>
      </w:r>
      <w:r w:rsidR="007116AC">
        <w:t xml:space="preserve">(unidade básica: </w:t>
      </w:r>
      <w:r w:rsidR="007116AC">
        <w:t>mancha de ocupação</w:t>
      </w:r>
      <w:r w:rsidR="007116AC">
        <w:t>)</w:t>
      </w:r>
    </w:p>
    <w:p w14:paraId="0B1500B1" w14:textId="040552AA" w:rsidR="00315955" w:rsidRPr="00315955" w:rsidRDefault="00315955" w:rsidP="00315955">
      <w:pPr>
        <w:rPr>
          <w:b/>
          <w:bCs/>
        </w:rPr>
      </w:pPr>
      <w:r w:rsidRPr="00315955">
        <w:rPr>
          <w:b/>
          <w:bCs/>
        </w:rPr>
        <w:t>3. Eixo Infraestrutura e Serviços</w:t>
      </w:r>
    </w:p>
    <w:p w14:paraId="7DFBC8DE" w14:textId="4675D3D5" w:rsidR="00315955" w:rsidRPr="00315955" w:rsidRDefault="00315955" w:rsidP="00315955">
      <w:pPr>
        <w:numPr>
          <w:ilvl w:val="0"/>
          <w:numId w:val="3"/>
        </w:numPr>
      </w:pPr>
      <w:r w:rsidRPr="00315955">
        <w:t>Equipamentos</w:t>
      </w:r>
      <w:r w:rsidR="006F20F9">
        <w:t xml:space="preserve"> diversos</w:t>
      </w:r>
      <w:r w:rsidR="006D37AD">
        <w:t xml:space="preserve"> (unidade básica: estabelecimento): saúde, concedidos, segurança, limpeza urbana, segurança, </w:t>
      </w:r>
      <w:r w:rsidR="00897617">
        <w:t>serviços etc.</w:t>
      </w:r>
    </w:p>
    <w:p w14:paraId="3F55F492" w14:textId="1B3090DC" w:rsidR="00315955" w:rsidRPr="00315955" w:rsidRDefault="00315955" w:rsidP="00315955">
      <w:pPr>
        <w:numPr>
          <w:ilvl w:val="0"/>
          <w:numId w:val="3"/>
        </w:numPr>
      </w:pPr>
      <w:r w:rsidRPr="00315955">
        <w:t>Transporte</w:t>
      </w:r>
      <w:r w:rsidR="00897617">
        <w:t xml:space="preserve"> (unidade básica: estações, terminais, trechos de via)</w:t>
      </w:r>
    </w:p>
    <w:p w14:paraId="084D4DD0" w14:textId="77777777" w:rsidR="004B22F9" w:rsidRDefault="00315955" w:rsidP="004B22F9">
      <w:pPr>
        <w:rPr>
          <w:b/>
          <w:bCs/>
        </w:rPr>
      </w:pPr>
      <w:r w:rsidRPr="00315955">
        <w:rPr>
          <w:b/>
          <w:bCs/>
        </w:rPr>
        <w:t>4. Eixo Ambiental e Áreas Livres</w:t>
      </w:r>
    </w:p>
    <w:p w14:paraId="1155AA17" w14:textId="3EED77B4" w:rsidR="00315955" w:rsidRPr="00315955" w:rsidRDefault="00315955" w:rsidP="004B22F9">
      <w:pPr>
        <w:pStyle w:val="PargrafodaLista"/>
        <w:numPr>
          <w:ilvl w:val="0"/>
          <w:numId w:val="6"/>
        </w:numPr>
      </w:pPr>
      <w:r w:rsidRPr="00315955">
        <w:t>Cobertura vegetal (</w:t>
      </w:r>
      <w:r w:rsidR="004B22F9">
        <w:t>unidade básica</w:t>
      </w:r>
      <w:r w:rsidR="004B22F9">
        <w:t xml:space="preserve">: </w:t>
      </w:r>
      <w:r w:rsidRPr="00315955">
        <w:t>Massa verde geral)</w:t>
      </w:r>
    </w:p>
    <w:p w14:paraId="1E6AECEE" w14:textId="783993A3" w:rsidR="00315955" w:rsidRPr="00315955" w:rsidRDefault="00315955" w:rsidP="00315955">
      <w:pPr>
        <w:numPr>
          <w:ilvl w:val="0"/>
          <w:numId w:val="4"/>
        </w:numPr>
      </w:pPr>
      <w:r w:rsidRPr="00315955">
        <w:t>Arborização viária (</w:t>
      </w:r>
      <w:r w:rsidR="008D3DEE">
        <w:t>unidade básica</w:t>
      </w:r>
      <w:r w:rsidR="008D3DEE">
        <w:t xml:space="preserve">: </w:t>
      </w:r>
      <w:r w:rsidRPr="00315955">
        <w:t>Árvores nas calçadas)</w:t>
      </w:r>
    </w:p>
    <w:p w14:paraId="07101F43" w14:textId="3DDBEA8C" w:rsidR="00315955" w:rsidRPr="00315955" w:rsidRDefault="00315955" w:rsidP="00315955">
      <w:pPr>
        <w:numPr>
          <w:ilvl w:val="0"/>
          <w:numId w:val="4"/>
        </w:numPr>
      </w:pPr>
      <w:r w:rsidRPr="00315955">
        <w:t>Praças e largos</w:t>
      </w:r>
      <w:r w:rsidR="008D3DEE">
        <w:t xml:space="preserve"> (</w:t>
      </w:r>
      <w:r w:rsidR="008D3DEE">
        <w:t>unidade básica</w:t>
      </w:r>
      <w:r w:rsidR="008D3DEE">
        <w:t>: logradouros)</w:t>
      </w:r>
    </w:p>
    <w:p w14:paraId="108BF4AE" w14:textId="77777777" w:rsidR="00315955" w:rsidRPr="00315955" w:rsidRDefault="00000000" w:rsidP="00315955">
      <w:r>
        <w:pict w14:anchorId="4FD7BA63">
          <v:rect id="_x0000_i1025" style="width:0;height:1.5pt" o:hralign="center" o:hrstd="t" o:hr="t" fillcolor="#a0a0a0" stroked="f"/>
        </w:pict>
      </w:r>
    </w:p>
    <w:p w14:paraId="6436788C" w14:textId="0D1C8E19" w:rsidR="00315955" w:rsidRPr="00315955" w:rsidRDefault="00315955" w:rsidP="00315955">
      <w:pPr>
        <w:rPr>
          <w:b/>
          <w:bCs/>
        </w:rPr>
      </w:pPr>
      <w:r w:rsidRPr="00315955">
        <w:rPr>
          <w:b/>
          <w:bCs/>
        </w:rPr>
        <w:t>Camadas Fixas (Sempre visíveis</w:t>
      </w:r>
      <w:r w:rsidR="00C0227F">
        <w:rPr>
          <w:b/>
          <w:bCs/>
        </w:rPr>
        <w:t>)</w:t>
      </w:r>
    </w:p>
    <w:p w14:paraId="6B84C6D5" w14:textId="77777777" w:rsidR="00315955" w:rsidRPr="00315955" w:rsidRDefault="00315955" w:rsidP="00315955">
      <w:pPr>
        <w:numPr>
          <w:ilvl w:val="0"/>
          <w:numId w:val="5"/>
        </w:numPr>
      </w:pPr>
      <w:r w:rsidRPr="00315955">
        <w:rPr>
          <w:i/>
          <w:iCs/>
        </w:rPr>
        <w:t>Limites Administrativos:</w:t>
      </w:r>
      <w:r w:rsidRPr="00315955">
        <w:t xml:space="preserve"> Distritos / Subprefeitura.</w:t>
      </w:r>
    </w:p>
    <w:p w14:paraId="5FCCC68C" w14:textId="1DA063DA" w:rsidR="00315955" w:rsidRPr="00315955" w:rsidRDefault="00315955" w:rsidP="00315955">
      <w:pPr>
        <w:numPr>
          <w:ilvl w:val="0"/>
          <w:numId w:val="5"/>
        </w:numPr>
      </w:pPr>
      <w:r w:rsidRPr="00315955">
        <w:rPr>
          <w:i/>
          <w:iCs/>
        </w:rPr>
        <w:t>Perímetros:</w:t>
      </w:r>
      <w:r w:rsidRPr="00315955">
        <w:t xml:space="preserve"> Triângulo Histórico, AIU Central (Setor Central), Quadrilátero.</w:t>
      </w:r>
    </w:p>
    <w:p w14:paraId="41FA062A" w14:textId="77777777" w:rsidR="00BF1AC2" w:rsidRPr="00315955" w:rsidRDefault="00BF1AC2" w:rsidP="00315955"/>
    <w:sectPr w:rsidR="00BF1AC2" w:rsidRPr="003159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7B32"/>
    <w:multiLevelType w:val="multilevel"/>
    <w:tmpl w:val="E53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B671E"/>
    <w:multiLevelType w:val="multilevel"/>
    <w:tmpl w:val="778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A1E49"/>
    <w:multiLevelType w:val="hybridMultilevel"/>
    <w:tmpl w:val="372AA8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D40C4"/>
    <w:multiLevelType w:val="multilevel"/>
    <w:tmpl w:val="A346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34337"/>
    <w:multiLevelType w:val="multilevel"/>
    <w:tmpl w:val="C7E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428FA"/>
    <w:multiLevelType w:val="multilevel"/>
    <w:tmpl w:val="931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038976">
    <w:abstractNumId w:val="1"/>
  </w:num>
  <w:num w:numId="2" w16cid:durableId="831800859">
    <w:abstractNumId w:val="0"/>
  </w:num>
  <w:num w:numId="3" w16cid:durableId="102506440">
    <w:abstractNumId w:val="3"/>
  </w:num>
  <w:num w:numId="4" w16cid:durableId="2050839005">
    <w:abstractNumId w:val="5"/>
  </w:num>
  <w:num w:numId="5" w16cid:durableId="756252637">
    <w:abstractNumId w:val="4"/>
  </w:num>
  <w:num w:numId="6" w16cid:durableId="1898467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55"/>
    <w:rsid w:val="0007771E"/>
    <w:rsid w:val="00084A55"/>
    <w:rsid w:val="000F3A19"/>
    <w:rsid w:val="001F7411"/>
    <w:rsid w:val="002F38C5"/>
    <w:rsid w:val="00312E49"/>
    <w:rsid w:val="00315955"/>
    <w:rsid w:val="003829CB"/>
    <w:rsid w:val="004B22F9"/>
    <w:rsid w:val="00546FE9"/>
    <w:rsid w:val="006B7914"/>
    <w:rsid w:val="006D37AD"/>
    <w:rsid w:val="006F20F9"/>
    <w:rsid w:val="007116AC"/>
    <w:rsid w:val="00711F07"/>
    <w:rsid w:val="007649D9"/>
    <w:rsid w:val="008819E2"/>
    <w:rsid w:val="00897617"/>
    <w:rsid w:val="008C1258"/>
    <w:rsid w:val="008D3DEE"/>
    <w:rsid w:val="008D6372"/>
    <w:rsid w:val="008F460F"/>
    <w:rsid w:val="009A578F"/>
    <w:rsid w:val="00A36D28"/>
    <w:rsid w:val="00AA5248"/>
    <w:rsid w:val="00AF000B"/>
    <w:rsid w:val="00BA67B7"/>
    <w:rsid w:val="00BB2706"/>
    <w:rsid w:val="00BF1AC2"/>
    <w:rsid w:val="00C0227F"/>
    <w:rsid w:val="00C3197D"/>
    <w:rsid w:val="00C87792"/>
    <w:rsid w:val="00C958A8"/>
    <w:rsid w:val="00D61C45"/>
    <w:rsid w:val="00D87963"/>
    <w:rsid w:val="00DB72FF"/>
    <w:rsid w:val="00DD5565"/>
    <w:rsid w:val="00E33BBF"/>
    <w:rsid w:val="00E527AA"/>
    <w:rsid w:val="00EB3E2D"/>
    <w:rsid w:val="00FE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BE2FD"/>
  <w15:chartTrackingRefBased/>
  <w15:docId w15:val="{761E4F81-875F-4E26-9F6F-B4DEBE39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A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A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A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A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A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A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A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A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A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A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155</Words>
  <Characters>1003</Characters>
  <Application>Microsoft Office Word</Application>
  <DocSecurity>0</DocSecurity>
  <Lines>38</Lines>
  <Paragraphs>39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Vitório Aflalo</dc:creator>
  <cp:keywords/>
  <dc:description/>
  <cp:lastModifiedBy>Vitório Aflalo</cp:lastModifiedBy>
  <cp:revision>37</cp:revision>
  <dcterms:created xsi:type="dcterms:W3CDTF">2026-01-13T13:50:00Z</dcterms:created>
  <dcterms:modified xsi:type="dcterms:W3CDTF">2026-01-13T20:27:00Z</dcterms:modified>
</cp:coreProperties>
</file>