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CC2C27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FA1AAC8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28EF9B0" wp14:editId="55F721C3">
                      <wp:extent cx="4030980" cy="2125980"/>
                      <wp:effectExtent l="0" t="0" r="0" b="762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30980" cy="2125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A81435" w14:textId="7C1B01A8" w:rsidR="004B7E44" w:rsidRPr="002A2EDF" w:rsidRDefault="00747B45" w:rsidP="002A2EDF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2A2EDF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PFC: </w:t>
                                  </w:r>
                                  <w:r w:rsidRPr="002A2EDF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Hotel Management WebApp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28EF9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17.4pt;height:16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" filled="f" stroked="f" strokeweight=".5pt">
                      <v:textbox>
                        <w:txbxContent>
                          <w:p w14:paraId="41A81435" w14:textId="7C1B01A8" w:rsidR="004B7E44" w:rsidRPr="002A2EDF" w:rsidRDefault="00747B45" w:rsidP="002A2EDF">
                            <w:pPr>
                              <w:pStyle w:val="Subttulo"/>
                              <w:rPr>
                                <w:color w:val="FFFFFF" w:themeColor="background1"/>
                              </w:rPr>
                            </w:pPr>
                            <w:r w:rsidRPr="002A2EDF">
                              <w:rPr>
                                <w:color w:val="FFFFFF" w:themeColor="background1"/>
                                <w:lang w:bidi="es-ES"/>
                              </w:rPr>
                              <w:t xml:space="preserve">PFC: </w:t>
                            </w:r>
                            <w:r w:rsidRPr="002A2EDF">
                              <w:rPr>
                                <w:color w:val="FFFFFF" w:themeColor="background1"/>
                                <w:lang w:bidi="es-ES"/>
                              </w:rPr>
                              <w:t>Hotel Management WebApp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217720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5AE4F28" wp14:editId="3B1F9BEE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D4EA7A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926A02A" w14:textId="77777777" w:rsidR="00747B45" w:rsidRDefault="00747B45" w:rsidP="004B7E44"/>
          <w:p w14:paraId="46E3D081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6ADD09A" wp14:editId="0C883776">
                      <wp:extent cx="5138670" cy="55626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556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F7FA5D" w14:textId="55B40673" w:rsidR="004B7E44" w:rsidRPr="002A2EDF" w:rsidRDefault="00747B45" w:rsidP="002A2EDF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2A2EDF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Florida Universitaria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ADD09A" id="Cuadro de texto 3" o:spid="_x0000_s1027" type="#_x0000_t202" style="width:404.6pt;height:4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zLF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" filled="f" stroked="f" strokeweight=".5pt">
                      <v:textbox>
                        <w:txbxContent>
                          <w:p w14:paraId="14F7FA5D" w14:textId="55B40673" w:rsidR="004B7E44" w:rsidRPr="002A2EDF" w:rsidRDefault="00747B45" w:rsidP="002A2EDF">
                            <w:pPr>
                              <w:pStyle w:val="Subttulo"/>
                              <w:rPr>
                                <w:color w:val="FFFFFF" w:themeColor="background1"/>
                              </w:rPr>
                            </w:pPr>
                            <w:r w:rsidRPr="002A2EDF">
                              <w:rPr>
                                <w:color w:val="FFFFFF" w:themeColor="background1"/>
                                <w:lang w:bidi="es-ES"/>
                              </w:rPr>
                              <w:t>Florida Universitaria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E3B3F42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A8A99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EDB6944" wp14:editId="52623CCE">
                      <wp:extent cx="3505200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520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8619A5" w14:textId="7E03FBB0" w:rsidR="004B7E44" w:rsidRPr="002A2EDF" w:rsidRDefault="00747B45" w:rsidP="002A2EDF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  <w:sz w:val="52"/>
                                      <w:szCs w:val="18"/>
                                    </w:rPr>
                                  </w:pPr>
                                  <w:r w:rsidRPr="002A2EDF">
                                    <w:rPr>
                                      <w:color w:val="FFFFFF" w:themeColor="background1"/>
                                      <w:sz w:val="52"/>
                                      <w:szCs w:val="18"/>
                                      <w:lang w:bidi="es-ES"/>
                                    </w:rPr>
                                    <w:t>Víctor Giménez Gil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DB6944" id="Cuadro de texto 6" o:spid="_x0000_s1028" type="#_x0000_t202" style="width:276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" filled="f" stroked="f" strokeweight=".5pt">
                      <v:textbox>
                        <w:txbxContent>
                          <w:p w14:paraId="788619A5" w14:textId="7E03FBB0" w:rsidR="004B7E44" w:rsidRPr="002A2EDF" w:rsidRDefault="00747B45" w:rsidP="002A2EDF">
                            <w:pPr>
                              <w:pStyle w:val="Subttulo"/>
                              <w:rPr>
                                <w:color w:val="FFFFFF" w:themeColor="background1"/>
                                <w:sz w:val="52"/>
                                <w:szCs w:val="18"/>
                              </w:rPr>
                            </w:pPr>
                            <w:r w:rsidRPr="002A2EDF">
                              <w:rPr>
                                <w:color w:val="FFFFFF" w:themeColor="background1"/>
                                <w:sz w:val="52"/>
                                <w:szCs w:val="18"/>
                                <w:lang w:bidi="es-ES"/>
                              </w:rPr>
                              <w:t>Víctor Giménez Gil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93DABD" w14:textId="33431CE6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DC38248" wp14:editId="65DF892C">
                      <wp:extent cx="3162300" cy="449580"/>
                      <wp:effectExtent l="0" t="0" r="0" b="762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449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26BEDC" w14:textId="50A92F1F" w:rsidR="004B7E44" w:rsidRPr="002A2EDF" w:rsidRDefault="00747B45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2A2EDF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2024/2025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C38248" id="Cuadro de texto 7" o:spid="_x0000_s1029" type="#_x0000_t202" style="width:249pt;height:3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" filled="f" stroked="f" strokeweight=".5pt">
                      <v:textbox>
                        <w:txbxContent>
                          <w:p w14:paraId="6826BEDC" w14:textId="50A92F1F" w:rsidR="004B7E44" w:rsidRPr="002A2EDF" w:rsidRDefault="00747B45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A2EDF">
                              <w:rPr>
                                <w:color w:val="FFFFFF" w:themeColor="background1"/>
                                <w:lang w:bidi="es-ES"/>
                              </w:rPr>
                              <w:t>2024/2025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1F67C19" w14:textId="77777777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75D2EFF" wp14:editId="7CE0E20C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4CD866" wp14:editId="5116AC9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1EDDE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4803C2F8" w14:textId="67B177B8" w:rsidR="004B7E44" w:rsidRDefault="004B7E44">
      <w:pPr>
        <w:spacing w:after="200"/>
      </w:pPr>
      <w:r>
        <w:rPr>
          <w:lang w:bidi="es-ES"/>
        </w:rPr>
        <w:br w:type="page"/>
      </w:r>
    </w:p>
    <w:sdt>
      <w:sdtPr>
        <w:id w:val="-702476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5DEFB" w14:textId="3482AE5D" w:rsidR="002A2EDF" w:rsidRDefault="002A2EDF" w:rsidP="002A2EDF">
          <w:r>
            <w:t>Tabla de contenido</w:t>
          </w:r>
        </w:p>
        <w:p w14:paraId="5259DE4B" w14:textId="77777777" w:rsidR="008A470D" w:rsidRDefault="008A470D" w:rsidP="002A2EDF"/>
        <w:p w14:paraId="50B1980A" w14:textId="50FA7522" w:rsidR="00B31E02" w:rsidRDefault="002A2EDF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50887" w:history="1">
            <w:r w:rsidR="00B31E02" w:rsidRPr="00B55AE8">
              <w:rPr>
                <w:rStyle w:val="Hipervnculo"/>
                <w:noProof/>
              </w:rPr>
              <w:t>1. Resumen del proyecto</w:t>
            </w:r>
            <w:r w:rsidR="00B31E02">
              <w:rPr>
                <w:noProof/>
                <w:webHidden/>
              </w:rPr>
              <w:tab/>
            </w:r>
            <w:r w:rsidR="00B31E02">
              <w:rPr>
                <w:noProof/>
                <w:webHidden/>
              </w:rPr>
              <w:fldChar w:fldCharType="begin"/>
            </w:r>
            <w:r w:rsidR="00B31E02">
              <w:rPr>
                <w:noProof/>
                <w:webHidden/>
              </w:rPr>
              <w:instrText xml:space="preserve"> PAGEREF _Toc196050887 \h </w:instrText>
            </w:r>
            <w:r w:rsidR="00B31E02">
              <w:rPr>
                <w:noProof/>
                <w:webHidden/>
              </w:rPr>
            </w:r>
            <w:r w:rsidR="00B31E02">
              <w:rPr>
                <w:noProof/>
                <w:webHidden/>
              </w:rPr>
              <w:fldChar w:fldCharType="separate"/>
            </w:r>
            <w:r w:rsidR="00B31E02">
              <w:rPr>
                <w:noProof/>
                <w:webHidden/>
              </w:rPr>
              <w:t>3</w:t>
            </w:r>
            <w:r w:rsidR="00B31E02">
              <w:rPr>
                <w:noProof/>
                <w:webHidden/>
              </w:rPr>
              <w:fldChar w:fldCharType="end"/>
            </w:r>
          </w:hyperlink>
        </w:p>
        <w:p w14:paraId="48229212" w14:textId="2706B369" w:rsidR="00B31E02" w:rsidRDefault="00B31E02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88" w:history="1">
            <w:r w:rsidRPr="00B55AE8">
              <w:rPr>
                <w:rStyle w:val="Hipervnculo"/>
                <w:noProof/>
              </w:rPr>
              <w:t>2. Justificación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9F97" w14:textId="7C4545E6" w:rsidR="00B31E02" w:rsidRDefault="00B31E02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89" w:history="1">
            <w:r w:rsidRPr="00B55AE8">
              <w:rPr>
                <w:rStyle w:val="Hipervnculo"/>
                <w:noProof/>
              </w:rPr>
              <w:t>3. 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6901" w14:textId="47650A16" w:rsidR="00B31E02" w:rsidRDefault="00B31E02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0" w:history="1">
            <w:r w:rsidRPr="00B55AE8">
              <w:rPr>
                <w:rStyle w:val="Hipervnculo"/>
                <w:noProof/>
              </w:rPr>
              <w:t>Análisis del mercado y posible modelo de negocio: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1CA8" w14:textId="31E70587" w:rsidR="00B31E02" w:rsidRDefault="00B31E02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1" w:history="1">
            <w:r w:rsidRPr="00B55AE8">
              <w:rPr>
                <w:rStyle w:val="Hipervnculo"/>
                <w:noProof/>
              </w:rPr>
              <w:t>Metodologías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5C4E" w14:textId="580A392E" w:rsidR="00B31E02" w:rsidRDefault="00B31E02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2" w:history="1">
            <w:r w:rsidRPr="00B55AE8">
              <w:rPr>
                <w:rStyle w:val="Hipervnculo"/>
                <w:noProof/>
              </w:rPr>
              <w:t>Descripción de los componentes de la aplicación: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FF2A" w14:textId="438805EB" w:rsidR="00B31E02" w:rsidRDefault="00B31E02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3" w:history="1">
            <w:r w:rsidRPr="00B55AE8">
              <w:rPr>
                <w:rStyle w:val="Hipervnculo"/>
                <w:noProof/>
              </w:rPr>
              <w:t>Problemas/dificultades encontradas: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4DE81" w14:textId="50C899DE" w:rsidR="00B31E02" w:rsidRDefault="00B31E02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4" w:history="1">
            <w:r w:rsidRPr="00B55AE8">
              <w:rPr>
                <w:rStyle w:val="Hipervnculo"/>
                <w:noProof/>
              </w:rPr>
              <w:t>Resultados obtenidos: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B215" w14:textId="45E682F3" w:rsidR="00B31E02" w:rsidRDefault="00B31E02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5" w:history="1">
            <w:r w:rsidRPr="00B55AE8">
              <w:rPr>
                <w:rStyle w:val="Hipervnculo"/>
                <w:noProof/>
              </w:rPr>
              <w:t>4.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CAD0" w14:textId="7E28CAFF" w:rsidR="00B31E02" w:rsidRDefault="00B31E02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6" w:history="1">
            <w:r w:rsidRPr="00B55AE8">
              <w:rPr>
                <w:rStyle w:val="Hipervnculo"/>
                <w:noProof/>
              </w:rPr>
              <w:t>5. Líneas futuras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58B7" w14:textId="37CFF884" w:rsidR="00B31E02" w:rsidRDefault="00B31E02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6050897" w:history="1">
            <w:r w:rsidRPr="00B55AE8">
              <w:rPr>
                <w:rStyle w:val="Hipervnculo"/>
                <w:noProof/>
              </w:rPr>
              <w:t>6.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8C7A" w14:textId="26694571" w:rsidR="002A2EDF" w:rsidRDefault="002A2EDF" w:rsidP="002A2ED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5809B70" w14:textId="7AF780CD" w:rsidR="00BD64A7" w:rsidRPr="002A2EDF" w:rsidRDefault="00BD64A7" w:rsidP="002A2EDF">
      <w:pPr>
        <w:rPr>
          <w:sz w:val="28"/>
        </w:rPr>
      </w:pPr>
      <w:r>
        <w:rPr>
          <w:b/>
          <w:i/>
          <w:sz w:val="44"/>
        </w:rPr>
        <w:br w:type="page"/>
      </w:r>
    </w:p>
    <w:p w14:paraId="6E5A3924" w14:textId="177D31BB" w:rsidR="002A2EDF" w:rsidRPr="002A2EDF" w:rsidRDefault="002A2EDF" w:rsidP="008A470D">
      <w:pPr>
        <w:pStyle w:val="Ttulo1"/>
      </w:pPr>
      <w:bookmarkStart w:id="0" w:name="_Toc196050887"/>
      <w:r>
        <w:lastRenderedPageBreak/>
        <w:t>1</w:t>
      </w:r>
      <w:r w:rsidRPr="002A2EDF">
        <w:t xml:space="preserve">. </w:t>
      </w:r>
      <w:r w:rsidRPr="002A2EDF">
        <w:rPr>
          <w:rStyle w:val="Ttulo1Car"/>
        </w:rPr>
        <w:t>Resumen del proyecto</w:t>
      </w:r>
      <w:bookmarkEnd w:id="0"/>
    </w:p>
    <w:p w14:paraId="74124214" w14:textId="77777777" w:rsidR="002A2EDF" w:rsidRDefault="002A2EDF" w:rsidP="002A2EDF">
      <w:pPr>
        <w:spacing w:after="200"/>
        <w:jc w:val="both"/>
        <w:rPr>
          <w:rStyle w:val="Ttulo4Car"/>
          <w:rFonts w:eastAsiaTheme="minorEastAsia"/>
        </w:rPr>
      </w:pPr>
    </w:p>
    <w:p w14:paraId="58216277" w14:textId="77777777" w:rsidR="002A2EDF" w:rsidRDefault="002A2EDF" w:rsidP="002A2EDF">
      <w:pPr>
        <w:spacing w:after="200"/>
        <w:jc w:val="both"/>
      </w:pPr>
      <w:r w:rsidRPr="002A2EDF">
        <w:rPr>
          <w:rStyle w:val="Ttulo4Car"/>
          <w:rFonts w:eastAsiaTheme="minorEastAsia"/>
        </w:rPr>
        <w:t>Resumen:</w:t>
      </w:r>
      <w:r w:rsidRPr="002A2EDF">
        <w:rPr>
          <w:rFonts w:asciiTheme="majorHAnsi" w:eastAsia="Times New Roman" w:hAnsiTheme="majorHAnsi" w:cs="Times New Roman"/>
          <w:b/>
          <w:sz w:val="44"/>
        </w:rPr>
        <w:br/>
      </w:r>
    </w:p>
    <w:p w14:paraId="2CFC2E69" w14:textId="0CB6B3EE" w:rsidR="002A2EDF" w:rsidRPr="002A2EDF" w:rsidRDefault="002A2EDF" w:rsidP="002A2EDF">
      <w:pPr>
        <w:spacing w:after="200"/>
        <w:jc w:val="both"/>
        <w:rPr>
          <w:rFonts w:asciiTheme="majorHAnsi" w:eastAsia="Times New Roman" w:hAnsiTheme="majorHAnsi" w:cs="Times New Roman"/>
          <w:b/>
          <w:sz w:val="44"/>
        </w:rPr>
      </w:pPr>
      <w:r w:rsidRPr="002A2EDF">
        <w:t>Este proyecto consiste en una aplicación web para la gestión integral de un hotel, desarrollada con tecnologías modernas como Angular (</w:t>
      </w:r>
      <w:proofErr w:type="spellStart"/>
      <w:r w:rsidRPr="002A2EDF">
        <w:t>frontend</w:t>
      </w:r>
      <w:proofErr w:type="spellEnd"/>
      <w:r w:rsidRPr="002A2EDF">
        <w:t xml:space="preserve">) y </w:t>
      </w:r>
      <w:proofErr w:type="spellStart"/>
      <w:r w:rsidRPr="002A2EDF">
        <w:t>Symfony</w:t>
      </w:r>
      <w:proofErr w:type="spellEnd"/>
      <w:r w:rsidRPr="002A2EDF">
        <w:t xml:space="preserve"> (</w:t>
      </w:r>
      <w:proofErr w:type="spellStart"/>
      <w:r w:rsidRPr="002A2EDF">
        <w:t>backend</w:t>
      </w:r>
      <w:proofErr w:type="spellEnd"/>
      <w:r w:rsidRPr="002A2EDF">
        <w:t>). La aplicación está dividida en dos áreas: una parte pública para clientes, que incluye información del hotel y reservas, y una parte privada para la gestión de reservas y administración de clientes</w:t>
      </w:r>
      <w:r w:rsidRPr="002A2EDF">
        <w:rPr>
          <w:rFonts w:asciiTheme="majorHAnsi" w:eastAsia="Times New Roman" w:hAnsiTheme="majorHAnsi" w:cs="Times New Roman"/>
          <w:b/>
          <w:sz w:val="44"/>
        </w:rPr>
        <w:t>.</w:t>
      </w:r>
    </w:p>
    <w:p w14:paraId="289C3C01" w14:textId="77777777" w:rsidR="002A2EDF" w:rsidRDefault="002A2EDF" w:rsidP="002A2EDF">
      <w:pPr>
        <w:spacing w:after="200"/>
        <w:jc w:val="both"/>
        <w:rPr>
          <w:rStyle w:val="Ttulo4Car"/>
          <w:rFonts w:eastAsiaTheme="minorEastAsia"/>
        </w:rPr>
      </w:pPr>
    </w:p>
    <w:p w14:paraId="778E56EB" w14:textId="77777777" w:rsidR="002A2EDF" w:rsidRDefault="002A2EDF" w:rsidP="002A2EDF">
      <w:pPr>
        <w:spacing w:after="200"/>
        <w:jc w:val="both"/>
      </w:pPr>
      <w:r w:rsidRPr="002A2EDF">
        <w:rPr>
          <w:rStyle w:val="Ttulo4Car"/>
          <w:rFonts w:eastAsiaTheme="minorEastAsia"/>
        </w:rPr>
        <w:t>Abstract:</w:t>
      </w:r>
      <w:r w:rsidRPr="002A2EDF">
        <w:rPr>
          <w:rFonts w:asciiTheme="majorHAnsi" w:eastAsia="Times New Roman" w:hAnsiTheme="majorHAnsi" w:cs="Times New Roman"/>
          <w:b/>
          <w:sz w:val="44"/>
        </w:rPr>
        <w:br/>
      </w:r>
    </w:p>
    <w:p w14:paraId="618D380D" w14:textId="13CB4121" w:rsidR="002A2EDF" w:rsidRDefault="002A2EDF" w:rsidP="002A2EDF">
      <w:pPr>
        <w:spacing w:after="200"/>
        <w:jc w:val="both"/>
      </w:pPr>
      <w:proofErr w:type="spellStart"/>
      <w:r w:rsidRPr="002A2EDF">
        <w:t>This</w:t>
      </w:r>
      <w:proofErr w:type="spellEnd"/>
      <w:r w:rsidRPr="002A2EDF">
        <w:t xml:space="preserve"> </w:t>
      </w:r>
      <w:proofErr w:type="spellStart"/>
      <w:r w:rsidRPr="002A2EDF">
        <w:t>project</w:t>
      </w:r>
      <w:proofErr w:type="spellEnd"/>
      <w:r w:rsidRPr="002A2EDF">
        <w:t xml:space="preserve"> </w:t>
      </w:r>
      <w:proofErr w:type="spellStart"/>
      <w:r w:rsidRPr="002A2EDF">
        <w:t>is</w:t>
      </w:r>
      <w:proofErr w:type="spellEnd"/>
      <w:r w:rsidRPr="002A2EDF">
        <w:t xml:space="preserve"> a comprehensive web </w:t>
      </w:r>
      <w:proofErr w:type="spellStart"/>
      <w:r w:rsidRPr="002A2EDF">
        <w:t>application</w:t>
      </w:r>
      <w:proofErr w:type="spellEnd"/>
      <w:r w:rsidRPr="002A2EDF">
        <w:t xml:space="preserve"> </w:t>
      </w:r>
      <w:proofErr w:type="spellStart"/>
      <w:r w:rsidRPr="002A2EDF">
        <w:t>for</w:t>
      </w:r>
      <w:proofErr w:type="spellEnd"/>
      <w:r w:rsidRPr="002A2EDF">
        <w:t xml:space="preserve"> hotel </w:t>
      </w:r>
      <w:proofErr w:type="spellStart"/>
      <w:r w:rsidRPr="002A2EDF">
        <w:t>management</w:t>
      </w:r>
      <w:proofErr w:type="spellEnd"/>
      <w:r w:rsidRPr="002A2EDF">
        <w:t xml:space="preserve">, </w:t>
      </w:r>
      <w:proofErr w:type="spellStart"/>
      <w:r w:rsidRPr="002A2EDF">
        <w:t>developed</w:t>
      </w:r>
      <w:proofErr w:type="spellEnd"/>
      <w:r w:rsidRPr="002A2EDF">
        <w:t xml:space="preserve"> </w:t>
      </w:r>
      <w:proofErr w:type="spellStart"/>
      <w:r w:rsidRPr="002A2EDF">
        <w:t>using</w:t>
      </w:r>
      <w:proofErr w:type="spellEnd"/>
      <w:r w:rsidRPr="002A2EDF">
        <w:t xml:space="preserve"> </w:t>
      </w:r>
      <w:proofErr w:type="spellStart"/>
      <w:r w:rsidRPr="002A2EDF">
        <w:t>modern</w:t>
      </w:r>
      <w:proofErr w:type="spellEnd"/>
      <w:r w:rsidRPr="002A2EDF">
        <w:t xml:space="preserve"> </w:t>
      </w:r>
      <w:proofErr w:type="spellStart"/>
      <w:r w:rsidRPr="002A2EDF">
        <w:t>technologies</w:t>
      </w:r>
      <w:proofErr w:type="spellEnd"/>
      <w:r w:rsidRPr="002A2EDF">
        <w:t xml:space="preserve"> </w:t>
      </w:r>
      <w:proofErr w:type="spellStart"/>
      <w:r w:rsidRPr="002A2EDF">
        <w:t>such</w:t>
      </w:r>
      <w:proofErr w:type="spellEnd"/>
      <w:r w:rsidRPr="002A2EDF">
        <w:t xml:space="preserve"> as Angular (</w:t>
      </w:r>
      <w:proofErr w:type="spellStart"/>
      <w:r w:rsidRPr="002A2EDF">
        <w:t>frontend</w:t>
      </w:r>
      <w:proofErr w:type="spellEnd"/>
      <w:r w:rsidRPr="002A2EDF">
        <w:t xml:space="preserve">) and </w:t>
      </w:r>
      <w:proofErr w:type="spellStart"/>
      <w:r w:rsidRPr="002A2EDF">
        <w:t>Symfony</w:t>
      </w:r>
      <w:proofErr w:type="spellEnd"/>
      <w:r w:rsidRPr="002A2EDF">
        <w:t xml:space="preserve"> (</w:t>
      </w:r>
      <w:proofErr w:type="spellStart"/>
      <w:r w:rsidRPr="002A2EDF">
        <w:t>backend</w:t>
      </w:r>
      <w:proofErr w:type="spellEnd"/>
      <w:r w:rsidRPr="002A2EDF">
        <w:t xml:space="preserve">). </w:t>
      </w:r>
      <w:proofErr w:type="spellStart"/>
      <w:r w:rsidRPr="002A2EDF">
        <w:t>The</w:t>
      </w:r>
      <w:proofErr w:type="spellEnd"/>
      <w:r w:rsidRPr="002A2EDF">
        <w:t xml:space="preserve"> </w:t>
      </w:r>
      <w:proofErr w:type="spellStart"/>
      <w:r w:rsidRPr="002A2EDF">
        <w:t>application</w:t>
      </w:r>
      <w:proofErr w:type="spellEnd"/>
      <w:r w:rsidRPr="002A2EDF">
        <w:t xml:space="preserve"> </w:t>
      </w:r>
      <w:proofErr w:type="spellStart"/>
      <w:r w:rsidRPr="002A2EDF">
        <w:t>is</w:t>
      </w:r>
      <w:proofErr w:type="spellEnd"/>
      <w:r w:rsidRPr="002A2EDF">
        <w:t xml:space="preserve"> </w:t>
      </w:r>
      <w:proofErr w:type="spellStart"/>
      <w:r w:rsidRPr="002A2EDF">
        <w:t>divided</w:t>
      </w:r>
      <w:proofErr w:type="spellEnd"/>
      <w:r w:rsidRPr="002A2EDF">
        <w:t xml:space="preserve"> </w:t>
      </w:r>
      <w:proofErr w:type="spellStart"/>
      <w:r w:rsidRPr="002A2EDF">
        <w:t>into</w:t>
      </w:r>
      <w:proofErr w:type="spellEnd"/>
      <w:r w:rsidRPr="002A2EDF">
        <w:t xml:space="preserve"> </w:t>
      </w:r>
      <w:proofErr w:type="spellStart"/>
      <w:r w:rsidRPr="002A2EDF">
        <w:t>two</w:t>
      </w:r>
      <w:proofErr w:type="spellEnd"/>
      <w:r w:rsidRPr="002A2EDF">
        <w:t xml:space="preserve"> </w:t>
      </w:r>
      <w:proofErr w:type="spellStart"/>
      <w:r w:rsidRPr="002A2EDF">
        <w:t>sections</w:t>
      </w:r>
      <w:proofErr w:type="spellEnd"/>
      <w:r w:rsidRPr="002A2EDF">
        <w:t xml:space="preserve">: a </w:t>
      </w:r>
      <w:proofErr w:type="spellStart"/>
      <w:r w:rsidRPr="002A2EDF">
        <w:t>public</w:t>
      </w:r>
      <w:proofErr w:type="spellEnd"/>
      <w:r w:rsidRPr="002A2EDF">
        <w:t xml:space="preserve"> </w:t>
      </w:r>
      <w:proofErr w:type="spellStart"/>
      <w:r w:rsidRPr="002A2EDF">
        <w:t>area</w:t>
      </w:r>
      <w:proofErr w:type="spellEnd"/>
      <w:r w:rsidRPr="002A2EDF">
        <w:t xml:space="preserve"> </w:t>
      </w:r>
      <w:proofErr w:type="spellStart"/>
      <w:r w:rsidRPr="002A2EDF">
        <w:t>for</w:t>
      </w:r>
      <w:proofErr w:type="spellEnd"/>
      <w:r w:rsidRPr="002A2EDF">
        <w:t xml:space="preserve"> </w:t>
      </w:r>
      <w:proofErr w:type="spellStart"/>
      <w:r w:rsidRPr="002A2EDF">
        <w:t>clients</w:t>
      </w:r>
      <w:proofErr w:type="spellEnd"/>
      <w:r w:rsidRPr="002A2EDF">
        <w:t xml:space="preserve">, </w:t>
      </w:r>
      <w:proofErr w:type="spellStart"/>
      <w:r w:rsidRPr="002A2EDF">
        <w:t>including</w:t>
      </w:r>
      <w:proofErr w:type="spellEnd"/>
      <w:r w:rsidRPr="002A2EDF">
        <w:t xml:space="preserve"> hotel </w:t>
      </w:r>
      <w:proofErr w:type="spellStart"/>
      <w:r w:rsidRPr="002A2EDF">
        <w:t>information</w:t>
      </w:r>
      <w:proofErr w:type="spellEnd"/>
      <w:r w:rsidRPr="002A2EDF">
        <w:t xml:space="preserve"> and </w:t>
      </w:r>
      <w:proofErr w:type="spellStart"/>
      <w:r w:rsidRPr="002A2EDF">
        <w:t>reservations</w:t>
      </w:r>
      <w:proofErr w:type="spellEnd"/>
      <w:r w:rsidRPr="002A2EDF">
        <w:t xml:space="preserve">, and a </w:t>
      </w:r>
      <w:proofErr w:type="spellStart"/>
      <w:r w:rsidRPr="002A2EDF">
        <w:t>private</w:t>
      </w:r>
      <w:proofErr w:type="spellEnd"/>
      <w:r w:rsidRPr="002A2EDF">
        <w:t xml:space="preserve"> </w:t>
      </w:r>
      <w:proofErr w:type="spellStart"/>
      <w:r w:rsidRPr="002A2EDF">
        <w:t>area</w:t>
      </w:r>
      <w:proofErr w:type="spellEnd"/>
      <w:r w:rsidRPr="002A2EDF">
        <w:t xml:space="preserve"> </w:t>
      </w:r>
      <w:proofErr w:type="spellStart"/>
      <w:r w:rsidRPr="002A2EDF">
        <w:t>for</w:t>
      </w:r>
      <w:proofErr w:type="spellEnd"/>
      <w:r w:rsidRPr="002A2EDF">
        <w:t xml:space="preserve"> </w:t>
      </w:r>
      <w:proofErr w:type="spellStart"/>
      <w:r w:rsidRPr="002A2EDF">
        <w:t>reservation</w:t>
      </w:r>
      <w:proofErr w:type="spellEnd"/>
      <w:r w:rsidRPr="002A2EDF">
        <w:t xml:space="preserve"> and </w:t>
      </w:r>
      <w:proofErr w:type="spellStart"/>
      <w:r w:rsidRPr="002A2EDF">
        <w:t>client</w:t>
      </w:r>
      <w:proofErr w:type="spellEnd"/>
      <w:r w:rsidRPr="002A2EDF">
        <w:t xml:space="preserve"> </w:t>
      </w:r>
      <w:proofErr w:type="spellStart"/>
      <w:r w:rsidRPr="002A2EDF">
        <w:t>management</w:t>
      </w:r>
      <w:proofErr w:type="spellEnd"/>
      <w:r w:rsidRPr="002A2EDF">
        <w:t>.</w:t>
      </w:r>
    </w:p>
    <w:p w14:paraId="0FFC833F" w14:textId="6172CB65" w:rsidR="008A470D" w:rsidRDefault="008A470D">
      <w:pPr>
        <w:spacing w:after="200"/>
      </w:pPr>
      <w:r>
        <w:br w:type="page"/>
      </w:r>
    </w:p>
    <w:p w14:paraId="18E1B602" w14:textId="0A3BE42D" w:rsidR="008A470D" w:rsidRDefault="008A470D" w:rsidP="008A470D">
      <w:pPr>
        <w:pStyle w:val="Ttulo1"/>
      </w:pPr>
      <w:bookmarkStart w:id="1" w:name="_Toc196050888"/>
      <w:r>
        <w:lastRenderedPageBreak/>
        <w:t>2. Justificación del proyecto</w:t>
      </w:r>
      <w:bookmarkEnd w:id="1"/>
    </w:p>
    <w:p w14:paraId="708F4202" w14:textId="1AB47B0F" w:rsidR="008A470D" w:rsidRDefault="008A470D" w:rsidP="008A470D">
      <w:pPr>
        <w:spacing w:after="200"/>
        <w:jc w:val="both"/>
      </w:pPr>
      <w:r w:rsidRPr="008A470D">
        <w:rPr>
          <w:rStyle w:val="Ttulo4Car"/>
          <w:rFonts w:eastAsiaTheme="minorEastAsia"/>
        </w:rPr>
        <w:t>Justificación:</w:t>
      </w:r>
      <w:r w:rsidRPr="008A470D">
        <w:rPr>
          <w:rFonts w:asciiTheme="majorHAnsi" w:eastAsia="Times New Roman" w:hAnsiTheme="majorHAnsi" w:cs="Times New Roman"/>
          <w:b/>
          <w:sz w:val="44"/>
        </w:rPr>
        <w:br/>
      </w:r>
    </w:p>
    <w:p w14:paraId="1A2F588C" w14:textId="76428257" w:rsidR="008A470D" w:rsidRPr="008A470D" w:rsidRDefault="008A470D" w:rsidP="008A470D">
      <w:pPr>
        <w:spacing w:after="200"/>
        <w:jc w:val="both"/>
        <w:rPr>
          <w:rFonts w:asciiTheme="majorHAnsi" w:eastAsia="Times New Roman" w:hAnsiTheme="majorHAnsi" w:cs="Times New Roman"/>
          <w:b/>
          <w:sz w:val="44"/>
        </w:rPr>
      </w:pPr>
      <w:r w:rsidRPr="008A470D">
        <w:t>La necesidad de una herramienta digital eficiente para la gestión hotelera motivó la creación de este proyecto. Está dirigido a hoteles que buscan mejorar la experiencia del cliente y optimizar sus procesos internos.</w:t>
      </w:r>
    </w:p>
    <w:p w14:paraId="2564B639" w14:textId="77777777" w:rsidR="008A470D" w:rsidRPr="008A470D" w:rsidRDefault="008A470D" w:rsidP="008A470D">
      <w:pPr>
        <w:pStyle w:val="Ttulo4"/>
      </w:pPr>
      <w:r w:rsidRPr="008A470D">
        <w:t>Objetivos:</w:t>
      </w:r>
    </w:p>
    <w:p w14:paraId="2C13D054" w14:textId="77777777" w:rsidR="008A470D" w:rsidRDefault="008A470D" w:rsidP="008A470D"/>
    <w:p w14:paraId="23AF6780" w14:textId="6A21C1C7" w:rsidR="008A470D" w:rsidRPr="008A470D" w:rsidRDefault="008A470D" w:rsidP="008A470D">
      <w:pPr>
        <w:pStyle w:val="Prrafodelista"/>
        <w:numPr>
          <w:ilvl w:val="0"/>
          <w:numId w:val="3"/>
        </w:numPr>
        <w:jc w:val="both"/>
      </w:pPr>
      <w:r w:rsidRPr="008A470D">
        <w:t xml:space="preserve">Facilitar la gestión de reservas y </w:t>
      </w:r>
      <w:proofErr w:type="spellStart"/>
      <w:r w:rsidRPr="008A470D">
        <w:t>check</w:t>
      </w:r>
      <w:proofErr w:type="spellEnd"/>
      <w:r w:rsidRPr="008A470D">
        <w:t>-in/</w:t>
      </w:r>
      <w:proofErr w:type="spellStart"/>
      <w:r w:rsidRPr="008A470D">
        <w:t>check-out</w:t>
      </w:r>
      <w:proofErr w:type="spellEnd"/>
      <w:r w:rsidRPr="008A470D">
        <w:t xml:space="preserve"> para el personal del hotel.</w:t>
      </w:r>
    </w:p>
    <w:p w14:paraId="1B225538" w14:textId="77777777" w:rsidR="008A470D" w:rsidRPr="008A470D" w:rsidRDefault="008A470D" w:rsidP="008A470D">
      <w:pPr>
        <w:pStyle w:val="Prrafodelista"/>
        <w:numPr>
          <w:ilvl w:val="0"/>
          <w:numId w:val="3"/>
        </w:numPr>
        <w:jc w:val="both"/>
      </w:pPr>
      <w:r w:rsidRPr="008A470D">
        <w:t>Ofrecer una experiencia de usuario mejorada para los clientes a través de una interfaz moderna y funcional.</w:t>
      </w:r>
    </w:p>
    <w:p w14:paraId="0F2C1645" w14:textId="77777777" w:rsidR="008A470D" w:rsidRPr="008A470D" w:rsidRDefault="008A470D" w:rsidP="008A470D">
      <w:pPr>
        <w:pStyle w:val="Prrafodelista"/>
        <w:numPr>
          <w:ilvl w:val="0"/>
          <w:numId w:val="3"/>
        </w:numPr>
        <w:jc w:val="both"/>
      </w:pPr>
      <w:r w:rsidRPr="008A470D">
        <w:t>Proporcionar un sistema escalable y fácil de mantener.</w:t>
      </w:r>
    </w:p>
    <w:p w14:paraId="0BF1CABF" w14:textId="510CE2C8" w:rsidR="008A470D" w:rsidRDefault="008A470D">
      <w:pPr>
        <w:spacing w:after="200"/>
        <w:rPr>
          <w:rFonts w:asciiTheme="majorHAnsi" w:eastAsia="Times New Roman" w:hAnsiTheme="majorHAnsi" w:cs="Times New Roman"/>
          <w:b/>
          <w:sz w:val="44"/>
        </w:rPr>
      </w:pPr>
      <w:r>
        <w:rPr>
          <w:rFonts w:asciiTheme="majorHAnsi" w:eastAsia="Times New Roman" w:hAnsiTheme="majorHAnsi" w:cs="Times New Roman"/>
          <w:b/>
          <w:sz w:val="44"/>
        </w:rPr>
        <w:br w:type="page"/>
      </w:r>
    </w:p>
    <w:p w14:paraId="6C9A51F5" w14:textId="2BE79E72" w:rsidR="008A470D" w:rsidRPr="008A470D" w:rsidRDefault="008A470D" w:rsidP="008A470D">
      <w:pPr>
        <w:pStyle w:val="Ttulo1"/>
      </w:pPr>
      <w:bookmarkStart w:id="2" w:name="_Toc196050889"/>
      <w:r>
        <w:lastRenderedPageBreak/>
        <w:t>3. Desarrollo del proyecto</w:t>
      </w:r>
      <w:bookmarkEnd w:id="2"/>
    </w:p>
    <w:p w14:paraId="5AC6FAB3" w14:textId="77777777" w:rsidR="008A470D" w:rsidRDefault="008A470D" w:rsidP="008A470D">
      <w:pPr>
        <w:spacing w:after="200"/>
        <w:jc w:val="both"/>
        <w:rPr>
          <w:rStyle w:val="Ttulo2Car"/>
          <w:rFonts w:eastAsiaTheme="minorEastAsia"/>
          <w:sz w:val="36"/>
          <w:szCs w:val="14"/>
        </w:rPr>
      </w:pPr>
    </w:p>
    <w:p w14:paraId="1283B2F0" w14:textId="77777777" w:rsidR="008A470D" w:rsidRDefault="008A470D" w:rsidP="008A470D">
      <w:pPr>
        <w:spacing w:after="200"/>
      </w:pPr>
      <w:bookmarkStart w:id="3" w:name="_Toc196050890"/>
      <w:r w:rsidRPr="008A470D">
        <w:rPr>
          <w:rStyle w:val="Ttulo2Car"/>
          <w:rFonts w:eastAsiaTheme="minorEastAsia"/>
          <w:sz w:val="36"/>
          <w:szCs w:val="14"/>
        </w:rPr>
        <w:t>Análisis del mercado y posible modelo de negocio:</w:t>
      </w:r>
      <w:bookmarkEnd w:id="3"/>
      <w:r w:rsidRPr="008A470D">
        <w:rPr>
          <w:rFonts w:asciiTheme="majorHAnsi" w:eastAsia="Times New Roman" w:hAnsiTheme="majorHAnsi" w:cs="Times New Roman"/>
          <w:b/>
          <w:sz w:val="44"/>
        </w:rPr>
        <w:br/>
      </w:r>
    </w:p>
    <w:p w14:paraId="430407D8" w14:textId="77777777" w:rsidR="008A470D" w:rsidRDefault="008A470D" w:rsidP="008A470D">
      <w:pPr>
        <w:spacing w:after="200"/>
        <w:jc w:val="both"/>
        <w:rPr>
          <w:szCs w:val="24"/>
        </w:rPr>
      </w:pPr>
      <w:r w:rsidRPr="008A470D">
        <w:rPr>
          <w:szCs w:val="24"/>
        </w:rPr>
        <w:t xml:space="preserve">Se identificaron diversas aplicaciones similares en el mercado, pero este proyecto se diferencia por su enfoque en la experiencia del usuario (UX) y el uso de tecnologías modernas. </w:t>
      </w:r>
    </w:p>
    <w:p w14:paraId="77470868" w14:textId="2F67FA8F" w:rsidR="008A470D" w:rsidRPr="008A470D" w:rsidRDefault="008A470D" w:rsidP="008A470D">
      <w:pPr>
        <w:spacing w:after="200"/>
        <w:jc w:val="both"/>
        <w:rPr>
          <w:rFonts w:asciiTheme="majorHAnsi" w:eastAsia="Times New Roman" w:hAnsiTheme="majorHAnsi" w:cs="Times New Roman"/>
          <w:b/>
          <w:sz w:val="48"/>
          <w:szCs w:val="24"/>
        </w:rPr>
      </w:pPr>
      <w:r w:rsidRPr="008A470D">
        <w:rPr>
          <w:szCs w:val="24"/>
        </w:rPr>
        <w:t xml:space="preserve">Podría explotarse como un producto SaaS (Software as a </w:t>
      </w:r>
      <w:proofErr w:type="spellStart"/>
      <w:r w:rsidRPr="008A470D">
        <w:rPr>
          <w:szCs w:val="24"/>
        </w:rPr>
        <w:t>Service</w:t>
      </w:r>
      <w:proofErr w:type="spellEnd"/>
      <w:r w:rsidRPr="008A470D">
        <w:rPr>
          <w:szCs w:val="24"/>
        </w:rPr>
        <w:t>) para hoteles pequeños y medianos.</w:t>
      </w:r>
    </w:p>
    <w:p w14:paraId="234BD646" w14:textId="77777777" w:rsidR="008A470D" w:rsidRDefault="008A470D" w:rsidP="008A470D">
      <w:pPr>
        <w:spacing w:after="200"/>
      </w:pPr>
      <w:bookmarkStart w:id="4" w:name="_Toc196050891"/>
      <w:r w:rsidRPr="008A470D">
        <w:rPr>
          <w:rStyle w:val="Ttulo2Car"/>
          <w:rFonts w:eastAsiaTheme="minorEastAsia"/>
        </w:rPr>
        <w:t>Metodologías utilizadas:</w:t>
      </w:r>
      <w:bookmarkEnd w:id="4"/>
      <w:r w:rsidRPr="008A470D">
        <w:rPr>
          <w:rStyle w:val="Ttulo2Car"/>
          <w:rFonts w:eastAsiaTheme="minorEastAsia"/>
        </w:rPr>
        <w:br/>
      </w:r>
    </w:p>
    <w:p w14:paraId="7B1A66E7" w14:textId="0A1002E6" w:rsidR="008A470D" w:rsidRPr="008A470D" w:rsidRDefault="008A470D" w:rsidP="008A470D">
      <w:pPr>
        <w:spacing w:after="200"/>
        <w:jc w:val="both"/>
        <w:rPr>
          <w:rFonts w:asciiTheme="majorHAnsi" w:eastAsia="Times New Roman" w:hAnsiTheme="majorHAnsi" w:cs="Times New Roman"/>
          <w:b/>
          <w:sz w:val="48"/>
          <w:szCs w:val="24"/>
        </w:rPr>
      </w:pPr>
      <w:r w:rsidRPr="008A470D">
        <w:rPr>
          <w:szCs w:val="24"/>
        </w:rPr>
        <w:t>Se utilizó la metodología SCRUM para garantizar un desarrollo ágil y colaborativo.</w:t>
      </w:r>
    </w:p>
    <w:p w14:paraId="3EEAA620" w14:textId="3D01F3EB" w:rsidR="008A470D" w:rsidRPr="008A470D" w:rsidRDefault="008A470D" w:rsidP="008A470D">
      <w:pPr>
        <w:pStyle w:val="Ttulo2"/>
      </w:pPr>
      <w:bookmarkStart w:id="5" w:name="_Toc196050892"/>
      <w:r w:rsidRPr="008A470D">
        <w:t>Descripción de los componentes de la aplicación:</w:t>
      </w:r>
      <w:bookmarkEnd w:id="5"/>
    </w:p>
    <w:p w14:paraId="4AF3FD5B" w14:textId="77777777" w:rsidR="008A470D" w:rsidRPr="008A470D" w:rsidRDefault="008A470D" w:rsidP="008A470D">
      <w:pPr>
        <w:pStyle w:val="Prrafodelista"/>
        <w:numPr>
          <w:ilvl w:val="0"/>
          <w:numId w:val="10"/>
        </w:numPr>
        <w:jc w:val="both"/>
        <w:rPr>
          <w:szCs w:val="24"/>
        </w:rPr>
      </w:pPr>
      <w:proofErr w:type="spellStart"/>
      <w:r w:rsidRPr="008A470D">
        <w:rPr>
          <w:b/>
          <w:szCs w:val="24"/>
        </w:rPr>
        <w:t>Frontend</w:t>
      </w:r>
      <w:proofErr w:type="spellEnd"/>
      <w:r w:rsidRPr="008A470D">
        <w:rPr>
          <w:bCs/>
          <w:szCs w:val="24"/>
        </w:rPr>
        <w:t>:</w:t>
      </w:r>
      <w:r w:rsidRPr="008A470D">
        <w:rPr>
          <w:szCs w:val="24"/>
        </w:rPr>
        <w:t> Angular, con diseño moderno basado en Bootstrap.</w:t>
      </w:r>
    </w:p>
    <w:p w14:paraId="0D4B5CD6" w14:textId="77777777" w:rsidR="008A470D" w:rsidRPr="008A470D" w:rsidRDefault="008A470D" w:rsidP="008A470D">
      <w:pPr>
        <w:pStyle w:val="Prrafodelista"/>
        <w:numPr>
          <w:ilvl w:val="0"/>
          <w:numId w:val="10"/>
        </w:numPr>
        <w:jc w:val="both"/>
        <w:rPr>
          <w:szCs w:val="24"/>
        </w:rPr>
      </w:pPr>
      <w:proofErr w:type="spellStart"/>
      <w:r w:rsidRPr="008A470D">
        <w:rPr>
          <w:b/>
          <w:szCs w:val="24"/>
        </w:rPr>
        <w:t>Backend</w:t>
      </w:r>
      <w:proofErr w:type="spellEnd"/>
      <w:r w:rsidRPr="008A470D">
        <w:rPr>
          <w:bCs/>
          <w:szCs w:val="24"/>
        </w:rPr>
        <w:t>:</w:t>
      </w:r>
      <w:r w:rsidRPr="008A470D">
        <w:rPr>
          <w:szCs w:val="24"/>
        </w:rPr>
        <w:t> </w:t>
      </w:r>
      <w:proofErr w:type="spellStart"/>
      <w:r w:rsidRPr="008A470D">
        <w:rPr>
          <w:szCs w:val="24"/>
        </w:rPr>
        <w:t>Symfony</w:t>
      </w:r>
      <w:proofErr w:type="spellEnd"/>
      <w:r w:rsidRPr="008A470D">
        <w:rPr>
          <w:szCs w:val="24"/>
        </w:rPr>
        <w:t>, con una API REST para manejar datos de reservas y usuarios.</w:t>
      </w:r>
    </w:p>
    <w:p w14:paraId="1F3529E1" w14:textId="77777777" w:rsidR="008A470D" w:rsidRDefault="008A470D" w:rsidP="008A470D">
      <w:pPr>
        <w:pStyle w:val="Prrafodelista"/>
        <w:numPr>
          <w:ilvl w:val="0"/>
          <w:numId w:val="10"/>
        </w:numPr>
        <w:jc w:val="both"/>
        <w:rPr>
          <w:szCs w:val="24"/>
        </w:rPr>
      </w:pPr>
      <w:r w:rsidRPr="008A470D">
        <w:rPr>
          <w:b/>
          <w:szCs w:val="24"/>
        </w:rPr>
        <w:t>Despliegue</w:t>
      </w:r>
      <w:r w:rsidRPr="008A470D">
        <w:rPr>
          <w:bCs/>
          <w:szCs w:val="24"/>
        </w:rPr>
        <w:t>:</w:t>
      </w:r>
      <w:r w:rsidRPr="008A470D">
        <w:rPr>
          <w:szCs w:val="24"/>
        </w:rPr>
        <w:t xml:space="preserve"> Docker y Docker </w:t>
      </w:r>
      <w:proofErr w:type="spellStart"/>
      <w:r w:rsidRPr="008A470D">
        <w:rPr>
          <w:szCs w:val="24"/>
        </w:rPr>
        <w:t>Compose</w:t>
      </w:r>
      <w:proofErr w:type="spellEnd"/>
      <w:r w:rsidRPr="008A470D">
        <w:rPr>
          <w:szCs w:val="24"/>
        </w:rPr>
        <w:t xml:space="preserve"> para garantizar portabilidad y facilidad de instalación.</w:t>
      </w:r>
    </w:p>
    <w:p w14:paraId="6A0F5238" w14:textId="420BEA80" w:rsidR="008A470D" w:rsidRPr="008A470D" w:rsidRDefault="008A470D" w:rsidP="008A470D">
      <w:pPr>
        <w:spacing w:after="200"/>
        <w:rPr>
          <w:b/>
          <w:szCs w:val="24"/>
        </w:rPr>
      </w:pPr>
      <w:r>
        <w:rPr>
          <w:b/>
          <w:szCs w:val="24"/>
        </w:rPr>
        <w:br w:type="page"/>
      </w:r>
    </w:p>
    <w:p w14:paraId="55944FB0" w14:textId="6BCDC2B3" w:rsidR="008A470D" w:rsidRPr="008A470D" w:rsidRDefault="008A470D" w:rsidP="008A470D">
      <w:pPr>
        <w:pStyle w:val="Ttulo2"/>
      </w:pPr>
      <w:bookmarkStart w:id="6" w:name="_Toc196050893"/>
      <w:r w:rsidRPr="008A470D">
        <w:lastRenderedPageBreak/>
        <w:t>Problemas/dificultades encontradas:</w:t>
      </w:r>
      <w:bookmarkEnd w:id="6"/>
    </w:p>
    <w:p w14:paraId="35C2008F" w14:textId="77777777" w:rsidR="008A470D" w:rsidRPr="008A470D" w:rsidRDefault="008A470D" w:rsidP="008A470D">
      <w:pPr>
        <w:pStyle w:val="Prrafodelista"/>
        <w:numPr>
          <w:ilvl w:val="0"/>
          <w:numId w:val="12"/>
        </w:numPr>
        <w:jc w:val="both"/>
      </w:pPr>
      <w:r w:rsidRPr="008A470D">
        <w:rPr>
          <w:b/>
        </w:rPr>
        <w:t>Problema</w:t>
      </w:r>
      <w:r w:rsidRPr="008A470D">
        <w:rPr>
          <w:bCs/>
        </w:rPr>
        <w:t>:</w:t>
      </w:r>
      <w:r w:rsidRPr="008A470D">
        <w:t xml:space="preserve"> Configuración inicial de Docker para sincronizar </w:t>
      </w:r>
      <w:proofErr w:type="spellStart"/>
      <w:r w:rsidRPr="008A470D">
        <w:t>frontend</w:t>
      </w:r>
      <w:proofErr w:type="spellEnd"/>
      <w:r w:rsidRPr="008A470D">
        <w:t xml:space="preserve"> y </w:t>
      </w:r>
      <w:proofErr w:type="spellStart"/>
      <w:r w:rsidRPr="008A470D">
        <w:t>backend</w:t>
      </w:r>
      <w:proofErr w:type="spellEnd"/>
      <w:r w:rsidRPr="008A470D">
        <w:t>.</w:t>
      </w:r>
      <w:r w:rsidRPr="008A470D">
        <w:br/>
      </w:r>
      <w:r w:rsidRPr="008A470D">
        <w:rPr>
          <w:b/>
        </w:rPr>
        <w:t>Solución</w:t>
      </w:r>
      <w:r w:rsidRPr="008A470D">
        <w:rPr>
          <w:bCs/>
        </w:rPr>
        <w:t>:</w:t>
      </w:r>
      <w:r w:rsidRPr="008A470D">
        <w:t xml:space="preserve"> Ajustar los archivos de configuración de Docker </w:t>
      </w:r>
      <w:proofErr w:type="spellStart"/>
      <w:r w:rsidRPr="008A470D">
        <w:t>Compose</w:t>
      </w:r>
      <w:proofErr w:type="spellEnd"/>
      <w:r w:rsidRPr="008A470D">
        <w:t>.</w:t>
      </w:r>
    </w:p>
    <w:p w14:paraId="6E9C3DD2" w14:textId="77777777" w:rsidR="008A470D" w:rsidRPr="008A470D" w:rsidRDefault="008A470D" w:rsidP="008A470D">
      <w:pPr>
        <w:pStyle w:val="Prrafodelista"/>
        <w:numPr>
          <w:ilvl w:val="0"/>
          <w:numId w:val="12"/>
        </w:numPr>
        <w:jc w:val="both"/>
      </w:pPr>
      <w:r w:rsidRPr="008A470D">
        <w:rPr>
          <w:b/>
        </w:rPr>
        <w:t>Problema</w:t>
      </w:r>
      <w:r w:rsidRPr="008A470D">
        <w:rPr>
          <w:bCs/>
        </w:rPr>
        <w:t>:</w:t>
      </w:r>
      <w:r w:rsidRPr="008A470D">
        <w:t> Integración de autenticación entre partes pública y privada.</w:t>
      </w:r>
      <w:r w:rsidRPr="008A470D">
        <w:br/>
      </w:r>
      <w:r w:rsidRPr="008A470D">
        <w:rPr>
          <w:b/>
        </w:rPr>
        <w:t>Solución</w:t>
      </w:r>
      <w:r w:rsidRPr="008A470D">
        <w:rPr>
          <w:bCs/>
        </w:rPr>
        <w:t>:</w:t>
      </w:r>
      <w:r w:rsidRPr="008A470D">
        <w:t> Uso de tokens de acceso seguros y gestión centralizada de sesiones.</w:t>
      </w:r>
    </w:p>
    <w:p w14:paraId="7AFC9340" w14:textId="65D47E58" w:rsidR="008A470D" w:rsidRPr="008A470D" w:rsidRDefault="008A470D" w:rsidP="008A470D">
      <w:pPr>
        <w:pStyle w:val="Ttulo2"/>
      </w:pPr>
      <w:bookmarkStart w:id="7" w:name="_Toc196050894"/>
      <w:r w:rsidRPr="008A470D">
        <w:t>Resultados obtenidos:</w:t>
      </w:r>
      <w:bookmarkEnd w:id="7"/>
    </w:p>
    <w:p w14:paraId="46AA0918" w14:textId="77777777" w:rsidR="008A470D" w:rsidRPr="008A470D" w:rsidRDefault="008A470D" w:rsidP="008A470D">
      <w:pPr>
        <w:pStyle w:val="Prrafodelista"/>
        <w:numPr>
          <w:ilvl w:val="0"/>
          <w:numId w:val="13"/>
        </w:numPr>
        <w:jc w:val="both"/>
      </w:pPr>
      <w:r w:rsidRPr="008A470D">
        <w:t>Desarrollo funcional de ambas partes (pública y privada).</w:t>
      </w:r>
    </w:p>
    <w:p w14:paraId="042BA787" w14:textId="2959B4E1" w:rsidR="008A470D" w:rsidRPr="008A470D" w:rsidRDefault="008A470D" w:rsidP="008A470D">
      <w:pPr>
        <w:pStyle w:val="Prrafodelista"/>
        <w:numPr>
          <w:ilvl w:val="0"/>
          <w:numId w:val="13"/>
        </w:numPr>
        <w:jc w:val="both"/>
      </w:pPr>
      <w:r w:rsidRPr="008A470D">
        <w:t>Diseño atractivo y consistente con énfasis en la experiencia del usuario.</w:t>
      </w:r>
      <w:r w:rsidR="00B31E02">
        <w:br/>
      </w:r>
    </w:p>
    <w:p w14:paraId="7F9EE568" w14:textId="69DCA381" w:rsidR="00477A8B" w:rsidRPr="00B31E02" w:rsidRDefault="004B0FC3" w:rsidP="00B31E02">
      <w:pPr>
        <w:pStyle w:val="Ttulo1"/>
      </w:pPr>
      <w:bookmarkStart w:id="8" w:name="_Toc196050895"/>
      <w:r w:rsidRPr="00B31E02">
        <w:t>4. Conclusiones</w:t>
      </w:r>
      <w:bookmarkEnd w:id="8"/>
    </w:p>
    <w:p w14:paraId="57C96613" w14:textId="7D33799F" w:rsidR="004B0FC3" w:rsidRDefault="00DF46CD" w:rsidP="004B0FC3">
      <w:pPr>
        <w:jc w:val="both"/>
      </w:pPr>
      <w:r w:rsidRPr="00DF46CD">
        <w:t xml:space="preserve">Este proyecto permitió mejorar habilidades en tecnologías como Angular y </w:t>
      </w:r>
      <w:proofErr w:type="spellStart"/>
      <w:r w:rsidRPr="00DF46CD">
        <w:t>Symfony</w:t>
      </w:r>
      <w:proofErr w:type="spellEnd"/>
      <w:r w:rsidRPr="00DF46CD">
        <w:t>, así como profundizar en el diseño de aplicaciones escalables.</w:t>
      </w:r>
    </w:p>
    <w:p w14:paraId="0289CA28" w14:textId="77777777" w:rsidR="004B0FC3" w:rsidRDefault="004B0FC3" w:rsidP="004B0FC3">
      <w:pPr>
        <w:jc w:val="both"/>
      </w:pPr>
    </w:p>
    <w:p w14:paraId="4155F0B4" w14:textId="3ACDC19F" w:rsidR="00DF46CD" w:rsidRPr="00DF46CD" w:rsidRDefault="00DF46CD" w:rsidP="004B0FC3">
      <w:pPr>
        <w:jc w:val="both"/>
      </w:pPr>
      <w:r w:rsidRPr="00DF46CD">
        <w:t>A nivel profesional, la experiencia en metodologías ágiles y despliegue con Docker ha sido invaluable.</w:t>
      </w:r>
    </w:p>
    <w:p w14:paraId="18FFFEBD" w14:textId="77777777" w:rsidR="00DF46CD" w:rsidRPr="00DF46CD" w:rsidRDefault="00DF46CD" w:rsidP="00DF46CD">
      <w:pPr>
        <w:spacing w:after="200"/>
        <w:rPr>
          <w:rFonts w:asciiTheme="majorHAnsi" w:eastAsia="Times New Roman" w:hAnsiTheme="majorHAnsi" w:cs="Times New Roman"/>
          <w:b/>
          <w:sz w:val="44"/>
        </w:rPr>
      </w:pPr>
    </w:p>
    <w:p w14:paraId="2FDC47DE" w14:textId="23D7D673" w:rsidR="00DF46CD" w:rsidRPr="00DF46CD" w:rsidRDefault="004B0FC3" w:rsidP="004B0FC3">
      <w:pPr>
        <w:pStyle w:val="Ttulo1"/>
      </w:pPr>
      <w:bookmarkStart w:id="9" w:name="_Toc196050896"/>
      <w:r>
        <w:t>5</w:t>
      </w:r>
      <w:r w:rsidR="00DF46CD" w:rsidRPr="00DF46CD">
        <w:t>. Líneas futuras de trabajo</w:t>
      </w:r>
      <w:bookmarkEnd w:id="9"/>
    </w:p>
    <w:p w14:paraId="30BDD3C2" w14:textId="77777777" w:rsidR="00DF46CD" w:rsidRPr="00DF46CD" w:rsidRDefault="00DF46CD" w:rsidP="004B0FC3">
      <w:pPr>
        <w:pStyle w:val="Prrafodelista"/>
        <w:numPr>
          <w:ilvl w:val="0"/>
          <w:numId w:val="15"/>
        </w:numPr>
        <w:jc w:val="both"/>
      </w:pPr>
      <w:r w:rsidRPr="00DF46CD">
        <w:t>Implementar un sistema de notificaciones para confirmar reservas.</w:t>
      </w:r>
    </w:p>
    <w:p w14:paraId="7D719795" w14:textId="77777777" w:rsidR="00DF46CD" w:rsidRPr="00DF46CD" w:rsidRDefault="00DF46CD" w:rsidP="004B0FC3">
      <w:pPr>
        <w:pStyle w:val="Prrafodelista"/>
        <w:numPr>
          <w:ilvl w:val="0"/>
          <w:numId w:val="15"/>
        </w:numPr>
        <w:jc w:val="both"/>
      </w:pPr>
      <w:r w:rsidRPr="00DF46CD">
        <w:t>Añadir soporte multilingüe para la interfaz pública.</w:t>
      </w:r>
    </w:p>
    <w:p w14:paraId="09D134BB" w14:textId="62D74BC6" w:rsidR="004B0FC3" w:rsidRDefault="00DF46CD" w:rsidP="004B0FC3">
      <w:pPr>
        <w:pStyle w:val="Prrafodelista"/>
        <w:numPr>
          <w:ilvl w:val="0"/>
          <w:numId w:val="15"/>
        </w:numPr>
        <w:jc w:val="both"/>
      </w:pPr>
      <w:r w:rsidRPr="00DF46CD">
        <w:t>Ampliar la funcionalidad de análisis de datos para la gestión hotelera.</w:t>
      </w:r>
      <w:r w:rsidR="004B0FC3">
        <w:br/>
      </w:r>
    </w:p>
    <w:p w14:paraId="1770F0EC" w14:textId="27911597" w:rsidR="00DF46CD" w:rsidRPr="00DF46CD" w:rsidRDefault="004B0FC3" w:rsidP="004B0FC3">
      <w:pPr>
        <w:spacing w:after="200"/>
      </w:pPr>
      <w:r>
        <w:br w:type="page"/>
      </w:r>
    </w:p>
    <w:bookmarkStart w:id="10" w:name="_Toc196050897" w:displacedByCustomXml="next"/>
    <w:sdt>
      <w:sdtPr>
        <w:id w:val="-887183846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color w:val="auto"/>
          <w:sz w:val="32"/>
          <w:szCs w:val="22"/>
        </w:rPr>
      </w:sdtEndPr>
      <w:sdtContent>
        <w:p w14:paraId="3CDCC183" w14:textId="109431DD" w:rsidR="004B0FC3" w:rsidRDefault="004B0FC3">
          <w:pPr>
            <w:pStyle w:val="Ttulo1"/>
          </w:pPr>
          <w:r>
            <w:t>6. Bibliografía</w:t>
          </w:r>
          <w:bookmarkEnd w:id="10"/>
        </w:p>
        <w:sdt>
          <w:sdtPr>
            <w:id w:val="111145805"/>
            <w:bibliography/>
          </w:sdtPr>
          <w:sdtContent>
            <w:p w14:paraId="1F3DE5C7" w14:textId="77777777" w:rsidR="002211B0" w:rsidRDefault="004B0FC3" w:rsidP="002211B0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211B0">
                <w:rPr>
                  <w:i/>
                  <w:iCs/>
                  <w:noProof/>
                </w:rPr>
                <w:t>Documentación oficial de Angular</w:t>
              </w:r>
              <w:r w:rsidR="002211B0">
                <w:rPr>
                  <w:noProof/>
                </w:rPr>
                <w:t>. (s.f.). Obtenido de https://angular.dev</w:t>
              </w:r>
            </w:p>
            <w:p w14:paraId="24A4CB27" w14:textId="77777777" w:rsidR="002211B0" w:rsidRDefault="002211B0" w:rsidP="002211B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Documentación oficial de Bootstrap</w:t>
              </w:r>
              <w:r>
                <w:rPr>
                  <w:noProof/>
                </w:rPr>
                <w:t>. (s.f.). Obtenido de https://getbootstrap.com/docs</w:t>
              </w:r>
            </w:p>
            <w:p w14:paraId="6112520F" w14:textId="77777777" w:rsidR="002211B0" w:rsidRDefault="002211B0" w:rsidP="002211B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Documentación oficial de Symfony</w:t>
              </w:r>
              <w:r>
                <w:rPr>
                  <w:noProof/>
                </w:rPr>
                <w:t>. (s.f.). Obtenido de https://symfony.com/doc</w:t>
              </w:r>
            </w:p>
            <w:p w14:paraId="7BF8A1B7" w14:textId="761142D5" w:rsidR="004B0FC3" w:rsidRDefault="004B0FC3" w:rsidP="002211B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573BAF" w14:textId="77777777" w:rsidR="004B0FC3" w:rsidRPr="004B7E44" w:rsidRDefault="004B0FC3" w:rsidP="004B0FC3"/>
    <w:sectPr w:rsidR="004B0FC3" w:rsidRPr="004B7E44" w:rsidSect="000821D9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A0BD6" w14:textId="77777777" w:rsidR="0015055E" w:rsidRDefault="0015055E" w:rsidP="004B7E44">
      <w:r>
        <w:separator/>
      </w:r>
    </w:p>
  </w:endnote>
  <w:endnote w:type="continuationSeparator" w:id="0">
    <w:p w14:paraId="40969BF6" w14:textId="77777777" w:rsidR="0015055E" w:rsidRDefault="001505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6B98841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BC0B97B" w14:textId="18C1C8B8" w:rsidR="004B7E44" w:rsidRDefault="00747B45" w:rsidP="004B7E44">
          <w:pPr>
            <w:pStyle w:val="Piedepgina"/>
          </w:pPr>
          <w:r w:rsidRPr="00747B45">
            <w:rPr>
              <w:lang w:bidi="es-ES"/>
            </w:rPr>
            <w:t>Víctor Giménez Gil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696F9E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3ABCC" w14:textId="77777777" w:rsidR="0015055E" w:rsidRDefault="0015055E" w:rsidP="004B7E44">
      <w:r>
        <w:separator/>
      </w:r>
    </w:p>
  </w:footnote>
  <w:footnote w:type="continuationSeparator" w:id="0">
    <w:p w14:paraId="68DAC46E" w14:textId="77777777" w:rsidR="0015055E" w:rsidRDefault="001505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0FD407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A588543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368A324F" wp14:editId="6EB8C69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A31D4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68A324F" id="Rectángulo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0A31D4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B1715"/>
    <w:multiLevelType w:val="hybridMultilevel"/>
    <w:tmpl w:val="656434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0FB"/>
    <w:multiLevelType w:val="multilevel"/>
    <w:tmpl w:val="B89A7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DE682C"/>
    <w:multiLevelType w:val="multilevel"/>
    <w:tmpl w:val="7996D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21CF5"/>
    <w:multiLevelType w:val="multilevel"/>
    <w:tmpl w:val="3110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0E6D8F"/>
    <w:multiLevelType w:val="multilevel"/>
    <w:tmpl w:val="AB08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258A5"/>
    <w:multiLevelType w:val="hybridMultilevel"/>
    <w:tmpl w:val="158C1F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4088D"/>
    <w:multiLevelType w:val="hybridMultilevel"/>
    <w:tmpl w:val="537AE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D7CF8"/>
    <w:multiLevelType w:val="hybridMultilevel"/>
    <w:tmpl w:val="32788F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D1ECE"/>
    <w:multiLevelType w:val="hybridMultilevel"/>
    <w:tmpl w:val="3B3024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76265"/>
    <w:multiLevelType w:val="hybridMultilevel"/>
    <w:tmpl w:val="F85C6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51C72"/>
    <w:multiLevelType w:val="hybridMultilevel"/>
    <w:tmpl w:val="152EE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91470"/>
    <w:multiLevelType w:val="hybridMultilevel"/>
    <w:tmpl w:val="5C28D3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747E61"/>
    <w:multiLevelType w:val="multilevel"/>
    <w:tmpl w:val="35A6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E76A5B"/>
    <w:multiLevelType w:val="hybridMultilevel"/>
    <w:tmpl w:val="F3545E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8355A"/>
    <w:multiLevelType w:val="hybridMultilevel"/>
    <w:tmpl w:val="E6004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D7CAF"/>
    <w:multiLevelType w:val="hybridMultilevel"/>
    <w:tmpl w:val="11A2E7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982187">
    <w:abstractNumId w:val="12"/>
  </w:num>
  <w:num w:numId="2" w16cid:durableId="1399667724">
    <w:abstractNumId w:val="1"/>
  </w:num>
  <w:num w:numId="3" w16cid:durableId="819350430">
    <w:abstractNumId w:val="9"/>
  </w:num>
  <w:num w:numId="4" w16cid:durableId="619723126">
    <w:abstractNumId w:val="4"/>
  </w:num>
  <w:num w:numId="5" w16cid:durableId="762455136">
    <w:abstractNumId w:val="3"/>
  </w:num>
  <w:num w:numId="6" w16cid:durableId="1275819839">
    <w:abstractNumId w:val="2"/>
  </w:num>
  <w:num w:numId="7" w16cid:durableId="591013649">
    <w:abstractNumId w:val="15"/>
  </w:num>
  <w:num w:numId="8" w16cid:durableId="684329347">
    <w:abstractNumId w:val="0"/>
  </w:num>
  <w:num w:numId="9" w16cid:durableId="1857772432">
    <w:abstractNumId w:val="14"/>
  </w:num>
  <w:num w:numId="10" w16cid:durableId="629434616">
    <w:abstractNumId w:val="10"/>
  </w:num>
  <w:num w:numId="11" w16cid:durableId="836192104">
    <w:abstractNumId w:val="5"/>
  </w:num>
  <w:num w:numId="12" w16cid:durableId="69743385">
    <w:abstractNumId w:val="8"/>
  </w:num>
  <w:num w:numId="13" w16cid:durableId="151995117">
    <w:abstractNumId w:val="11"/>
  </w:num>
  <w:num w:numId="14" w16cid:durableId="251473391">
    <w:abstractNumId w:val="13"/>
  </w:num>
  <w:num w:numId="15" w16cid:durableId="501629810">
    <w:abstractNumId w:val="6"/>
  </w:num>
  <w:num w:numId="16" w16cid:durableId="21312384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45"/>
    <w:rsid w:val="000821D9"/>
    <w:rsid w:val="0015055E"/>
    <w:rsid w:val="002211B0"/>
    <w:rsid w:val="00293B83"/>
    <w:rsid w:val="002A2EDF"/>
    <w:rsid w:val="00477A8B"/>
    <w:rsid w:val="00483C32"/>
    <w:rsid w:val="004B0FC3"/>
    <w:rsid w:val="004B7E44"/>
    <w:rsid w:val="004D5252"/>
    <w:rsid w:val="004F2B86"/>
    <w:rsid w:val="005A718F"/>
    <w:rsid w:val="005D306D"/>
    <w:rsid w:val="006A3CE7"/>
    <w:rsid w:val="00747B45"/>
    <w:rsid w:val="007516CF"/>
    <w:rsid w:val="008A470D"/>
    <w:rsid w:val="008B33BC"/>
    <w:rsid w:val="009120E9"/>
    <w:rsid w:val="00945900"/>
    <w:rsid w:val="009A1D26"/>
    <w:rsid w:val="009C396C"/>
    <w:rsid w:val="00A14503"/>
    <w:rsid w:val="00B31E02"/>
    <w:rsid w:val="00B572B4"/>
    <w:rsid w:val="00BD64A7"/>
    <w:rsid w:val="00C10884"/>
    <w:rsid w:val="00D7562D"/>
    <w:rsid w:val="00DB26A7"/>
    <w:rsid w:val="00DF46CD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06385"/>
  <w15:chartTrackingRefBased/>
  <w15:docId w15:val="{421B8CBA-3169-4C05-913C-4C6E404A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70D"/>
    <w:pPr>
      <w:spacing w:after="0"/>
    </w:pPr>
    <w:rPr>
      <w:rFonts w:eastAsiaTheme="minorEastAsia"/>
      <w:sz w:val="32"/>
      <w:szCs w:val="22"/>
    </w:rPr>
  </w:style>
  <w:style w:type="paragraph" w:styleId="Ttulo1">
    <w:name w:val="heading 1"/>
    <w:basedOn w:val="Normal"/>
    <w:link w:val="Ttulo1Car"/>
    <w:uiPriority w:val="9"/>
    <w:qFormat/>
    <w:rsid w:val="002A2EDF"/>
    <w:pPr>
      <w:keepNext/>
      <w:outlineLvl w:val="0"/>
    </w:pPr>
    <w:rPr>
      <w:rFonts w:asciiTheme="majorHAnsi" w:eastAsia="Times New Roman" w:hAnsiTheme="majorHAnsi" w:cs="Times New Roman"/>
      <w:b/>
      <w:color w:val="161718" w:themeColor="text1"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2EDF"/>
    <w:rPr>
      <w:rFonts w:asciiTheme="majorHAnsi" w:eastAsia="Times New Roman" w:hAnsiTheme="majorHAnsi" w:cs="Times New Roman"/>
      <w:b/>
      <w:color w:val="161718" w:themeColor="text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2A2EDF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A2E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2EDF"/>
    <w:rPr>
      <w:color w:val="93C842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A2EDF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8A470D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4B0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1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s-ES%7bA7F3CD19-9169-4D91-B609-6BD9A41705CE%7d\%7bE12CD5B5-0BD1-470A-983B-5717705C381F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2D21B1C54FEE489BBA4463325C9808" ma:contentTypeVersion="6" ma:contentTypeDescription="Crear nuevo documento." ma:contentTypeScope="" ma:versionID="765bb0cf8ea3e3ddb2a29b9b14020e8f">
  <xsd:schema xmlns:xsd="http://www.w3.org/2001/XMLSchema" xmlns:xs="http://www.w3.org/2001/XMLSchema" xmlns:p="http://schemas.microsoft.com/office/2006/metadata/properties" xmlns:ns3="1cfc3e0e-b360-470e-8cf1-21fdef254497" targetNamespace="http://schemas.microsoft.com/office/2006/metadata/properties" ma:root="true" ma:fieldsID="2ec972aad6a2bcca7c31536f5570e517" ns3:_="">
    <xsd:import namespace="1cfc3e0e-b360-470e-8cf1-21fdef25449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c3e0e-b360-470e-8cf1-21fdef25449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cfc3e0e-b360-470e-8cf1-21fdef25449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Doc</b:Tag>
    <b:SourceType>InternetSite</b:SourceType>
    <b:Guid>{2DC05403-07C8-4B63-8AE3-59762B377702}</b:Guid>
    <b:Title>Documentación oficial de Angular</b:Title>
    <b:URL>https://angular.dev</b:URL>
    <b:RefOrder>1</b:RefOrder>
  </b:Source>
  <b:Source>
    <b:Tag>Doc1</b:Tag>
    <b:SourceType>InternetSite</b:SourceType>
    <b:Guid>{ABDE4522-9F2E-44DD-B208-4F5C4204675E}</b:Guid>
    <b:Title>Documentación oficial de Symfony</b:Title>
    <b:URL>https://symfony.com/doc</b:URL>
    <b:RefOrder>2</b:RefOrder>
  </b:Source>
  <b:Source>
    <b:Tag>Boo</b:Tag>
    <b:SourceType>InternetSite</b:SourceType>
    <b:Guid>{E32B49B7-3188-4415-9A79-23EB12B59C68}</b:Guid>
    <b:Title>Documentación oficial de Bootstrap</b:Title>
    <b:URL>https://getbootstrap.com/docs</b:URL>
    <b:RefOrder>3</b:RefOrder>
  </b:Source>
</b:Sources>
</file>

<file path=customXml/itemProps1.xml><?xml version="1.0" encoding="utf-8"?>
<ds:datastoreItem xmlns:ds="http://schemas.openxmlformats.org/officeDocument/2006/customXml" ds:itemID="{E7EF7EFE-A8ED-43F4-8038-9A407A3C08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c3e0e-b360-470e-8cf1-21fdef2544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DEEEB3-8D03-445E-AFCD-59C5C5F135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2990C8-C824-4783-8907-394F00BD6BF2}">
  <ds:schemaRefs>
    <ds:schemaRef ds:uri="http://schemas.microsoft.com/office/2006/metadata/properties"/>
    <ds:schemaRef ds:uri="http://schemas.microsoft.com/office/infopath/2007/PartnerControls"/>
    <ds:schemaRef ds:uri="1cfc3e0e-b360-470e-8cf1-21fdef254497"/>
  </ds:schemaRefs>
</ds:datastoreItem>
</file>

<file path=customXml/itemProps4.xml><?xml version="1.0" encoding="utf-8"?>
<ds:datastoreItem xmlns:ds="http://schemas.openxmlformats.org/officeDocument/2006/customXml" ds:itemID="{1CAB617F-7A4F-49EA-A83A-D534B32EE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{E12CD5B5-0BD1-470A-983B-5717705C381F}tf16392796_win32.dotx</Template>
  <TotalTime>69</TotalTime>
  <Pages>7</Pages>
  <Words>674</Words>
  <Characters>3712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VICTOR GIMENEZ GIL</cp:lastModifiedBy>
  <cp:revision>6</cp:revision>
  <dcterms:created xsi:type="dcterms:W3CDTF">2025-04-20T11:05:00Z</dcterms:created>
  <dcterms:modified xsi:type="dcterms:W3CDTF">2025-04-20T12:14:00Z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0x010100D22D21B1C54FEE489BBA4463325C9808</vt:lpwstr>
  </property>
</Properties>
</file>