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DE78" w14:textId="77777777" w:rsidR="001A03DD" w:rsidRPr="001A03DD" w:rsidRDefault="001A03DD" w:rsidP="001A03DD">
      <w:pPr>
        <w:jc w:val="both"/>
        <w:rPr>
          <w:b/>
          <w:bCs/>
        </w:rPr>
      </w:pPr>
      <w:r w:rsidRPr="001A03DD">
        <w:rPr>
          <w:b/>
          <w:bCs/>
        </w:rPr>
        <w:t>Pontos Positivos</w:t>
      </w:r>
    </w:p>
    <w:p w14:paraId="16976029" w14:textId="174C4C28" w:rsidR="001A03DD" w:rsidRPr="001A03DD" w:rsidRDefault="001A03DD" w:rsidP="001A03DD">
      <w:pPr>
        <w:pStyle w:val="PargrafodaLista"/>
        <w:numPr>
          <w:ilvl w:val="0"/>
          <w:numId w:val="7"/>
        </w:numPr>
        <w:jc w:val="both"/>
      </w:pPr>
      <w:r w:rsidRPr="001A03DD">
        <w:t>Diversidade de Tópicos Financeiros: O projeto abrange uma ampla gama de tópicos financeiros, desde seguros até investimentos em poupança, LCI/LCA, CDB/CDI, e oferece informações sobre cartões de crédito e programas de cashback.</w:t>
      </w:r>
    </w:p>
    <w:p w14:paraId="4850D212" w14:textId="04D55328" w:rsidR="001A03DD" w:rsidRPr="001A03DD" w:rsidRDefault="001A03DD" w:rsidP="001A03DD">
      <w:pPr>
        <w:pStyle w:val="PargrafodaLista"/>
        <w:numPr>
          <w:ilvl w:val="0"/>
          <w:numId w:val="7"/>
        </w:numPr>
        <w:jc w:val="both"/>
      </w:pPr>
      <w:r w:rsidRPr="001A03DD">
        <w:t>Interatividade e Educação do Usuário: O site inclui um quiz interativo para ajudar os usuários a identificar o melhor tipo de investimento para seus perfis, uma funcionalidade excelente para engajar e educar os usuários de forma prática.</w:t>
      </w:r>
    </w:p>
    <w:p w14:paraId="5F8C52F6" w14:textId="77777777" w:rsidR="001A03DD" w:rsidRPr="0060480A" w:rsidRDefault="001A03DD" w:rsidP="001A03DD">
      <w:pPr>
        <w:jc w:val="both"/>
        <w:rPr>
          <w:b/>
          <w:bCs/>
        </w:rPr>
      </w:pPr>
      <w:r w:rsidRPr="0060480A">
        <w:rPr>
          <w:b/>
          <w:bCs/>
        </w:rPr>
        <w:t>Áreas para Melhoria</w:t>
      </w:r>
    </w:p>
    <w:p w14:paraId="29499CD3" w14:textId="22388DD9" w:rsidR="001A03DD" w:rsidRPr="001A03DD" w:rsidRDefault="001A03DD" w:rsidP="0060480A">
      <w:pPr>
        <w:pStyle w:val="PargrafodaLista"/>
        <w:numPr>
          <w:ilvl w:val="0"/>
          <w:numId w:val="7"/>
        </w:numPr>
        <w:jc w:val="both"/>
      </w:pPr>
      <w:r w:rsidRPr="001A03DD">
        <w:t>Visualizações Gráficas e Dashboards: Uma área crítica mencionada nos requisitos é a criação de dashboards intuitivos para visualização financeira. Embora o projeto aborde vários tópicos de investimentos, não há indicação clara de implementação de visualizações gráficas que mostrem o fluxo de receitas e despesas, progresso em direção a metas de economia, etc..</w:t>
      </w:r>
    </w:p>
    <w:p w14:paraId="08120DDE" w14:textId="6C54EA33" w:rsidR="001A03DD" w:rsidRDefault="001A03DD" w:rsidP="009D1A39">
      <w:pPr>
        <w:pStyle w:val="PargrafodaLista"/>
        <w:numPr>
          <w:ilvl w:val="0"/>
          <w:numId w:val="7"/>
        </w:numPr>
        <w:jc w:val="both"/>
      </w:pPr>
      <w:r w:rsidRPr="001A03DD">
        <w:t>Funcionalidades Avançadas e Integrações: O projeto poderia ser expandido para incluir integrações com contas bancárias para rastreamento automático de transações e um módulo de educação financeira mais robusto com artigos, vídeos e tutoriais, para agregar mais valor e funcionalidade ao aplicativo.</w:t>
      </w:r>
    </w:p>
    <w:p w14:paraId="284D4258" w14:textId="6194C912" w:rsidR="009D1A39" w:rsidRPr="001A03DD" w:rsidRDefault="009D1A39" w:rsidP="009D1A39">
      <w:pPr>
        <w:pStyle w:val="PargrafodaLista"/>
        <w:numPr>
          <w:ilvl w:val="0"/>
          <w:numId w:val="7"/>
        </w:numPr>
        <w:jc w:val="both"/>
      </w:pPr>
      <w:r>
        <w:t xml:space="preserve">Design: Embora consistente em todas as páginas, a paleta de cores e tamanho e </w:t>
      </w:r>
      <w:r w:rsidR="00874174">
        <w:t>estilo das fontes não são agradáveis para leitura. Procure</w:t>
      </w:r>
      <w:r w:rsidR="00B9196D">
        <w:t xml:space="preserve"> se inspirar em designs de sites de grande sucesso.</w:t>
      </w:r>
    </w:p>
    <w:p w14:paraId="37AAAE81" w14:textId="77777777" w:rsidR="001A03DD" w:rsidRPr="009D1A39" w:rsidRDefault="001A03DD" w:rsidP="001A03DD">
      <w:pPr>
        <w:jc w:val="both"/>
        <w:rPr>
          <w:b/>
          <w:bCs/>
        </w:rPr>
      </w:pPr>
      <w:r w:rsidRPr="009D1A39">
        <w:rPr>
          <w:b/>
          <w:bCs/>
        </w:rPr>
        <w:t>Organização dos Arquivos</w:t>
      </w:r>
    </w:p>
    <w:p w14:paraId="29F54ED3" w14:textId="3662588D" w:rsidR="001A03DD" w:rsidRPr="001A03DD" w:rsidRDefault="001A03DD" w:rsidP="00B9196D">
      <w:pPr>
        <w:pStyle w:val="PargrafodaLista"/>
        <w:numPr>
          <w:ilvl w:val="0"/>
          <w:numId w:val="7"/>
        </w:numPr>
        <w:jc w:val="both"/>
      </w:pPr>
      <w:r w:rsidRPr="001A03DD">
        <w:t>Modularidade e Estrutura: A organização dos arquivos e a modularidade do código parecem adequadas, mas poderiam ser melhoradas com mais comentários e documentação para explicar a funcionalidade implementada</w:t>
      </w:r>
      <w:r w:rsidR="00B9196D">
        <w:t>.</w:t>
      </w:r>
    </w:p>
    <w:p w14:paraId="42DDC4D3" w14:textId="562F3732" w:rsidR="001A03DD" w:rsidRPr="001A03DD" w:rsidRDefault="001A03DD" w:rsidP="00B9196D">
      <w:pPr>
        <w:pStyle w:val="PargrafodaLista"/>
        <w:numPr>
          <w:ilvl w:val="0"/>
          <w:numId w:val="7"/>
        </w:numPr>
        <w:jc w:val="both"/>
      </w:pPr>
      <w:r w:rsidRPr="001A03DD">
        <w:t>Consistência no Design: Manter uma consistência no design e na experiência do usuário em todas as páginas ajudaria a fortalecer a identidade visual do aplicativo e melhorar a usabilidade.</w:t>
      </w:r>
    </w:p>
    <w:p w14:paraId="2284CA33" w14:textId="72AB7C1A" w:rsidR="0075778C" w:rsidRPr="001A03DD" w:rsidRDefault="0075778C" w:rsidP="001A03DD">
      <w:pPr>
        <w:jc w:val="both"/>
      </w:pPr>
    </w:p>
    <w:sectPr w:rsidR="0075778C" w:rsidRPr="001A0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A5FEC" w14:textId="77777777" w:rsidR="00EC68CA" w:rsidRDefault="00EC68CA" w:rsidP="001A03DD">
      <w:pPr>
        <w:spacing w:after="0" w:line="240" w:lineRule="auto"/>
      </w:pPr>
      <w:r>
        <w:separator/>
      </w:r>
    </w:p>
  </w:endnote>
  <w:endnote w:type="continuationSeparator" w:id="0">
    <w:p w14:paraId="02F00161" w14:textId="77777777" w:rsidR="00EC68CA" w:rsidRDefault="00EC68CA" w:rsidP="001A0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B0423" w14:textId="77777777" w:rsidR="00EC68CA" w:rsidRDefault="00EC68CA" w:rsidP="001A03DD">
      <w:pPr>
        <w:spacing w:after="0" w:line="240" w:lineRule="auto"/>
      </w:pPr>
      <w:r>
        <w:separator/>
      </w:r>
    </w:p>
  </w:footnote>
  <w:footnote w:type="continuationSeparator" w:id="0">
    <w:p w14:paraId="7BA8E8E5" w14:textId="77777777" w:rsidR="00EC68CA" w:rsidRDefault="00EC68CA" w:rsidP="001A0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17B77"/>
    <w:multiLevelType w:val="hybridMultilevel"/>
    <w:tmpl w:val="6C8A734A"/>
    <w:lvl w:ilvl="0" w:tplc="90766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3E56"/>
    <w:multiLevelType w:val="hybridMultilevel"/>
    <w:tmpl w:val="122CA200"/>
    <w:lvl w:ilvl="0" w:tplc="EB7CA3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A1F8D"/>
    <w:multiLevelType w:val="hybridMultilevel"/>
    <w:tmpl w:val="B848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354CC"/>
    <w:multiLevelType w:val="hybridMultilevel"/>
    <w:tmpl w:val="9DB8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3337F"/>
    <w:multiLevelType w:val="hybridMultilevel"/>
    <w:tmpl w:val="1FC63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539E6"/>
    <w:multiLevelType w:val="hybridMultilevel"/>
    <w:tmpl w:val="BCCEDEC8"/>
    <w:lvl w:ilvl="0" w:tplc="4AAE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  <w:num w:numId="2" w16cid:durableId="1139494083">
    <w:abstractNumId w:val="6"/>
  </w:num>
  <w:num w:numId="3" w16cid:durableId="974063531">
    <w:abstractNumId w:val="3"/>
  </w:num>
  <w:num w:numId="4" w16cid:durableId="632636675">
    <w:abstractNumId w:val="5"/>
  </w:num>
  <w:num w:numId="5" w16cid:durableId="1250429203">
    <w:abstractNumId w:val="4"/>
  </w:num>
  <w:num w:numId="6" w16cid:durableId="1101338680">
    <w:abstractNumId w:val="1"/>
  </w:num>
  <w:num w:numId="7" w16cid:durableId="571738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0605DD"/>
    <w:rsid w:val="001A03DD"/>
    <w:rsid w:val="001A0FB0"/>
    <w:rsid w:val="001B3CBD"/>
    <w:rsid w:val="001F6E3D"/>
    <w:rsid w:val="00314576"/>
    <w:rsid w:val="00400943"/>
    <w:rsid w:val="00441955"/>
    <w:rsid w:val="004A7BD4"/>
    <w:rsid w:val="004D5390"/>
    <w:rsid w:val="0057203F"/>
    <w:rsid w:val="005A16D2"/>
    <w:rsid w:val="005A3BB6"/>
    <w:rsid w:val="005E70E6"/>
    <w:rsid w:val="0060480A"/>
    <w:rsid w:val="006D22E7"/>
    <w:rsid w:val="00715D20"/>
    <w:rsid w:val="0075778C"/>
    <w:rsid w:val="007A54C0"/>
    <w:rsid w:val="00874174"/>
    <w:rsid w:val="00874B60"/>
    <w:rsid w:val="008F6262"/>
    <w:rsid w:val="00930C25"/>
    <w:rsid w:val="009D1A39"/>
    <w:rsid w:val="00AB5ED7"/>
    <w:rsid w:val="00AE5AA2"/>
    <w:rsid w:val="00AF50D3"/>
    <w:rsid w:val="00B90585"/>
    <w:rsid w:val="00B9196D"/>
    <w:rsid w:val="00B97EE3"/>
    <w:rsid w:val="00D03FFA"/>
    <w:rsid w:val="00DE694F"/>
    <w:rsid w:val="00E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A0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03DD"/>
  </w:style>
  <w:style w:type="paragraph" w:styleId="Rodap">
    <w:name w:val="footer"/>
    <w:basedOn w:val="Normal"/>
    <w:link w:val="RodapChar"/>
    <w:uiPriority w:val="99"/>
    <w:unhideWhenUsed/>
    <w:rsid w:val="001A0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0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277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30</cp:revision>
  <dcterms:created xsi:type="dcterms:W3CDTF">2024-04-15T18:27:00Z</dcterms:created>
  <dcterms:modified xsi:type="dcterms:W3CDTF">2024-04-16T19:26:00Z</dcterms:modified>
</cp:coreProperties>
</file>