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5078EB" w:rsidRDefault="00166455" w14:paraId="29D6B04F" wp14:textId="77777777">
      <w:pPr>
        <w:spacing w:after="0"/>
      </w:pPr>
      <w:r>
        <w:t xml:space="preserve"> </w:t>
      </w:r>
    </w:p>
    <w:p xmlns:wp14="http://schemas.microsoft.com/office/word/2010/wordml" w:rsidR="005078EB" w:rsidRDefault="00166455" w14:paraId="0A6959E7" wp14:textId="77777777">
      <w:pPr>
        <w:spacing w:after="263"/>
      </w:pPr>
      <w:r>
        <w:t xml:space="preserve"> </w:t>
      </w:r>
    </w:p>
    <w:p xmlns:wp14="http://schemas.microsoft.com/office/word/2010/wordml" w:rsidRPr="00160350" w:rsidR="005078EB" w:rsidP="00160350" w:rsidRDefault="00160350" w14:paraId="06EFF1F0" wp14:textId="77777777">
      <w:pPr>
        <w:pBdr>
          <w:top w:val="single" w:color="FF0000" w:sz="8" w:space="0"/>
          <w:left w:val="single" w:color="FF0000" w:sz="8" w:space="0"/>
          <w:bottom w:val="single" w:color="FF0000" w:sz="8" w:space="0"/>
          <w:right w:val="single" w:color="FF0000" w:sz="8" w:space="0"/>
        </w:pBdr>
        <w:shd w:val="clear" w:color="auto" w:fill="FF0000"/>
        <w:tabs>
          <w:tab w:val="center" w:pos="4240"/>
        </w:tabs>
        <w:spacing w:after="33"/>
        <w:jc w:val="center"/>
        <w:rPr>
          <w:rFonts w:ascii="Arial" w:hAnsi="Arial" w:cs="Arial"/>
          <w:color w:val="FFFFFF" w:themeColor="background1"/>
          <w:sz w:val="28"/>
          <w:szCs w:val="28"/>
        </w:rPr>
      </w:pPr>
      <w:r w:rsidRPr="00160350">
        <w:rPr>
          <w:rStyle w:val="nje5zd"/>
          <w:rFonts w:ascii="Arial" w:hAnsi="Arial" w:cs="Arial"/>
          <w:b/>
          <w:bCs/>
          <w:color w:val="FFFFFF" w:themeColor="background1"/>
          <w:sz w:val="28"/>
          <w:szCs w:val="28"/>
        </w:rPr>
        <w:t xml:space="preserve">Projeto SP Med. </w:t>
      </w:r>
      <w:proofErr w:type="spellStart"/>
      <w:proofErr w:type="gramStart"/>
      <w:r w:rsidRPr="00160350">
        <w:rPr>
          <w:rStyle w:val="nje5zd"/>
          <w:rFonts w:ascii="Arial" w:hAnsi="Arial" w:cs="Arial"/>
          <w:b/>
          <w:bCs/>
          <w:color w:val="FFFFFF" w:themeColor="background1"/>
          <w:sz w:val="28"/>
          <w:szCs w:val="28"/>
        </w:rPr>
        <w:t>Group</w:t>
      </w:r>
      <w:proofErr w:type="spellEnd"/>
      <w:proofErr w:type="gramEnd"/>
    </w:p>
    <w:p xmlns:wp14="http://schemas.microsoft.com/office/word/2010/wordml" w:rsidRPr="00993AF5" w:rsidR="005078EB" w:rsidP="00993AF5" w:rsidRDefault="00166455" w14:paraId="100C5B58" wp14:textId="77777777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xmlns:wp14="http://schemas.microsoft.com/office/word/2010/wordml" w:rsidRPr="00993AF5" w:rsidR="00993AF5" w:rsidP="00993AF5" w:rsidRDefault="00993AF5" w14:paraId="672A6659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0A37501D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5DAB6C7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2EB378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A05A80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A39BBE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1C8F396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72A3D3EC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281080D5" wp14:textId="77777777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xmlns:wp14="http://schemas.microsoft.com/office/word/2010/wordml" w:rsidR="00993AF5" w:rsidP="00993AF5" w:rsidRDefault="00993AF5" w14:paraId="0D0B940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E27B00A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0061E4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4EAFD9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B94D5A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DEEC66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656B9A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5FB0818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49F31C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312826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2486C0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101652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B99056E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299C43A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DDBEF00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461D779" wp14:textId="77777777">
      <w:pPr>
        <w:spacing w:after="155"/>
        <w:jc w:val="both"/>
        <w:rPr>
          <w:sz w:val="24"/>
        </w:rPr>
      </w:pP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993AF5" w:rsidRDefault="00993AF5" w14:paraId="2D32F493" wp14:textId="77777777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xmlns:wp14="http://schemas.microsoft.com/office/word/2010/wordml" w:rsidRPr="00993AF5" w:rsidR="00993AF5" w:rsidP="00993AF5" w:rsidRDefault="00993AF5" w14:paraId="3CF2D8B6" wp14:textId="77777777"/>
        <w:p xmlns:wp14="http://schemas.microsoft.com/office/word/2010/wordml" w:rsidR="00C55E42" w:rsidRDefault="00BF66D2" w14:paraId="3D3C6B7D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r>
            <w:fldChar w:fldCharType="begin"/>
          </w:r>
          <w:r w:rsidR="00993AF5">
            <w:instrText xml:space="preserve"> TOC \o "1-3" \h \z \u </w:instrText>
          </w:r>
          <w:r>
            <w:fldChar w:fldCharType="separate"/>
          </w:r>
          <w:hyperlink w:history="1" w:anchor="_Toc71092221">
            <w:r w:rsidRPr="00DD4F60" w:rsidR="00C55E42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DD4F60" w:rsidR="00C55E42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03C116FD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22">
            <w:r w:rsidRPr="00DD4F60" w:rsidR="00C55E42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DD4F60" w:rsidR="00C55E42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70950A2C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23">
            <w:r w:rsidRPr="00DD4F60" w:rsidR="00C55E42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DD4F60" w:rsidR="00C55E42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493130FA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24">
            <w:r w:rsidRPr="00DD4F60" w:rsidR="00C55E42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4DC505A7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25">
            <w:r w:rsidRPr="00DD4F60" w:rsidR="00C55E42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41F9CA1D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26">
            <w:r w:rsidRPr="00DD4F60" w:rsidR="00C55E42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078DBBC7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27">
            <w:r w:rsidRPr="00DD4F60" w:rsidR="00C55E42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2C757C6F" wp14:textId="7777777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history="1" w:anchor="_Toc71092228">
            <w:r w:rsidRPr="00DD4F60" w:rsidR="00C55E42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65E07DBE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29">
            <w:r w:rsidRPr="00DD4F60" w:rsidR="00C55E42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DD4F60" w:rsidR="00C55E42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1E1FFFD1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30">
            <w:r w:rsidRPr="00DD4F60" w:rsidR="00C55E42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2D2F275A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31">
            <w:r w:rsidRPr="00DD4F60" w:rsidR="00C55E42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52A91708" wp14:textId="7777777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history="1" w:anchor="_Toc71092232">
            <w:r w:rsidRPr="00DD4F60" w:rsidR="00C55E42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025F6806" wp14:textId="7777777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history="1" w:anchor="_Toc71092233">
            <w:r w:rsidRPr="00DD4F60" w:rsidR="00C55E42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1CA8BCF9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71092234">
            <w:r w:rsidRPr="00DD4F60" w:rsidR="00C55E42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4922A581" wp14:textId="7777777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history="1" w:anchor="_Toc71092235">
            <w:r w:rsidRPr="00DD4F60" w:rsidR="00C55E42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55E42" w:rsidRDefault="00BF66D2" w14:paraId="1C8CC459" wp14:textId="7777777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history="1" w:anchor="_Toc71092236">
            <w:r w:rsidRPr="00DD4F60" w:rsidR="00C55E42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93AF5" w:rsidRDefault="00BF66D2" w14:paraId="0FB78278" wp14:textId="77777777">
          <w:r>
            <w:fldChar w:fldCharType="end"/>
          </w:r>
        </w:p>
      </w:sdtContent>
    </w:sdt>
    <w:p xmlns:wp14="http://schemas.microsoft.com/office/word/2010/wordml" w:rsidR="00993AF5" w:rsidP="00993AF5" w:rsidRDefault="00993AF5" w14:paraId="1FC3994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562CB0E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4CE0A4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2EBF3C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D98A12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2946DB82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997CC1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10FFD37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B69937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FE9F23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F72F646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8CE6F9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1CDCEA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BB9E253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F076DF" w:rsidR="005078EB" w:rsidP="00411339" w:rsidRDefault="00B80690" w14:paraId="62DD76C1" wp14:textId="77777777">
      <w:pPr>
        <w:pStyle w:val="Ttulo1"/>
        <w:rPr>
          <w:lang w:val="en-US"/>
        </w:rPr>
      </w:pPr>
      <w:bookmarkStart w:name="_GoBack" w:id="0"/>
      <w:bookmarkStart w:name="_Toc71092221" w:id="1"/>
      <w:bookmarkEnd w:id="0"/>
      <w:r>
        <w:rPr>
          <w:lang w:val="en-US"/>
        </w:rPr>
        <w:lastRenderedPageBreak/>
        <w:t>Resumo</w:t>
      </w:r>
      <w:bookmarkEnd w:id="1"/>
    </w:p>
    <w:p xmlns:wp14="http://schemas.microsoft.com/office/word/2010/wordml" w:rsidRPr="00001AD8" w:rsidR="00001AD8" w:rsidP="00001AD8" w:rsidRDefault="00001AD8" w14:paraId="6F53257E" wp14:textId="77777777">
      <w:pPr>
        <w:ind w:left="-5" w:hanging="10"/>
        <w:jc w:val="both"/>
      </w:pPr>
      <w:bookmarkStart w:name="_Toc71092222" w:id="2"/>
      <w:r w:rsidRPr="00001AD8">
        <w:t xml:space="preserve">Neste documento mostrarei brevemente a documentação do Projeto </w:t>
      </w:r>
      <w:proofErr w:type="spellStart"/>
      <w:r w:rsidRPr="00001AD8">
        <w:t>Medicals</w:t>
      </w:r>
      <w:proofErr w:type="spellEnd"/>
      <w:r>
        <w:t>, seu conceito e banco de dados e API.</w:t>
      </w:r>
    </w:p>
    <w:p xmlns:wp14="http://schemas.microsoft.com/office/word/2010/wordml" w:rsidRPr="00B80690" w:rsidR="00B80690" w:rsidP="00B80690" w:rsidRDefault="00B80690" w14:paraId="07AF1179" wp14:textId="77777777">
      <w:pPr>
        <w:pStyle w:val="Ttulo1"/>
      </w:pPr>
      <w:r>
        <w:t>Descrição do projeto</w:t>
      </w:r>
      <w:bookmarkEnd w:id="2"/>
    </w:p>
    <w:p xmlns:wp14="http://schemas.microsoft.com/office/word/2010/wordml" w:rsidR="00001AD8" w:rsidP="00001AD8" w:rsidRDefault="00001AD8" w14:paraId="257FCF0E" wp14:textId="77777777">
      <w:pPr>
        <w:spacing w:line="276" w:lineRule="auto"/>
        <w:ind w:left="-5" w:hanging="10"/>
        <w:jc w:val="both"/>
        <w:rPr>
          <w:sz w:val="24"/>
        </w:rPr>
      </w:pPr>
      <w:bookmarkStart w:name="_Toc71092223" w:id="3"/>
      <w:r>
        <w:rPr>
          <w:sz w:val="24"/>
        </w:rPr>
        <w:t xml:space="preserve">O projeto foi realizado com base em uma solicitação de um cliente, onde ele pediu um sistema completo para </w:t>
      </w:r>
      <w:proofErr w:type="gramStart"/>
      <w:r>
        <w:rPr>
          <w:sz w:val="24"/>
        </w:rPr>
        <w:t>a clinica</w:t>
      </w:r>
      <w:proofErr w:type="gramEnd"/>
      <w:r>
        <w:rPr>
          <w:sz w:val="24"/>
        </w:rPr>
        <w:t xml:space="preserve">. Onde foi feita as modelagens que são o modelo conceitual, modelo lógico e modelo físico (documento Excel), foi feito um banco de dados e a </w:t>
      </w:r>
      <w:proofErr w:type="gramStart"/>
      <w:r>
        <w:rPr>
          <w:sz w:val="24"/>
        </w:rPr>
        <w:t>API</w:t>
      </w:r>
      <w:proofErr w:type="gramEnd"/>
    </w:p>
    <w:p xmlns:wp14="http://schemas.microsoft.com/office/word/2010/wordml" w:rsidRPr="00B80690" w:rsidR="00B80690" w:rsidP="00B80690" w:rsidRDefault="00B80690" w14:paraId="6A5DD213" wp14:textId="77777777">
      <w:pPr>
        <w:pStyle w:val="Ttulo1"/>
      </w:pPr>
      <w:r>
        <w:t>Modelagem de Dados</w:t>
      </w:r>
      <w:bookmarkEnd w:id="3"/>
    </w:p>
    <w:p xmlns:wp14="http://schemas.microsoft.com/office/word/2010/wordml" w:rsidRPr="00411B98" w:rsidR="00160350" w:rsidP="00160350" w:rsidRDefault="00160350" w14:paraId="37A4E672" wp14:textId="77777777">
      <w:bookmarkStart w:name="_Toc71092224" w:id="4"/>
      <w:r>
        <w:t>A modelagem de dados refere–se à criação de um modelo que explica as características e o comportamento de software criando com base nas principais características que evitam erros de programação, projeto e operação, assim auxiliando no entendimento do projeto.</w:t>
      </w:r>
    </w:p>
    <w:p xmlns:wp14="http://schemas.microsoft.com/office/word/2010/wordml" w:rsidRPr="00B80690" w:rsidR="00B80690" w:rsidP="00B80690" w:rsidRDefault="00B80690" w14:paraId="12CA4D90" wp14:textId="77777777">
      <w:pPr>
        <w:pStyle w:val="Ttulo2"/>
      </w:pPr>
      <w:r w:rsidRPr="00B80690">
        <w:lastRenderedPageBreak/>
        <w:t xml:space="preserve">Modelo </w:t>
      </w:r>
      <w:r>
        <w:t>Conceitual</w:t>
      </w:r>
      <w:bookmarkEnd w:id="4"/>
    </w:p>
    <w:p xmlns:wp14="http://schemas.microsoft.com/office/word/2010/wordml" w:rsidR="00160350" w:rsidP="00B80690" w:rsidRDefault="00160350" w14:paraId="23DE523C" wp14:textId="77777777">
      <w:pPr>
        <w:pStyle w:val="Ttulo2"/>
      </w:pPr>
      <w:bookmarkStart w:name="_Toc71092225" w:id="5"/>
      <w:r w:rsidRPr="00160350">
        <w:rPr>
          <w:rFonts w:ascii="Calibri" w:hAnsi="Calibri" w:eastAsia="Calibri" w:cs="Calibri"/>
          <w:color w:val="000000"/>
          <w:sz w:val="24"/>
          <w:szCs w:val="22"/>
        </w:rPr>
        <w:drawing>
          <wp:inline xmlns:wp14="http://schemas.microsoft.com/office/word/2010/wordprocessingDrawing" distT="0" distB="0" distL="0" distR="0" wp14:anchorId="0BDD2F76" wp14:editId="7777777">
            <wp:extent cx="4576804" cy="2568272"/>
            <wp:effectExtent l="19050" t="0" r="0" b="0"/>
            <wp:docPr id="3" name="Imagem 1" descr="C:\Users\Maria\Desktop\senai_sprint_1bd\sprint-1-bd\projeto_medicals\modelagens\projeto_medicals-cons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esktop\senai_sprint_1bd\sprint-1-bd\projeto_medicals\modelagens\projeto_medicals-conseitu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33" cy="257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60350" w:rsidR="00160350" w:rsidP="00160350" w:rsidRDefault="00160350" w14:paraId="5839C847" wp14:textId="77777777">
      <w:pPr>
        <w:keepNext/>
        <w:keepLines/>
        <w:spacing w:before="280" w:after="240" w:line="240" w:lineRule="auto"/>
        <w:rPr>
          <w:color w:val="C00000"/>
        </w:rPr>
      </w:pPr>
      <w:r w:rsidRPr="00160350">
        <w:rPr>
          <w:color w:val="auto"/>
        </w:rPr>
        <w:t>Modelagem conceitual ajuda a destacar conexões importantes em processos e sistemas no mundo real. Ele nos dá uma base para o modelo lógico.</w:t>
      </w:r>
    </w:p>
    <w:p xmlns:wp14="http://schemas.microsoft.com/office/word/2010/wordml" w:rsidRPr="00B80690" w:rsidR="00B80690" w:rsidP="00B80690" w:rsidRDefault="00B80690" w14:paraId="4281C63B" wp14:textId="77777777">
      <w:pPr>
        <w:pStyle w:val="Ttulo2"/>
      </w:pPr>
      <w:r>
        <w:t>Modelo Lógico</w:t>
      </w:r>
      <w:bookmarkEnd w:id="5"/>
    </w:p>
    <w:p xmlns:wp14="http://schemas.microsoft.com/office/word/2010/wordml" w:rsidR="00160350" w:rsidP="00B80690" w:rsidRDefault="00160350" w14:paraId="52E56223" wp14:textId="77777777">
      <w:pPr>
        <w:pStyle w:val="Ttulo2"/>
      </w:pPr>
      <w:bookmarkStart w:name="_Toc71092226" w:id="6"/>
      <w:r w:rsidRPr="00160350">
        <w:rPr>
          <w:rFonts w:ascii="Calibri" w:hAnsi="Calibri" w:eastAsia="Calibri" w:cs="Calibri"/>
          <w:color w:val="000000"/>
          <w:sz w:val="24"/>
          <w:szCs w:val="22"/>
        </w:rPr>
        <w:drawing>
          <wp:inline xmlns:wp14="http://schemas.microsoft.com/office/word/2010/wordprocessingDrawing" distT="0" distB="0" distL="0" distR="0" wp14:anchorId="09F45C22" wp14:editId="7777777">
            <wp:extent cx="4330314" cy="3657600"/>
            <wp:effectExtent l="19050" t="0" r="0" b="0"/>
            <wp:docPr id="5" name="Imagem 3" descr="C:\Users\Maria\Desktop\senai_sprint_1bd\sprint-1-bd\projeto_medicals\modelagens\projeto_medicals-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esktop\senai_sprint_1bd\sprint-1-bd\projeto_medicals\modelagens\projeto_medicals-logic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68" cy="365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60350" w:rsidR="00160350" w:rsidP="00160350" w:rsidRDefault="00160350" w14:paraId="1EFDF2BC" wp14:textId="77777777">
      <w:pPr>
        <w:keepNext/>
        <w:keepLines/>
        <w:spacing w:before="280" w:after="240" w:line="240" w:lineRule="auto"/>
      </w:pPr>
      <w:r w:rsidRPr="00160350">
        <w:t xml:space="preserve">O modelo lógico se adéqua ao modelo conceitual para o tipo de banco de dados que será </w:t>
      </w:r>
      <w:proofErr w:type="gramStart"/>
      <w:r w:rsidRPr="00160350">
        <w:t>implementado</w:t>
      </w:r>
      <w:proofErr w:type="gramEnd"/>
      <w:r w:rsidRPr="00160350">
        <w:t>. Essa fase é necessária para adicionar os atributos nas entidades corretas.</w:t>
      </w:r>
    </w:p>
    <w:p xmlns:wp14="http://schemas.microsoft.com/office/word/2010/wordml" w:rsidR="00160350" w:rsidP="00B80690" w:rsidRDefault="00160350" w14:paraId="07547A01" wp14:textId="77777777">
      <w:pPr>
        <w:pStyle w:val="Ttulo2"/>
      </w:pPr>
    </w:p>
    <w:p xmlns:wp14="http://schemas.microsoft.com/office/word/2010/wordml" w:rsidRPr="00B80690" w:rsidR="00B80690" w:rsidP="00B80690" w:rsidRDefault="00B80690" w14:paraId="02BC72B9" wp14:textId="77777777">
      <w:pPr>
        <w:pStyle w:val="Ttulo2"/>
      </w:pPr>
      <w:r>
        <w:lastRenderedPageBreak/>
        <w:t>Modelo Físico</w:t>
      </w:r>
      <w:bookmarkEnd w:id="6"/>
    </w:p>
    <w:p xmlns:wp14="http://schemas.microsoft.com/office/word/2010/wordml" w:rsidR="00160350" w:rsidP="00B80690" w:rsidRDefault="00160350" w14:paraId="5043CB0F" wp14:textId="77777777">
      <w:pPr>
        <w:pStyle w:val="Ttulo2"/>
      </w:pPr>
      <w:bookmarkStart w:name="_Toc71092227" w:id="7"/>
      <w:r w:rsidRPr="00160350">
        <w:rPr>
          <w:rFonts w:ascii="Calibri" w:hAnsi="Calibri" w:eastAsia="Calibri" w:cs="Calibri"/>
          <w:color w:val="000000"/>
          <w:sz w:val="24"/>
          <w:szCs w:val="22"/>
        </w:rPr>
        <w:drawing>
          <wp:inline xmlns:wp14="http://schemas.microsoft.com/office/word/2010/wordprocessingDrawing" distT="0" distB="0" distL="0" distR="0" wp14:anchorId="5947448D" wp14:editId="7777777">
            <wp:extent cx="5405120" cy="2608142"/>
            <wp:effectExtent l="19050" t="0" r="508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60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60350" w:rsidR="00160350" w:rsidP="00B80690" w:rsidRDefault="00160350" w14:paraId="59B92343" wp14:textId="77777777">
      <w:pPr>
        <w:pStyle w:val="Ttulo2"/>
        <w:rPr>
          <w:color w:val="000000" w:themeColor="text1"/>
          <w:sz w:val="22"/>
          <w:szCs w:val="22"/>
        </w:rPr>
      </w:pPr>
      <w:r w:rsidRPr="00160350">
        <w:rPr>
          <w:color w:val="000000" w:themeColor="text1"/>
          <w:sz w:val="22"/>
          <w:szCs w:val="22"/>
        </w:rPr>
        <w:t xml:space="preserve">Este modelo é o projeto físico para </w:t>
      </w:r>
      <w:proofErr w:type="gramStart"/>
      <w:r w:rsidRPr="00160350">
        <w:rPr>
          <w:color w:val="000000" w:themeColor="text1"/>
          <w:sz w:val="22"/>
          <w:szCs w:val="22"/>
        </w:rPr>
        <w:t>implementação</w:t>
      </w:r>
      <w:proofErr w:type="gramEnd"/>
      <w:r w:rsidRPr="00160350">
        <w:rPr>
          <w:color w:val="000000" w:themeColor="text1"/>
          <w:sz w:val="22"/>
          <w:szCs w:val="22"/>
        </w:rPr>
        <w:t xml:space="preserve"> de banco de dados.</w:t>
      </w:r>
    </w:p>
    <w:p xmlns:wp14="http://schemas.microsoft.com/office/word/2010/wordml" w:rsidR="00B80690" w:rsidP="00B80690" w:rsidRDefault="00B80690" w14:paraId="117A94E5" wp14:textId="77777777">
      <w:pPr>
        <w:pStyle w:val="Ttulo2"/>
      </w:pPr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/>
      </w:tblPr>
      <w:tblGrid>
        <w:gridCol w:w="1417"/>
        <w:gridCol w:w="1417"/>
        <w:gridCol w:w="1417"/>
        <w:gridCol w:w="1417"/>
        <w:gridCol w:w="1417"/>
        <w:gridCol w:w="1417"/>
      </w:tblGrid>
      <w:tr xmlns:wp14="http://schemas.microsoft.com/office/word/2010/wordml" w:rsidR="00B80690" w:rsidTr="10751483" w14:paraId="3D02127C" wp14:textId="77777777">
        <w:tc>
          <w:tcPr>
            <w:tcW w:w="1417" w:type="dxa"/>
            <w:tcBorders>
              <w:top w:val="nil"/>
              <w:left w:val="nil"/>
            </w:tcBorders>
            <w:tcMar/>
            <w:vAlign w:val="center"/>
          </w:tcPr>
          <w:p w:rsidR="00B80690" w:rsidP="00160350" w:rsidRDefault="00B80690" w14:paraId="07459315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1D3CD45E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52CD05DC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55CADFC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2E2E40B2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7CDC916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xmlns:wp14="http://schemas.microsoft.com/office/word/2010/wordml" w:rsidR="00B80690" w:rsidTr="10751483" w14:paraId="1E5A7440" wp14:textId="77777777">
        <w:tc>
          <w:tcPr>
            <w:tcW w:w="1417" w:type="dxa"/>
            <w:tcMar/>
            <w:vAlign w:val="center"/>
          </w:tcPr>
          <w:p w:rsidR="00B80690" w:rsidP="00160350" w:rsidRDefault="00B80690" w14:paraId="73C3E135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33096EF0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6537F28F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6DFB9E20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70DF9E56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44E871BC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10751483" w14:paraId="2493A8D8" wp14:textId="77777777">
        <w:tc>
          <w:tcPr>
            <w:tcW w:w="1417" w:type="dxa"/>
            <w:tcMar/>
            <w:vAlign w:val="center"/>
          </w:tcPr>
          <w:p w:rsidR="00B80690" w:rsidP="00160350" w:rsidRDefault="00B80690" w14:paraId="245FD30E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160350" w14:paraId="7E0CB7FE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144A5D23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738610EB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637805D2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463F29E8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10751483" w14:paraId="78A23BDA" wp14:textId="77777777">
        <w:tc>
          <w:tcPr>
            <w:tcW w:w="1417" w:type="dxa"/>
            <w:tcMar/>
            <w:vAlign w:val="center"/>
          </w:tcPr>
          <w:p w:rsidR="00B80690" w:rsidP="00160350" w:rsidRDefault="00B80690" w14:paraId="6223124B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160350" w14:paraId="41E61A33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3B7B4B86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3A0FF5F2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5630AD66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160350" w:rsidRDefault="00B80690" w14:paraId="61829076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160350" w:rsidTr="10751483" w14:paraId="2C90A104" wp14:textId="77777777">
        <w:tblPrEx>
          <w:tblCellMar>
            <w:left w:w="70" w:type="dxa"/>
            <w:right w:w="70" w:type="dxa"/>
          </w:tblCellMar>
          <w:tblLook w:val="0000"/>
        </w:tblPrEx>
        <w:trPr>
          <w:trHeight w:val="622"/>
        </w:trPr>
        <w:tc>
          <w:tcPr>
            <w:tcW w:w="1417" w:type="dxa"/>
            <w:tcMar/>
          </w:tcPr>
          <w:p w:rsidR="00160350" w:rsidP="00160350" w:rsidRDefault="00160350" w14:paraId="5A473C5F" wp14:textId="77777777">
            <w:pPr>
              <w:spacing w:line="276" w:lineRule="auto"/>
              <w:ind w:left="108" w:hanging="10"/>
              <w:rPr>
                <w:sz w:val="24"/>
              </w:rPr>
            </w:pPr>
            <w:r>
              <w:rPr>
                <w:sz w:val="24"/>
              </w:rPr>
              <w:t xml:space="preserve"> Banco De</w:t>
            </w:r>
          </w:p>
          <w:p w:rsidR="00160350" w:rsidP="00160350" w:rsidRDefault="00160350" w14:paraId="3B450F0C" wp14:textId="77777777">
            <w:pPr>
              <w:spacing w:line="276" w:lineRule="auto"/>
              <w:ind w:left="108" w:hanging="10"/>
              <w:rPr>
                <w:sz w:val="24"/>
              </w:rPr>
            </w:pPr>
            <w:r>
              <w:rPr>
                <w:sz w:val="24"/>
              </w:rPr>
              <w:t xml:space="preserve"> Dados </w:t>
            </w:r>
          </w:p>
        </w:tc>
        <w:tc>
          <w:tcPr>
            <w:tcW w:w="1417" w:type="dxa"/>
            <w:shd w:val="clear" w:color="auto" w:fill="auto"/>
            <w:tcMar/>
          </w:tcPr>
          <w:p w:rsidR="00160350" w:rsidP="10751483" w:rsidRDefault="00160350" wp14:noSpellErr="1" w14:paraId="2DC7ED16" wp14:textId="7CC776D3">
            <w:pPr>
              <w:rPr>
                <w:sz w:val="24"/>
                <w:szCs w:val="24"/>
              </w:rPr>
            </w:pPr>
          </w:p>
          <w:p w:rsidR="00160350" w:rsidP="10751483" w:rsidRDefault="00160350" w14:paraId="2BA226A1" wp14:textId="1D05AA3E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10751483" w:rsidR="1075148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       X</w:t>
            </w:r>
          </w:p>
        </w:tc>
        <w:tc>
          <w:tcPr>
            <w:tcW w:w="1417" w:type="dxa"/>
            <w:shd w:val="clear" w:color="auto" w:fill="auto"/>
            <w:tcMar/>
          </w:tcPr>
          <w:p w:rsidR="00160350" w:rsidP="00160350" w:rsidRDefault="00160350" w14:paraId="17AD93B2" wp14:textId="77777777">
            <w:pPr>
              <w:rPr>
                <w:sz w:val="24"/>
              </w:rPr>
            </w:pPr>
          </w:p>
          <w:p w:rsidR="00160350" w:rsidP="00160350" w:rsidRDefault="00160350" w14:paraId="2A5697B1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shd w:val="clear" w:color="auto" w:fill="auto"/>
            <w:tcMar/>
          </w:tcPr>
          <w:p w:rsidR="00160350" w:rsidP="00160350" w:rsidRDefault="00160350" w14:paraId="0DE4B5B7" wp14:textId="77777777">
            <w:pPr>
              <w:jc w:val="center"/>
              <w:rPr>
                <w:sz w:val="24"/>
              </w:rPr>
            </w:pPr>
          </w:p>
          <w:p w:rsidR="00160350" w:rsidP="00160350" w:rsidRDefault="00160350" w14:paraId="2AA7E729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shd w:val="clear" w:color="auto" w:fill="auto"/>
            <w:tcMar/>
          </w:tcPr>
          <w:p w:rsidR="00160350" w:rsidP="00160350" w:rsidRDefault="00160350" w14:paraId="66204FF1" wp14:textId="77777777">
            <w:pPr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  <w:tcMar/>
          </w:tcPr>
          <w:p w:rsidR="00160350" w:rsidP="00160350" w:rsidRDefault="00160350" w14:paraId="2DBF0D7D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60350" w:rsidTr="10751483" w14:paraId="703E7D37" wp14:textId="77777777">
        <w:tblPrEx>
          <w:tblCellMar>
            <w:left w:w="70" w:type="dxa"/>
            <w:right w:w="70" w:type="dxa"/>
          </w:tblCellMar>
          <w:tblLook w:val="0000"/>
        </w:tblPrEx>
        <w:trPr>
          <w:trHeight w:val="518"/>
        </w:trPr>
        <w:tc>
          <w:tcPr>
            <w:tcW w:w="1417" w:type="dxa"/>
            <w:tcMar/>
          </w:tcPr>
          <w:p w:rsidRPr="00160350" w:rsidR="00160350" w:rsidP="00160350" w:rsidRDefault="00160350" w14:paraId="5B331C52" wp14:textId="77777777">
            <w:pPr>
              <w:pStyle w:val="Ttulo3"/>
              <w:ind w:left="113"/>
              <w:jc w:val="both"/>
              <w:outlineLvl w:val="2"/>
              <w:rPr>
                <w:color w:val="000000" w:themeColor="text1"/>
              </w:rPr>
            </w:pPr>
            <w:bookmarkStart w:name="_Toc71092228" w:id="8"/>
            <w:r>
              <w:rPr>
                <w:color w:val="000000" w:themeColor="text1"/>
              </w:rPr>
              <w:t xml:space="preserve">   </w:t>
            </w:r>
            <w:r w:rsidRPr="00160350">
              <w:rPr>
                <w:rFonts w:asciiTheme="minorHAnsi" w:hAnsiTheme="minorHAnsi" w:cstheme="minorHAnsi"/>
                <w:color w:val="000000" w:themeColor="text1"/>
              </w:rPr>
              <w:t>API</w:t>
            </w:r>
          </w:p>
        </w:tc>
        <w:tc>
          <w:tcPr>
            <w:tcW w:w="1417" w:type="dxa"/>
            <w:shd w:val="clear" w:color="auto" w:fill="auto"/>
            <w:tcMar/>
          </w:tcPr>
          <w:p w:rsidR="00160350" w:rsidRDefault="00160350" w14:paraId="6B62F1B3" wp14:textId="77777777"/>
        </w:tc>
        <w:tc>
          <w:tcPr>
            <w:tcW w:w="1417" w:type="dxa"/>
            <w:shd w:val="clear" w:color="auto" w:fill="auto"/>
            <w:tcMar/>
          </w:tcPr>
          <w:p w:rsidR="00160350" w:rsidRDefault="00160350" w14:paraId="02F2C34E" wp14:textId="77777777"/>
        </w:tc>
        <w:tc>
          <w:tcPr>
            <w:tcW w:w="1417" w:type="dxa"/>
            <w:shd w:val="clear" w:color="auto" w:fill="auto"/>
            <w:tcMar/>
          </w:tcPr>
          <w:p w:rsidR="00160350" w:rsidP="10751483" w:rsidRDefault="00160350" wp14:noSpellErr="1" w14:paraId="580ED6AF" wp14:textId="595C5C8B">
            <w:pPr>
              <w:jc w:val="center"/>
            </w:pPr>
          </w:p>
          <w:p w:rsidR="00160350" w:rsidP="10751483" w:rsidRDefault="00160350" w14:paraId="6A5DFDF0" wp14:textId="76751A50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0751483" w:rsidR="10751483">
              <w:rPr>
                <w:rFonts w:ascii="Calibri" w:hAnsi="Calibri" w:eastAsia="Calibri" w:cs="Calibri"/>
                <w:color w:val="000000" w:themeColor="text1" w:themeTint="FF" w:themeShade="FF"/>
              </w:rPr>
              <w:t>X</w:t>
            </w:r>
          </w:p>
          <w:p w:rsidR="00160350" w:rsidP="10751483" w:rsidRDefault="00160350" w14:paraId="680A4E5D" wp14:textId="3B3C4DFD">
            <w:pPr>
              <w:pStyle w:val="Normal"/>
            </w:pPr>
          </w:p>
        </w:tc>
        <w:tc>
          <w:tcPr>
            <w:tcW w:w="1417" w:type="dxa"/>
            <w:shd w:val="clear" w:color="auto" w:fill="auto"/>
            <w:tcMar/>
          </w:tcPr>
          <w:p w:rsidR="00160350" w:rsidRDefault="00160350" w14:paraId="19219836" wp14:textId="77777777"/>
          <w:p w:rsidR="00160350" w:rsidP="00160350" w:rsidRDefault="00160350" w14:paraId="6AE3BE76" wp14:textId="77777777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uto"/>
            <w:tcMar/>
          </w:tcPr>
          <w:p w:rsidR="00160350" w:rsidP="00160350" w:rsidRDefault="00160350" w14:paraId="296FEF7D" wp14:textId="77777777">
            <w:pPr>
              <w:jc w:val="center"/>
            </w:pPr>
          </w:p>
          <w:p w:rsidR="00160350" w:rsidP="00160350" w:rsidRDefault="00160350" w14:paraId="18F67DA1" wp14:textId="77777777">
            <w:pPr>
              <w:jc w:val="center"/>
            </w:pPr>
            <w:r>
              <w:t>X</w:t>
            </w:r>
          </w:p>
        </w:tc>
      </w:tr>
    </w:tbl>
    <w:p xmlns:wp14="http://schemas.microsoft.com/office/word/2010/wordml" w:rsidR="00B80690" w:rsidP="00DE0A8F" w:rsidRDefault="00DE0A8F" w14:paraId="191EA064" wp14:textId="77777777">
      <w:pPr>
        <w:pStyle w:val="Ttulo3"/>
      </w:pPr>
      <w:proofErr w:type="spellStart"/>
      <w:r w:rsidR="10751483">
        <w:rPr/>
        <w:t>Trello</w:t>
      </w:r>
      <w:bookmarkEnd w:id="8"/>
    </w:p>
    <w:p w:rsidR="10751483" w:rsidP="10751483" w:rsidRDefault="10751483" w14:paraId="54883388" w14:textId="44A4BB89">
      <w:pPr>
        <w:pStyle w:val="Normal"/>
        <w:spacing w:line="276" w:lineRule="auto"/>
        <w:ind w:left="-5" w:hanging="10"/>
        <w:jc w:val="both"/>
        <w:rPr>
          <w:sz w:val="24"/>
          <w:szCs w:val="24"/>
        </w:rPr>
      </w:pPr>
      <w:r w:rsidRPr="10751483" w:rsidR="107514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https://trello.com/b/tHACVYcu/projeto-med-group</w:t>
      </w:r>
    </w:p>
    <w:p xmlns:wp14="http://schemas.microsoft.com/office/word/2010/wordml" w:rsidR="00DE0A8F" w:rsidP="004422C8" w:rsidRDefault="00DE0A8F" w14:paraId="7194DBDC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DE0A8F" w:rsidRDefault="00DE0A8F" w14:paraId="6C5AD3BE" wp14:textId="77777777">
      <w:pPr>
        <w:pStyle w:val="Ttulo1"/>
      </w:pPr>
      <w:bookmarkStart w:name="_Toc71092229" w:id="9"/>
      <w:r>
        <w:t>Back-End</w:t>
      </w:r>
      <w:bookmarkEnd w:id="9"/>
    </w:p>
    <w:p xmlns:wp14="http://schemas.microsoft.com/office/word/2010/wordml" w:rsidR="00DE0A8F" w:rsidP="004422C8" w:rsidRDefault="00DE0A8F" w14:paraId="09FC2F2C" wp14:textId="77777777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descrição sobre a arquitetura utilizada para a criação do back-end.</w:t>
      </w:r>
    </w:p>
    <w:p xmlns:wp14="http://schemas.microsoft.com/office/word/2010/wordml" w:rsidR="00DE0A8F" w:rsidP="004422C8" w:rsidRDefault="00DE0A8F" w14:paraId="550F9854" wp14:textId="77777777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exemplo:</w:t>
      </w:r>
    </w:p>
    <w:p xmlns:wp14="http://schemas.microsoft.com/office/word/2010/wordml" w:rsidRPr="00DE0A8F" w:rsidR="00DE0A8F" w:rsidP="00DE0A8F" w:rsidRDefault="00DE0A8F" w14:paraId="381170BB" wp14:textId="77777777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lastRenderedPageBreak/>
        <w:t xml:space="preserve">O código </w:t>
      </w:r>
      <w:r w:rsidR="00001AD8">
        <w:rPr>
          <w:sz w:val="24"/>
        </w:rPr>
        <w:t xml:space="preserve">desse projeto </w:t>
      </w:r>
      <w:r w:rsidRPr="00DE0A8F">
        <w:rPr>
          <w:sz w:val="24"/>
        </w:rPr>
        <w:t xml:space="preserve">foi desenvolvido através de uma API utilizando </w:t>
      </w:r>
      <w:proofErr w:type="gramStart"/>
      <w:r w:rsidRPr="00DE0A8F">
        <w:rPr>
          <w:sz w:val="24"/>
        </w:rPr>
        <w:t>o Microsoft Visual Studio</w:t>
      </w:r>
      <w:proofErr w:type="gramEnd"/>
      <w:r w:rsidRPr="00DE0A8F">
        <w:rPr>
          <w:sz w:val="24"/>
        </w:rPr>
        <w:t>.</w:t>
      </w:r>
      <w:r w:rsidR="00001AD8">
        <w:rPr>
          <w:sz w:val="24"/>
        </w:rPr>
        <w:t xml:space="preserve"> E essa API foi desenvolvida no formato HTTP, no modelo JSON e o no estilo de arquitetura REST. </w:t>
      </w:r>
    </w:p>
    <w:p xmlns:wp14="http://schemas.microsoft.com/office/word/2010/wordml" w:rsidRPr="00DE0A8F" w:rsidR="00DE0A8F" w:rsidP="00001AD8" w:rsidRDefault="00DE0A8F" w14:paraId="1A7FC215" wp14:textId="77777777">
      <w:pPr>
        <w:spacing w:line="276" w:lineRule="auto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xmlns:wp14="http://schemas.microsoft.com/office/word/2010/wordml" w:rsidRPr="00DE0A8F" w:rsidR="00DE0A8F" w:rsidP="00DE0A8F" w:rsidRDefault="00DE0A8F" w14:paraId="7683A8B8" wp14:textId="77777777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xmlns:wp14="http://schemas.microsoft.com/office/word/2010/wordml" w:rsidRPr="00DE0A8F" w:rsidR="00DE0A8F" w:rsidP="00DE0A8F" w:rsidRDefault="00DE0A8F" w14:paraId="7FFE1E98" wp14:textId="77777777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xmlns:wp14="http://schemas.microsoft.com/office/word/2010/wordml" w:rsidR="00DE0A8F" w:rsidP="00DE0A8F" w:rsidRDefault="00DE0A8F" w14:paraId="1CF9ED75" wp14:textId="77777777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xmlns:wp14="http://schemas.microsoft.com/office/word/2010/wordml" w:rsidR="00DE0A8F" w:rsidP="004422C8" w:rsidRDefault="00DE0A8F" w14:paraId="769D0D3C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7B5E8D70" wp14:textId="77777777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também um passo a passo de como executar a API criada e testar as requisições no Postman.</w:t>
      </w:r>
    </w:p>
    <w:p xmlns:wp14="http://schemas.microsoft.com/office/word/2010/wordml" w:rsidR="00DE0A8F" w:rsidP="004422C8" w:rsidRDefault="00DE0A8F" w14:paraId="54CD245A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1231BE67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36FEB5B0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30D7AA69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7196D064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34FF1C98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6D072C0D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48A21919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6BD18F9B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238601FE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0F3CABC7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DE0A8F" w:rsidP="004422C8" w:rsidRDefault="00DE0A8F" w14:paraId="5B08B5D1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Pr="00DE0A8F" w:rsidR="00DE0A8F" w:rsidP="00DE0A8F" w:rsidRDefault="00DE0A8F" w14:paraId="01E5A389" wp14:textId="77777777">
      <w:pPr>
        <w:pStyle w:val="Ttulo2"/>
      </w:pPr>
      <w:bookmarkStart w:name="_Toc71092230" w:id="10"/>
      <w:r>
        <w:t>Funcionalidades</w:t>
      </w:r>
      <w:bookmarkEnd w:id="10"/>
    </w:p>
    <w:p xmlns:wp14="http://schemas.microsoft.com/office/word/2010/wordml" w:rsidRPr="00870347" w:rsidR="00870347" w:rsidP="00870347" w:rsidRDefault="00870347" w14:paraId="699932EE" wp14:textId="77777777">
      <w:pPr>
        <w:spacing w:line="276" w:lineRule="auto"/>
        <w:ind w:left="-5" w:hanging="10"/>
        <w:jc w:val="both"/>
        <w:rPr>
          <w:color w:val="FF0000"/>
          <w:sz w:val="24"/>
        </w:rPr>
      </w:pPr>
      <w:r w:rsidRPr="00870347">
        <w:rPr>
          <w:color w:val="FF0000"/>
          <w:sz w:val="24"/>
        </w:rPr>
        <w:t>Perfis de usuário:</w:t>
      </w:r>
    </w:p>
    <w:p xmlns:wp14="http://schemas.microsoft.com/office/word/2010/wordml" w:rsidRPr="00870347" w:rsidR="00870347" w:rsidP="00870347" w:rsidRDefault="00870347" w14:paraId="7205CCAF" wp14:textId="77777777">
      <w:pPr>
        <w:spacing w:line="276" w:lineRule="auto"/>
        <w:ind w:left="-5" w:hanging="10"/>
        <w:jc w:val="both"/>
      </w:pPr>
      <w:r w:rsidRPr="00870347">
        <w:t xml:space="preserve">1. </w:t>
      </w:r>
      <w:r w:rsidRPr="00870347">
        <w:rPr>
          <w:b/>
        </w:rPr>
        <w:t>Administrador:</w:t>
      </w:r>
      <w:r w:rsidRPr="00870347">
        <w:t xml:space="preserve"> Para o colaborador da área administrativa da clínica;</w:t>
      </w:r>
    </w:p>
    <w:p xmlns:wp14="http://schemas.microsoft.com/office/word/2010/wordml" w:rsidRPr="00870347" w:rsidR="00870347" w:rsidP="00870347" w:rsidRDefault="00870347" w14:paraId="6F90EBCC" wp14:textId="77777777">
      <w:pPr>
        <w:spacing w:line="276" w:lineRule="auto"/>
        <w:ind w:left="-5" w:hanging="10"/>
        <w:jc w:val="both"/>
      </w:pPr>
      <w:r w:rsidRPr="00870347">
        <w:t>2.</w:t>
      </w:r>
      <w:r w:rsidRPr="00870347">
        <w:rPr>
          <w:b/>
        </w:rPr>
        <w:t xml:space="preserve"> Médico:</w:t>
      </w:r>
      <w:r w:rsidRPr="00870347">
        <w:t xml:space="preserve"> Colaboradores que atuam na área da saúde;</w:t>
      </w:r>
    </w:p>
    <w:p xmlns:wp14="http://schemas.microsoft.com/office/word/2010/wordml" w:rsidRPr="00870347" w:rsidR="00870347" w:rsidP="00870347" w:rsidRDefault="00870347" w14:paraId="5DF85797" wp14:textId="77777777">
      <w:pPr>
        <w:spacing w:line="276" w:lineRule="auto"/>
        <w:ind w:left="-5" w:hanging="10"/>
        <w:jc w:val="both"/>
      </w:pPr>
      <w:r w:rsidRPr="00870347">
        <w:t xml:space="preserve">3. </w:t>
      </w:r>
      <w:r w:rsidRPr="00870347">
        <w:rPr>
          <w:b/>
        </w:rPr>
        <w:t>Paciente:</w:t>
      </w:r>
      <w:r w:rsidRPr="00870347">
        <w:t xml:space="preserve"> Clientes da clínica;</w:t>
      </w:r>
    </w:p>
    <w:p xmlns:wp14="http://schemas.microsoft.com/office/word/2010/wordml" w:rsidRPr="00870347" w:rsidR="00870347" w:rsidP="00870347" w:rsidRDefault="00870347" w14:paraId="24649C7D" wp14:textId="77777777">
      <w:pPr>
        <w:spacing w:line="276" w:lineRule="auto"/>
        <w:ind w:left="-5" w:hanging="10"/>
        <w:jc w:val="both"/>
        <w:rPr>
          <w:color w:val="FF0000"/>
        </w:rPr>
      </w:pPr>
      <w:r w:rsidRPr="00870347">
        <w:rPr>
          <w:color w:val="FF0000"/>
        </w:rPr>
        <w:t>Funcionalidades:</w:t>
      </w:r>
    </w:p>
    <w:p xmlns:wp14="http://schemas.microsoft.com/office/word/2010/wordml" w:rsidRPr="00870347" w:rsidR="00870347" w:rsidP="00870347" w:rsidRDefault="00870347" w14:paraId="2AC2AB3E" wp14:textId="77777777">
      <w:pPr>
        <w:spacing w:line="276" w:lineRule="auto"/>
        <w:ind w:left="-5" w:hanging="10"/>
        <w:jc w:val="both"/>
      </w:pPr>
      <w:r w:rsidRPr="00870347">
        <w:t xml:space="preserve">1. O </w:t>
      </w:r>
      <w:r w:rsidRPr="00870347">
        <w:rPr>
          <w:b/>
        </w:rPr>
        <w:t>administrador</w:t>
      </w:r>
      <w:r w:rsidRPr="00870347">
        <w:t xml:space="preserve"> poderá cadastrar qualquer tipo de usuário (administrador,</w:t>
      </w:r>
      <w:r>
        <w:t xml:space="preserve"> </w:t>
      </w:r>
      <w:r w:rsidRPr="00870347">
        <w:t>paciente ou médico);</w:t>
      </w:r>
    </w:p>
    <w:p xmlns:wp14="http://schemas.microsoft.com/office/word/2010/wordml" w:rsidRPr="00870347" w:rsidR="00870347" w:rsidP="00870347" w:rsidRDefault="00870347" w14:paraId="34D89327" wp14:textId="77777777">
      <w:pPr>
        <w:spacing w:line="276" w:lineRule="auto"/>
        <w:ind w:left="-5" w:hanging="10"/>
        <w:jc w:val="both"/>
      </w:pPr>
      <w:r w:rsidRPr="00870347">
        <w:lastRenderedPageBreak/>
        <w:t xml:space="preserve">2. O </w:t>
      </w:r>
      <w:r w:rsidRPr="00870347">
        <w:rPr>
          <w:b/>
        </w:rPr>
        <w:t>administrador</w:t>
      </w:r>
      <w:r w:rsidRPr="00870347">
        <w:t xml:space="preserve"> poderá agendar uma consulta, onde será informado o paciente,</w:t>
      </w:r>
      <w:r>
        <w:t xml:space="preserve"> </w:t>
      </w:r>
      <w:r w:rsidRPr="00870347">
        <w:t>data do agendamento e qual médico irá atender a consulta (o médico possuirá</w:t>
      </w:r>
      <w:r>
        <w:t xml:space="preserve"> </w:t>
      </w:r>
      <w:r w:rsidRPr="00870347">
        <w:t>sua determinada especialidade);</w:t>
      </w:r>
    </w:p>
    <w:p xmlns:wp14="http://schemas.microsoft.com/office/word/2010/wordml" w:rsidRPr="00870347" w:rsidR="00870347" w:rsidP="00870347" w:rsidRDefault="00870347" w14:paraId="2F30EE90" wp14:textId="77777777">
      <w:pPr>
        <w:spacing w:line="276" w:lineRule="auto"/>
        <w:ind w:left="-5" w:hanging="10"/>
        <w:jc w:val="both"/>
      </w:pPr>
      <w:r w:rsidRPr="00870347">
        <w:t xml:space="preserve">3. O </w:t>
      </w:r>
      <w:r w:rsidRPr="00870347">
        <w:rPr>
          <w:b/>
        </w:rPr>
        <w:t>administrador</w:t>
      </w:r>
      <w:r w:rsidRPr="00870347">
        <w:t xml:space="preserve"> poderá cancelar o agendamento;</w:t>
      </w:r>
    </w:p>
    <w:p xmlns:wp14="http://schemas.microsoft.com/office/word/2010/wordml" w:rsidRPr="00870347" w:rsidR="00870347" w:rsidP="00870347" w:rsidRDefault="00870347" w14:paraId="445C8168" wp14:textId="77777777">
      <w:pPr>
        <w:spacing w:line="276" w:lineRule="auto"/>
        <w:ind w:left="-5" w:hanging="10"/>
        <w:jc w:val="both"/>
      </w:pPr>
      <w:r w:rsidRPr="00870347">
        <w:t xml:space="preserve">4. O </w:t>
      </w:r>
      <w:r w:rsidRPr="00870347">
        <w:rPr>
          <w:b/>
        </w:rPr>
        <w:t>administrador</w:t>
      </w:r>
      <w:r w:rsidRPr="00870347">
        <w:t xml:space="preserve"> deverá informar os dados da clínica (como endereço, horário</w:t>
      </w:r>
      <w:r>
        <w:t xml:space="preserve"> </w:t>
      </w:r>
      <w:r w:rsidRPr="00870347">
        <w:t>de funcionamento, CNPJ, nome fantasia e razão social);</w:t>
      </w:r>
    </w:p>
    <w:p xmlns:wp14="http://schemas.microsoft.com/office/word/2010/wordml" w:rsidRPr="00870347" w:rsidR="00870347" w:rsidP="00870347" w:rsidRDefault="00870347" w14:paraId="1EAA4BAB" wp14:textId="77777777">
      <w:pPr>
        <w:spacing w:line="276" w:lineRule="auto"/>
        <w:ind w:left="-5" w:hanging="10"/>
        <w:jc w:val="both"/>
      </w:pPr>
      <w:r w:rsidRPr="00870347">
        <w:t xml:space="preserve">5. O </w:t>
      </w:r>
      <w:r w:rsidRPr="00870347">
        <w:rPr>
          <w:b/>
        </w:rPr>
        <w:t>médico</w:t>
      </w:r>
      <w:r w:rsidRPr="00870347">
        <w:t xml:space="preserve"> poderá ver os agendamentos (consultas) associados a ele;</w:t>
      </w:r>
    </w:p>
    <w:p xmlns:wp14="http://schemas.microsoft.com/office/word/2010/wordml" w:rsidRPr="00870347" w:rsidR="00870347" w:rsidP="00870347" w:rsidRDefault="00870347" w14:paraId="1926C8D5" wp14:textId="77777777">
      <w:pPr>
        <w:spacing w:line="276" w:lineRule="auto"/>
        <w:ind w:left="-5" w:hanging="10"/>
        <w:jc w:val="both"/>
      </w:pPr>
      <w:r w:rsidRPr="00870347">
        <w:t xml:space="preserve">6. O </w:t>
      </w:r>
      <w:r w:rsidRPr="00870347">
        <w:rPr>
          <w:b/>
        </w:rPr>
        <w:t>médico</w:t>
      </w:r>
      <w:r w:rsidRPr="00870347">
        <w:t xml:space="preserve"> poderá incluir a descrição da consulta que estará vinculada ao paciente</w:t>
      </w:r>
    </w:p>
    <w:p xmlns:wp14="http://schemas.microsoft.com/office/word/2010/wordml" w:rsidRPr="00870347" w:rsidR="00870347" w:rsidP="00870347" w:rsidRDefault="00870347" w14:paraId="19C1DD6F" wp14:textId="77777777">
      <w:pPr>
        <w:spacing w:line="276" w:lineRule="auto"/>
        <w:ind w:left="-5" w:hanging="10"/>
        <w:jc w:val="both"/>
      </w:pPr>
      <w:r w:rsidRPr="00870347">
        <w:t>(prontuário);</w:t>
      </w:r>
    </w:p>
    <w:p xmlns:wp14="http://schemas.microsoft.com/office/word/2010/wordml" w:rsidRPr="00870347" w:rsidR="00870347" w:rsidP="00870347" w:rsidRDefault="00870347" w14:paraId="09935A11" wp14:textId="77777777">
      <w:pPr>
        <w:spacing w:line="276" w:lineRule="auto"/>
        <w:ind w:left="-5" w:hanging="10"/>
        <w:jc w:val="both"/>
      </w:pPr>
      <w:r w:rsidRPr="00870347">
        <w:t xml:space="preserve">7. O </w:t>
      </w:r>
      <w:r w:rsidRPr="00870347">
        <w:rPr>
          <w:b/>
        </w:rPr>
        <w:t>paciente</w:t>
      </w:r>
      <w:r w:rsidRPr="00870347">
        <w:t xml:space="preserve"> poderá visualizar suas próprias consultas;</w:t>
      </w:r>
    </w:p>
    <w:p xmlns:wp14="http://schemas.microsoft.com/office/word/2010/wordml" w:rsidRPr="00870347" w:rsidR="00870347" w:rsidP="00870347" w:rsidRDefault="00870347" w14:paraId="149054B2" wp14:textId="77777777">
      <w:pPr>
        <w:spacing w:line="276" w:lineRule="auto"/>
        <w:ind w:left="-5" w:hanging="10"/>
        <w:jc w:val="both"/>
        <w:rPr>
          <w:color w:val="FF0000"/>
        </w:rPr>
      </w:pPr>
      <w:r w:rsidRPr="00870347">
        <w:rPr>
          <w:color w:val="FF0000"/>
        </w:rPr>
        <w:t>Persistência de dados</w:t>
      </w:r>
    </w:p>
    <w:p xmlns:wp14="http://schemas.microsoft.com/office/word/2010/wordml" w:rsidRPr="00870347" w:rsidR="00870347" w:rsidP="00870347" w:rsidRDefault="00870347" w14:paraId="229E0335" wp14:textId="77777777">
      <w:pPr>
        <w:spacing w:line="276" w:lineRule="auto"/>
        <w:ind w:left="-5" w:hanging="10"/>
        <w:jc w:val="both"/>
      </w:pPr>
      <w:r w:rsidRPr="00870347">
        <w:t>Deve ser realizada no banco de dados criado anteriormente na fase de modelagem do</w:t>
      </w:r>
      <w:r>
        <w:t xml:space="preserve"> </w:t>
      </w:r>
      <w:r w:rsidRPr="00870347">
        <w:t>sistema.</w:t>
      </w:r>
    </w:p>
    <w:p xmlns:wp14="http://schemas.microsoft.com/office/word/2010/wordml" w:rsidRPr="00870347" w:rsidR="00870347" w:rsidP="00870347" w:rsidRDefault="00870347" w14:paraId="7D4DC70F" wp14:textId="77777777">
      <w:pPr>
        <w:spacing w:line="276" w:lineRule="auto"/>
        <w:ind w:left="-5" w:hanging="10"/>
        <w:jc w:val="both"/>
        <w:rPr>
          <w:color w:val="FF0000"/>
          <w:sz w:val="24"/>
        </w:rPr>
      </w:pPr>
      <w:r w:rsidRPr="00870347">
        <w:rPr>
          <w:color w:val="FF0000"/>
          <w:sz w:val="24"/>
        </w:rPr>
        <w:t>Autenticação</w:t>
      </w:r>
    </w:p>
    <w:p xmlns:wp14="http://schemas.microsoft.com/office/word/2010/wordml" w:rsidRPr="00870347" w:rsidR="00870347" w:rsidP="00870347" w:rsidRDefault="00870347" w14:paraId="7D39BAD6" wp14:textId="77777777">
      <w:pPr>
        <w:spacing w:line="276" w:lineRule="auto"/>
        <w:ind w:left="-5" w:hanging="10"/>
        <w:jc w:val="both"/>
      </w:pPr>
      <w:r w:rsidRPr="00870347">
        <w:t xml:space="preserve">Deve utilizar o modelo JWT (JSON Web </w:t>
      </w:r>
      <w:proofErr w:type="spellStart"/>
      <w:r w:rsidRPr="00870347">
        <w:t>Token</w:t>
      </w:r>
      <w:proofErr w:type="spellEnd"/>
      <w:r w:rsidRPr="00870347">
        <w:t>) para realizar a autenticação no sistema.</w:t>
      </w:r>
    </w:p>
    <w:p xmlns:wp14="http://schemas.microsoft.com/office/word/2010/wordml" w:rsidRPr="00870347" w:rsidR="00870347" w:rsidP="00870347" w:rsidRDefault="00870347" w14:paraId="057DAC66" wp14:textId="77777777">
      <w:pPr>
        <w:spacing w:line="276" w:lineRule="auto"/>
        <w:ind w:left="-5" w:hanging="10"/>
        <w:jc w:val="both"/>
        <w:rPr>
          <w:color w:val="FF0000"/>
        </w:rPr>
      </w:pPr>
      <w:r w:rsidRPr="00870347">
        <w:rPr>
          <w:color w:val="FF0000"/>
        </w:rPr>
        <w:t>Autorização</w:t>
      </w:r>
    </w:p>
    <w:p xmlns:wp14="http://schemas.microsoft.com/office/word/2010/wordml" w:rsidRPr="00870347" w:rsidR="00870347" w:rsidP="00870347" w:rsidRDefault="00870347" w14:paraId="52947459" wp14:textId="77777777">
      <w:pPr>
        <w:spacing w:line="276" w:lineRule="auto"/>
        <w:ind w:left="-5" w:hanging="10"/>
        <w:jc w:val="both"/>
      </w:pPr>
      <w:r w:rsidRPr="00870347">
        <w:t xml:space="preserve">Os </w:t>
      </w:r>
      <w:proofErr w:type="spellStart"/>
      <w:r w:rsidRPr="00870347">
        <w:t>endpoints</w:t>
      </w:r>
      <w:proofErr w:type="spellEnd"/>
      <w:r w:rsidRPr="00870347">
        <w:t xml:space="preserve"> devem ter autorização baseada nas funcionalidades descritas acima. Onde</w:t>
      </w:r>
    </w:p>
    <w:p xmlns:wp14="http://schemas.microsoft.com/office/word/2010/wordml" w:rsidRPr="00870347" w:rsidR="00870347" w:rsidP="00870347" w:rsidRDefault="00870347" w14:paraId="7ADEB562" wp14:textId="77777777">
      <w:pPr>
        <w:spacing w:line="276" w:lineRule="auto"/>
        <w:ind w:left="-5" w:hanging="10"/>
        <w:jc w:val="both"/>
      </w:pPr>
      <w:proofErr w:type="gramStart"/>
      <w:r w:rsidRPr="00870347">
        <w:t>a</w:t>
      </w:r>
      <w:proofErr w:type="gramEnd"/>
      <w:r w:rsidRPr="00870347">
        <w:t xml:space="preserve"> funcionalidade deve ser somente feita pelo ator estabelecido nela.</w:t>
      </w:r>
    </w:p>
    <w:p xmlns:wp14="http://schemas.microsoft.com/office/word/2010/wordml" w:rsidRPr="00870347" w:rsidR="00870347" w:rsidP="00870347" w:rsidRDefault="00870347" w14:paraId="7D8380D0" wp14:textId="77777777">
      <w:pPr>
        <w:spacing w:line="276" w:lineRule="auto"/>
        <w:jc w:val="both"/>
      </w:pPr>
      <w:r w:rsidRPr="00870347">
        <w:t xml:space="preserve">Exemplo: O </w:t>
      </w:r>
      <w:r w:rsidRPr="00870347">
        <w:rPr>
          <w:b/>
        </w:rPr>
        <w:t>administrador</w:t>
      </w:r>
      <w:r w:rsidRPr="00870347">
        <w:t xml:space="preserve"> poderá cancelar o agendamento.</w:t>
      </w:r>
    </w:p>
    <w:p xmlns:wp14="http://schemas.microsoft.com/office/word/2010/wordml" w:rsidRPr="00870347" w:rsidR="00870347" w:rsidP="00870347" w:rsidRDefault="00870347" w14:paraId="7ED2352A" wp14:textId="77777777">
      <w:pPr>
        <w:spacing w:line="276" w:lineRule="auto"/>
        <w:ind w:left="-5" w:hanging="10"/>
        <w:jc w:val="both"/>
      </w:pPr>
      <w:r w:rsidRPr="00870347">
        <w:t>Administrador: Ator</w:t>
      </w:r>
    </w:p>
    <w:p xmlns:wp14="http://schemas.microsoft.com/office/word/2010/wordml" w:rsidRPr="00870347" w:rsidR="00DE0A8F" w:rsidP="00870347" w:rsidRDefault="00870347" w14:paraId="1932E824" wp14:textId="77777777">
      <w:pPr>
        <w:spacing w:line="276" w:lineRule="auto"/>
        <w:ind w:left="-5" w:hanging="10"/>
        <w:jc w:val="both"/>
      </w:pPr>
      <w:r w:rsidRPr="00870347">
        <w:t xml:space="preserve">Cancelar o agendamento: Funcionalidade do </w:t>
      </w:r>
      <w:proofErr w:type="spellStart"/>
      <w:r w:rsidRPr="00870347">
        <w:t>endpoint</w:t>
      </w:r>
      <w:proofErr w:type="spellEnd"/>
      <w:r w:rsidRPr="00870347">
        <w:t>.</w:t>
      </w:r>
    </w:p>
    <w:p xmlns:wp14="http://schemas.microsoft.com/office/word/2010/wordml" w:rsidR="00DE0A8F" w:rsidP="004422C8" w:rsidRDefault="00DE0A8F" w14:paraId="16DEB4AB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Pr="00870347" w:rsidR="00DE0A8F" w:rsidP="004422C8" w:rsidRDefault="00DE0A8F" w14:paraId="0AD9C6F4" wp14:textId="77777777">
      <w:pPr>
        <w:spacing w:line="276" w:lineRule="auto"/>
        <w:ind w:left="-5" w:hanging="10"/>
        <w:jc w:val="both"/>
        <w:rPr>
          <w:sz w:val="24"/>
          <w:u w:val="single"/>
        </w:rPr>
      </w:pPr>
    </w:p>
    <w:sectPr w:rsidRPr="00870347" w:rsidR="00DE0A8F" w:rsidSect="00BF66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B59AF" w:rsidRDefault="004B59AF" w14:paraId="4B1F511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B59AF" w:rsidRDefault="004B59AF" w14:paraId="65F9C3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ED4B6B" w:rsidRDefault="00ED4B6B" w14:paraId="2C9C54AE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4656" behindDoc="0" locked="0" layoutInCell="1" allowOverlap="0" wp14:anchorId="5C38DEB4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ED4B6B" w:rsidRDefault="00ED4B6B" w14:paraId="2E7892C0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5680" behindDoc="0" locked="0" layoutInCell="1" allowOverlap="0" wp14:anchorId="1FA024F5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ED4B6B" w:rsidRDefault="00ED4B6B" w14:paraId="26689FD1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6704" behindDoc="0" locked="0" layoutInCell="1" allowOverlap="0" wp14:anchorId="4458DF3D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B59AF" w:rsidRDefault="004B59AF" w14:paraId="5023141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B59AF" w:rsidRDefault="004B59AF" w14:paraId="1F3B14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D4B6B" w:rsidRDefault="00BF66D2" w14:paraId="562C75D1" wp14:textId="77777777">
    <w:r>
      <w:rPr>
        <w:noProof/>
      </w:rPr>
      <w:pict w14:anchorId="16F5F2F7">
        <v:group id="Group 26117" style="position:absolute;margin-left:0;margin-top:208.2pt;width:73.2pt;height:430pt;z-index:-251658752;mso-position-horizontal-relative:page;mso-position-vertical-relative:page" coordsize="9296,54610" o:spid="_x0000_s4110">
          <v:shape id="Shape 26914" style="position:absolute;width:4191;height:54610" coordsize="419100,5461000" o:spid="_x0000_s4114" fillcolor="red" stroked="f" strokeweight="0" path="m,l419100,r,5461000l,5461000,,e">
            <v:stroke opacity="0" miterlimit="10" joinstyle="miter"/>
          </v:shape>
          <v:shape id="Shape 26118" style="position:absolute;width:4191;height:54610" coordsize="419100,5461000" o:spid="_x0000_s4113" filled="f" fillcolor="black" strokecolor="red" strokeweight="1pt" path="m,5461000r419100,l419100,,,xe">
            <v:fill opacity="0"/>
            <v:stroke miterlimit="10" joinstyle="miter"/>
          </v:shape>
          <v:shape id="Picture 26120" style="position:absolute;left:4648;top:109;width:4648;height:54010" coordsize="419100,5461000" o:spid="_x0000_s4112" filled="f" o:spt="100" adj="0,,0" path="">
            <v:stroke joinstyle="round"/>
            <v:imagedata o:title="image10" r:id="rId1"/>
            <v:formulas/>
            <v:path o:connecttype="segments"/>
          </v:shape>
          <v:shape id="Shape 26121" style="position:absolute;left:6477;top:11811;width:0;height:7366" coordsize="0,736600" o:spid="_x0000_s4111" filled="f" fillcolor="black" strokecolor="red" strokeweight=".5pt" path="m,736600l,e">
            <v:fill opacity="0"/>
            <v:stroke miterlimit="10" joinstyle="miter"/>
          </v:shape>
          <w10:wrap anchorx="page" anchory="page"/>
        </v:group>
      </w:pic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D4B6B" w:rsidRDefault="00BF66D2" w14:paraId="7BDAC94C" wp14:textId="77777777">
    <w:r>
      <w:rPr>
        <w:noProof/>
      </w:rPr>
      <w:pict w14:anchorId="0D5CA80A">
        <v:group id="Group 20418" style="position:absolute;margin-left:39.45pt;margin-top:194.75pt;width:15.1pt;height:440.15pt;z-index:251660800;mso-position-horizontal-relative:page;mso-position-vertical-relative:page;mso-width-relative:margin;mso-height-relative:margin" coordsize="2305,55365" coordorigin=",-2462" o:spid="_x0000_s4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<v:rect id="Rectangle 16" style="position:absolute;left:-15360;top:35237;width:33025;height:2305;rotation:-5898239fd;visibility:visible" o:spid="_x0000_s410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<v:textbox inset="0,0,0,0">
              <w:txbxContent>
                <w:p w:rsidR="00FF6FCB" w:rsidP="00FF6FCB" w:rsidRDefault="00FF6FCB" w14:paraId="7E141937" wp14:textId="77777777">
                  <w:r>
                    <w:rPr>
                      <w:rFonts w:ascii="Arial" w:hAnsi="Arial" w:eastAsia="Arial" w:cs="Arial"/>
                      <w:b/>
                      <w:sz w:val="24"/>
                    </w:rPr>
                    <w:t xml:space="preserve">TÉCNICO EM DESENVOLVIMENTO </w:t>
                  </w:r>
                </w:p>
              </w:txbxContent>
            </v:textbox>
          </v:rect>
          <v:rect id="Rectangle 18" style="position:absolute;left:-5164;top:2938;width:12869;height:2069;rotation:-5898239fd;visibility:visible" o:spid="_x0000_s410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<v:textbox inset="0,0,0,0">
              <w:txbxContent>
                <w:p w:rsidR="00FF6FCB" w:rsidP="00FF6FCB" w:rsidRDefault="00FF6FCB" w14:paraId="5835B7E4" wp14:textId="77777777">
                  <w:r>
                    <w:rPr>
                      <w:color w:val="FF0000"/>
                      <w:sz w:val="24"/>
                    </w:rPr>
                    <w:t>SENAI . SP</w:t>
                  </w:r>
                </w:p>
              </w:txbxContent>
            </v:textbox>
          </v:rect>
          <v:rect id="Rectangle 19" style="position:absolute;left:1042;top:-919;width:458;height:2069;rotation:-5898239fd;visibility:visible" o:spid="_x0000_s410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<v:textbox inset="0,0,0,0">
              <w:txbxContent>
                <w:p w:rsidR="00FF6FCB" w:rsidP="00FF6FCB" w:rsidRDefault="00FF6FCB" w14:paraId="12F40E89" wp14:textId="77777777">
                  <w:r>
                    <w:rPr>
                      <w:sz w:val="24"/>
                    </w:rP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>
      <w:rPr>
        <w:noProof/>
      </w:rPr>
      <w:pict w14:anchorId="5E968BDB">
        <v:group id="Group 26102" style="position:absolute;margin-left:0;margin-top:207.95pt;width:51pt;height:430pt;z-index:-251656704;mso-position-horizontal-relative:page;mso-position-vertical-relative:page;mso-width-relative:margin;mso-height-relative:margin" coordsize="6477,54610" o:spid="_x0000_s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<v:shape id="Shape 26911" style="position:absolute;width:4191;height:54610;visibility:visible" coordsize="419100,5461000" o:spid="_x0000_s4105" fillcolor="red" stroked="f" strokeweight="0" o:spt="100" adj="0,,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<v:stroke miterlimit="83231f" joinstyle="miter"/>
            <v:formulas/>
            <v:path textboxrect="0,0,419100,5461000" arrowok="t" o:connecttype="segments"/>
          </v:shape>
          <v:shape id="Shape 26103" style="position:absolute;width:4191;height:54610;visibility:visible" coordsize="419100,5461000" o:spid="_x0000_s4104" filled="f" strokecolor="red" strokeweight="1pt" o:spt="100" adj="0,,0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<v:stroke miterlimit="83231f" joinstyle="miter"/>
            <v:formulas/>
            <v:path textboxrect="0,0,419100,5461000" arrowok="t" o:connecttype="segments"/>
          </v:shape>
          <v:shape id="Shape 26106" style="position:absolute;left:6477;top:11811;width:0;height:7366;visibility:visible" coordsize="0,736600" o:spid="_x0000_s4103" filled="f" strokecolor="red" strokeweight=".5pt" o:spt="100" adj="0,,0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<v:stroke miterlimit="83231f" joinstyle="miter"/>
            <v:formulas/>
            <v:path textboxrect="0,0,0,736600" arrowok="t" o:connecttype="segments"/>
          </v:shape>
          <w10:wrap anchorx="page" anchory="page"/>
        </v:group>
      </w:pict>
    </w: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D4B6B" w:rsidRDefault="00BF66D2" w14:paraId="664355AD" wp14:textId="77777777">
    <w:r>
      <w:rPr>
        <w:noProof/>
      </w:rPr>
      <w:pict w14:anchorId="7ED50B3D">
        <v:group id="Group 26087" style="position:absolute;margin-left:0;margin-top:208.2pt;width:73.2pt;height:430pt;z-index:-251657728;mso-position-horizontal-relative:page;mso-position-vertical-relative:page" coordsize="9296,54610" o:spid="_x0000_s4097">
          <v:shape id="Shape 26910" style="position:absolute;width:4191;height:54610" coordsize="419100,5461000" o:spid="_x0000_s4101" fillcolor="red" stroked="f" strokeweight="0" path="m,l419100,r,5461000l,5461000,,e">
            <v:stroke opacity="0" miterlimit="10" joinstyle="miter"/>
          </v:shape>
          <v:shape id="Shape 26088" style="position:absolute;width:4191;height:54610" coordsize="419100,5461000" o:spid="_x0000_s4100" filled="f" fillcolor="black" strokecolor="red" strokeweight="1pt" path="m,5461000r419100,l419100,,,xe">
            <v:fill opacity="0"/>
            <v:stroke miterlimit="10" joinstyle="miter"/>
          </v:shape>
          <v:shape id="Picture 26090" style="position:absolute;left:4648;top:109;width:4648;height:54010" coordsize="419100,5461000" o:spid="_x0000_s4099" filled="f" o:spt="100" adj="0,,0" path="">
            <v:stroke joinstyle="round"/>
            <v:imagedata o:title="image10" r:id="rId1"/>
            <v:formulas/>
            <v:path o:connecttype="segments"/>
          </v:shape>
          <v:shape id="Shape 26091" style="position:absolute;left:6477;top:11811;width:0;height:7366" coordsize="0,736600" o:spid="_x0000_s4098" filled="f" fillcolor="black" strokecolor="red" strokeweight=".5pt" path="m,736600l,e">
            <v:fill opacity="0"/>
            <v:stroke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7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trackRevisions w:val="false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78EB"/>
    <w:rsid w:val="00001AD8"/>
    <w:rsid w:val="00003193"/>
    <w:rsid w:val="000659BE"/>
    <w:rsid w:val="000E10D7"/>
    <w:rsid w:val="00112507"/>
    <w:rsid w:val="00160350"/>
    <w:rsid w:val="00166455"/>
    <w:rsid w:val="003555AE"/>
    <w:rsid w:val="003B304D"/>
    <w:rsid w:val="00411339"/>
    <w:rsid w:val="004422C8"/>
    <w:rsid w:val="004B59AF"/>
    <w:rsid w:val="004D49AA"/>
    <w:rsid w:val="005078EB"/>
    <w:rsid w:val="00587595"/>
    <w:rsid w:val="005B33FC"/>
    <w:rsid w:val="00686000"/>
    <w:rsid w:val="006C296B"/>
    <w:rsid w:val="00870347"/>
    <w:rsid w:val="0098647E"/>
    <w:rsid w:val="00993AF5"/>
    <w:rsid w:val="00AB494C"/>
    <w:rsid w:val="00B80690"/>
    <w:rsid w:val="00BF66D2"/>
    <w:rsid w:val="00C55E42"/>
    <w:rsid w:val="00C568D1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  <w:rsid w:val="10751483"/>
    <w:rsid w:val="580D2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580D218F"/>
  <w15:docId w15:val="{335d40a0-d567-4a64-90e2-f340f009c14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66D2"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hAnsi="Calibri" w:eastAsia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hAnsiTheme="majorHAnsi" w:eastAsiaTheme="majorEastAsia" w:cstheme="majorBidi"/>
      <w:color w:val="C00000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6C296B"/>
    <w:rPr>
      <w:rFonts w:ascii="Calibri" w:hAnsi="Calibri" w:eastAsia="Calibri" w:cs="Calibri"/>
      <w:color w:val="000000" w:themeColor="text1"/>
      <w:sz w:val="32"/>
    </w:rPr>
  </w:style>
  <w:style w:type="table" w:styleId="TableGrid" w:customStyle="1">
    <w:name w:val="Table Grid"/>
    <w:rsid w:val="00BF66D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411339"/>
    <w:rPr>
      <w:rFonts w:asciiTheme="majorHAnsi" w:hAnsiTheme="majorHAnsi" w:eastAsiaTheme="majorEastAsia" w:cstheme="majorBidi"/>
      <w:color w:val="C0000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1339"/>
    <w:rPr>
      <w:rFonts w:asciiTheme="majorHAnsi" w:hAnsiTheme="majorHAnsi" w:eastAsiaTheme="majorEastAsia" w:cstheme="majorBidi"/>
      <w:color w:val="C00000"/>
      <w:sz w:val="24"/>
      <w:szCs w:val="24"/>
    </w:rPr>
  </w:style>
  <w:style w:type="table" w:styleId="Tabelacomgrade">
    <w:name w:val="Table Grid0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cs="Times New Roman" w:asciiTheme="minorHAnsi" w:hAnsiTheme="minorHAnsi" w:eastAsiaTheme="minorEastAsia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nje5zd" w:customStyle="1">
    <w:name w:val="nje5zd"/>
    <w:basedOn w:val="Fontepargpadro"/>
    <w:rsid w:val="00160350"/>
  </w:style>
  <w:style w:type="paragraph" w:styleId="Textodebalo">
    <w:name w:val="Balloon Text"/>
    <w:basedOn w:val="Normal"/>
    <w:link w:val="TextodebaloChar"/>
    <w:uiPriority w:val="99"/>
    <w:semiHidden/>
    <w:unhideWhenUsed/>
    <w:rsid w:val="00160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60350"/>
    <w:rPr>
      <w:rFonts w:ascii="Tahoma" w:hAnsi="Tahoma" w:eastAsia="Calibri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2.xml" Id="rId14" /><Relationship Type="http://schemas.openxmlformats.org/officeDocument/2006/relationships/glossaryDocument" Target="/word/glossary/document.xml" Id="R1d304aee0621438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bad7a-7da4-417a-9644-48729eb0430e}"/>
      </w:docPartPr>
      <w:docPartBody>
        <w:p w14:paraId="02E38BC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E9C91-269D-4369-BDF8-2C9E3324FF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Manoel</dc:creator>
  <lastModifiedBy>Vitor Manoel</lastModifiedBy>
  <revision>3</revision>
  <dcterms:created xsi:type="dcterms:W3CDTF">2021-05-10T06:15:00.0622011Z</dcterms:created>
  <dcterms:modified xsi:type="dcterms:W3CDTF">2021-05-10T06:13:57.3626714Z</dcterms:modified>
</coreProperties>
</file>