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ANEXO II</ns0:t>
      </ns0:r>
    </ns0:p>
    <ns0:p ns0:rsidR="00000000" ns0:rsidDel="00000000" ns0:rsidP="00000000" ns0:rsidRDefault="00000000" ns0:rsidRPr="00000000" ns1:paraId="00000002">
      <ns0:pPr>
        <ns0:jc ns0:val="center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TERMO DE COMPROMISSO</ns0:t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TERMO DE COMPROMISSO DE ADESÃO AO PROGRAMA DE DOMICÍLIO FISCAL, QUE PERANTE O MUNICÍPIO DE GAROPABA, SE OBRIGA __________________________________________________ (Nome do Proprietário e/ou Responsável).</ns0:t>
      </ns0:r>
    </ns0:p>
    <ns0:p ns0:rsidR="00000000" ns0:rsidDel="00000000" ns0:rsidP="00000000" ns0:rsidRDefault="00000000" ns0:rsidRPr="00000000" ns1:paraId="0000000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Razão Social:</ns0:t>
      </ns0:r>
    </ns0:p>
    <ns0:p ns0:rsidR="00000000" ns0:rsidDel="00000000" ns0:rsidP="00000000" ns0:rsidRDefault="00000000" ns0:rsidRPr="00000000" ns1:paraId="00000008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Endereço:</ns0:t>
      </ns0:r>
    </ns0:p>
    <ns0:p ns0:rsidR="00000000" ns0:rsidDel="00000000" ns0:rsidP="00000000" ns0:rsidRDefault="00000000" ns0:rsidRPr="00000000" ns1:paraId="0000000A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CNPJ/CPF:</ns0:t>
      </ns0:r>
    </ns0:p>
    <ns0:p ns0:rsidR="00000000" ns0:rsidDel="00000000" ns0:rsidP="00000000" ns0:rsidRDefault="00000000" ns0:rsidRPr="00000000" ns1:paraId="0000000C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Email:</ns0:t>
      </ns0:r>
    </ns0:p>
    <ns0:p ns0:rsidR="00000000" ns0:rsidDel="00000000" ns0:rsidP="00000000" ns0:rsidRDefault="00000000" ns0:rsidRPr="00000000" ns1:paraId="0000000E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Telefone:</ns0:t>
      </ns0:r>
    </ns0:p>
    <ns0:p ns0:rsidR="00000000" ns0:rsidDel="00000000" ns0:rsidP="00000000" ns0:rsidRDefault="00000000" ns0:rsidRPr="00000000" ns1:paraId="00000010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1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Representante Legal:</ns0:t>
      </ns0:r>
    </ns0:p>
    <ns0:p ns0:rsidR="00000000" ns0:rsidDel="00000000" ns0:rsidP="00000000" ns0:rsidRDefault="00000000" ns0:rsidRPr="00000000" ns1:paraId="0000001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Endereço:</ns0:t>
      </ns0:r>
    </ns0:p>
    <ns0:p ns0:rsidR="00000000" ns0:rsidDel="00000000" ns0:rsidP="00000000" ns0:rsidRDefault="00000000" ns0:rsidRPr="00000000" ns1:paraId="0000001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CNPJ/CPF:</ns0:t>
      </ns0:r>
    </ns0:p>
    <ns0:p ns0:rsidR="00000000" ns0:rsidDel="00000000" ns0:rsidP="00000000" ns0:rsidRDefault="00000000" ns0:rsidRPr="00000000" ns1:paraId="0000001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7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Email:</ns0:t>
      </ns0:r>
    </ns0:p>
    <ns0:p ns0:rsidR="00000000" ns0:rsidDel="00000000" ns0:rsidP="00000000" ns0:rsidRDefault="00000000" ns0:rsidRPr="00000000" ns1:paraId="00000018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Telefone:</ns0:t>
      </ns0:r>
    </ns0:p>
    <ns0:p ns0:rsidR="00000000" ns0:rsidDel="00000000" ns0:rsidP="00000000" ns0:rsidRDefault="00000000" ns0:rsidRPr="00000000" ns1:paraId="0000001A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Responsabilizo-me perante a Prefeitura Municipal de Garopaba, aqui representada pelo Secretário Municipal de Fazenda, de que a requerente enquadra-se na hipótese da Lei Complementar nº </ns0:t>
      </ns0:r>
      <ns0:hyperlink ns2:id="rId6">
        <ns0:r ns0:rsidDel="00000000" ns0:rsidR="00000000" ns0:rsidRPr="00000000">
          <ns0:rPr>
            <ns0:rFonts ns0:ascii="Calibri" ns0:cs="Calibri" ns0:eastAsia="Calibri" ns0:hAnsi="Calibri"/>
            <ns0:color ns0:val="b94a48"/>
            <ns0:sz ns0:val="23"/>
            <ns0:szCs ns0:val="23"/>
            <ns0:highlight ns0:val="white"/>
            <ns0:u ns0:val="single"/>
            <ns0:rtl ns0:val="0"/>
          </ns0:rPr>
          <ns0:t xml:space="preserve">1.942</ns0:t>
        </ns0:r>
      </ns0:hyperlink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, de 17 de dezembro de 2015, portanto, elege como domicílio fiscal/tributário o endereço sito na Rua ____________________________________, nº ____, bairro _______________________, Garopaba/SC, CEP________________ (artigo 2º, da LCM nº </ns0:t>
      </ns0:r>
      <ns0:hyperlink ns2:id="rId7">
        <ns0:r ns0:rsidDel="00000000" ns0:rsidR="00000000" ns0:rsidRPr="00000000">
          <ns0:rPr>
            <ns0:rFonts ns0:ascii="Calibri" ns0:cs="Calibri" ns0:eastAsia="Calibri" ns0:hAnsi="Calibri"/>
            <ns0:color ns0:val="b94a48"/>
            <ns0:sz ns0:val="23"/>
            <ns0:szCs ns0:val="23"/>
            <ns0:highlight ns0:val="white"/>
            <ns0:u ns0:val="single"/>
            <ns0:rtl ns0:val="0"/>
          </ns0:rPr>
          <ns0:t xml:space="preserve">1.942</ns0:t>
        </ns0:r>
      </ns0:hyperlink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/2015).</ns0:t>
      </ns0:r>
    </ns0:p>
    <ns0:p ns0:rsidR="00000000" ns0:rsidDel="00000000" ns0:rsidP="00000000" ns0:rsidRDefault="00000000" ns0:rsidRPr="00000000" ns1:paraId="0000001C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Declaro, ainda, estar ciente de que sou responsável civil, penal e administrativamente pela veracidade das informações prestadas ao Município e perante terceiros.</ns0:t>
      </ns0:r>
    </ns0:p>
    <ns0:p ns0:rsidR="00000000" ns0:rsidDel="00000000" ns0:rsidP="00000000" ns0:rsidRDefault="00000000" ns0:rsidRPr="00000000" ns1:paraId="0000001D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E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Garopaba, __ de ____________ de _______</ns0:t>
      </ns0:r>
    </ns0:p>
    <ns0:p ns0:rsidR="00000000" ns0:rsidDel="00000000" ns0:rsidP="00000000" ns0:rsidRDefault="00000000" ns0:rsidRPr="00000000" ns1:paraId="0000001F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0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____________________________________</ns0:t>
      </ns0:r>
    </ns0:p>
    <ns0:p ns0:rsidR="00000000" ns0:rsidDel="00000000" ns0:rsidP="00000000" ns0:rsidRDefault="00000000" ns0:rsidRPr="00000000" ns1:paraId="00000021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Assinatura do representante legal</ns0:t>
      </ns0:r>
    </ns0:p>
    <ns0:p ns0:rsidR="00000000" ns0:rsidDel="00000000" ns0:rsidP="00000000" ns0:rsidRDefault="00000000" ns0:rsidRPr="00000000" ns1:paraId="00000022">
      <ns0:pPr>
        <ns0:rPr/>
      </ns0:pPr>
      <ns0:r ns0:rsidDel="00000000" ns0:rsidR="00000000" ns0:rsidRPr="00000000">
        <ns0:rPr>
          <ns0:rtl ns0:val="0"/>
        </ns0:rPr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ns0:fonts xmlns:ns0="http://schemas.openxmlformats.org/wordprocessingml/2006/main">
  <ns0:font ns0:name="Arial"/>
  <ns0:font ns0:name="Calibri"/>
</ns0:fonts>
</file>

<file path=word/numbering.xml><?xml version="1.0" encoding="utf-8"?>
<ns0:numbering xmlns:ns0="http://schemas.openxmlformats.org/wordprocessingml/2006/main"/>
</file>

<file path=word/settings.xml><?xml version="1.0" encoding="utf-8"?>
<ns0:settings xmlns:ns0="http://schemas.openxmlformats.org/wordprocessingml/2006/main">
  <ns0:defaultTabStop ns0:val="720"/>
  <ns0:compat>
    <ns0:compatSetting ns0:val="15" ns0:name="compatibilityMode" ns0:uri="http://schemas.microsoft.com/office/word"/>
  </ns0:compat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>
  <ns0:docDefaults>
    <ns0:rPrDefault>
      <ns0:rPr>
        <ns0:rFonts ns0:ascii="Arial" ns0:cs="Arial" ns0:eastAsia="Arial" ns0:hAnsi="Arial"/>
        <ns0:sz ns0:val="22"/>
        <ns0:szCs ns0:val="22"/>
        <ns0:lang ns0:val="pt_BR"/>
      </ns0:rPr>
    </ns0:rPrDefault>
    <ns0:pPrDefault>
      <ns0:pPr>
        <ns0:spacing ns0:line="276" ns0:lineRule="auto"/>
      </ns0:pPr>
    </ns0:pPrDefault>
  </ns0:docDefaults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00" ns0:lineRule="auto"/>
    </ns0:pPr>
    <ns0:rPr>
      <ns0:sz ns0:val="40"/>
      <ns0:szCs ns0:val="40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120" ns0:before="360" ns0:lineRule="auto"/>
    </ns0:pPr>
    <ns0:rPr>
      <ns0:b ns0:val="0"/>
      <ns0:sz ns0:val="32"/>
      <ns0:szCs ns0:val="32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320" ns0:lineRule="auto"/>
    </ns0:pPr>
    <ns0:rPr>
      <ns0:b ns0:val="0"/>
      <ns0:color ns0:val="434343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color ns0:val="666666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color ns0:val="666666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i ns0:val="1"/>
      <ns0:color ns0:val="666666"/>
      <ns0:sz ns0:val="22"/>
      <ns0:szCs ns0:val="22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60" ns0:before="0" ns0:lineRule="auto"/>
    </ns0:pPr>
    <ns0:rPr>
      <ns0:sz ns0:val="52"/>
      <ns0:szCs ns0:val="52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320" ns0:before="0" ns0:lineRule="auto"/>
    </ns0:pPr>
    <ns0:rPr>
      <ns0:rFonts ns0:ascii="Arial" ns0:cs="Arial" ns0:eastAsia="Arial" ns0:hAnsi="Arial"/>
      <ns0:i ns0:val="0"/>
      <ns0:color ns0:val="666666"/>
      <ns0:sz ns0:val="30"/>
      <ns0:szCs ns0:val="30"/>
    </ns0:rPr>
  </ns0:style>
</ns0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ismunicipais.com.br/a/sc/g/garopaba/lei-complementar/2015/194/1942/lei-complementar-n-1942-2015-dispoe-sobre-o-programa-domicilio-fiscal-institui-a-taxa-de-fiscalizacao-de-domicilio-fiscal-e-da-outras-providencias" TargetMode="External"/><Relationship Id="rId7" Type="http://schemas.openxmlformats.org/officeDocument/2006/relationships/hyperlink" Target="https://leismunicipais.com.br/a/sc/g/garopaba/lei-complementar/2015/194/1942/lei-complementar-n-1942-2015-dispoe-sobre-o-programa-domicilio-fiscal-institui-a-taxa-de-fiscalizacao-de-domicilio-fiscal-e-da-outras-providencias" TargetMode="Externa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